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7C" w:rsidRPr="001C165A" w:rsidRDefault="002B0388" w:rsidP="00F21047">
      <w:pPr>
        <w:spacing w:after="0" w:line="360" w:lineRule="auto"/>
        <w:jc w:val="center"/>
        <w:rPr>
          <w:rFonts w:ascii="Times New Roman" w:eastAsiaTheme="minorEastAsia" w:hAnsi="Times New Roman" w:cs="Times New Roman"/>
          <w:b/>
        </w:rPr>
      </w:pPr>
      <w:r w:rsidRPr="001C165A">
        <w:rPr>
          <w:rFonts w:ascii="Times New Roman" w:eastAsiaTheme="minorEastAsia" w:hAnsi="Times New Roman" w:cs="Times New Roman"/>
          <w:b/>
        </w:rPr>
        <w:t xml:space="preserve">The association between neighbourhood </w:t>
      </w:r>
      <w:r w:rsidR="0023187C" w:rsidRPr="001C165A">
        <w:rPr>
          <w:rFonts w:ascii="Times New Roman" w:eastAsiaTheme="minorEastAsia" w:hAnsi="Times New Roman" w:cs="Times New Roman"/>
          <w:b/>
        </w:rPr>
        <w:t xml:space="preserve">greenspace </w:t>
      </w:r>
      <w:r w:rsidRPr="001C165A">
        <w:rPr>
          <w:rFonts w:ascii="Times New Roman" w:eastAsiaTheme="minorEastAsia" w:hAnsi="Times New Roman" w:cs="Times New Roman"/>
          <w:b/>
        </w:rPr>
        <w:t xml:space="preserve">and </w:t>
      </w:r>
      <w:r w:rsidR="0023187C" w:rsidRPr="001C165A">
        <w:rPr>
          <w:rFonts w:ascii="Times New Roman" w:eastAsiaTheme="minorEastAsia" w:hAnsi="Times New Roman" w:cs="Times New Roman"/>
          <w:b/>
        </w:rPr>
        <w:t xml:space="preserve">type </w:t>
      </w:r>
      <w:proofErr w:type="gramStart"/>
      <w:r w:rsidR="0023187C" w:rsidRPr="001C165A">
        <w:rPr>
          <w:rFonts w:ascii="Times New Roman" w:eastAsiaTheme="minorEastAsia" w:hAnsi="Times New Roman" w:cs="Times New Roman"/>
          <w:b/>
        </w:rPr>
        <w:t>2 diabetes</w:t>
      </w:r>
      <w:r w:rsidRPr="001C165A">
        <w:rPr>
          <w:rFonts w:ascii="Times New Roman" w:eastAsiaTheme="minorEastAsia" w:hAnsi="Times New Roman" w:cs="Times New Roman"/>
          <w:b/>
        </w:rPr>
        <w:t xml:space="preserve"> in a large cross-sectional study</w:t>
      </w:r>
      <w:proofErr w:type="gramEnd"/>
    </w:p>
    <w:p w:rsidR="006B17C4" w:rsidRPr="001C165A" w:rsidRDefault="006B17C4" w:rsidP="00F21047">
      <w:pPr>
        <w:spacing w:after="0" w:line="360" w:lineRule="auto"/>
        <w:jc w:val="center"/>
        <w:rPr>
          <w:rFonts w:ascii="Times New Roman" w:eastAsiaTheme="minorEastAsia" w:hAnsi="Times New Roman" w:cs="Times New Roman"/>
          <w:b/>
        </w:rPr>
      </w:pPr>
    </w:p>
    <w:p w:rsidR="006B17C4" w:rsidRPr="001C165A" w:rsidRDefault="0023187C" w:rsidP="00F21047">
      <w:pPr>
        <w:pStyle w:val="Heading1"/>
        <w:spacing w:after="0" w:line="360" w:lineRule="auto"/>
        <w:rPr>
          <w:rFonts w:ascii="Times New Roman" w:eastAsiaTheme="minorEastAsia" w:hAnsi="Times New Roman"/>
          <w:sz w:val="22"/>
          <w:szCs w:val="22"/>
        </w:rPr>
      </w:pPr>
      <w:r w:rsidRPr="001C165A">
        <w:rPr>
          <w:rFonts w:ascii="Times New Roman" w:eastAsiaTheme="minorEastAsia" w:hAnsi="Times New Roman"/>
          <w:sz w:val="22"/>
          <w:szCs w:val="22"/>
        </w:rPr>
        <w:t xml:space="preserve">Danielle H. </w:t>
      </w:r>
      <w:proofErr w:type="spellStart"/>
      <w:r w:rsidRPr="001C165A">
        <w:rPr>
          <w:rFonts w:ascii="Times New Roman" w:eastAsiaTheme="minorEastAsia" w:hAnsi="Times New Roman"/>
          <w:sz w:val="22"/>
          <w:szCs w:val="22"/>
        </w:rPr>
        <w:t>Bodicoat</w:t>
      </w:r>
      <w:r w:rsidR="006B17C4" w:rsidRPr="001C165A">
        <w:rPr>
          <w:rFonts w:ascii="Times New Roman" w:eastAsiaTheme="minorEastAsia" w:hAnsi="Times New Roman"/>
          <w:sz w:val="22"/>
          <w:szCs w:val="22"/>
          <w:vertAlign w:val="superscript"/>
        </w:rPr>
        <w:t>a</w:t>
      </w:r>
      <w:proofErr w:type="spellEnd"/>
      <w:r w:rsidR="006B17C4" w:rsidRPr="001C165A">
        <w:rPr>
          <w:rFonts w:ascii="Times New Roman" w:eastAsiaTheme="minorEastAsia" w:hAnsi="Times New Roman"/>
          <w:sz w:val="22"/>
          <w:szCs w:val="22"/>
        </w:rPr>
        <w:t xml:space="preserve">, Researcher in Medical Statistics </w:t>
      </w:r>
    </w:p>
    <w:p w:rsidR="006B17C4" w:rsidRPr="001C165A" w:rsidRDefault="0023187C" w:rsidP="00F21047">
      <w:pPr>
        <w:pStyle w:val="Heading1"/>
        <w:spacing w:after="0" w:line="360" w:lineRule="auto"/>
        <w:rPr>
          <w:rFonts w:ascii="Times New Roman" w:eastAsiaTheme="minorEastAsia" w:hAnsi="Times New Roman"/>
          <w:sz w:val="22"/>
          <w:szCs w:val="22"/>
        </w:rPr>
      </w:pPr>
      <w:r w:rsidRPr="001C165A">
        <w:rPr>
          <w:rFonts w:ascii="Times New Roman" w:eastAsiaTheme="minorEastAsia" w:hAnsi="Times New Roman"/>
          <w:sz w:val="22"/>
          <w:szCs w:val="22"/>
        </w:rPr>
        <w:t xml:space="preserve">Gary </w:t>
      </w:r>
      <w:proofErr w:type="spellStart"/>
      <w:r w:rsidRPr="001C165A">
        <w:rPr>
          <w:rFonts w:ascii="Times New Roman" w:eastAsiaTheme="minorEastAsia" w:hAnsi="Times New Roman"/>
          <w:sz w:val="22"/>
          <w:szCs w:val="22"/>
        </w:rPr>
        <w:t>O’Donovan</w:t>
      </w:r>
      <w:r w:rsidRPr="001C165A">
        <w:rPr>
          <w:rFonts w:ascii="Times New Roman" w:eastAsiaTheme="minorEastAsia" w:hAnsi="Times New Roman"/>
          <w:sz w:val="22"/>
          <w:szCs w:val="22"/>
          <w:vertAlign w:val="superscript"/>
        </w:rPr>
        <w:t>a</w:t>
      </w:r>
      <w:proofErr w:type="spellEnd"/>
      <w:r w:rsidRPr="001C165A">
        <w:rPr>
          <w:rFonts w:ascii="Times New Roman" w:eastAsiaTheme="minorEastAsia" w:hAnsi="Times New Roman"/>
          <w:sz w:val="22"/>
          <w:szCs w:val="22"/>
        </w:rPr>
        <w:t xml:space="preserve">, </w:t>
      </w:r>
      <w:r w:rsidR="006B17C4" w:rsidRPr="001C165A">
        <w:rPr>
          <w:rFonts w:ascii="Times New Roman" w:eastAsiaTheme="minorEastAsia" w:hAnsi="Times New Roman"/>
          <w:sz w:val="22"/>
          <w:szCs w:val="22"/>
        </w:rPr>
        <w:t>Researcher in Physical Activity, Sedentary Behaviour and Health</w:t>
      </w:r>
    </w:p>
    <w:p w:rsidR="006B17C4" w:rsidRPr="001C165A" w:rsidRDefault="0023187C" w:rsidP="00F21047">
      <w:pPr>
        <w:pStyle w:val="Heading1"/>
        <w:spacing w:after="0" w:line="360" w:lineRule="auto"/>
        <w:rPr>
          <w:rFonts w:ascii="Times New Roman" w:eastAsiaTheme="minorEastAsia" w:hAnsi="Times New Roman"/>
          <w:sz w:val="22"/>
          <w:szCs w:val="22"/>
        </w:rPr>
      </w:pPr>
      <w:r w:rsidRPr="001C165A">
        <w:rPr>
          <w:rFonts w:ascii="Times New Roman" w:eastAsiaTheme="minorEastAsia" w:hAnsi="Times New Roman"/>
          <w:sz w:val="22"/>
          <w:szCs w:val="22"/>
        </w:rPr>
        <w:t xml:space="preserve">Alice M. </w:t>
      </w:r>
      <w:proofErr w:type="spellStart"/>
      <w:r w:rsidRPr="001C165A">
        <w:rPr>
          <w:rFonts w:ascii="Times New Roman" w:eastAsiaTheme="minorEastAsia" w:hAnsi="Times New Roman"/>
          <w:sz w:val="22"/>
          <w:szCs w:val="22"/>
        </w:rPr>
        <w:t>Dalton</w:t>
      </w:r>
      <w:r w:rsidRPr="001C165A">
        <w:rPr>
          <w:rFonts w:ascii="Times New Roman" w:eastAsiaTheme="minorEastAsia" w:hAnsi="Times New Roman"/>
          <w:sz w:val="22"/>
          <w:szCs w:val="22"/>
          <w:vertAlign w:val="superscript"/>
        </w:rPr>
        <w:t>b</w:t>
      </w:r>
      <w:proofErr w:type="gramStart"/>
      <w:r w:rsidRPr="001C165A">
        <w:rPr>
          <w:rFonts w:ascii="Times New Roman" w:eastAsiaTheme="minorEastAsia" w:hAnsi="Times New Roman"/>
          <w:sz w:val="22"/>
          <w:szCs w:val="22"/>
          <w:vertAlign w:val="superscript"/>
        </w:rPr>
        <w:t>,c</w:t>
      </w:r>
      <w:proofErr w:type="spellEnd"/>
      <w:proofErr w:type="gramEnd"/>
      <w:r w:rsidRPr="001C165A">
        <w:rPr>
          <w:rFonts w:ascii="Times New Roman" w:eastAsiaTheme="minorEastAsia" w:hAnsi="Times New Roman"/>
          <w:sz w:val="22"/>
          <w:szCs w:val="22"/>
        </w:rPr>
        <w:t xml:space="preserve">, </w:t>
      </w:r>
      <w:r w:rsidR="006B17C4" w:rsidRPr="001C165A">
        <w:rPr>
          <w:rFonts w:ascii="Times New Roman" w:eastAsiaTheme="minorEastAsia" w:hAnsi="Times New Roman"/>
          <w:sz w:val="22"/>
          <w:szCs w:val="22"/>
        </w:rPr>
        <w:t>Senior Research Associate</w:t>
      </w:r>
    </w:p>
    <w:p w:rsidR="006B17C4" w:rsidRPr="001C165A" w:rsidRDefault="0023187C" w:rsidP="00F21047">
      <w:pPr>
        <w:pStyle w:val="Heading1"/>
        <w:spacing w:after="0" w:line="360" w:lineRule="auto"/>
        <w:rPr>
          <w:rFonts w:ascii="Times New Roman" w:eastAsiaTheme="minorEastAsia" w:hAnsi="Times New Roman"/>
          <w:sz w:val="22"/>
          <w:szCs w:val="22"/>
        </w:rPr>
      </w:pPr>
      <w:r w:rsidRPr="001C165A">
        <w:rPr>
          <w:rFonts w:ascii="Times New Roman" w:eastAsiaTheme="minorEastAsia" w:hAnsi="Times New Roman"/>
          <w:sz w:val="22"/>
          <w:szCs w:val="22"/>
        </w:rPr>
        <w:t xml:space="preserve">Laura J. </w:t>
      </w:r>
      <w:proofErr w:type="spellStart"/>
      <w:r w:rsidRPr="001C165A">
        <w:rPr>
          <w:rFonts w:ascii="Times New Roman" w:eastAsiaTheme="minorEastAsia" w:hAnsi="Times New Roman"/>
          <w:sz w:val="22"/>
          <w:szCs w:val="22"/>
        </w:rPr>
        <w:t>Gray</w:t>
      </w:r>
      <w:r w:rsidRPr="001C165A">
        <w:rPr>
          <w:rFonts w:ascii="Times New Roman" w:eastAsiaTheme="minorEastAsia" w:hAnsi="Times New Roman"/>
          <w:sz w:val="22"/>
          <w:szCs w:val="22"/>
          <w:vertAlign w:val="superscript"/>
        </w:rPr>
        <w:t>d</w:t>
      </w:r>
      <w:proofErr w:type="spellEnd"/>
      <w:r w:rsidRPr="001C165A">
        <w:rPr>
          <w:rFonts w:ascii="Times New Roman" w:eastAsiaTheme="minorEastAsia" w:hAnsi="Times New Roman"/>
          <w:sz w:val="22"/>
          <w:szCs w:val="22"/>
        </w:rPr>
        <w:t xml:space="preserve">, </w:t>
      </w:r>
      <w:r w:rsidR="00D7168C" w:rsidRPr="001C165A">
        <w:rPr>
          <w:rFonts w:ascii="Times New Roman" w:eastAsiaTheme="minorEastAsia" w:hAnsi="Times New Roman"/>
          <w:sz w:val="22"/>
          <w:szCs w:val="22"/>
        </w:rPr>
        <w:t>Senior Lecturer of Population and Public Health Sciences</w:t>
      </w:r>
    </w:p>
    <w:p w:rsidR="00D7168C" w:rsidRPr="001C165A" w:rsidRDefault="0023187C" w:rsidP="00F21047">
      <w:pPr>
        <w:pStyle w:val="Heading1"/>
        <w:spacing w:after="0" w:line="360" w:lineRule="auto"/>
        <w:rPr>
          <w:rFonts w:ascii="Times New Roman" w:eastAsiaTheme="minorEastAsia" w:hAnsi="Times New Roman"/>
          <w:sz w:val="22"/>
          <w:szCs w:val="22"/>
        </w:rPr>
      </w:pPr>
      <w:r w:rsidRPr="001C165A">
        <w:rPr>
          <w:rFonts w:ascii="Times New Roman" w:eastAsiaTheme="minorEastAsia" w:hAnsi="Times New Roman"/>
          <w:sz w:val="22"/>
          <w:szCs w:val="22"/>
        </w:rPr>
        <w:t xml:space="preserve">Thomas </w:t>
      </w:r>
      <w:proofErr w:type="spellStart"/>
      <w:r w:rsidRPr="001C165A">
        <w:rPr>
          <w:rFonts w:ascii="Times New Roman" w:eastAsiaTheme="minorEastAsia" w:hAnsi="Times New Roman"/>
          <w:sz w:val="22"/>
          <w:szCs w:val="22"/>
        </w:rPr>
        <w:t>Yates</w:t>
      </w:r>
      <w:r w:rsidRPr="001C165A">
        <w:rPr>
          <w:rFonts w:ascii="Times New Roman" w:eastAsiaTheme="minorEastAsia" w:hAnsi="Times New Roman"/>
          <w:sz w:val="22"/>
          <w:szCs w:val="22"/>
          <w:vertAlign w:val="superscript"/>
        </w:rPr>
        <w:t>a</w:t>
      </w:r>
      <w:proofErr w:type="spellEnd"/>
      <w:r w:rsidRPr="001C165A">
        <w:rPr>
          <w:rFonts w:ascii="Times New Roman" w:eastAsiaTheme="minorEastAsia" w:hAnsi="Times New Roman"/>
          <w:sz w:val="22"/>
          <w:szCs w:val="22"/>
        </w:rPr>
        <w:t xml:space="preserve">, </w:t>
      </w:r>
      <w:r w:rsidR="00D7168C" w:rsidRPr="001C165A">
        <w:rPr>
          <w:rFonts w:ascii="Times New Roman" w:eastAsiaTheme="minorEastAsia" w:hAnsi="Times New Roman"/>
          <w:sz w:val="22"/>
          <w:szCs w:val="22"/>
        </w:rPr>
        <w:t>Reader in Physical Activity, Sedentary Behaviour and Health</w:t>
      </w:r>
    </w:p>
    <w:p w:rsidR="00D7168C" w:rsidRPr="001C165A" w:rsidRDefault="0023187C" w:rsidP="00F21047">
      <w:pPr>
        <w:pStyle w:val="Heading1"/>
        <w:spacing w:after="0" w:line="360" w:lineRule="auto"/>
        <w:rPr>
          <w:rFonts w:ascii="Times New Roman" w:eastAsiaTheme="minorEastAsia" w:hAnsi="Times New Roman"/>
          <w:sz w:val="22"/>
          <w:szCs w:val="22"/>
        </w:rPr>
      </w:pPr>
      <w:r w:rsidRPr="001C165A">
        <w:rPr>
          <w:rFonts w:ascii="Times New Roman" w:eastAsiaTheme="minorEastAsia" w:hAnsi="Times New Roman"/>
          <w:sz w:val="22"/>
          <w:szCs w:val="22"/>
        </w:rPr>
        <w:t xml:space="preserve">Charlotte </w:t>
      </w:r>
      <w:proofErr w:type="spellStart"/>
      <w:r w:rsidRPr="001C165A">
        <w:rPr>
          <w:rFonts w:ascii="Times New Roman" w:eastAsiaTheme="minorEastAsia" w:hAnsi="Times New Roman"/>
          <w:sz w:val="22"/>
          <w:szCs w:val="22"/>
        </w:rPr>
        <w:t>Edwardson</w:t>
      </w:r>
      <w:r w:rsidRPr="001C165A">
        <w:rPr>
          <w:rFonts w:ascii="Times New Roman" w:eastAsiaTheme="minorEastAsia" w:hAnsi="Times New Roman"/>
          <w:sz w:val="22"/>
          <w:szCs w:val="22"/>
          <w:vertAlign w:val="superscript"/>
        </w:rPr>
        <w:t>a</w:t>
      </w:r>
      <w:proofErr w:type="spellEnd"/>
      <w:r w:rsidRPr="001C165A">
        <w:rPr>
          <w:rFonts w:ascii="Times New Roman" w:eastAsiaTheme="minorEastAsia" w:hAnsi="Times New Roman"/>
          <w:sz w:val="22"/>
          <w:szCs w:val="22"/>
        </w:rPr>
        <w:t xml:space="preserve">, </w:t>
      </w:r>
      <w:r w:rsidR="00D7168C" w:rsidRPr="001C165A">
        <w:rPr>
          <w:rFonts w:ascii="Times New Roman" w:eastAsiaTheme="minorEastAsia" w:hAnsi="Times New Roman"/>
          <w:sz w:val="22"/>
          <w:szCs w:val="22"/>
        </w:rPr>
        <w:t xml:space="preserve">Lecturer in Physical Activity, Sedentary Behaviour and Health </w:t>
      </w:r>
    </w:p>
    <w:p w:rsidR="00D7168C" w:rsidRPr="001C165A" w:rsidRDefault="0023187C" w:rsidP="00F21047">
      <w:pPr>
        <w:pStyle w:val="Heading1"/>
        <w:spacing w:after="0" w:line="360" w:lineRule="auto"/>
        <w:rPr>
          <w:rFonts w:ascii="Times New Roman" w:eastAsiaTheme="minorEastAsia" w:hAnsi="Times New Roman"/>
          <w:sz w:val="22"/>
          <w:szCs w:val="22"/>
        </w:rPr>
      </w:pPr>
      <w:r w:rsidRPr="001C165A">
        <w:rPr>
          <w:rFonts w:ascii="Times New Roman" w:eastAsiaTheme="minorEastAsia" w:hAnsi="Times New Roman"/>
          <w:sz w:val="22"/>
          <w:szCs w:val="22"/>
        </w:rPr>
        <w:t xml:space="preserve">Sian </w:t>
      </w:r>
      <w:proofErr w:type="spellStart"/>
      <w:r w:rsidRPr="001C165A">
        <w:rPr>
          <w:rFonts w:ascii="Times New Roman" w:eastAsiaTheme="minorEastAsia" w:hAnsi="Times New Roman"/>
          <w:sz w:val="22"/>
          <w:szCs w:val="22"/>
        </w:rPr>
        <w:t>Hill</w:t>
      </w:r>
      <w:r w:rsidRPr="001C165A">
        <w:rPr>
          <w:rFonts w:ascii="Times New Roman" w:eastAsiaTheme="minorEastAsia" w:hAnsi="Times New Roman"/>
          <w:sz w:val="22"/>
          <w:szCs w:val="22"/>
          <w:vertAlign w:val="superscript"/>
        </w:rPr>
        <w:t>a</w:t>
      </w:r>
      <w:proofErr w:type="spellEnd"/>
      <w:r w:rsidRPr="001C165A">
        <w:rPr>
          <w:rFonts w:ascii="Times New Roman" w:eastAsiaTheme="minorEastAsia" w:hAnsi="Times New Roman"/>
          <w:sz w:val="22"/>
          <w:szCs w:val="22"/>
        </w:rPr>
        <w:t xml:space="preserve">, </w:t>
      </w:r>
      <w:r w:rsidR="00D7168C" w:rsidRPr="001C165A">
        <w:rPr>
          <w:rFonts w:ascii="Times New Roman" w:eastAsiaTheme="minorEastAsia" w:hAnsi="Times New Roman"/>
          <w:sz w:val="22"/>
          <w:szCs w:val="22"/>
        </w:rPr>
        <w:t>Project Manager</w:t>
      </w:r>
    </w:p>
    <w:p w:rsidR="00D7168C" w:rsidRPr="001C165A" w:rsidRDefault="0023187C" w:rsidP="00F21047">
      <w:pPr>
        <w:pStyle w:val="Heading1"/>
        <w:spacing w:after="0" w:line="360" w:lineRule="auto"/>
        <w:rPr>
          <w:rFonts w:ascii="Times New Roman" w:eastAsiaTheme="minorEastAsia" w:hAnsi="Times New Roman"/>
          <w:sz w:val="22"/>
          <w:szCs w:val="22"/>
        </w:rPr>
      </w:pPr>
      <w:r w:rsidRPr="001C165A">
        <w:rPr>
          <w:rFonts w:ascii="Times New Roman" w:eastAsiaTheme="minorEastAsia" w:hAnsi="Times New Roman"/>
          <w:sz w:val="22"/>
          <w:szCs w:val="22"/>
        </w:rPr>
        <w:t xml:space="preserve">David R. </w:t>
      </w:r>
      <w:proofErr w:type="spellStart"/>
      <w:r w:rsidRPr="001C165A">
        <w:rPr>
          <w:rFonts w:ascii="Times New Roman" w:eastAsiaTheme="minorEastAsia" w:hAnsi="Times New Roman"/>
          <w:sz w:val="22"/>
          <w:szCs w:val="22"/>
        </w:rPr>
        <w:t>Webb</w:t>
      </w:r>
      <w:r w:rsidRPr="001C165A">
        <w:rPr>
          <w:rFonts w:ascii="Times New Roman" w:eastAsiaTheme="minorEastAsia" w:hAnsi="Times New Roman"/>
          <w:sz w:val="22"/>
          <w:szCs w:val="22"/>
          <w:vertAlign w:val="superscript"/>
        </w:rPr>
        <w:t>a</w:t>
      </w:r>
      <w:proofErr w:type="spellEnd"/>
      <w:r w:rsidRPr="001C165A">
        <w:rPr>
          <w:rFonts w:ascii="Times New Roman" w:eastAsiaTheme="minorEastAsia" w:hAnsi="Times New Roman"/>
          <w:sz w:val="22"/>
          <w:szCs w:val="22"/>
        </w:rPr>
        <w:t xml:space="preserve">, </w:t>
      </w:r>
      <w:r w:rsidR="00F457E8" w:rsidRPr="001C165A">
        <w:rPr>
          <w:rFonts w:ascii="Times New Roman" w:eastAsiaTheme="minorEastAsia" w:hAnsi="Times New Roman"/>
          <w:sz w:val="22"/>
          <w:szCs w:val="22"/>
        </w:rPr>
        <w:t>Senior Lecturer</w:t>
      </w:r>
    </w:p>
    <w:p w:rsidR="00F457E8" w:rsidRPr="001C165A" w:rsidRDefault="0023187C" w:rsidP="00F21047">
      <w:pPr>
        <w:pStyle w:val="Heading1"/>
        <w:spacing w:after="0" w:line="360" w:lineRule="auto"/>
        <w:rPr>
          <w:rFonts w:ascii="Times New Roman" w:eastAsiaTheme="minorEastAsia" w:hAnsi="Times New Roman"/>
          <w:sz w:val="22"/>
          <w:szCs w:val="22"/>
        </w:rPr>
      </w:pPr>
      <w:r w:rsidRPr="001C165A">
        <w:rPr>
          <w:rFonts w:ascii="Times New Roman" w:eastAsiaTheme="minorEastAsia" w:hAnsi="Times New Roman"/>
          <w:sz w:val="22"/>
          <w:szCs w:val="22"/>
        </w:rPr>
        <w:t xml:space="preserve">Kamlesh </w:t>
      </w:r>
      <w:proofErr w:type="spellStart"/>
      <w:r w:rsidRPr="001C165A">
        <w:rPr>
          <w:rFonts w:ascii="Times New Roman" w:eastAsiaTheme="minorEastAsia" w:hAnsi="Times New Roman"/>
          <w:sz w:val="22"/>
          <w:szCs w:val="22"/>
        </w:rPr>
        <w:t>Khunti</w:t>
      </w:r>
      <w:r w:rsidRPr="001C165A">
        <w:rPr>
          <w:rFonts w:ascii="Times New Roman" w:eastAsiaTheme="minorEastAsia" w:hAnsi="Times New Roman"/>
          <w:sz w:val="22"/>
          <w:szCs w:val="22"/>
          <w:vertAlign w:val="superscript"/>
        </w:rPr>
        <w:t>a</w:t>
      </w:r>
      <w:proofErr w:type="spellEnd"/>
      <w:r w:rsidRPr="001C165A">
        <w:rPr>
          <w:rFonts w:ascii="Times New Roman" w:eastAsiaTheme="minorEastAsia" w:hAnsi="Times New Roman"/>
          <w:sz w:val="22"/>
          <w:szCs w:val="22"/>
        </w:rPr>
        <w:t xml:space="preserve">, </w:t>
      </w:r>
      <w:r w:rsidR="00F457E8" w:rsidRPr="001C165A">
        <w:rPr>
          <w:rFonts w:ascii="Times New Roman" w:eastAsiaTheme="minorEastAsia" w:hAnsi="Times New Roman"/>
          <w:sz w:val="22"/>
          <w:szCs w:val="22"/>
        </w:rPr>
        <w:t>Professor of Primary Care Diabetes and Vascular Medicine</w:t>
      </w:r>
    </w:p>
    <w:p w:rsidR="00F457E8" w:rsidRPr="001C165A" w:rsidRDefault="0023187C" w:rsidP="00F21047">
      <w:pPr>
        <w:pStyle w:val="Heading1"/>
        <w:spacing w:after="0" w:line="360" w:lineRule="auto"/>
        <w:rPr>
          <w:rFonts w:ascii="Times New Roman" w:eastAsiaTheme="minorEastAsia" w:hAnsi="Times New Roman"/>
          <w:sz w:val="22"/>
          <w:szCs w:val="22"/>
        </w:rPr>
      </w:pPr>
      <w:r w:rsidRPr="001C165A">
        <w:rPr>
          <w:rFonts w:ascii="Times New Roman" w:eastAsiaTheme="minorEastAsia" w:hAnsi="Times New Roman"/>
          <w:sz w:val="22"/>
          <w:szCs w:val="22"/>
        </w:rPr>
        <w:t xml:space="preserve">Melanie J. </w:t>
      </w:r>
      <w:proofErr w:type="spellStart"/>
      <w:r w:rsidRPr="001C165A">
        <w:rPr>
          <w:rFonts w:ascii="Times New Roman" w:eastAsiaTheme="minorEastAsia" w:hAnsi="Times New Roman"/>
          <w:sz w:val="22"/>
          <w:szCs w:val="22"/>
        </w:rPr>
        <w:t>Davies</w:t>
      </w:r>
      <w:r w:rsidRPr="001C165A">
        <w:rPr>
          <w:rFonts w:ascii="Times New Roman" w:eastAsiaTheme="minorEastAsia" w:hAnsi="Times New Roman"/>
          <w:sz w:val="22"/>
          <w:szCs w:val="22"/>
          <w:vertAlign w:val="superscript"/>
        </w:rPr>
        <w:t>a</w:t>
      </w:r>
      <w:proofErr w:type="spellEnd"/>
      <w:r w:rsidRPr="001C165A">
        <w:rPr>
          <w:rFonts w:ascii="Times New Roman" w:eastAsiaTheme="minorEastAsia" w:hAnsi="Times New Roman"/>
          <w:sz w:val="22"/>
          <w:szCs w:val="22"/>
        </w:rPr>
        <w:t xml:space="preserve">, </w:t>
      </w:r>
      <w:r w:rsidR="00F457E8" w:rsidRPr="001C165A">
        <w:rPr>
          <w:rFonts w:ascii="Times New Roman" w:eastAsiaTheme="minorEastAsia" w:hAnsi="Times New Roman"/>
          <w:sz w:val="22"/>
          <w:szCs w:val="22"/>
        </w:rPr>
        <w:t>Professor of Diabetes Medicine</w:t>
      </w:r>
    </w:p>
    <w:p w:rsidR="0023187C" w:rsidRPr="001C165A" w:rsidRDefault="0023187C" w:rsidP="00F21047">
      <w:pPr>
        <w:pStyle w:val="Heading1"/>
        <w:spacing w:after="0" w:line="360" w:lineRule="auto"/>
        <w:rPr>
          <w:rFonts w:ascii="Times New Roman" w:eastAsiaTheme="minorEastAsia" w:hAnsi="Times New Roman"/>
          <w:sz w:val="22"/>
          <w:szCs w:val="22"/>
        </w:rPr>
      </w:pPr>
      <w:r w:rsidRPr="001C165A">
        <w:rPr>
          <w:rFonts w:ascii="Times New Roman" w:eastAsiaTheme="minorEastAsia" w:hAnsi="Times New Roman"/>
          <w:sz w:val="22"/>
          <w:szCs w:val="22"/>
        </w:rPr>
        <w:t xml:space="preserve">Andrew P. </w:t>
      </w:r>
      <w:proofErr w:type="spellStart"/>
      <w:r w:rsidRPr="001C165A">
        <w:rPr>
          <w:rFonts w:ascii="Times New Roman" w:eastAsiaTheme="minorEastAsia" w:hAnsi="Times New Roman"/>
          <w:sz w:val="22"/>
          <w:szCs w:val="22"/>
        </w:rPr>
        <w:t>Jones</w:t>
      </w:r>
      <w:r w:rsidRPr="001C165A">
        <w:rPr>
          <w:rFonts w:ascii="Times New Roman" w:eastAsiaTheme="minorEastAsia" w:hAnsi="Times New Roman"/>
          <w:sz w:val="22"/>
          <w:szCs w:val="22"/>
          <w:vertAlign w:val="superscript"/>
        </w:rPr>
        <w:t>b</w:t>
      </w:r>
      <w:proofErr w:type="gramStart"/>
      <w:r w:rsidRPr="001C165A">
        <w:rPr>
          <w:rFonts w:ascii="Times New Roman" w:eastAsiaTheme="minorEastAsia" w:hAnsi="Times New Roman"/>
          <w:sz w:val="22"/>
          <w:szCs w:val="22"/>
          <w:vertAlign w:val="superscript"/>
        </w:rPr>
        <w:t>,c</w:t>
      </w:r>
      <w:proofErr w:type="spellEnd"/>
      <w:proofErr w:type="gramEnd"/>
      <w:r w:rsidR="00F457E8" w:rsidRPr="001C165A">
        <w:rPr>
          <w:rFonts w:ascii="Times New Roman" w:eastAsiaTheme="minorEastAsia" w:hAnsi="Times New Roman"/>
          <w:sz w:val="22"/>
          <w:szCs w:val="22"/>
        </w:rPr>
        <w:t>, Professor in Public Health</w:t>
      </w:r>
    </w:p>
    <w:p w:rsidR="0023187C" w:rsidRPr="001C165A" w:rsidRDefault="0023187C" w:rsidP="00F21047">
      <w:pPr>
        <w:spacing w:after="0" w:line="360" w:lineRule="auto"/>
        <w:rPr>
          <w:rFonts w:ascii="Times New Roman" w:hAnsi="Times New Roman" w:cs="Times New Roman"/>
          <w:lang w:eastAsia="zh-CN"/>
        </w:rPr>
      </w:pPr>
    </w:p>
    <w:p w:rsidR="0023187C" w:rsidRPr="001C165A" w:rsidRDefault="0023187C" w:rsidP="00F21047">
      <w:pPr>
        <w:spacing w:after="0" w:line="360" w:lineRule="auto"/>
        <w:rPr>
          <w:rFonts w:ascii="Times New Roman" w:hAnsi="Times New Roman" w:cs="Times New Roman"/>
          <w:lang w:eastAsia="zh-CN"/>
        </w:rPr>
      </w:pPr>
      <w:r w:rsidRPr="001C165A">
        <w:rPr>
          <w:rFonts w:ascii="Times New Roman" w:hAnsi="Times New Roman" w:cs="Times New Roman"/>
          <w:vertAlign w:val="superscript"/>
          <w:lang w:eastAsia="zh-CN"/>
        </w:rPr>
        <w:t>a</w:t>
      </w:r>
      <w:r w:rsidRPr="001C165A">
        <w:rPr>
          <w:rFonts w:ascii="Times New Roman" w:hAnsi="Times New Roman" w:cs="Times New Roman"/>
          <w:lang w:eastAsia="zh-CN"/>
        </w:rPr>
        <w:t xml:space="preserve"> </w:t>
      </w:r>
      <w:r w:rsidRPr="001C165A">
        <w:rPr>
          <w:rFonts w:ascii="Times New Roman" w:hAnsi="Times New Roman" w:cs="Times New Roman"/>
        </w:rPr>
        <w:t xml:space="preserve">University of Leicester, Diabetes Research Centre, Leicester Diabetes Centre, Leicester General Hospital, </w:t>
      </w:r>
      <w:proofErr w:type="spellStart"/>
      <w:r w:rsidRPr="001C165A">
        <w:rPr>
          <w:rFonts w:ascii="Times New Roman" w:hAnsi="Times New Roman" w:cs="Times New Roman"/>
        </w:rPr>
        <w:t>Gwendolen</w:t>
      </w:r>
      <w:proofErr w:type="spellEnd"/>
      <w:r w:rsidRPr="001C165A">
        <w:rPr>
          <w:rFonts w:ascii="Times New Roman" w:hAnsi="Times New Roman" w:cs="Times New Roman"/>
        </w:rPr>
        <w:t> Road, Leicester, Leicestershire, LE5 4PW, UK</w:t>
      </w:r>
    </w:p>
    <w:p w:rsidR="0023187C" w:rsidRPr="001C165A" w:rsidRDefault="0023187C" w:rsidP="00F21047">
      <w:pPr>
        <w:spacing w:after="0" w:line="360" w:lineRule="auto"/>
        <w:rPr>
          <w:rFonts w:ascii="Times New Roman" w:hAnsi="Times New Roman" w:cs="Times New Roman"/>
          <w:lang w:eastAsia="zh-CN"/>
        </w:rPr>
      </w:pPr>
      <w:r w:rsidRPr="001C165A">
        <w:rPr>
          <w:rFonts w:ascii="Times New Roman" w:hAnsi="Times New Roman" w:cs="Times New Roman"/>
          <w:vertAlign w:val="superscript"/>
          <w:lang w:eastAsia="zh-CN"/>
        </w:rPr>
        <w:t>b</w:t>
      </w:r>
      <w:r w:rsidRPr="001C165A">
        <w:rPr>
          <w:rFonts w:ascii="Times New Roman" w:hAnsi="Times New Roman" w:cs="Times New Roman"/>
          <w:lang w:eastAsia="zh-CN"/>
        </w:rPr>
        <w:t xml:space="preserve"> University of East Anglia, Norwich Medical School, Norwich Research Park, Norwich, Norfolk, NR4 7TJ, UK</w:t>
      </w:r>
    </w:p>
    <w:p w:rsidR="0023187C" w:rsidRPr="001C165A" w:rsidRDefault="0023187C" w:rsidP="00F21047">
      <w:pPr>
        <w:spacing w:after="0" w:line="360" w:lineRule="auto"/>
        <w:rPr>
          <w:rFonts w:ascii="Times New Roman" w:hAnsi="Times New Roman" w:cs="Times New Roman"/>
          <w:lang w:eastAsia="zh-CN"/>
        </w:rPr>
      </w:pPr>
      <w:proofErr w:type="gramStart"/>
      <w:r w:rsidRPr="001C165A">
        <w:rPr>
          <w:rFonts w:ascii="Times New Roman" w:hAnsi="Times New Roman" w:cs="Times New Roman"/>
          <w:vertAlign w:val="superscript"/>
          <w:lang w:eastAsia="zh-CN"/>
        </w:rPr>
        <w:t>c</w:t>
      </w:r>
      <w:proofErr w:type="gramEnd"/>
      <w:r w:rsidRPr="001C165A">
        <w:rPr>
          <w:rFonts w:ascii="Times New Roman" w:hAnsi="Times New Roman" w:cs="Times New Roman"/>
          <w:lang w:eastAsia="zh-CN"/>
        </w:rPr>
        <w:t xml:space="preserve"> UKCRC Centre for Diet and Activity Research (CEDAR), MRC Epidemiology Unit, University of Cambridge, Cambridge, UK</w:t>
      </w:r>
    </w:p>
    <w:p w:rsidR="0023187C" w:rsidRPr="001C165A" w:rsidRDefault="0023187C" w:rsidP="00F21047">
      <w:pPr>
        <w:spacing w:after="0" w:line="360" w:lineRule="auto"/>
        <w:rPr>
          <w:rFonts w:ascii="Times New Roman" w:hAnsi="Times New Roman" w:cs="Times New Roman"/>
          <w:vertAlign w:val="superscript"/>
          <w:lang w:eastAsia="zh-CN"/>
        </w:rPr>
      </w:pPr>
      <w:r w:rsidRPr="001C165A">
        <w:rPr>
          <w:rFonts w:ascii="Times New Roman" w:hAnsi="Times New Roman" w:cs="Times New Roman"/>
          <w:vertAlign w:val="superscript"/>
          <w:lang w:eastAsia="zh-CN"/>
        </w:rPr>
        <w:t xml:space="preserve">d </w:t>
      </w:r>
      <w:r w:rsidRPr="001C165A">
        <w:rPr>
          <w:rFonts w:ascii="Times New Roman" w:hAnsi="Times New Roman" w:cs="Times New Roman"/>
        </w:rPr>
        <w:t xml:space="preserve">University of Leicester, Department of Health Sciences, Leicester Diabetes Centre, Leicester General Hospital, </w:t>
      </w:r>
      <w:proofErr w:type="spellStart"/>
      <w:r w:rsidRPr="001C165A">
        <w:rPr>
          <w:rFonts w:ascii="Times New Roman" w:hAnsi="Times New Roman" w:cs="Times New Roman"/>
        </w:rPr>
        <w:t>Gwendolen</w:t>
      </w:r>
      <w:proofErr w:type="spellEnd"/>
      <w:r w:rsidRPr="001C165A">
        <w:rPr>
          <w:rFonts w:ascii="Times New Roman" w:hAnsi="Times New Roman" w:cs="Times New Roman"/>
        </w:rPr>
        <w:t> Road, Leicester, Leicestershire, LE5 4PW, UK</w:t>
      </w:r>
    </w:p>
    <w:p w:rsidR="0023187C" w:rsidRPr="001C165A" w:rsidRDefault="0023187C" w:rsidP="00F21047">
      <w:pPr>
        <w:spacing w:after="0" w:line="360" w:lineRule="auto"/>
        <w:ind w:right="379"/>
        <w:rPr>
          <w:rFonts w:ascii="Times New Roman" w:hAnsi="Times New Roman" w:cs="Times New Roman"/>
          <w:b/>
          <w:bCs/>
        </w:rPr>
      </w:pPr>
    </w:p>
    <w:p w:rsidR="0023187C" w:rsidRPr="001C165A" w:rsidRDefault="0023187C" w:rsidP="00F21047">
      <w:pPr>
        <w:spacing w:after="0" w:line="360" w:lineRule="auto"/>
        <w:ind w:right="379"/>
        <w:rPr>
          <w:rFonts w:ascii="Times New Roman" w:hAnsi="Times New Roman" w:cs="Times New Roman"/>
        </w:rPr>
      </w:pPr>
      <w:r w:rsidRPr="001C165A">
        <w:rPr>
          <w:rFonts w:ascii="Times New Roman" w:hAnsi="Times New Roman" w:cs="Times New Roman"/>
          <w:b/>
          <w:bCs/>
        </w:rPr>
        <w:t xml:space="preserve">Correspondence to: </w:t>
      </w:r>
      <w:r w:rsidRPr="001C165A">
        <w:rPr>
          <w:rFonts w:ascii="Times New Roman" w:hAnsi="Times New Roman" w:cs="Times New Roman"/>
        </w:rPr>
        <w:t xml:space="preserve">Dr </w:t>
      </w:r>
      <w:r w:rsidR="000C3973" w:rsidRPr="001C165A">
        <w:rPr>
          <w:rFonts w:ascii="Times New Roman" w:hAnsi="Times New Roman" w:cs="Times New Roman"/>
        </w:rPr>
        <w:t>Danielle Bodicoat</w:t>
      </w:r>
      <w:r w:rsidRPr="001C165A">
        <w:rPr>
          <w:rFonts w:ascii="Times New Roman" w:hAnsi="Times New Roman" w:cs="Times New Roman"/>
        </w:rPr>
        <w:t xml:space="preserve">, Diabetes Research Centre, University of Leicester, Leicester Diabetes Centre, Leicester   General   Hospital, </w:t>
      </w:r>
      <w:proofErr w:type="spellStart"/>
      <w:r w:rsidRPr="001C165A">
        <w:rPr>
          <w:rFonts w:ascii="Times New Roman" w:hAnsi="Times New Roman" w:cs="Times New Roman"/>
        </w:rPr>
        <w:t>Gwendolen</w:t>
      </w:r>
      <w:proofErr w:type="spellEnd"/>
      <w:r w:rsidRPr="001C165A">
        <w:rPr>
          <w:rFonts w:ascii="Times New Roman" w:hAnsi="Times New Roman" w:cs="Times New Roman"/>
        </w:rPr>
        <w:t>  Road, Leicester, Leicestershire, LE5 4PW, UK</w:t>
      </w:r>
    </w:p>
    <w:p w:rsidR="0023187C" w:rsidRPr="001C165A" w:rsidRDefault="0023187C" w:rsidP="00F21047">
      <w:pPr>
        <w:spacing w:after="0" w:line="360" w:lineRule="auto"/>
        <w:rPr>
          <w:rStyle w:val="Hyperlink"/>
          <w:rFonts w:ascii="Times New Roman" w:hAnsi="Times New Roman" w:cs="Times New Roman"/>
        </w:rPr>
      </w:pPr>
      <w:r w:rsidRPr="001C165A">
        <w:rPr>
          <w:rFonts w:ascii="Times New Roman" w:hAnsi="Times New Roman" w:cs="Times New Roman"/>
        </w:rPr>
        <w:t xml:space="preserve">Email: </w:t>
      </w:r>
      <w:hyperlink r:id="rId8" w:history="1">
        <w:r w:rsidR="000C3973" w:rsidRPr="001C165A">
          <w:rPr>
            <w:rStyle w:val="Hyperlink"/>
            <w:rFonts w:ascii="Times New Roman" w:hAnsi="Times New Roman" w:cs="Times New Roman"/>
          </w:rPr>
          <w:t>dhm6@le.ac.uk</w:t>
        </w:r>
      </w:hyperlink>
      <w:r w:rsidR="000C3973" w:rsidRPr="001C165A">
        <w:rPr>
          <w:rStyle w:val="Hyperlink"/>
          <w:rFonts w:ascii="Times New Roman" w:hAnsi="Times New Roman" w:cs="Times New Roman"/>
        </w:rPr>
        <w:t xml:space="preserve"> </w:t>
      </w:r>
    </w:p>
    <w:p w:rsidR="0023187C" w:rsidRPr="001C165A" w:rsidRDefault="0023187C" w:rsidP="00F21047">
      <w:pPr>
        <w:spacing w:after="0" w:line="360" w:lineRule="auto"/>
        <w:rPr>
          <w:rStyle w:val="Hyperlink"/>
          <w:rFonts w:ascii="Times New Roman" w:hAnsi="Times New Roman" w:cs="Times New Roman"/>
        </w:rPr>
      </w:pPr>
      <w:r w:rsidRPr="001C165A">
        <w:rPr>
          <w:rStyle w:val="Hyperlink"/>
          <w:rFonts w:ascii="Times New Roman" w:hAnsi="Times New Roman" w:cs="Times New Roman"/>
        </w:rPr>
        <w:t xml:space="preserve">Telephone: 0116 258 </w:t>
      </w:r>
      <w:r w:rsidR="000C3973" w:rsidRPr="001C165A">
        <w:rPr>
          <w:rStyle w:val="Hyperlink"/>
          <w:rFonts w:ascii="Times New Roman" w:hAnsi="Times New Roman" w:cs="Times New Roman"/>
        </w:rPr>
        <w:t>8595</w:t>
      </w:r>
    </w:p>
    <w:p w:rsidR="0023187C" w:rsidRPr="001C165A" w:rsidRDefault="0023187C" w:rsidP="00F21047">
      <w:pPr>
        <w:spacing w:after="0" w:line="360" w:lineRule="auto"/>
        <w:rPr>
          <w:rStyle w:val="Hyperlink"/>
          <w:rFonts w:ascii="Times New Roman" w:hAnsi="Times New Roman" w:cs="Times New Roman"/>
        </w:rPr>
      </w:pPr>
      <w:r w:rsidRPr="001C165A">
        <w:rPr>
          <w:rStyle w:val="Hyperlink"/>
          <w:rFonts w:ascii="Times New Roman" w:hAnsi="Times New Roman" w:cs="Times New Roman"/>
        </w:rPr>
        <w:t>Fax: 0116 258 4053</w:t>
      </w:r>
    </w:p>
    <w:p w:rsidR="0023187C" w:rsidRPr="001C165A" w:rsidRDefault="0023187C" w:rsidP="00F21047">
      <w:pPr>
        <w:spacing w:after="0" w:line="360" w:lineRule="auto"/>
        <w:rPr>
          <w:rStyle w:val="Hyperlink"/>
          <w:rFonts w:ascii="Times New Roman" w:hAnsi="Times New Roman" w:cs="Times New Roman"/>
        </w:rPr>
      </w:pPr>
    </w:p>
    <w:p w:rsidR="0023187C" w:rsidRPr="001C165A" w:rsidRDefault="0023187C" w:rsidP="00F21047">
      <w:pPr>
        <w:spacing w:after="0" w:line="360" w:lineRule="auto"/>
        <w:rPr>
          <w:rFonts w:ascii="Times New Roman" w:hAnsi="Times New Roman" w:cs="Times New Roman"/>
        </w:rPr>
      </w:pPr>
      <w:proofErr w:type="gramStart"/>
      <w:r w:rsidRPr="001C165A">
        <w:rPr>
          <w:rFonts w:ascii="Times New Roman" w:hAnsi="Times New Roman" w:cs="Times New Roman"/>
          <w:b/>
          <w:bCs/>
        </w:rPr>
        <w:t>Word count.</w:t>
      </w:r>
      <w:proofErr w:type="gramEnd"/>
      <w:r w:rsidRPr="001C165A">
        <w:rPr>
          <w:rFonts w:ascii="Times New Roman" w:hAnsi="Times New Roman" w:cs="Times New Roman"/>
          <w:b/>
          <w:bCs/>
        </w:rPr>
        <w:t xml:space="preserve"> </w:t>
      </w:r>
      <w:r w:rsidRPr="001C165A">
        <w:rPr>
          <w:rFonts w:ascii="Times New Roman" w:hAnsi="Times New Roman" w:cs="Times New Roman"/>
          <w:bCs/>
        </w:rPr>
        <w:t xml:space="preserve">Abstract: </w:t>
      </w:r>
      <w:r w:rsidR="00141612" w:rsidRPr="001C165A">
        <w:rPr>
          <w:rFonts w:ascii="Times New Roman" w:hAnsi="Times New Roman" w:cs="Times New Roman"/>
          <w:bCs/>
        </w:rPr>
        <w:t>2</w:t>
      </w:r>
      <w:r w:rsidR="007E6660">
        <w:rPr>
          <w:rFonts w:ascii="Times New Roman" w:hAnsi="Times New Roman" w:cs="Times New Roman"/>
          <w:bCs/>
        </w:rPr>
        <w:t>36</w:t>
      </w:r>
      <w:r w:rsidRPr="001C165A">
        <w:rPr>
          <w:rFonts w:ascii="Times New Roman" w:hAnsi="Times New Roman" w:cs="Times New Roman"/>
          <w:bCs/>
        </w:rPr>
        <w:t>;</w:t>
      </w:r>
      <w:r w:rsidRPr="001C165A">
        <w:rPr>
          <w:rFonts w:ascii="Times New Roman" w:hAnsi="Times New Roman" w:cs="Times New Roman"/>
          <w:b/>
          <w:bCs/>
        </w:rPr>
        <w:t xml:space="preserve"> </w:t>
      </w:r>
      <w:r w:rsidRPr="001C165A">
        <w:rPr>
          <w:rFonts w:ascii="Times New Roman" w:hAnsi="Times New Roman" w:cs="Times New Roman"/>
        </w:rPr>
        <w:t xml:space="preserve">Main text: </w:t>
      </w:r>
      <w:r w:rsidR="007E6660">
        <w:rPr>
          <w:rFonts w:ascii="Times New Roman" w:hAnsi="Times New Roman" w:cs="Times New Roman"/>
        </w:rPr>
        <w:t>2973</w:t>
      </w:r>
      <w:r w:rsidRPr="001C165A">
        <w:rPr>
          <w:rFonts w:ascii="Times New Roman" w:hAnsi="Times New Roman" w:cs="Times New Roman"/>
        </w:rPr>
        <w:t>.</w:t>
      </w:r>
    </w:p>
    <w:p w:rsidR="0023187C" w:rsidRPr="001C165A" w:rsidRDefault="0023187C" w:rsidP="00F21047">
      <w:pPr>
        <w:spacing w:after="0" w:line="360" w:lineRule="auto"/>
        <w:rPr>
          <w:rFonts w:ascii="Times New Roman" w:hAnsi="Times New Roman" w:cs="Times New Roman"/>
        </w:rPr>
      </w:pPr>
      <w:r w:rsidRPr="001C165A">
        <w:rPr>
          <w:rFonts w:ascii="Times New Roman" w:hAnsi="Times New Roman" w:cs="Times New Roman"/>
          <w:b/>
        </w:rPr>
        <w:t xml:space="preserve">Running Head: </w:t>
      </w:r>
      <w:r w:rsidRPr="001C165A">
        <w:rPr>
          <w:rFonts w:ascii="Times New Roman" w:hAnsi="Times New Roman" w:cs="Times New Roman"/>
        </w:rPr>
        <w:t xml:space="preserve">Greenspace and type </w:t>
      </w:r>
      <w:proofErr w:type="gramStart"/>
      <w:r w:rsidRPr="001C165A">
        <w:rPr>
          <w:rFonts w:ascii="Times New Roman" w:hAnsi="Times New Roman" w:cs="Times New Roman"/>
        </w:rPr>
        <w:t>2 diabetes</w:t>
      </w:r>
      <w:proofErr w:type="gramEnd"/>
    </w:p>
    <w:p w:rsidR="00066F37" w:rsidRPr="001C165A" w:rsidRDefault="00066F37" w:rsidP="00F21047">
      <w:pPr>
        <w:spacing w:after="0" w:line="360" w:lineRule="auto"/>
        <w:rPr>
          <w:rFonts w:ascii="Times New Roman" w:hAnsi="Times New Roman" w:cs="Times New Roman"/>
        </w:rPr>
      </w:pPr>
    </w:p>
    <w:p w:rsidR="00EE1CE7" w:rsidRPr="001C165A" w:rsidRDefault="00EE1CE7" w:rsidP="00F21047">
      <w:pPr>
        <w:spacing w:line="360" w:lineRule="auto"/>
        <w:rPr>
          <w:rFonts w:ascii="Times New Roman" w:hAnsi="Times New Roman" w:cs="Times New Roman"/>
          <w:b/>
          <w:lang w:eastAsia="zh-CN"/>
        </w:rPr>
      </w:pPr>
      <w:r w:rsidRPr="001C165A">
        <w:rPr>
          <w:rFonts w:ascii="Times New Roman" w:hAnsi="Times New Roman" w:cs="Times New Roman"/>
          <w:b/>
          <w:lang w:eastAsia="zh-CN"/>
        </w:rPr>
        <w:br w:type="page"/>
      </w:r>
    </w:p>
    <w:p w:rsidR="000F3DF9" w:rsidRPr="001C165A" w:rsidRDefault="000F3DF9" w:rsidP="00F21047">
      <w:pPr>
        <w:spacing w:after="0" w:line="360" w:lineRule="auto"/>
        <w:rPr>
          <w:rFonts w:ascii="Times New Roman" w:hAnsi="Times New Roman" w:cs="Times New Roman"/>
          <w:lang w:eastAsia="zh-CN"/>
        </w:rPr>
      </w:pPr>
      <w:r w:rsidRPr="001C165A">
        <w:rPr>
          <w:rFonts w:ascii="Times New Roman" w:hAnsi="Times New Roman" w:cs="Times New Roman"/>
          <w:b/>
          <w:lang w:eastAsia="zh-CN"/>
        </w:rPr>
        <w:lastRenderedPageBreak/>
        <w:t>Abstract</w:t>
      </w:r>
      <w:r w:rsidR="003A202D" w:rsidRPr="001C165A">
        <w:rPr>
          <w:rFonts w:ascii="Times New Roman" w:hAnsi="Times New Roman" w:cs="Times New Roman"/>
          <w:b/>
          <w:lang w:eastAsia="zh-CN"/>
        </w:rPr>
        <w:t xml:space="preserve"> </w:t>
      </w:r>
    </w:p>
    <w:p w:rsidR="00431E8F" w:rsidRDefault="003F3FA2" w:rsidP="00141612">
      <w:pPr>
        <w:spacing w:after="0" w:line="360" w:lineRule="auto"/>
        <w:rPr>
          <w:rFonts w:ascii="Times New Roman" w:eastAsia="Times New Roman" w:hAnsi="Times New Roman" w:cs="Times New Roman"/>
          <w:lang w:eastAsia="en-GB"/>
        </w:rPr>
      </w:pPr>
      <w:r>
        <w:rPr>
          <w:rFonts w:ascii="Times New Roman" w:eastAsia="Times New Roman" w:hAnsi="Times New Roman" w:cs="Times New Roman"/>
          <w:b/>
          <w:lang w:eastAsia="en-GB"/>
        </w:rPr>
        <w:t xml:space="preserve">Objective: </w:t>
      </w:r>
      <w:r w:rsidR="00431E8F">
        <w:rPr>
          <w:rFonts w:ascii="Times New Roman" w:eastAsia="Times New Roman" w:hAnsi="Times New Roman" w:cs="Times New Roman"/>
          <w:lang w:eastAsia="en-GB"/>
        </w:rPr>
        <w:t xml:space="preserve">To </w:t>
      </w:r>
      <w:r w:rsidR="00431E8F" w:rsidRPr="001C165A">
        <w:rPr>
          <w:rFonts w:ascii="Times New Roman" w:hAnsi="Times New Roman" w:cs="Times New Roman"/>
        </w:rPr>
        <w:t>investigate</w:t>
      </w:r>
      <w:r w:rsidR="00431E8F">
        <w:rPr>
          <w:rFonts w:ascii="Times New Roman" w:hAnsi="Times New Roman" w:cs="Times New Roman"/>
        </w:rPr>
        <w:t xml:space="preserve"> the relationship</w:t>
      </w:r>
      <w:r w:rsidR="00431E8F" w:rsidRPr="001C165A">
        <w:rPr>
          <w:rFonts w:ascii="Times New Roman" w:hAnsi="Times New Roman" w:cs="Times New Roman"/>
        </w:rPr>
        <w:t xml:space="preserve"> between </w:t>
      </w:r>
      <w:r w:rsidR="00431E8F">
        <w:rPr>
          <w:rFonts w:ascii="Times New Roman" w:hAnsi="Times New Roman" w:cs="Times New Roman"/>
        </w:rPr>
        <w:t xml:space="preserve">neighbourhood </w:t>
      </w:r>
      <w:r w:rsidR="00431E8F" w:rsidRPr="001C165A">
        <w:rPr>
          <w:rFonts w:ascii="Times New Roman" w:hAnsi="Times New Roman" w:cs="Times New Roman"/>
        </w:rPr>
        <w:t xml:space="preserve">greenspace and </w:t>
      </w:r>
      <w:r w:rsidR="00431E8F" w:rsidRPr="001C165A">
        <w:rPr>
          <w:rFonts w:ascii="Times New Roman" w:eastAsia="Times New Roman" w:hAnsi="Times New Roman" w:cs="Times New Roman"/>
          <w:lang w:eastAsia="en-GB"/>
        </w:rPr>
        <w:t xml:space="preserve">type </w:t>
      </w:r>
      <w:proofErr w:type="gramStart"/>
      <w:r w:rsidR="00431E8F" w:rsidRPr="001C165A">
        <w:rPr>
          <w:rFonts w:ascii="Times New Roman" w:eastAsia="Times New Roman" w:hAnsi="Times New Roman" w:cs="Times New Roman"/>
          <w:lang w:eastAsia="en-GB"/>
        </w:rPr>
        <w:t>2 diabetes</w:t>
      </w:r>
      <w:proofErr w:type="gramEnd"/>
      <w:r w:rsidR="00431E8F">
        <w:rPr>
          <w:rFonts w:ascii="Times New Roman" w:eastAsia="Times New Roman" w:hAnsi="Times New Roman" w:cs="Times New Roman"/>
          <w:lang w:eastAsia="en-GB"/>
        </w:rPr>
        <w:t>.</w:t>
      </w:r>
    </w:p>
    <w:p w:rsidR="00431E8F" w:rsidRDefault="00431E8F" w:rsidP="00431E8F">
      <w:pPr>
        <w:spacing w:after="0" w:line="360" w:lineRule="auto"/>
        <w:rPr>
          <w:rFonts w:ascii="Times New Roman" w:eastAsia="Times New Roman" w:hAnsi="Times New Roman" w:cs="Times New Roman"/>
          <w:lang w:eastAsia="en-GB"/>
        </w:rPr>
      </w:pPr>
      <w:r>
        <w:rPr>
          <w:rFonts w:ascii="Times New Roman" w:eastAsia="Times New Roman" w:hAnsi="Times New Roman" w:cs="Times New Roman"/>
          <w:b/>
          <w:lang w:eastAsia="en-GB"/>
        </w:rPr>
        <w:t xml:space="preserve">Design: </w:t>
      </w:r>
      <w:r w:rsidRPr="00431E8F">
        <w:rPr>
          <w:rFonts w:ascii="Times New Roman" w:eastAsia="Times New Roman" w:hAnsi="Times New Roman" w:cs="Times New Roman"/>
          <w:lang w:eastAsia="en-GB"/>
        </w:rPr>
        <w:t>C</w:t>
      </w:r>
      <w:r w:rsidR="003A202D" w:rsidRPr="00431E8F">
        <w:rPr>
          <w:rFonts w:ascii="Times New Roman" w:eastAsia="Times New Roman" w:hAnsi="Times New Roman" w:cs="Times New Roman"/>
          <w:lang w:eastAsia="en-GB"/>
        </w:rPr>
        <w:t>ross</w:t>
      </w:r>
      <w:r w:rsidR="003A202D" w:rsidRPr="001C165A">
        <w:rPr>
          <w:rFonts w:ascii="Times New Roman" w:eastAsia="Times New Roman" w:hAnsi="Times New Roman" w:cs="Times New Roman"/>
          <w:lang w:eastAsia="en-GB"/>
        </w:rPr>
        <w:t>-sectional</w:t>
      </w:r>
      <w:r>
        <w:rPr>
          <w:rFonts w:ascii="Times New Roman" w:eastAsia="Times New Roman" w:hAnsi="Times New Roman" w:cs="Times New Roman"/>
          <w:lang w:eastAsia="en-GB"/>
        </w:rPr>
        <w:t>.</w:t>
      </w:r>
      <w:r w:rsidR="003A202D" w:rsidRPr="001C165A">
        <w:rPr>
          <w:rFonts w:ascii="Times New Roman" w:eastAsia="Times New Roman" w:hAnsi="Times New Roman" w:cs="Times New Roman"/>
          <w:lang w:eastAsia="en-GB"/>
        </w:rPr>
        <w:t xml:space="preserve"> </w:t>
      </w:r>
    </w:p>
    <w:p w:rsidR="00431E8F" w:rsidRDefault="00431E8F" w:rsidP="00431E8F">
      <w:pPr>
        <w:spacing w:after="0" w:line="360" w:lineRule="auto"/>
        <w:rPr>
          <w:rFonts w:ascii="Times New Roman" w:eastAsia="Times New Roman" w:hAnsi="Times New Roman" w:cs="Times New Roman"/>
          <w:lang w:eastAsia="en-GB"/>
        </w:rPr>
      </w:pPr>
      <w:r>
        <w:rPr>
          <w:rFonts w:ascii="Times New Roman" w:eastAsia="Times New Roman" w:hAnsi="Times New Roman" w:cs="Times New Roman"/>
          <w:b/>
          <w:lang w:eastAsia="en-GB"/>
        </w:rPr>
        <w:t xml:space="preserve">Setting: </w:t>
      </w:r>
      <w:r>
        <w:rPr>
          <w:rFonts w:ascii="Times New Roman" w:eastAsia="Times New Roman" w:hAnsi="Times New Roman" w:cs="Times New Roman"/>
          <w:lang w:eastAsia="en-GB"/>
        </w:rPr>
        <w:t xml:space="preserve">Three </w:t>
      </w:r>
      <w:r w:rsidR="00ED3205" w:rsidRPr="001C165A">
        <w:rPr>
          <w:rFonts w:ascii="Times New Roman" w:eastAsia="Times New Roman" w:hAnsi="Times New Roman" w:cs="Times New Roman"/>
          <w:lang w:eastAsia="en-GB"/>
        </w:rPr>
        <w:t xml:space="preserve">diabetes screening </w:t>
      </w:r>
      <w:r w:rsidR="003A202D" w:rsidRPr="001C165A">
        <w:rPr>
          <w:rFonts w:ascii="Times New Roman" w:eastAsia="Times New Roman" w:hAnsi="Times New Roman" w:cs="Times New Roman"/>
          <w:lang w:eastAsia="en-GB"/>
        </w:rPr>
        <w:t xml:space="preserve">studies conducted in </w:t>
      </w:r>
      <w:r w:rsidR="00694405" w:rsidRPr="001C165A">
        <w:rPr>
          <w:rFonts w:ascii="Times New Roman" w:eastAsia="Times New Roman" w:hAnsi="Times New Roman" w:cs="Times New Roman"/>
          <w:lang w:eastAsia="en-GB"/>
        </w:rPr>
        <w:t xml:space="preserve">Leicestershire, </w:t>
      </w:r>
      <w:r w:rsidR="00401416" w:rsidRPr="001C165A">
        <w:rPr>
          <w:rFonts w:ascii="Times New Roman" w:eastAsia="Times New Roman" w:hAnsi="Times New Roman" w:cs="Times New Roman"/>
          <w:lang w:eastAsia="en-GB"/>
        </w:rPr>
        <w:t xml:space="preserve">UK </w:t>
      </w:r>
      <w:r w:rsidR="00BE735D" w:rsidRPr="001C165A">
        <w:rPr>
          <w:rFonts w:ascii="Times New Roman" w:eastAsia="Times New Roman" w:hAnsi="Times New Roman" w:cs="Times New Roman"/>
          <w:lang w:eastAsia="en-GB"/>
        </w:rPr>
        <w:t>in</w:t>
      </w:r>
      <w:r w:rsidR="003A202D" w:rsidRPr="001C165A">
        <w:rPr>
          <w:rFonts w:ascii="Times New Roman" w:eastAsia="Times New Roman" w:hAnsi="Times New Roman" w:cs="Times New Roman"/>
          <w:lang w:eastAsia="en-GB"/>
        </w:rPr>
        <w:t xml:space="preserve"> 2004</w:t>
      </w:r>
      <w:r w:rsidR="00BE735D" w:rsidRPr="001C165A">
        <w:rPr>
          <w:rFonts w:ascii="Times New Roman" w:eastAsia="Times New Roman" w:hAnsi="Times New Roman" w:cs="Times New Roman"/>
          <w:lang w:eastAsia="en-GB"/>
        </w:rPr>
        <w:t>-</w:t>
      </w:r>
      <w:r w:rsidR="003A202D" w:rsidRPr="001C165A">
        <w:rPr>
          <w:rFonts w:ascii="Times New Roman" w:eastAsia="Times New Roman" w:hAnsi="Times New Roman" w:cs="Times New Roman"/>
          <w:lang w:eastAsia="en-GB"/>
        </w:rPr>
        <w:t>2011</w:t>
      </w:r>
      <w:r>
        <w:rPr>
          <w:rFonts w:ascii="Times New Roman" w:eastAsia="Times New Roman" w:hAnsi="Times New Roman" w:cs="Times New Roman"/>
          <w:lang w:eastAsia="en-GB"/>
        </w:rPr>
        <w:t>.</w:t>
      </w:r>
      <w:r w:rsidR="00BE735D" w:rsidRPr="001C165A">
        <w:rPr>
          <w:rFonts w:ascii="Times New Roman" w:eastAsia="Times New Roman" w:hAnsi="Times New Roman" w:cs="Times New Roman"/>
          <w:lang w:eastAsia="en-GB"/>
        </w:rPr>
        <w:t xml:space="preserve"> </w:t>
      </w:r>
      <w:r w:rsidRPr="001C165A">
        <w:rPr>
          <w:rFonts w:ascii="Times New Roman" w:hAnsi="Times New Roman" w:cs="Times New Roman"/>
        </w:rPr>
        <w:t>The percentage of greenspace in the participant’s home neighbourhood (3km radius around home postcode) was obtained from a Land Cover Map. Demographic and biomedical variables were measured at screening.</w:t>
      </w:r>
    </w:p>
    <w:p w:rsidR="00431E8F" w:rsidRDefault="00431E8F" w:rsidP="00431E8F">
      <w:pPr>
        <w:spacing w:after="0" w:line="360" w:lineRule="auto"/>
        <w:rPr>
          <w:rFonts w:ascii="Times New Roman" w:eastAsia="Times New Roman" w:hAnsi="Times New Roman" w:cs="Times New Roman"/>
          <w:lang w:eastAsia="en-GB"/>
        </w:rPr>
      </w:pPr>
      <w:r>
        <w:rPr>
          <w:rFonts w:ascii="Times New Roman" w:eastAsia="Times New Roman" w:hAnsi="Times New Roman" w:cs="Times New Roman"/>
          <w:b/>
          <w:lang w:eastAsia="en-GB"/>
        </w:rPr>
        <w:t xml:space="preserve">Participants: </w:t>
      </w:r>
      <w:r w:rsidR="00BE735D" w:rsidRPr="001C165A">
        <w:rPr>
          <w:rFonts w:ascii="Times New Roman" w:eastAsia="Times New Roman" w:hAnsi="Times New Roman" w:cs="Times New Roman"/>
          <w:lang w:eastAsia="en-GB"/>
        </w:rPr>
        <w:t>10,476</w:t>
      </w:r>
      <w:r>
        <w:rPr>
          <w:rFonts w:ascii="Times New Roman" w:eastAsia="Times New Roman" w:hAnsi="Times New Roman" w:cs="Times New Roman"/>
          <w:lang w:eastAsia="en-GB"/>
        </w:rPr>
        <w:t xml:space="preserve"> individuals (6200 from general population; 4276 from high-risk population) aged 20-75 years (</w:t>
      </w:r>
      <w:r w:rsidR="00BE735D" w:rsidRPr="001C165A">
        <w:rPr>
          <w:rFonts w:ascii="Times New Roman" w:eastAsia="Times New Roman" w:hAnsi="Times New Roman" w:cs="Times New Roman"/>
          <w:lang w:eastAsia="en-GB"/>
        </w:rPr>
        <w:t>mean 59 years</w:t>
      </w:r>
      <w:r>
        <w:rPr>
          <w:rFonts w:ascii="Times New Roman" w:eastAsia="Times New Roman" w:hAnsi="Times New Roman" w:cs="Times New Roman"/>
          <w:lang w:eastAsia="en-GB"/>
        </w:rPr>
        <w:t>)</w:t>
      </w:r>
      <w:r w:rsidR="00BE735D" w:rsidRPr="001C165A">
        <w:rPr>
          <w:rFonts w:ascii="Times New Roman" w:eastAsia="Times New Roman" w:hAnsi="Times New Roman" w:cs="Times New Roman"/>
          <w:lang w:eastAsia="en-GB"/>
        </w:rPr>
        <w:t>; 47% female; 21% non-white ethnicity</w:t>
      </w:r>
      <w:r w:rsidR="003A202D" w:rsidRPr="001C165A">
        <w:rPr>
          <w:rFonts w:ascii="Times New Roman" w:eastAsia="Times New Roman" w:hAnsi="Times New Roman" w:cs="Times New Roman"/>
          <w:lang w:eastAsia="en-GB"/>
        </w:rPr>
        <w:t xml:space="preserve">. </w:t>
      </w:r>
    </w:p>
    <w:p w:rsidR="00431E8F" w:rsidRDefault="00431E8F" w:rsidP="00431E8F">
      <w:pPr>
        <w:spacing w:after="0" w:line="360" w:lineRule="auto"/>
        <w:rPr>
          <w:rFonts w:ascii="Times New Roman" w:eastAsia="Times New Roman" w:hAnsi="Times New Roman" w:cs="Times New Roman"/>
          <w:lang w:eastAsia="en-GB"/>
        </w:rPr>
      </w:pPr>
      <w:r>
        <w:rPr>
          <w:rFonts w:ascii="Times New Roman" w:eastAsia="Times New Roman" w:hAnsi="Times New Roman" w:cs="Times New Roman"/>
          <w:b/>
          <w:lang w:eastAsia="en-GB"/>
        </w:rPr>
        <w:t xml:space="preserve">Main outcome measure: </w:t>
      </w:r>
      <w:r>
        <w:rPr>
          <w:rFonts w:ascii="Times New Roman" w:eastAsia="Times New Roman" w:hAnsi="Times New Roman" w:cs="Times New Roman"/>
          <w:lang w:eastAsia="en-GB"/>
        </w:rPr>
        <w:t xml:space="preserve">Screen-detected type </w:t>
      </w:r>
      <w:proofErr w:type="gramStart"/>
      <w:r>
        <w:rPr>
          <w:rFonts w:ascii="Times New Roman" w:eastAsia="Times New Roman" w:hAnsi="Times New Roman" w:cs="Times New Roman"/>
          <w:lang w:eastAsia="en-GB"/>
        </w:rPr>
        <w:t>2 diabetes (WHO 2011 criteria)</w:t>
      </w:r>
      <w:proofErr w:type="gramEnd"/>
      <w:r>
        <w:rPr>
          <w:rFonts w:ascii="Times New Roman" w:eastAsia="Times New Roman" w:hAnsi="Times New Roman" w:cs="Times New Roman"/>
          <w:lang w:eastAsia="en-GB"/>
        </w:rPr>
        <w:t>.</w:t>
      </w:r>
    </w:p>
    <w:p w:rsidR="00431E8F" w:rsidRDefault="00431E8F" w:rsidP="00431E8F">
      <w:pPr>
        <w:spacing w:after="0" w:line="360" w:lineRule="auto"/>
        <w:rPr>
          <w:rFonts w:ascii="Times New Roman" w:hAnsi="Times New Roman" w:cs="Times New Roman"/>
        </w:rPr>
      </w:pPr>
      <w:r>
        <w:rPr>
          <w:rFonts w:ascii="Times New Roman" w:eastAsia="Times New Roman" w:hAnsi="Times New Roman" w:cs="Times New Roman"/>
          <w:b/>
          <w:lang w:eastAsia="en-GB"/>
        </w:rPr>
        <w:t xml:space="preserve">Results: </w:t>
      </w:r>
      <w:r w:rsidR="00141612" w:rsidRPr="001C165A">
        <w:rPr>
          <w:rFonts w:ascii="Times New Roman" w:hAnsi="Times New Roman" w:cs="Times New Roman"/>
        </w:rPr>
        <w:t>Increased neighbourhood greenspace was associated with significantly lower levels of</w:t>
      </w:r>
      <w:r w:rsidR="00136A0F">
        <w:rPr>
          <w:rFonts w:ascii="Times New Roman" w:hAnsi="Times New Roman" w:cs="Times New Roman"/>
        </w:rPr>
        <w:t xml:space="preserve"> screen-detected</w:t>
      </w:r>
      <w:r w:rsidR="00141612" w:rsidRPr="001C165A">
        <w:rPr>
          <w:rFonts w:ascii="Times New Roman" w:hAnsi="Times New Roman" w:cs="Times New Roman"/>
        </w:rPr>
        <w:t xml:space="preserve"> type 2 diabetes. The ORs (95% CI) for screen-detected type 2 diabetes were 0.97 (0.80</w:t>
      </w:r>
      <w:r w:rsidR="000554D3">
        <w:rPr>
          <w:rFonts w:ascii="Times New Roman" w:hAnsi="Times New Roman" w:cs="Times New Roman"/>
        </w:rPr>
        <w:t xml:space="preserve"> to</w:t>
      </w:r>
      <w:r w:rsidR="00141612" w:rsidRPr="001C165A">
        <w:rPr>
          <w:rFonts w:ascii="Times New Roman" w:hAnsi="Times New Roman" w:cs="Times New Roman"/>
        </w:rPr>
        <w:t xml:space="preserve"> 1.17), 0.78 (0.62</w:t>
      </w:r>
      <w:r w:rsidR="000554D3">
        <w:rPr>
          <w:rFonts w:ascii="Times New Roman" w:hAnsi="Times New Roman" w:cs="Times New Roman"/>
        </w:rPr>
        <w:t xml:space="preserve"> to</w:t>
      </w:r>
      <w:r w:rsidR="00141612" w:rsidRPr="001C165A">
        <w:rPr>
          <w:rFonts w:ascii="Times New Roman" w:hAnsi="Times New Roman" w:cs="Times New Roman"/>
        </w:rPr>
        <w:t xml:space="preserve"> 0.98) and 0.67 (0.49</w:t>
      </w:r>
      <w:r w:rsidR="000554D3">
        <w:rPr>
          <w:rFonts w:ascii="Times New Roman" w:hAnsi="Times New Roman" w:cs="Times New Roman"/>
        </w:rPr>
        <w:t xml:space="preserve"> to</w:t>
      </w:r>
      <w:r w:rsidR="00141612" w:rsidRPr="001C165A">
        <w:rPr>
          <w:rFonts w:ascii="Times New Roman" w:hAnsi="Times New Roman" w:cs="Times New Roman"/>
        </w:rPr>
        <w:t xml:space="preserve"> 0.93) for increasing quartiles of neighbourhood greenspace compared with the lowest quartile after adjusting for ethnicity, age, sex, social deprivation score and urban/rural status (</w:t>
      </w:r>
      <w:proofErr w:type="spellStart"/>
      <w:r w:rsidR="00141612" w:rsidRPr="001C165A">
        <w:rPr>
          <w:rFonts w:ascii="Times New Roman" w:hAnsi="Times New Roman" w:cs="Times New Roman"/>
        </w:rPr>
        <w:t>P</w:t>
      </w:r>
      <w:r w:rsidR="00141612" w:rsidRPr="001C165A">
        <w:rPr>
          <w:rFonts w:ascii="Times New Roman" w:hAnsi="Times New Roman" w:cs="Times New Roman"/>
          <w:vertAlign w:val="subscript"/>
        </w:rPr>
        <w:t>trend</w:t>
      </w:r>
      <w:proofErr w:type="spellEnd"/>
      <w:r w:rsidR="00141612" w:rsidRPr="001C165A">
        <w:rPr>
          <w:rFonts w:ascii="Times New Roman" w:hAnsi="Times New Roman" w:cs="Times New Roman"/>
        </w:rPr>
        <w:t xml:space="preserve"> = 0.01). This association remained upon further adjustment for body mass index, physical activity, fasting glucose, 2-hour glucose and cholesterol (</w:t>
      </w:r>
      <w:r w:rsidR="000554D3">
        <w:rPr>
          <w:rFonts w:ascii="Times New Roman" w:hAnsi="Times New Roman" w:cs="Times New Roman"/>
        </w:rPr>
        <w:t xml:space="preserve">OR [95% CI] for highest vs lowest quartile: 0.53 [0.35 to 0.82]; </w:t>
      </w:r>
      <w:proofErr w:type="spellStart"/>
      <w:r w:rsidR="00141612" w:rsidRPr="001C165A">
        <w:rPr>
          <w:rFonts w:ascii="Times New Roman" w:hAnsi="Times New Roman" w:cs="Times New Roman"/>
        </w:rPr>
        <w:t>P</w:t>
      </w:r>
      <w:r w:rsidR="00141612" w:rsidRPr="001C165A">
        <w:rPr>
          <w:rFonts w:ascii="Times New Roman" w:hAnsi="Times New Roman" w:cs="Times New Roman"/>
          <w:vertAlign w:val="subscript"/>
        </w:rPr>
        <w:t>trend</w:t>
      </w:r>
      <w:proofErr w:type="spellEnd"/>
      <w:r w:rsidR="00141612" w:rsidRPr="001C165A">
        <w:rPr>
          <w:rFonts w:ascii="Times New Roman" w:hAnsi="Times New Roman" w:cs="Times New Roman"/>
        </w:rPr>
        <w:t xml:space="preserve"> = 0.01). </w:t>
      </w:r>
    </w:p>
    <w:p w:rsidR="00ED3205" w:rsidRPr="00431E8F" w:rsidRDefault="00431E8F" w:rsidP="00431E8F">
      <w:pPr>
        <w:spacing w:after="0" w:line="360" w:lineRule="auto"/>
        <w:rPr>
          <w:rFonts w:ascii="Times New Roman" w:eastAsia="Times New Roman" w:hAnsi="Times New Roman" w:cs="Times New Roman"/>
          <w:lang w:eastAsia="en-GB"/>
        </w:rPr>
      </w:pPr>
      <w:r>
        <w:rPr>
          <w:rFonts w:ascii="Times New Roman" w:hAnsi="Times New Roman" w:cs="Times New Roman"/>
          <w:b/>
        </w:rPr>
        <w:t xml:space="preserve">Conclusions: </w:t>
      </w:r>
      <w:r w:rsidR="00BE735D" w:rsidRPr="001C165A">
        <w:rPr>
          <w:rFonts w:ascii="Times New Roman" w:eastAsia="Times New Roman" w:hAnsi="Times New Roman" w:cs="Times New Roman"/>
          <w:lang w:eastAsia="en-GB"/>
        </w:rPr>
        <w:t>N</w:t>
      </w:r>
      <w:r w:rsidR="005E73BF" w:rsidRPr="001C165A">
        <w:rPr>
          <w:rFonts w:ascii="Times New Roman" w:hAnsi="Times New Roman" w:cs="Times New Roman"/>
        </w:rPr>
        <w:t xml:space="preserve">eighbourhood </w:t>
      </w:r>
      <w:r w:rsidR="002038B3" w:rsidRPr="001C165A">
        <w:rPr>
          <w:rFonts w:ascii="Times New Roman" w:hAnsi="Times New Roman" w:cs="Times New Roman"/>
        </w:rPr>
        <w:t>greenspace</w:t>
      </w:r>
      <w:r w:rsidR="000547B6" w:rsidRPr="001C165A">
        <w:rPr>
          <w:rFonts w:ascii="Times New Roman" w:hAnsi="Times New Roman" w:cs="Times New Roman"/>
        </w:rPr>
        <w:t xml:space="preserve"> </w:t>
      </w:r>
      <w:r w:rsidR="00BE735D" w:rsidRPr="001C165A">
        <w:rPr>
          <w:rFonts w:ascii="Times New Roman" w:hAnsi="Times New Roman" w:cs="Times New Roman"/>
        </w:rPr>
        <w:t xml:space="preserve">was </w:t>
      </w:r>
      <w:r w:rsidR="000547B6" w:rsidRPr="001C165A">
        <w:rPr>
          <w:rFonts w:ascii="Times New Roman" w:hAnsi="Times New Roman" w:cs="Times New Roman"/>
        </w:rPr>
        <w:t xml:space="preserve">inversely associated with </w:t>
      </w:r>
      <w:r w:rsidR="002B17F5" w:rsidRPr="001C165A">
        <w:rPr>
          <w:rFonts w:ascii="Times New Roman" w:hAnsi="Times New Roman" w:cs="Times New Roman"/>
        </w:rPr>
        <w:t xml:space="preserve">screen-detected </w:t>
      </w:r>
      <w:r w:rsidR="000547B6" w:rsidRPr="001C165A">
        <w:rPr>
          <w:rFonts w:ascii="Times New Roman" w:hAnsi="Times New Roman" w:cs="Times New Roman"/>
        </w:rPr>
        <w:t xml:space="preserve">type </w:t>
      </w:r>
      <w:proofErr w:type="gramStart"/>
      <w:r w:rsidR="000547B6" w:rsidRPr="001C165A">
        <w:rPr>
          <w:rFonts w:ascii="Times New Roman" w:hAnsi="Times New Roman" w:cs="Times New Roman"/>
        </w:rPr>
        <w:t>2 diabetes</w:t>
      </w:r>
      <w:r w:rsidR="008938E7" w:rsidRPr="001C165A">
        <w:rPr>
          <w:rFonts w:ascii="Times New Roman" w:eastAsia="Times New Roman" w:hAnsi="Times New Roman" w:cs="Times New Roman"/>
          <w:lang w:eastAsia="en-GB"/>
        </w:rPr>
        <w:t>,</w:t>
      </w:r>
      <w:proofErr w:type="gramEnd"/>
      <w:r w:rsidR="00EE6B66" w:rsidRPr="001C165A">
        <w:rPr>
          <w:rFonts w:ascii="Times New Roman" w:eastAsia="Times New Roman" w:hAnsi="Times New Roman" w:cs="Times New Roman"/>
          <w:lang w:eastAsia="en-GB"/>
        </w:rPr>
        <w:t xml:space="preserve"> highlighting a </w:t>
      </w:r>
      <w:r w:rsidR="005F2E54" w:rsidRPr="001C165A">
        <w:rPr>
          <w:rFonts w:ascii="Times New Roman" w:eastAsia="Times New Roman" w:hAnsi="Times New Roman" w:cs="Times New Roman"/>
          <w:lang w:eastAsia="en-GB"/>
        </w:rPr>
        <w:t xml:space="preserve">potential area for </w:t>
      </w:r>
      <w:r w:rsidR="002B17F5" w:rsidRPr="001C165A">
        <w:rPr>
          <w:rFonts w:ascii="Times New Roman" w:eastAsia="Times New Roman" w:hAnsi="Times New Roman" w:cs="Times New Roman"/>
          <w:lang w:eastAsia="en-GB"/>
        </w:rPr>
        <w:t>targeted screening</w:t>
      </w:r>
      <w:r w:rsidR="00EE6B66" w:rsidRPr="001C165A">
        <w:rPr>
          <w:rFonts w:ascii="Times New Roman" w:eastAsia="Times New Roman" w:hAnsi="Times New Roman" w:cs="Times New Roman"/>
          <w:lang w:eastAsia="en-GB"/>
        </w:rPr>
        <w:t xml:space="preserve"> as well as a possible public health area for diabetes prevention</w:t>
      </w:r>
      <w:r w:rsidR="005F2E54" w:rsidRPr="001C165A">
        <w:rPr>
          <w:rFonts w:ascii="Times New Roman" w:eastAsia="Times New Roman" w:hAnsi="Times New Roman" w:cs="Times New Roman"/>
          <w:lang w:eastAsia="en-GB"/>
        </w:rPr>
        <w:t>. However,</w:t>
      </w:r>
      <w:r w:rsidR="00434126" w:rsidRPr="001C165A">
        <w:rPr>
          <w:rFonts w:ascii="Times New Roman" w:eastAsia="Times New Roman" w:hAnsi="Times New Roman" w:cs="Times New Roman"/>
          <w:lang w:eastAsia="en-GB"/>
        </w:rPr>
        <w:t xml:space="preserve"> none of the risk factors that we considered</w:t>
      </w:r>
      <w:r w:rsidR="005F2E54" w:rsidRPr="001C165A">
        <w:rPr>
          <w:rFonts w:ascii="Times New Roman" w:eastAsia="Times New Roman" w:hAnsi="Times New Roman" w:cs="Times New Roman"/>
          <w:lang w:eastAsia="en-GB"/>
        </w:rPr>
        <w:t xml:space="preserve"> </w:t>
      </w:r>
      <w:r w:rsidR="008938E7" w:rsidRPr="001C165A">
        <w:rPr>
          <w:rFonts w:ascii="Times New Roman" w:eastAsia="Times New Roman" w:hAnsi="Times New Roman" w:cs="Times New Roman"/>
          <w:lang w:eastAsia="en-GB"/>
        </w:rPr>
        <w:t>appear</w:t>
      </w:r>
      <w:r w:rsidR="00434126" w:rsidRPr="001C165A">
        <w:rPr>
          <w:rFonts w:ascii="Times New Roman" w:eastAsia="Times New Roman" w:hAnsi="Times New Roman" w:cs="Times New Roman"/>
          <w:lang w:eastAsia="en-GB"/>
        </w:rPr>
        <w:t>ed</w:t>
      </w:r>
      <w:r w:rsidR="008938E7" w:rsidRPr="001C165A">
        <w:rPr>
          <w:rFonts w:ascii="Times New Roman" w:eastAsia="Times New Roman" w:hAnsi="Times New Roman" w:cs="Times New Roman"/>
          <w:lang w:eastAsia="en-GB"/>
        </w:rPr>
        <w:t xml:space="preserve"> to </w:t>
      </w:r>
      <w:r w:rsidR="00434126" w:rsidRPr="001C165A">
        <w:rPr>
          <w:rFonts w:ascii="Times New Roman" w:eastAsia="Times New Roman" w:hAnsi="Times New Roman" w:cs="Times New Roman"/>
          <w:lang w:eastAsia="en-GB"/>
        </w:rPr>
        <w:t>explain this association</w:t>
      </w:r>
      <w:r w:rsidR="00141612" w:rsidRPr="001C165A">
        <w:rPr>
          <w:rFonts w:ascii="Times New Roman" w:eastAsia="Times New Roman" w:hAnsi="Times New Roman" w:cs="Times New Roman"/>
          <w:lang w:eastAsia="en-GB"/>
        </w:rPr>
        <w:t>, and thus further research is required to elicit underlying mechanisms</w:t>
      </w:r>
      <w:r w:rsidR="00434126" w:rsidRPr="001C165A">
        <w:rPr>
          <w:rFonts w:ascii="Times New Roman" w:eastAsia="Times New Roman" w:hAnsi="Times New Roman" w:cs="Times New Roman"/>
          <w:lang w:eastAsia="en-GB"/>
        </w:rPr>
        <w:t>.</w:t>
      </w:r>
    </w:p>
    <w:p w:rsidR="00087D3C" w:rsidRPr="001C165A" w:rsidRDefault="00087D3C" w:rsidP="00F21047">
      <w:pPr>
        <w:shd w:val="clear" w:color="auto" w:fill="FFFFFF"/>
        <w:spacing w:after="0" w:line="360" w:lineRule="auto"/>
        <w:rPr>
          <w:rFonts w:ascii="Times New Roman" w:hAnsi="Times New Roman" w:cs="Times New Roman"/>
          <w:b/>
          <w:lang w:eastAsia="zh-CN"/>
        </w:rPr>
      </w:pPr>
    </w:p>
    <w:p w:rsidR="00FF34F2" w:rsidRDefault="00087D3C" w:rsidP="00F21047">
      <w:pPr>
        <w:spacing w:after="0" w:line="360" w:lineRule="auto"/>
        <w:rPr>
          <w:rFonts w:ascii="Times New Roman" w:hAnsi="Times New Roman" w:cs="Times New Roman"/>
          <w:b/>
          <w:lang w:eastAsia="zh-CN"/>
        </w:rPr>
      </w:pPr>
      <w:r w:rsidRPr="001C165A">
        <w:rPr>
          <w:rFonts w:ascii="Times New Roman" w:hAnsi="Times New Roman" w:cs="Times New Roman"/>
          <w:b/>
          <w:bCs/>
        </w:rPr>
        <w:t xml:space="preserve">Keywords: </w:t>
      </w:r>
      <w:r w:rsidRPr="001C165A">
        <w:rPr>
          <w:rFonts w:ascii="Times New Roman" w:hAnsi="Times New Roman" w:cs="Times New Roman"/>
        </w:rPr>
        <w:t>Diabetes Mellitus</w:t>
      </w:r>
      <w:r w:rsidR="006C1044" w:rsidRPr="001C165A">
        <w:rPr>
          <w:rFonts w:ascii="Times New Roman" w:hAnsi="Times New Roman" w:cs="Times New Roman"/>
        </w:rPr>
        <w:t>;</w:t>
      </w:r>
      <w:r w:rsidRPr="001C165A">
        <w:rPr>
          <w:rFonts w:ascii="Times New Roman" w:hAnsi="Times New Roman" w:cs="Times New Roman"/>
        </w:rPr>
        <w:t xml:space="preserve"> Environment</w:t>
      </w:r>
      <w:r w:rsidR="00231482" w:rsidRPr="001C165A">
        <w:rPr>
          <w:rFonts w:ascii="Times New Roman" w:hAnsi="Times New Roman" w:cs="Times New Roman"/>
        </w:rPr>
        <w:t xml:space="preserve">; </w:t>
      </w:r>
      <w:r w:rsidRPr="001C165A">
        <w:rPr>
          <w:rFonts w:ascii="Times New Roman" w:hAnsi="Times New Roman" w:cs="Times New Roman"/>
        </w:rPr>
        <w:t>Epidemiology</w:t>
      </w:r>
      <w:r w:rsidR="006C1044" w:rsidRPr="001C165A">
        <w:rPr>
          <w:rFonts w:ascii="Times New Roman" w:hAnsi="Times New Roman" w:cs="Times New Roman"/>
        </w:rPr>
        <w:t>;</w:t>
      </w:r>
      <w:r w:rsidRPr="001C165A">
        <w:rPr>
          <w:rFonts w:ascii="Times New Roman" w:hAnsi="Times New Roman" w:cs="Times New Roman"/>
        </w:rPr>
        <w:t xml:space="preserve"> </w:t>
      </w:r>
      <w:r w:rsidR="006C1044" w:rsidRPr="001C165A">
        <w:rPr>
          <w:rFonts w:ascii="Times New Roman" w:hAnsi="Times New Roman" w:cs="Times New Roman"/>
        </w:rPr>
        <w:t xml:space="preserve">Greenspace; </w:t>
      </w:r>
      <w:r w:rsidR="00231482" w:rsidRPr="001C165A">
        <w:rPr>
          <w:rFonts w:ascii="Times New Roman" w:hAnsi="Times New Roman" w:cs="Times New Roman"/>
        </w:rPr>
        <w:t>Public Health</w:t>
      </w:r>
      <w:r w:rsidR="00231482" w:rsidRPr="001C165A">
        <w:rPr>
          <w:rFonts w:ascii="Times New Roman" w:hAnsi="Times New Roman" w:cs="Times New Roman"/>
          <w:b/>
          <w:lang w:eastAsia="zh-CN"/>
        </w:rPr>
        <w:t xml:space="preserve"> </w:t>
      </w:r>
    </w:p>
    <w:p w:rsidR="00FF34F2" w:rsidRDefault="00FF34F2">
      <w:pPr>
        <w:rPr>
          <w:rFonts w:ascii="Times New Roman" w:hAnsi="Times New Roman" w:cs="Times New Roman"/>
          <w:b/>
        </w:rPr>
      </w:pPr>
      <w:r>
        <w:rPr>
          <w:rFonts w:ascii="Times New Roman" w:hAnsi="Times New Roman" w:cs="Times New Roman"/>
          <w:b/>
        </w:rPr>
        <w:br w:type="page"/>
      </w:r>
    </w:p>
    <w:p w:rsidR="00FF34F2" w:rsidRPr="00B9080B" w:rsidRDefault="00FF34F2" w:rsidP="00FF34F2">
      <w:pPr>
        <w:spacing w:line="360" w:lineRule="auto"/>
        <w:rPr>
          <w:rFonts w:ascii="Times New Roman" w:hAnsi="Times New Roman" w:cs="Times New Roman"/>
          <w:b/>
          <w:i/>
        </w:rPr>
      </w:pPr>
      <w:r>
        <w:rPr>
          <w:rFonts w:ascii="Times New Roman" w:hAnsi="Times New Roman" w:cs="Times New Roman"/>
          <w:b/>
        </w:rPr>
        <w:lastRenderedPageBreak/>
        <w:t>Strengths and limitations of this study</w:t>
      </w:r>
    </w:p>
    <w:p w:rsidR="00FF34F2" w:rsidRPr="00B9080B" w:rsidRDefault="00FF34F2" w:rsidP="00FF34F2">
      <w:pPr>
        <w:pStyle w:val="ListParagraph"/>
        <w:numPr>
          <w:ilvl w:val="0"/>
          <w:numId w:val="8"/>
        </w:numPr>
        <w:spacing w:line="360" w:lineRule="auto"/>
        <w:rPr>
          <w:rFonts w:ascii="Times New Roman" w:hAnsi="Times New Roman" w:cs="Times New Roman"/>
        </w:rPr>
      </w:pPr>
      <w:r>
        <w:rPr>
          <w:rFonts w:ascii="Times New Roman" w:hAnsi="Times New Roman" w:cs="Times New Roman"/>
        </w:rPr>
        <w:t>E</w:t>
      </w:r>
      <w:r w:rsidRPr="00B9080B">
        <w:rPr>
          <w:rFonts w:ascii="Times New Roman" w:hAnsi="Times New Roman" w:cs="Times New Roman"/>
        </w:rPr>
        <w:t xml:space="preserve">vidence </w:t>
      </w:r>
      <w:r>
        <w:rPr>
          <w:rFonts w:ascii="Times New Roman" w:hAnsi="Times New Roman" w:cs="Times New Roman"/>
        </w:rPr>
        <w:t xml:space="preserve">regarding the association between greenspace and type </w:t>
      </w:r>
      <w:proofErr w:type="gramStart"/>
      <w:r>
        <w:rPr>
          <w:rFonts w:ascii="Times New Roman" w:hAnsi="Times New Roman" w:cs="Times New Roman"/>
        </w:rPr>
        <w:t>2 diabetes</w:t>
      </w:r>
      <w:proofErr w:type="gramEnd"/>
      <w:r>
        <w:rPr>
          <w:rFonts w:ascii="Times New Roman" w:hAnsi="Times New Roman" w:cs="Times New Roman"/>
        </w:rPr>
        <w:t xml:space="preserve"> </w:t>
      </w:r>
      <w:r w:rsidRPr="00B9080B">
        <w:rPr>
          <w:rFonts w:ascii="Times New Roman" w:hAnsi="Times New Roman" w:cs="Times New Roman"/>
        </w:rPr>
        <w:t>is limited since only two cross-sectional studies have investigated th</w:t>
      </w:r>
      <w:r>
        <w:rPr>
          <w:rFonts w:ascii="Times New Roman" w:hAnsi="Times New Roman" w:cs="Times New Roman"/>
        </w:rPr>
        <w:t xml:space="preserve">is </w:t>
      </w:r>
      <w:r w:rsidRPr="00B9080B">
        <w:rPr>
          <w:rFonts w:ascii="Times New Roman" w:hAnsi="Times New Roman" w:cs="Times New Roman"/>
        </w:rPr>
        <w:t>association, and while they showed an inverse association, both used self-reported measures of diabetes.</w:t>
      </w:r>
    </w:p>
    <w:p w:rsidR="00FF34F2" w:rsidRDefault="00FF34F2" w:rsidP="00FF34F2">
      <w:pPr>
        <w:pStyle w:val="ListParagraph"/>
        <w:numPr>
          <w:ilvl w:val="0"/>
          <w:numId w:val="9"/>
        </w:numPr>
        <w:spacing w:line="360" w:lineRule="auto"/>
        <w:rPr>
          <w:rFonts w:ascii="Times New Roman" w:hAnsi="Times New Roman" w:cs="Times New Roman"/>
        </w:rPr>
      </w:pPr>
      <w:r>
        <w:rPr>
          <w:rFonts w:ascii="Times New Roman" w:hAnsi="Times New Roman" w:cs="Times New Roman"/>
        </w:rPr>
        <w:t xml:space="preserve">A major strength of this study was that robust measures of type 2 diabetes, </w:t>
      </w:r>
      <w:r w:rsidRPr="001C165A">
        <w:rPr>
          <w:rFonts w:ascii="Times New Roman" w:hAnsi="Times New Roman" w:cs="Times New Roman"/>
        </w:rPr>
        <w:t>greenspace, and potential confounders</w:t>
      </w:r>
      <w:r>
        <w:rPr>
          <w:rFonts w:ascii="Times New Roman" w:hAnsi="Times New Roman" w:cs="Times New Roman"/>
        </w:rPr>
        <w:t xml:space="preserve"> were used. </w:t>
      </w:r>
    </w:p>
    <w:p w:rsidR="00FF34F2" w:rsidRDefault="00FF34F2" w:rsidP="00FF34F2">
      <w:pPr>
        <w:pStyle w:val="ListParagraph"/>
        <w:numPr>
          <w:ilvl w:val="0"/>
          <w:numId w:val="9"/>
        </w:numPr>
        <w:spacing w:line="360" w:lineRule="auto"/>
        <w:rPr>
          <w:rFonts w:ascii="Times New Roman" w:hAnsi="Times New Roman" w:cs="Times New Roman"/>
        </w:rPr>
      </w:pPr>
      <w:r>
        <w:rPr>
          <w:rFonts w:ascii="Times New Roman" w:hAnsi="Times New Roman" w:cs="Times New Roman"/>
        </w:rPr>
        <w:t xml:space="preserve">Other strengths include </w:t>
      </w:r>
      <w:r w:rsidRPr="001C165A">
        <w:rPr>
          <w:rFonts w:ascii="Times New Roman" w:hAnsi="Times New Roman" w:cs="Times New Roman"/>
        </w:rPr>
        <w:t>the large sample size, robust detailed analysis, and the multi-ethnic population</w:t>
      </w:r>
      <w:r>
        <w:rPr>
          <w:rFonts w:ascii="Times New Roman" w:hAnsi="Times New Roman" w:cs="Times New Roman"/>
        </w:rPr>
        <w:t xml:space="preserve">. </w:t>
      </w:r>
    </w:p>
    <w:p w:rsidR="00FF34F2" w:rsidRPr="00D24F53" w:rsidRDefault="00FF34F2" w:rsidP="00FF34F2">
      <w:pPr>
        <w:pStyle w:val="ListParagraph"/>
        <w:numPr>
          <w:ilvl w:val="0"/>
          <w:numId w:val="9"/>
        </w:numPr>
        <w:spacing w:after="0" w:line="360" w:lineRule="auto"/>
        <w:rPr>
          <w:rFonts w:ascii="Times New Roman" w:hAnsi="Times New Roman" w:cs="Times New Roman"/>
        </w:rPr>
      </w:pPr>
      <w:r w:rsidRPr="00D24F53">
        <w:rPr>
          <w:rFonts w:ascii="Times New Roman" w:hAnsi="Times New Roman" w:cs="Times New Roman"/>
        </w:rPr>
        <w:t xml:space="preserve">The limitations include the cross-sectional nature of the </w:t>
      </w:r>
      <w:proofErr w:type="gramStart"/>
      <w:r w:rsidRPr="00D24F53">
        <w:rPr>
          <w:rFonts w:ascii="Times New Roman" w:hAnsi="Times New Roman" w:cs="Times New Roman"/>
        </w:rPr>
        <w:t>study, that</w:t>
      </w:r>
      <w:proofErr w:type="gramEnd"/>
      <w:r w:rsidRPr="00D24F53">
        <w:rPr>
          <w:rFonts w:ascii="Times New Roman" w:hAnsi="Times New Roman" w:cs="Times New Roman"/>
        </w:rPr>
        <w:t xml:space="preserve"> only screen-detected diabetes was included rather than all prevalent cases, and it is not possible to determine from the available data which areas of greenspace were publicly accessible. </w:t>
      </w:r>
    </w:p>
    <w:p w:rsidR="00FF34F2" w:rsidRPr="00D24F53" w:rsidRDefault="00FF34F2" w:rsidP="00FF34F2">
      <w:pPr>
        <w:pStyle w:val="ListParagraph"/>
        <w:numPr>
          <w:ilvl w:val="0"/>
          <w:numId w:val="9"/>
        </w:numPr>
        <w:spacing w:line="360" w:lineRule="auto"/>
        <w:rPr>
          <w:rFonts w:ascii="Times New Roman" w:hAnsi="Times New Roman" w:cs="Times New Roman"/>
        </w:rPr>
      </w:pPr>
      <w:r>
        <w:rPr>
          <w:rFonts w:ascii="Times New Roman" w:hAnsi="Times New Roman" w:cs="Times New Roman"/>
        </w:rPr>
        <w:t>We found that n</w:t>
      </w:r>
      <w:r w:rsidRPr="00B9080B">
        <w:rPr>
          <w:rFonts w:ascii="Times New Roman" w:hAnsi="Times New Roman" w:cs="Times New Roman"/>
        </w:rPr>
        <w:t xml:space="preserve">eighbourhood greenspace was inversely associated with screen-detected type 2 diabetes, with 11% prevalence of undiagnosed type 2 diabetes in the lowest quartile of greenspace compared with 6% prevalence in the highest quartile of greenspace. </w:t>
      </w:r>
    </w:p>
    <w:p w:rsidR="000F3DF9" w:rsidRPr="001C165A" w:rsidRDefault="000F3DF9" w:rsidP="00F21047">
      <w:pPr>
        <w:spacing w:after="0" w:line="360" w:lineRule="auto"/>
        <w:rPr>
          <w:rFonts w:ascii="Times New Roman" w:eastAsia="Times New Roman" w:hAnsi="Times New Roman" w:cs="Times New Roman"/>
          <w:lang w:eastAsia="en-GB"/>
        </w:rPr>
      </w:pPr>
      <w:r w:rsidRPr="001C165A">
        <w:rPr>
          <w:rFonts w:ascii="Times New Roman" w:hAnsi="Times New Roman" w:cs="Times New Roman"/>
          <w:b/>
          <w:lang w:eastAsia="zh-CN"/>
        </w:rPr>
        <w:br w:type="page"/>
      </w:r>
    </w:p>
    <w:p w:rsidR="00087D3C" w:rsidRPr="001C165A" w:rsidRDefault="00087D3C" w:rsidP="00F21047">
      <w:pPr>
        <w:pStyle w:val="NoSpacing"/>
        <w:spacing w:line="360" w:lineRule="auto"/>
        <w:rPr>
          <w:rFonts w:ascii="Times New Roman" w:hAnsi="Times New Roman" w:cs="Times New Roman"/>
          <w:b/>
        </w:rPr>
      </w:pPr>
      <w:r w:rsidRPr="001C165A">
        <w:rPr>
          <w:rFonts w:ascii="Times New Roman" w:hAnsi="Times New Roman" w:cs="Times New Roman"/>
          <w:b/>
        </w:rPr>
        <w:lastRenderedPageBreak/>
        <w:t>Introduction</w:t>
      </w:r>
    </w:p>
    <w:p w:rsidR="00B75232" w:rsidRPr="001C165A" w:rsidRDefault="00735B91" w:rsidP="00F21047">
      <w:pPr>
        <w:pStyle w:val="NoSpacing"/>
        <w:spacing w:line="360" w:lineRule="auto"/>
        <w:rPr>
          <w:rFonts w:ascii="Times New Roman" w:hAnsi="Times New Roman" w:cs="Times New Roman"/>
        </w:rPr>
      </w:pPr>
      <w:r w:rsidRPr="001C165A">
        <w:rPr>
          <w:rFonts w:ascii="Times New Roman" w:hAnsi="Times New Roman" w:cs="Times New Roman"/>
        </w:rPr>
        <w:t>P</w:t>
      </w:r>
      <w:r w:rsidR="00E25A62" w:rsidRPr="001C165A">
        <w:rPr>
          <w:rFonts w:ascii="Times New Roman" w:hAnsi="Times New Roman" w:cs="Times New Roman"/>
        </w:rPr>
        <w:t>revalence of type 2 diabetes</w:t>
      </w:r>
      <w:r w:rsidR="001128C9" w:rsidRPr="001C165A">
        <w:rPr>
          <w:rFonts w:ascii="Times New Roman" w:hAnsi="Times New Roman" w:cs="Times New Roman"/>
        </w:rPr>
        <w:t xml:space="preserve"> mellitus</w:t>
      </w:r>
      <w:r w:rsidR="00E25A62" w:rsidRPr="001C165A">
        <w:rPr>
          <w:rFonts w:ascii="Times New Roman" w:hAnsi="Times New Roman" w:cs="Times New Roman"/>
        </w:rPr>
        <w:t>, a chronic long term condition, is</w:t>
      </w:r>
      <w:r w:rsidR="00296C87" w:rsidRPr="001C165A">
        <w:rPr>
          <w:rFonts w:ascii="Times New Roman" w:hAnsi="Times New Roman" w:cs="Times New Roman"/>
        </w:rPr>
        <w:t xml:space="preserve"> rapidly</w:t>
      </w:r>
      <w:r w:rsidR="00E25A62" w:rsidRPr="001C165A">
        <w:rPr>
          <w:rFonts w:ascii="Times New Roman" w:hAnsi="Times New Roman" w:cs="Times New Roman"/>
        </w:rPr>
        <w:t xml:space="preserve"> increasing</w:t>
      </w:r>
      <w:r w:rsidR="00E95CC4" w:rsidRPr="001C165A">
        <w:rPr>
          <w:rFonts w:ascii="Times New Roman" w:hAnsi="Times New Roman" w:cs="Times New Roman"/>
        </w:rPr>
        <w:t>,</w:t>
      </w:r>
      <w:r w:rsidR="00E25A62" w:rsidRPr="001C165A">
        <w:rPr>
          <w:rFonts w:ascii="Times New Roman" w:hAnsi="Times New Roman" w:cs="Times New Roman"/>
        </w:rPr>
        <w:t xml:space="preserve"> </w:t>
      </w:r>
      <w:r w:rsidR="00E95CC4" w:rsidRPr="001C165A">
        <w:rPr>
          <w:rFonts w:ascii="Times New Roman" w:hAnsi="Times New Roman" w:cs="Times New Roman"/>
        </w:rPr>
        <w:t>and it is estimated that there are 175 million cases undiagnosed worldwide</w:t>
      </w:r>
      <w:r w:rsidR="003C49CF" w:rsidRPr="001C165A">
        <w:rPr>
          <w:rFonts w:ascii="Times New Roman" w:hAnsi="Times New Roman" w:cs="Times New Roman"/>
        </w:rPr>
        <w:t>.</w:t>
      </w:r>
      <w:r w:rsidR="00D34AAD" w:rsidRPr="001C165A">
        <w:rPr>
          <w:rFonts w:ascii="Times New Roman" w:hAnsi="Times New Roman" w:cs="Times New Roman"/>
        </w:rPr>
        <w:fldChar w:fldCharType="begin"/>
      </w:r>
      <w:r w:rsidR="00D34AAD" w:rsidRPr="001C165A">
        <w:rPr>
          <w:rFonts w:ascii="Times New Roman" w:hAnsi="Times New Roman" w:cs="Times New Roman"/>
        </w:rPr>
        <w:instrText>ADDIN RW.CITE{{38516 InternationalDiabetesFederation 2013}}</w:instrText>
      </w:r>
      <w:r w:rsidR="00D34AAD"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1</w:t>
      </w:r>
      <w:r w:rsidR="00D34AAD" w:rsidRPr="001C165A">
        <w:rPr>
          <w:rFonts w:ascii="Times New Roman" w:hAnsi="Times New Roman" w:cs="Times New Roman"/>
        </w:rPr>
        <w:fldChar w:fldCharType="end"/>
      </w:r>
      <w:r w:rsidR="00E95CC4" w:rsidRPr="001C165A">
        <w:rPr>
          <w:rFonts w:ascii="Times New Roman" w:hAnsi="Times New Roman" w:cs="Times New Roman"/>
        </w:rPr>
        <w:t xml:space="preserve"> </w:t>
      </w:r>
      <w:r w:rsidRPr="001C165A">
        <w:rPr>
          <w:rFonts w:ascii="Times New Roman" w:hAnsi="Times New Roman" w:cs="Times New Roman"/>
        </w:rPr>
        <w:t xml:space="preserve">This may be largely due to environmental/behavioural </w:t>
      </w:r>
      <w:r w:rsidR="00E25A62" w:rsidRPr="001C165A">
        <w:rPr>
          <w:rFonts w:ascii="Times New Roman" w:hAnsi="Times New Roman" w:cs="Times New Roman"/>
        </w:rPr>
        <w:t>factors</w:t>
      </w:r>
      <w:r w:rsidR="003C49CF" w:rsidRPr="001C165A">
        <w:rPr>
          <w:rFonts w:ascii="Times New Roman" w:hAnsi="Times New Roman" w:cs="Times New Roman"/>
        </w:rPr>
        <w:t>.</w:t>
      </w:r>
      <w:r w:rsidR="00D43ADA" w:rsidRPr="001C165A">
        <w:rPr>
          <w:rFonts w:ascii="Times New Roman" w:hAnsi="Times New Roman" w:cs="Times New Roman"/>
        </w:rPr>
        <w:fldChar w:fldCharType="begin"/>
      </w:r>
      <w:r w:rsidR="00D43ADA" w:rsidRPr="001C165A">
        <w:rPr>
          <w:rFonts w:ascii="Times New Roman" w:hAnsi="Times New Roman" w:cs="Times New Roman"/>
        </w:rPr>
        <w:instrText>ADDIN RW.CITE{{38545 Kaprio,J. 1992; 19126 Poulsen,P. 1999}}</w:instrText>
      </w:r>
      <w:r w:rsidR="00D43ADA"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2, 3</w:t>
      </w:r>
      <w:r w:rsidR="00D43ADA" w:rsidRPr="001C165A">
        <w:rPr>
          <w:rFonts w:ascii="Times New Roman" w:hAnsi="Times New Roman" w:cs="Times New Roman"/>
        </w:rPr>
        <w:fldChar w:fldCharType="end"/>
      </w:r>
      <w:r w:rsidR="00E25A62" w:rsidRPr="001C165A">
        <w:rPr>
          <w:rFonts w:ascii="Times New Roman" w:hAnsi="Times New Roman" w:cs="Times New Roman"/>
        </w:rPr>
        <w:t xml:space="preserve"> </w:t>
      </w:r>
      <w:r w:rsidR="00C46E92" w:rsidRPr="001C165A">
        <w:rPr>
          <w:rFonts w:ascii="Times New Roman" w:hAnsi="Times New Roman" w:cs="Times New Roman"/>
        </w:rPr>
        <w:t>Individual-level i</w:t>
      </w:r>
      <w:r w:rsidR="00B75232" w:rsidRPr="001C165A">
        <w:rPr>
          <w:rFonts w:ascii="Times New Roman" w:hAnsi="Times New Roman" w:cs="Times New Roman"/>
        </w:rPr>
        <w:t>nterventions that encourage healthy lifestyle</w:t>
      </w:r>
      <w:r w:rsidRPr="001C165A">
        <w:rPr>
          <w:rFonts w:ascii="Times New Roman" w:hAnsi="Times New Roman" w:cs="Times New Roman"/>
        </w:rPr>
        <w:t>s</w:t>
      </w:r>
      <w:r w:rsidR="00B75232" w:rsidRPr="001C165A">
        <w:rPr>
          <w:rFonts w:ascii="Times New Roman" w:hAnsi="Times New Roman" w:cs="Times New Roman"/>
        </w:rPr>
        <w:t xml:space="preserve"> can</w:t>
      </w:r>
      <w:r w:rsidR="00296C87" w:rsidRPr="001C165A">
        <w:rPr>
          <w:rFonts w:ascii="Times New Roman" w:hAnsi="Times New Roman" w:cs="Times New Roman"/>
        </w:rPr>
        <w:t xml:space="preserve"> lead to</w:t>
      </w:r>
      <w:r w:rsidR="00B75232" w:rsidRPr="001C165A">
        <w:rPr>
          <w:rFonts w:ascii="Times New Roman" w:hAnsi="Times New Roman" w:cs="Times New Roman"/>
        </w:rPr>
        <w:t xml:space="preserve"> </w:t>
      </w:r>
      <w:r w:rsidR="00331967" w:rsidRPr="001C165A">
        <w:rPr>
          <w:rFonts w:ascii="Times New Roman" w:hAnsi="Times New Roman" w:cs="Times New Roman"/>
        </w:rPr>
        <w:t>increase</w:t>
      </w:r>
      <w:r w:rsidR="00296C87" w:rsidRPr="001C165A">
        <w:rPr>
          <w:rFonts w:ascii="Times New Roman" w:hAnsi="Times New Roman" w:cs="Times New Roman"/>
        </w:rPr>
        <w:t>d</w:t>
      </w:r>
      <w:r w:rsidR="00331967" w:rsidRPr="001C165A">
        <w:rPr>
          <w:rFonts w:ascii="Times New Roman" w:hAnsi="Times New Roman" w:cs="Times New Roman"/>
        </w:rPr>
        <w:t xml:space="preserve"> physical activity and improve</w:t>
      </w:r>
      <w:r w:rsidR="00296C87" w:rsidRPr="001C165A">
        <w:rPr>
          <w:rFonts w:ascii="Times New Roman" w:hAnsi="Times New Roman" w:cs="Times New Roman"/>
        </w:rPr>
        <w:t>d</w:t>
      </w:r>
      <w:r w:rsidR="00331967" w:rsidRPr="001C165A">
        <w:rPr>
          <w:rFonts w:ascii="Times New Roman" w:hAnsi="Times New Roman" w:cs="Times New Roman"/>
        </w:rPr>
        <w:t xml:space="preserve"> diet,</w:t>
      </w:r>
      <w:r w:rsidRPr="001C165A">
        <w:rPr>
          <w:rFonts w:ascii="Times New Roman" w:hAnsi="Times New Roman" w:cs="Times New Roman"/>
        </w:rPr>
        <w:t xml:space="preserve"> </w:t>
      </w:r>
      <w:r w:rsidR="00296C87" w:rsidRPr="001C165A">
        <w:rPr>
          <w:rFonts w:ascii="Times New Roman" w:hAnsi="Times New Roman" w:cs="Times New Roman"/>
        </w:rPr>
        <w:t>which</w:t>
      </w:r>
      <w:r w:rsidR="00C46E92" w:rsidRPr="001C165A">
        <w:rPr>
          <w:rFonts w:ascii="Times New Roman" w:hAnsi="Times New Roman" w:cs="Times New Roman"/>
        </w:rPr>
        <w:t xml:space="preserve"> in turn</w:t>
      </w:r>
      <w:r w:rsidRPr="001C165A">
        <w:rPr>
          <w:rFonts w:ascii="Times New Roman" w:hAnsi="Times New Roman" w:cs="Times New Roman"/>
        </w:rPr>
        <w:t xml:space="preserve"> </w:t>
      </w:r>
      <w:r w:rsidR="005547FF" w:rsidRPr="001C165A">
        <w:rPr>
          <w:rFonts w:ascii="Times New Roman" w:hAnsi="Times New Roman" w:cs="Times New Roman"/>
        </w:rPr>
        <w:t xml:space="preserve">lower glucose levels to reduce </w:t>
      </w:r>
      <w:r w:rsidR="006C589A" w:rsidRPr="001C165A">
        <w:rPr>
          <w:rFonts w:ascii="Times New Roman" w:hAnsi="Times New Roman" w:cs="Times New Roman"/>
        </w:rPr>
        <w:t xml:space="preserve">type 2 diabetes </w:t>
      </w:r>
      <w:r w:rsidR="005547FF" w:rsidRPr="001C165A">
        <w:rPr>
          <w:rFonts w:ascii="Times New Roman" w:hAnsi="Times New Roman" w:cs="Times New Roman"/>
        </w:rPr>
        <w:t xml:space="preserve">risk or improve </w:t>
      </w:r>
      <w:r w:rsidR="006C589A" w:rsidRPr="001C165A">
        <w:rPr>
          <w:rFonts w:ascii="Times New Roman" w:hAnsi="Times New Roman" w:cs="Times New Roman"/>
        </w:rPr>
        <w:t xml:space="preserve">type 2 diabetes </w:t>
      </w:r>
      <w:r w:rsidR="005547FF" w:rsidRPr="001C165A">
        <w:rPr>
          <w:rFonts w:ascii="Times New Roman" w:hAnsi="Times New Roman" w:cs="Times New Roman"/>
        </w:rPr>
        <w:t>control</w:t>
      </w:r>
      <w:r w:rsidR="003C49CF" w:rsidRPr="001C165A">
        <w:rPr>
          <w:rFonts w:ascii="Times New Roman" w:hAnsi="Times New Roman" w:cs="Times New Roman"/>
        </w:rPr>
        <w:t>.</w:t>
      </w:r>
      <w:r w:rsidR="00B75232" w:rsidRPr="001C165A">
        <w:rPr>
          <w:rFonts w:ascii="Times New Roman" w:hAnsi="Times New Roman" w:cs="Times New Roman"/>
        </w:rPr>
        <w:fldChar w:fldCharType="begin"/>
      </w:r>
      <w:r w:rsidR="00B75232" w:rsidRPr="001C165A">
        <w:rPr>
          <w:rFonts w:ascii="Times New Roman" w:hAnsi="Times New Roman" w:cs="Times New Roman"/>
        </w:rPr>
        <w:instrText>ADDIN RW.CITE{{15556 Gillies,C.L. 2007}}</w:instrText>
      </w:r>
      <w:r w:rsidR="00B75232"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4</w:t>
      </w:r>
      <w:r w:rsidR="00B75232" w:rsidRPr="001C165A">
        <w:rPr>
          <w:rFonts w:ascii="Times New Roman" w:hAnsi="Times New Roman" w:cs="Times New Roman"/>
        </w:rPr>
        <w:fldChar w:fldCharType="end"/>
      </w:r>
      <w:r w:rsidR="00B75232" w:rsidRPr="001C165A">
        <w:rPr>
          <w:rFonts w:ascii="Times New Roman" w:hAnsi="Times New Roman" w:cs="Times New Roman"/>
        </w:rPr>
        <w:t xml:space="preserve">  However, </w:t>
      </w:r>
      <w:r w:rsidR="00331967" w:rsidRPr="001C165A">
        <w:rPr>
          <w:rFonts w:ascii="Times New Roman" w:hAnsi="Times New Roman" w:cs="Times New Roman"/>
        </w:rPr>
        <w:t xml:space="preserve">public health solutions, such as </w:t>
      </w:r>
      <w:r w:rsidR="00B75232" w:rsidRPr="001C165A">
        <w:rPr>
          <w:rFonts w:ascii="Times New Roman" w:hAnsi="Times New Roman" w:cs="Times New Roman"/>
        </w:rPr>
        <w:t xml:space="preserve">changes </w:t>
      </w:r>
      <w:r w:rsidR="00331967" w:rsidRPr="001C165A">
        <w:rPr>
          <w:rFonts w:ascii="Times New Roman" w:hAnsi="Times New Roman" w:cs="Times New Roman"/>
        </w:rPr>
        <w:t xml:space="preserve">to local environments, </w:t>
      </w:r>
      <w:r w:rsidR="00B75232" w:rsidRPr="001C165A">
        <w:rPr>
          <w:rFonts w:ascii="Times New Roman" w:hAnsi="Times New Roman" w:cs="Times New Roman"/>
        </w:rPr>
        <w:t xml:space="preserve">are </w:t>
      </w:r>
      <w:r w:rsidR="005E73BF" w:rsidRPr="001C165A">
        <w:rPr>
          <w:rFonts w:ascii="Times New Roman" w:hAnsi="Times New Roman" w:cs="Times New Roman"/>
        </w:rPr>
        <w:t xml:space="preserve">also </w:t>
      </w:r>
      <w:r w:rsidR="00B75232" w:rsidRPr="001C165A">
        <w:rPr>
          <w:rFonts w:ascii="Times New Roman" w:hAnsi="Times New Roman" w:cs="Times New Roman"/>
        </w:rPr>
        <w:t>required</w:t>
      </w:r>
      <w:r w:rsidR="00C46E92" w:rsidRPr="001C165A">
        <w:rPr>
          <w:rFonts w:ascii="Times New Roman" w:hAnsi="Times New Roman" w:cs="Times New Roman"/>
        </w:rPr>
        <w:t xml:space="preserve"> to tackle the type 2 diabetes epidemic</w:t>
      </w:r>
      <w:r w:rsidR="003C49CF" w:rsidRPr="001C165A">
        <w:rPr>
          <w:rFonts w:ascii="Times New Roman" w:hAnsi="Times New Roman" w:cs="Times New Roman"/>
        </w:rPr>
        <w:t>.</w:t>
      </w:r>
      <w:r w:rsidR="00B75232" w:rsidRPr="001C165A">
        <w:rPr>
          <w:rFonts w:ascii="Times New Roman" w:hAnsi="Times New Roman" w:cs="Times New Roman"/>
        </w:rPr>
        <w:fldChar w:fldCharType="begin"/>
      </w:r>
      <w:r w:rsidR="00B75232" w:rsidRPr="001C165A">
        <w:rPr>
          <w:rFonts w:ascii="Times New Roman" w:hAnsi="Times New Roman" w:cs="Times New Roman"/>
        </w:rPr>
        <w:instrText>ADDIN RW.CITE{{38480 NationalInstituteforHealthandClinicalExcellence 2011}}</w:instrText>
      </w:r>
      <w:r w:rsidR="00B75232"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5</w:t>
      </w:r>
      <w:r w:rsidR="00B75232" w:rsidRPr="001C165A">
        <w:rPr>
          <w:rFonts w:ascii="Times New Roman" w:hAnsi="Times New Roman" w:cs="Times New Roman"/>
        </w:rPr>
        <w:fldChar w:fldCharType="end"/>
      </w:r>
      <w:r w:rsidR="00B75232" w:rsidRPr="001C165A">
        <w:rPr>
          <w:rFonts w:ascii="Times New Roman" w:hAnsi="Times New Roman" w:cs="Times New Roman"/>
        </w:rPr>
        <w:t xml:space="preserve"> </w:t>
      </w:r>
      <w:r w:rsidR="00DB715D" w:rsidRPr="001C165A">
        <w:rPr>
          <w:rFonts w:ascii="Times New Roman" w:hAnsi="Times New Roman" w:cs="Times New Roman"/>
        </w:rPr>
        <w:t>Accordingly</w:t>
      </w:r>
      <w:r w:rsidR="00D43ADA" w:rsidRPr="001C165A">
        <w:rPr>
          <w:rFonts w:ascii="Times New Roman" w:hAnsi="Times New Roman" w:cs="Times New Roman"/>
        </w:rPr>
        <w:t>, p</w:t>
      </w:r>
      <w:r w:rsidR="00E25A62" w:rsidRPr="001C165A">
        <w:rPr>
          <w:rFonts w:ascii="Times New Roman" w:hAnsi="Times New Roman" w:cs="Times New Roman"/>
        </w:rPr>
        <w:t xml:space="preserve">olicymakers have been urged to provide </w:t>
      </w:r>
      <w:r w:rsidR="002038B3" w:rsidRPr="001C165A">
        <w:rPr>
          <w:rFonts w:ascii="Times New Roman" w:hAnsi="Times New Roman" w:cs="Times New Roman"/>
        </w:rPr>
        <w:t>greenspace</w:t>
      </w:r>
      <w:r w:rsidR="00406CA4" w:rsidRPr="001C165A">
        <w:rPr>
          <w:rFonts w:ascii="Times New Roman" w:hAnsi="Times New Roman" w:cs="Times New Roman"/>
        </w:rPr>
        <w:t xml:space="preserve">, such as parks and natural areas, </w:t>
      </w:r>
      <w:r w:rsidR="00E25A62" w:rsidRPr="001C165A">
        <w:rPr>
          <w:rFonts w:ascii="Times New Roman" w:hAnsi="Times New Roman" w:cs="Times New Roman"/>
        </w:rPr>
        <w:t>to</w:t>
      </w:r>
      <w:r w:rsidR="00406CA4" w:rsidRPr="001C165A">
        <w:rPr>
          <w:rFonts w:ascii="Times New Roman" w:hAnsi="Times New Roman" w:cs="Times New Roman"/>
        </w:rPr>
        <w:t xml:space="preserve"> </w:t>
      </w:r>
      <w:r w:rsidR="00E25A62" w:rsidRPr="001C165A">
        <w:rPr>
          <w:rFonts w:ascii="Times New Roman" w:hAnsi="Times New Roman" w:cs="Times New Roman"/>
        </w:rPr>
        <w:t>facilitate physical activity</w:t>
      </w:r>
      <w:r w:rsidR="00A167CF" w:rsidRPr="001C165A">
        <w:rPr>
          <w:rFonts w:ascii="Times New Roman" w:hAnsi="Times New Roman" w:cs="Times New Roman"/>
        </w:rPr>
        <w:t>, encourage other healthy behaviours,</w:t>
      </w:r>
      <w:r w:rsidR="00E25A62" w:rsidRPr="001C165A">
        <w:rPr>
          <w:rFonts w:ascii="Times New Roman" w:hAnsi="Times New Roman" w:cs="Times New Roman"/>
        </w:rPr>
        <w:t xml:space="preserve"> and reduce </w:t>
      </w:r>
      <w:r w:rsidR="00957A2A" w:rsidRPr="001C165A">
        <w:rPr>
          <w:rFonts w:ascii="Times New Roman" w:hAnsi="Times New Roman" w:cs="Times New Roman"/>
        </w:rPr>
        <w:t xml:space="preserve">type 2 diabetes </w:t>
      </w:r>
      <w:r w:rsidRPr="001C165A">
        <w:rPr>
          <w:rFonts w:ascii="Times New Roman" w:hAnsi="Times New Roman" w:cs="Times New Roman"/>
        </w:rPr>
        <w:t>risk</w:t>
      </w:r>
      <w:r w:rsidR="00C24A9B" w:rsidRPr="001C165A">
        <w:rPr>
          <w:rFonts w:ascii="Times New Roman" w:hAnsi="Times New Roman" w:cs="Times New Roman"/>
        </w:rPr>
        <w:t>.</w:t>
      </w:r>
      <w:r w:rsidR="00D43ADA" w:rsidRPr="001C165A">
        <w:rPr>
          <w:rFonts w:ascii="Times New Roman" w:hAnsi="Times New Roman" w:cs="Times New Roman"/>
        </w:rPr>
        <w:fldChar w:fldCharType="begin"/>
      </w:r>
      <w:r w:rsidR="00406CA4" w:rsidRPr="001C165A">
        <w:rPr>
          <w:rFonts w:ascii="Times New Roman" w:hAnsi="Times New Roman" w:cs="Times New Roman"/>
        </w:rPr>
        <w:instrText>ADDIN RW.CITE{{38480 NationalInstituteforHealthandClinicalExcellence 2011; 38553 Lachowycz,Kate 2013}}</w:instrText>
      </w:r>
      <w:r w:rsidR="00D43ADA"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5, 6</w:t>
      </w:r>
      <w:r w:rsidR="00D43ADA" w:rsidRPr="001C165A">
        <w:rPr>
          <w:rFonts w:ascii="Times New Roman" w:hAnsi="Times New Roman" w:cs="Times New Roman"/>
        </w:rPr>
        <w:fldChar w:fldCharType="end"/>
      </w:r>
      <w:r w:rsidR="00E25A62" w:rsidRPr="001C165A">
        <w:rPr>
          <w:rFonts w:ascii="Times New Roman" w:hAnsi="Times New Roman" w:cs="Times New Roman"/>
        </w:rPr>
        <w:t xml:space="preserve"> </w:t>
      </w:r>
    </w:p>
    <w:p w:rsidR="00B75232" w:rsidRPr="001C165A" w:rsidRDefault="00B75232" w:rsidP="00F21047">
      <w:pPr>
        <w:pStyle w:val="NoSpacing"/>
        <w:spacing w:line="360" w:lineRule="auto"/>
        <w:rPr>
          <w:rFonts w:ascii="Times New Roman" w:hAnsi="Times New Roman" w:cs="Times New Roman"/>
        </w:rPr>
      </w:pPr>
    </w:p>
    <w:p w:rsidR="000310F3" w:rsidRPr="001C165A" w:rsidRDefault="00735B91" w:rsidP="00F21047">
      <w:pPr>
        <w:pStyle w:val="NoSpacing"/>
        <w:spacing w:line="360" w:lineRule="auto"/>
        <w:rPr>
          <w:rFonts w:ascii="Times New Roman" w:hAnsi="Times New Roman" w:cs="Times New Roman"/>
        </w:rPr>
      </w:pPr>
      <w:r w:rsidRPr="001C165A">
        <w:rPr>
          <w:rFonts w:ascii="Times New Roman" w:hAnsi="Times New Roman" w:cs="Times New Roman"/>
        </w:rPr>
        <w:t>Only two studies have however investigated r</w:t>
      </w:r>
      <w:r w:rsidR="00E25A62" w:rsidRPr="001C165A">
        <w:rPr>
          <w:rFonts w:ascii="Times New Roman" w:hAnsi="Times New Roman" w:cs="Times New Roman"/>
        </w:rPr>
        <w:t xml:space="preserve">elationships between </w:t>
      </w:r>
      <w:r w:rsidRPr="001C165A">
        <w:rPr>
          <w:rFonts w:ascii="Times New Roman" w:hAnsi="Times New Roman" w:cs="Times New Roman"/>
        </w:rPr>
        <w:t xml:space="preserve">neighbourhood </w:t>
      </w:r>
      <w:r w:rsidR="002038B3" w:rsidRPr="001C165A">
        <w:rPr>
          <w:rFonts w:ascii="Times New Roman" w:hAnsi="Times New Roman" w:cs="Times New Roman"/>
        </w:rPr>
        <w:t>greenspace</w:t>
      </w:r>
      <w:r w:rsidR="00C46E92" w:rsidRPr="001C165A">
        <w:rPr>
          <w:rFonts w:ascii="Times New Roman" w:hAnsi="Times New Roman" w:cs="Times New Roman"/>
        </w:rPr>
        <w:t xml:space="preserve"> and</w:t>
      </w:r>
      <w:r w:rsidR="00E25A62" w:rsidRPr="001C165A">
        <w:rPr>
          <w:rFonts w:ascii="Times New Roman" w:hAnsi="Times New Roman" w:cs="Times New Roman"/>
        </w:rPr>
        <w:t xml:space="preserve"> </w:t>
      </w:r>
      <w:r w:rsidR="00957A2A" w:rsidRPr="001C165A">
        <w:rPr>
          <w:rFonts w:ascii="Times New Roman" w:hAnsi="Times New Roman" w:cs="Times New Roman"/>
        </w:rPr>
        <w:t xml:space="preserve">type </w:t>
      </w:r>
      <w:proofErr w:type="gramStart"/>
      <w:r w:rsidR="00957A2A" w:rsidRPr="001C165A">
        <w:rPr>
          <w:rFonts w:ascii="Times New Roman" w:hAnsi="Times New Roman" w:cs="Times New Roman"/>
        </w:rPr>
        <w:t>2 diabetes</w:t>
      </w:r>
      <w:proofErr w:type="gramEnd"/>
      <w:r w:rsidR="00C24A9B" w:rsidRPr="001C165A">
        <w:rPr>
          <w:rFonts w:ascii="Times New Roman" w:hAnsi="Times New Roman" w:cs="Times New Roman"/>
        </w:rPr>
        <w:t>.</w:t>
      </w:r>
      <w:r w:rsidR="00B75232" w:rsidRPr="001C165A">
        <w:rPr>
          <w:rFonts w:ascii="Times New Roman" w:hAnsi="Times New Roman" w:cs="Times New Roman"/>
        </w:rPr>
        <w:fldChar w:fldCharType="begin"/>
      </w:r>
      <w:r w:rsidR="00B75232" w:rsidRPr="001C165A">
        <w:rPr>
          <w:rFonts w:ascii="Times New Roman" w:hAnsi="Times New Roman" w:cs="Times New Roman"/>
        </w:rPr>
        <w:instrText>ADDIN RW.CITE{{38536 Astell-Burt,Thomas 2013; 38534 Maas,J. 2009}}</w:instrText>
      </w:r>
      <w:r w:rsidR="00B75232"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7, 8</w:t>
      </w:r>
      <w:r w:rsidR="00B75232" w:rsidRPr="001C165A">
        <w:rPr>
          <w:rFonts w:ascii="Times New Roman" w:hAnsi="Times New Roman" w:cs="Times New Roman"/>
        </w:rPr>
        <w:fldChar w:fldCharType="end"/>
      </w:r>
      <w:r w:rsidR="00B75232" w:rsidRPr="001C165A">
        <w:rPr>
          <w:rFonts w:ascii="Times New Roman" w:hAnsi="Times New Roman" w:cs="Times New Roman"/>
        </w:rPr>
        <w:t xml:space="preserve"> </w:t>
      </w:r>
      <w:proofErr w:type="gramStart"/>
      <w:r w:rsidR="00B75232" w:rsidRPr="001C165A">
        <w:rPr>
          <w:rFonts w:ascii="Times New Roman" w:hAnsi="Times New Roman" w:cs="Times New Roman"/>
        </w:rPr>
        <w:t>Both</w:t>
      </w:r>
      <w:proofErr w:type="gramEnd"/>
      <w:r w:rsidR="007B25ED" w:rsidRPr="001C165A">
        <w:rPr>
          <w:rFonts w:ascii="Times New Roman" w:hAnsi="Times New Roman" w:cs="Times New Roman"/>
        </w:rPr>
        <w:t xml:space="preserve"> </w:t>
      </w:r>
      <w:r w:rsidR="00D43ADA" w:rsidRPr="001C165A">
        <w:rPr>
          <w:rFonts w:ascii="Times New Roman" w:hAnsi="Times New Roman" w:cs="Times New Roman"/>
        </w:rPr>
        <w:t xml:space="preserve">used </w:t>
      </w:r>
      <w:r w:rsidR="0098138E" w:rsidRPr="001C165A">
        <w:rPr>
          <w:rFonts w:ascii="Times New Roman" w:hAnsi="Times New Roman" w:cs="Times New Roman"/>
        </w:rPr>
        <w:t xml:space="preserve">self-reported </w:t>
      </w:r>
      <w:r w:rsidR="006E3DF8" w:rsidRPr="001C165A">
        <w:rPr>
          <w:rFonts w:ascii="Times New Roman" w:hAnsi="Times New Roman" w:cs="Times New Roman"/>
        </w:rPr>
        <w:t>diabetes</w:t>
      </w:r>
      <w:r w:rsidR="00B75232" w:rsidRPr="001C165A">
        <w:rPr>
          <w:rFonts w:ascii="Times New Roman" w:hAnsi="Times New Roman" w:cs="Times New Roman"/>
        </w:rPr>
        <w:t xml:space="preserve">, and found that </w:t>
      </w:r>
      <w:r w:rsidR="002038B3" w:rsidRPr="001C165A">
        <w:rPr>
          <w:rFonts w:ascii="Times New Roman" w:hAnsi="Times New Roman" w:cs="Times New Roman"/>
        </w:rPr>
        <w:t>greenspace</w:t>
      </w:r>
      <w:r w:rsidR="00B75232" w:rsidRPr="001C165A">
        <w:rPr>
          <w:rFonts w:ascii="Times New Roman" w:hAnsi="Times New Roman" w:cs="Times New Roman"/>
        </w:rPr>
        <w:t xml:space="preserve"> </w:t>
      </w:r>
      <w:r w:rsidR="00FD1995" w:rsidRPr="001C165A">
        <w:rPr>
          <w:rFonts w:ascii="Times New Roman" w:hAnsi="Times New Roman" w:cs="Times New Roman"/>
        </w:rPr>
        <w:t>was</w:t>
      </w:r>
      <w:r w:rsidR="00B75232" w:rsidRPr="001C165A">
        <w:rPr>
          <w:rFonts w:ascii="Times New Roman" w:hAnsi="Times New Roman" w:cs="Times New Roman"/>
        </w:rPr>
        <w:t xml:space="preserve"> inversely related </w:t>
      </w:r>
      <w:r w:rsidR="005E73BF" w:rsidRPr="001C165A">
        <w:rPr>
          <w:rFonts w:ascii="Times New Roman" w:hAnsi="Times New Roman" w:cs="Times New Roman"/>
        </w:rPr>
        <w:t xml:space="preserve">to </w:t>
      </w:r>
      <w:r w:rsidR="00B75232" w:rsidRPr="001C165A">
        <w:rPr>
          <w:rFonts w:ascii="Times New Roman" w:hAnsi="Times New Roman" w:cs="Times New Roman"/>
        </w:rPr>
        <w:t>diabetes</w:t>
      </w:r>
      <w:r w:rsidR="00C24A9B" w:rsidRPr="001C165A">
        <w:rPr>
          <w:rFonts w:ascii="Times New Roman" w:hAnsi="Times New Roman" w:cs="Times New Roman"/>
        </w:rPr>
        <w:t>.</w:t>
      </w:r>
      <w:r w:rsidR="00B75232" w:rsidRPr="001C165A">
        <w:rPr>
          <w:rFonts w:ascii="Times New Roman" w:hAnsi="Times New Roman" w:cs="Times New Roman"/>
        </w:rPr>
        <w:fldChar w:fldCharType="begin"/>
      </w:r>
      <w:r w:rsidR="00B75232" w:rsidRPr="001C165A">
        <w:rPr>
          <w:rFonts w:ascii="Times New Roman" w:hAnsi="Times New Roman" w:cs="Times New Roman"/>
        </w:rPr>
        <w:instrText>ADDIN RW.CITE{{38536 Astell-Burt,Thomas 2013; 38534 Maas,J. 2009}}</w:instrText>
      </w:r>
      <w:r w:rsidR="00B75232"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7, 8</w:t>
      </w:r>
      <w:r w:rsidR="00B75232" w:rsidRPr="001C165A">
        <w:rPr>
          <w:rFonts w:ascii="Times New Roman" w:hAnsi="Times New Roman" w:cs="Times New Roman"/>
        </w:rPr>
        <w:fldChar w:fldCharType="end"/>
      </w:r>
      <w:r w:rsidR="00B75232" w:rsidRPr="001C165A">
        <w:rPr>
          <w:rFonts w:ascii="Times New Roman" w:hAnsi="Times New Roman" w:cs="Times New Roman"/>
        </w:rPr>
        <w:t xml:space="preserve"> </w:t>
      </w:r>
      <w:proofErr w:type="gramStart"/>
      <w:r w:rsidR="00B75232" w:rsidRPr="001C165A">
        <w:rPr>
          <w:rFonts w:ascii="Times New Roman" w:hAnsi="Times New Roman" w:cs="Times New Roman"/>
        </w:rPr>
        <w:t>The</w:t>
      </w:r>
      <w:proofErr w:type="gramEnd"/>
      <w:r w:rsidR="00DB715D" w:rsidRPr="001C165A">
        <w:rPr>
          <w:rFonts w:ascii="Times New Roman" w:hAnsi="Times New Roman" w:cs="Times New Roman"/>
        </w:rPr>
        <w:t xml:space="preserve"> </w:t>
      </w:r>
      <w:r w:rsidR="00FD1995" w:rsidRPr="001C165A">
        <w:rPr>
          <w:rFonts w:ascii="Times New Roman" w:hAnsi="Times New Roman" w:cs="Times New Roman"/>
        </w:rPr>
        <w:t xml:space="preserve">knowledge </w:t>
      </w:r>
      <w:r w:rsidR="00DB715D" w:rsidRPr="001C165A">
        <w:rPr>
          <w:rFonts w:ascii="Times New Roman" w:hAnsi="Times New Roman" w:cs="Times New Roman"/>
        </w:rPr>
        <w:t xml:space="preserve">gap </w:t>
      </w:r>
      <w:r w:rsidR="00B75232" w:rsidRPr="001C165A">
        <w:rPr>
          <w:rFonts w:ascii="Times New Roman" w:hAnsi="Times New Roman" w:cs="Times New Roman"/>
        </w:rPr>
        <w:t xml:space="preserve">highlighted by this limited evidence base </w:t>
      </w:r>
      <w:r w:rsidR="00DB715D" w:rsidRPr="001C165A">
        <w:rPr>
          <w:rFonts w:ascii="Times New Roman" w:hAnsi="Times New Roman" w:cs="Times New Roman"/>
        </w:rPr>
        <w:t xml:space="preserve">is gaining even more importance </w:t>
      </w:r>
      <w:r w:rsidR="005E73BF" w:rsidRPr="001C165A">
        <w:rPr>
          <w:rFonts w:ascii="Times New Roman" w:hAnsi="Times New Roman" w:cs="Times New Roman"/>
        </w:rPr>
        <w:t xml:space="preserve">with </w:t>
      </w:r>
      <w:r w:rsidR="00DB715D" w:rsidRPr="001C165A">
        <w:rPr>
          <w:rFonts w:ascii="Times New Roman" w:hAnsi="Times New Roman" w:cs="Times New Roman"/>
        </w:rPr>
        <w:t xml:space="preserve">the increasing urbanisation </w:t>
      </w:r>
      <w:r w:rsidRPr="001C165A">
        <w:rPr>
          <w:rFonts w:ascii="Times New Roman" w:hAnsi="Times New Roman" w:cs="Times New Roman"/>
        </w:rPr>
        <w:t>worldwide</w:t>
      </w:r>
      <w:r w:rsidR="00DB715D" w:rsidRPr="001C165A">
        <w:rPr>
          <w:rFonts w:ascii="Times New Roman" w:hAnsi="Times New Roman" w:cs="Times New Roman"/>
        </w:rPr>
        <w:t xml:space="preserve">. </w:t>
      </w:r>
      <w:r w:rsidR="00D43ADA" w:rsidRPr="001C165A">
        <w:rPr>
          <w:rFonts w:ascii="Times New Roman" w:hAnsi="Times New Roman" w:cs="Times New Roman"/>
        </w:rPr>
        <w:t>Additionally</w:t>
      </w:r>
      <w:r w:rsidR="005F2E54" w:rsidRPr="001C165A">
        <w:rPr>
          <w:rFonts w:ascii="Times New Roman" w:eastAsiaTheme="minorEastAsia" w:hAnsi="Times New Roman" w:cs="Times New Roman"/>
          <w:lang w:eastAsia="en-GB"/>
        </w:rPr>
        <w:t xml:space="preserve">, </w:t>
      </w:r>
      <w:r w:rsidR="00B75232" w:rsidRPr="001C165A">
        <w:rPr>
          <w:rFonts w:ascii="Times New Roman" w:eastAsiaTheme="minorEastAsia" w:hAnsi="Times New Roman" w:cs="Times New Roman"/>
          <w:lang w:eastAsia="en-GB"/>
        </w:rPr>
        <w:t xml:space="preserve">the </w:t>
      </w:r>
      <w:r w:rsidR="006C1C07" w:rsidRPr="001C165A">
        <w:rPr>
          <w:rFonts w:ascii="Times New Roman" w:eastAsiaTheme="minorEastAsia" w:hAnsi="Times New Roman" w:cs="Times New Roman"/>
          <w:lang w:eastAsia="en-GB"/>
        </w:rPr>
        <w:t xml:space="preserve">underlying </w:t>
      </w:r>
      <w:r w:rsidR="00B75232" w:rsidRPr="001C165A">
        <w:rPr>
          <w:rFonts w:ascii="Times New Roman" w:eastAsiaTheme="minorEastAsia" w:hAnsi="Times New Roman" w:cs="Times New Roman"/>
          <w:lang w:eastAsia="en-GB"/>
        </w:rPr>
        <w:t>factors</w:t>
      </w:r>
      <w:r w:rsidR="00C46E92" w:rsidRPr="001C165A">
        <w:rPr>
          <w:rFonts w:ascii="Times New Roman" w:eastAsiaTheme="minorEastAsia" w:hAnsi="Times New Roman" w:cs="Times New Roman"/>
          <w:lang w:eastAsia="en-GB"/>
        </w:rPr>
        <w:t xml:space="preserve"> explaining any relationship between greenspace and type </w:t>
      </w:r>
      <w:proofErr w:type="gramStart"/>
      <w:r w:rsidR="00C46E92" w:rsidRPr="001C165A">
        <w:rPr>
          <w:rFonts w:ascii="Times New Roman" w:eastAsiaTheme="minorEastAsia" w:hAnsi="Times New Roman" w:cs="Times New Roman"/>
          <w:lang w:eastAsia="en-GB"/>
        </w:rPr>
        <w:t>2 diabetes</w:t>
      </w:r>
      <w:proofErr w:type="gramEnd"/>
      <w:r w:rsidR="00C46E92" w:rsidRPr="001C165A">
        <w:rPr>
          <w:rFonts w:ascii="Times New Roman" w:eastAsiaTheme="minorEastAsia" w:hAnsi="Times New Roman" w:cs="Times New Roman"/>
          <w:lang w:eastAsia="en-GB"/>
        </w:rPr>
        <w:t xml:space="preserve"> </w:t>
      </w:r>
      <w:r w:rsidR="00B75232" w:rsidRPr="001C165A">
        <w:rPr>
          <w:rFonts w:ascii="Times New Roman" w:eastAsiaTheme="minorEastAsia" w:hAnsi="Times New Roman" w:cs="Times New Roman"/>
          <w:lang w:eastAsia="en-GB"/>
        </w:rPr>
        <w:t>are unclear</w:t>
      </w:r>
      <w:r w:rsidR="00AF5825" w:rsidRPr="001C165A">
        <w:rPr>
          <w:rFonts w:ascii="Times New Roman" w:hAnsi="Times New Roman" w:cs="Times New Roman"/>
        </w:rPr>
        <w:t xml:space="preserve">. For example, </w:t>
      </w:r>
      <w:r w:rsidR="000310F3" w:rsidRPr="001C165A">
        <w:rPr>
          <w:rFonts w:ascii="Times New Roman" w:hAnsi="Times New Roman" w:cs="Times New Roman"/>
        </w:rPr>
        <w:t xml:space="preserve">physical activity </w:t>
      </w:r>
      <w:r w:rsidR="005E73BF" w:rsidRPr="001C165A">
        <w:rPr>
          <w:rFonts w:ascii="Times New Roman" w:hAnsi="Times New Roman" w:cs="Times New Roman"/>
        </w:rPr>
        <w:t xml:space="preserve">could </w:t>
      </w:r>
      <w:r w:rsidR="000310F3" w:rsidRPr="001C165A">
        <w:rPr>
          <w:rFonts w:ascii="Times New Roman" w:hAnsi="Times New Roman" w:cs="Times New Roman"/>
        </w:rPr>
        <w:t xml:space="preserve">explain the purported relationship between </w:t>
      </w:r>
      <w:r w:rsidR="002038B3" w:rsidRPr="001C165A">
        <w:rPr>
          <w:rFonts w:ascii="Times New Roman" w:hAnsi="Times New Roman" w:cs="Times New Roman"/>
        </w:rPr>
        <w:t>greenspace</w:t>
      </w:r>
      <w:r w:rsidR="000310F3" w:rsidRPr="001C165A">
        <w:rPr>
          <w:rFonts w:ascii="Times New Roman" w:hAnsi="Times New Roman" w:cs="Times New Roman"/>
        </w:rPr>
        <w:t xml:space="preserve"> and morbidity</w:t>
      </w:r>
      <w:proofErr w:type="gramStart"/>
      <w:r w:rsidR="00C24A9B" w:rsidRPr="001C165A">
        <w:rPr>
          <w:rFonts w:ascii="Times New Roman" w:hAnsi="Times New Roman" w:cs="Times New Roman"/>
        </w:rPr>
        <w:t>,</w:t>
      </w:r>
      <w:proofErr w:type="gramEnd"/>
      <w:r w:rsidR="008F02E0" w:rsidRPr="001C165A">
        <w:rPr>
          <w:rFonts w:ascii="Times New Roman" w:hAnsi="Times New Roman" w:cs="Times New Roman"/>
        </w:rPr>
        <w:fldChar w:fldCharType="begin"/>
      </w:r>
      <w:r w:rsidR="008F02E0" w:rsidRPr="001C165A">
        <w:rPr>
          <w:rFonts w:ascii="Times New Roman" w:hAnsi="Times New Roman" w:cs="Times New Roman"/>
        </w:rPr>
        <w:instrText>ADDIN RW.CITE{{38535 Coombes,Emma 2010}}</w:instrText>
      </w:r>
      <w:r w:rsidR="008F02E0"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9</w:t>
      </w:r>
      <w:r w:rsidR="008F02E0" w:rsidRPr="001C165A">
        <w:rPr>
          <w:rFonts w:ascii="Times New Roman" w:hAnsi="Times New Roman" w:cs="Times New Roman"/>
        </w:rPr>
        <w:fldChar w:fldCharType="end"/>
      </w:r>
      <w:r w:rsidR="000310F3" w:rsidRPr="001C165A">
        <w:rPr>
          <w:rFonts w:ascii="Times New Roman" w:hAnsi="Times New Roman" w:cs="Times New Roman"/>
        </w:rPr>
        <w:t xml:space="preserve"> </w:t>
      </w:r>
      <w:r w:rsidR="00AF5825" w:rsidRPr="001C165A">
        <w:rPr>
          <w:rFonts w:ascii="Times New Roman" w:hAnsi="Times New Roman" w:cs="Times New Roman"/>
        </w:rPr>
        <w:t>but this</w:t>
      </w:r>
      <w:r w:rsidR="005547FF" w:rsidRPr="001C165A">
        <w:rPr>
          <w:rFonts w:ascii="Times New Roman" w:hAnsi="Times New Roman" w:cs="Times New Roman"/>
        </w:rPr>
        <w:t xml:space="preserve"> has</w:t>
      </w:r>
      <w:r w:rsidR="00AF5825" w:rsidRPr="001C165A">
        <w:rPr>
          <w:rFonts w:ascii="Times New Roman" w:hAnsi="Times New Roman" w:cs="Times New Roman"/>
        </w:rPr>
        <w:t xml:space="preserve"> not been clearly shown in all studies</w:t>
      </w:r>
      <w:r w:rsidR="00C24A9B" w:rsidRPr="001C165A">
        <w:rPr>
          <w:rFonts w:ascii="Times New Roman" w:hAnsi="Times New Roman" w:cs="Times New Roman"/>
        </w:rPr>
        <w:t>.</w:t>
      </w:r>
      <w:r w:rsidR="008F02E0" w:rsidRPr="001C165A">
        <w:rPr>
          <w:rFonts w:ascii="Times New Roman" w:hAnsi="Times New Roman" w:cs="Times New Roman"/>
        </w:rPr>
        <w:fldChar w:fldCharType="begin"/>
      </w:r>
      <w:r w:rsidR="008F02E0" w:rsidRPr="001C165A">
        <w:rPr>
          <w:rFonts w:ascii="Times New Roman" w:hAnsi="Times New Roman" w:cs="Times New Roman"/>
        </w:rPr>
        <w:instrText>ADDIN RW.CITE{{38536 Astell-Burt,Thomas 2013}}</w:instrText>
      </w:r>
      <w:r w:rsidR="008F02E0"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7</w:t>
      </w:r>
      <w:r w:rsidR="008F02E0" w:rsidRPr="001C165A">
        <w:rPr>
          <w:rFonts w:ascii="Times New Roman" w:hAnsi="Times New Roman" w:cs="Times New Roman"/>
        </w:rPr>
        <w:fldChar w:fldCharType="end"/>
      </w:r>
      <w:r w:rsidR="000310F3" w:rsidRPr="001C165A">
        <w:rPr>
          <w:rFonts w:ascii="Times New Roman" w:hAnsi="Times New Roman" w:cs="Times New Roman"/>
        </w:rPr>
        <w:t xml:space="preserve"> </w:t>
      </w:r>
      <w:r w:rsidR="00FD1995" w:rsidRPr="001C165A">
        <w:rPr>
          <w:rFonts w:ascii="Times New Roman" w:hAnsi="Times New Roman" w:cs="Times New Roman"/>
        </w:rPr>
        <w:t>This might be because</w:t>
      </w:r>
      <w:r w:rsidR="00D43ADA" w:rsidRPr="001C165A">
        <w:rPr>
          <w:rFonts w:ascii="Times New Roman" w:hAnsi="Times New Roman" w:cs="Times New Roman"/>
        </w:rPr>
        <w:t>, to our knowledge,</w:t>
      </w:r>
      <w:r w:rsidR="00AF5825" w:rsidRPr="001C165A">
        <w:rPr>
          <w:rFonts w:ascii="Times New Roman" w:hAnsi="Times New Roman" w:cs="Times New Roman"/>
        </w:rPr>
        <w:t xml:space="preserve"> no studies have used objective meas</w:t>
      </w:r>
      <w:r w:rsidR="005F2E54" w:rsidRPr="001C165A">
        <w:rPr>
          <w:rFonts w:ascii="Times New Roman" w:hAnsi="Times New Roman" w:cs="Times New Roman"/>
        </w:rPr>
        <w:t>ures</w:t>
      </w:r>
      <w:r w:rsidR="00AF5825" w:rsidRPr="001C165A">
        <w:rPr>
          <w:rFonts w:ascii="Times New Roman" w:hAnsi="Times New Roman" w:cs="Times New Roman"/>
        </w:rPr>
        <w:t xml:space="preserve"> </w:t>
      </w:r>
      <w:r w:rsidR="005F2E54" w:rsidRPr="001C165A">
        <w:rPr>
          <w:rFonts w:ascii="Times New Roman" w:hAnsi="Times New Roman" w:cs="Times New Roman"/>
        </w:rPr>
        <w:t xml:space="preserve">of </w:t>
      </w:r>
      <w:r w:rsidR="002038B3" w:rsidRPr="001C165A">
        <w:rPr>
          <w:rFonts w:ascii="Times New Roman" w:hAnsi="Times New Roman" w:cs="Times New Roman"/>
        </w:rPr>
        <w:t>greenspace</w:t>
      </w:r>
      <w:r w:rsidR="00473482" w:rsidRPr="001C165A">
        <w:rPr>
          <w:rFonts w:ascii="Times New Roman" w:hAnsi="Times New Roman" w:cs="Times New Roman"/>
        </w:rPr>
        <w:t xml:space="preserve"> </w:t>
      </w:r>
      <w:r w:rsidR="00AD386C" w:rsidRPr="001C165A">
        <w:rPr>
          <w:rFonts w:ascii="Times New Roman" w:hAnsi="Times New Roman" w:cs="Times New Roman"/>
        </w:rPr>
        <w:t xml:space="preserve">in conjunction with </w:t>
      </w:r>
      <w:r w:rsidR="005F2E54" w:rsidRPr="001C165A">
        <w:rPr>
          <w:rFonts w:ascii="Times New Roman" w:hAnsi="Times New Roman" w:cs="Times New Roman"/>
        </w:rPr>
        <w:t xml:space="preserve">objective </w:t>
      </w:r>
      <w:r w:rsidR="00406CA4" w:rsidRPr="001C165A">
        <w:rPr>
          <w:rFonts w:ascii="Times New Roman" w:hAnsi="Times New Roman" w:cs="Times New Roman"/>
        </w:rPr>
        <w:t xml:space="preserve">diagnoses </w:t>
      </w:r>
      <w:r w:rsidR="005F2E54" w:rsidRPr="001C165A">
        <w:rPr>
          <w:rFonts w:ascii="Times New Roman" w:hAnsi="Times New Roman" w:cs="Times New Roman"/>
        </w:rPr>
        <w:t xml:space="preserve">of </w:t>
      </w:r>
      <w:r w:rsidR="00957A2A" w:rsidRPr="001C165A">
        <w:rPr>
          <w:rFonts w:ascii="Times New Roman" w:hAnsi="Times New Roman" w:cs="Times New Roman"/>
        </w:rPr>
        <w:t xml:space="preserve">type 2 diabetes </w:t>
      </w:r>
      <w:r w:rsidR="00473482" w:rsidRPr="001C165A">
        <w:rPr>
          <w:rFonts w:ascii="Times New Roman" w:hAnsi="Times New Roman" w:cs="Times New Roman"/>
        </w:rPr>
        <w:t xml:space="preserve">and </w:t>
      </w:r>
      <w:r w:rsidR="00406CA4" w:rsidRPr="001C165A">
        <w:rPr>
          <w:rFonts w:ascii="Times New Roman" w:hAnsi="Times New Roman" w:cs="Times New Roman"/>
        </w:rPr>
        <w:t xml:space="preserve">measures of </w:t>
      </w:r>
      <w:r w:rsidR="00473482" w:rsidRPr="001C165A">
        <w:rPr>
          <w:rFonts w:ascii="Times New Roman" w:hAnsi="Times New Roman" w:cs="Times New Roman"/>
        </w:rPr>
        <w:t>its risk factors.</w:t>
      </w:r>
      <w:r w:rsidR="005F2E54" w:rsidRPr="001C165A">
        <w:rPr>
          <w:rFonts w:ascii="Times New Roman" w:hAnsi="Times New Roman" w:cs="Times New Roman"/>
        </w:rPr>
        <w:t xml:space="preserve"> </w:t>
      </w:r>
    </w:p>
    <w:p w:rsidR="000310F3" w:rsidRPr="001C165A" w:rsidRDefault="000310F3" w:rsidP="00F21047">
      <w:pPr>
        <w:pStyle w:val="NoSpacing"/>
        <w:spacing w:line="360" w:lineRule="auto"/>
        <w:rPr>
          <w:rFonts w:ascii="Times New Roman" w:hAnsi="Times New Roman" w:cs="Times New Roman"/>
        </w:rPr>
      </w:pPr>
    </w:p>
    <w:p w:rsidR="000310F3" w:rsidRPr="001C165A" w:rsidRDefault="00B75232" w:rsidP="00F21047">
      <w:pPr>
        <w:pStyle w:val="NoSpacing"/>
        <w:spacing w:line="360" w:lineRule="auto"/>
        <w:rPr>
          <w:rFonts w:ascii="Times New Roman" w:hAnsi="Times New Roman" w:cs="Times New Roman"/>
        </w:rPr>
      </w:pPr>
      <w:r w:rsidRPr="001C165A">
        <w:rPr>
          <w:rFonts w:ascii="Times New Roman" w:hAnsi="Times New Roman" w:cs="Times New Roman"/>
        </w:rPr>
        <w:t>We therefore investigate</w:t>
      </w:r>
      <w:r w:rsidR="006C1C07" w:rsidRPr="001C165A">
        <w:rPr>
          <w:rFonts w:ascii="Times New Roman" w:hAnsi="Times New Roman" w:cs="Times New Roman"/>
        </w:rPr>
        <w:t>d</w:t>
      </w:r>
      <w:r w:rsidRPr="001C165A">
        <w:rPr>
          <w:rFonts w:ascii="Times New Roman" w:hAnsi="Times New Roman" w:cs="Times New Roman"/>
        </w:rPr>
        <w:t xml:space="preserve"> whether </w:t>
      </w:r>
      <w:r w:rsidR="005E73BF" w:rsidRPr="001C165A">
        <w:rPr>
          <w:rFonts w:ascii="Times New Roman" w:hAnsi="Times New Roman" w:cs="Times New Roman"/>
        </w:rPr>
        <w:t xml:space="preserve">neighbourhood </w:t>
      </w:r>
      <w:r w:rsidR="002038B3" w:rsidRPr="001C165A">
        <w:rPr>
          <w:rFonts w:ascii="Times New Roman" w:hAnsi="Times New Roman" w:cs="Times New Roman"/>
        </w:rPr>
        <w:t>greenspace</w:t>
      </w:r>
      <w:r w:rsidR="005E73BF" w:rsidRPr="001C165A">
        <w:rPr>
          <w:rFonts w:ascii="Times New Roman" w:hAnsi="Times New Roman" w:cs="Times New Roman"/>
        </w:rPr>
        <w:t xml:space="preserve"> </w:t>
      </w:r>
      <w:r w:rsidR="00755E6B" w:rsidRPr="001C165A">
        <w:rPr>
          <w:rFonts w:ascii="Times New Roman" w:hAnsi="Times New Roman" w:cs="Times New Roman"/>
        </w:rPr>
        <w:t>wa</w:t>
      </w:r>
      <w:r w:rsidRPr="001C165A">
        <w:rPr>
          <w:rFonts w:ascii="Times New Roman" w:hAnsi="Times New Roman" w:cs="Times New Roman"/>
        </w:rPr>
        <w:t xml:space="preserve">s associated with </w:t>
      </w:r>
      <w:r w:rsidR="00957A2A" w:rsidRPr="001C165A">
        <w:rPr>
          <w:rFonts w:ascii="Times New Roman" w:hAnsi="Times New Roman" w:cs="Times New Roman"/>
        </w:rPr>
        <w:t xml:space="preserve">type 2 diabetes </w:t>
      </w:r>
      <w:r w:rsidRPr="001C165A">
        <w:rPr>
          <w:rFonts w:ascii="Times New Roman" w:hAnsi="Times New Roman" w:cs="Times New Roman"/>
        </w:rPr>
        <w:t xml:space="preserve">in a large multi-ethnic population characterised using robust, objective measurements. </w:t>
      </w:r>
      <w:r w:rsidR="00473482" w:rsidRPr="001C165A">
        <w:rPr>
          <w:rFonts w:ascii="Times New Roman" w:hAnsi="Times New Roman" w:cs="Times New Roman"/>
        </w:rPr>
        <w:t xml:space="preserve">The </w:t>
      </w:r>
      <w:r w:rsidR="00406CA4" w:rsidRPr="001C165A">
        <w:rPr>
          <w:rFonts w:ascii="Times New Roman" w:hAnsi="Times New Roman" w:cs="Times New Roman"/>
        </w:rPr>
        <w:t>primary</w:t>
      </w:r>
      <w:r w:rsidR="00473482" w:rsidRPr="001C165A">
        <w:rPr>
          <w:rFonts w:ascii="Times New Roman" w:hAnsi="Times New Roman" w:cs="Times New Roman"/>
        </w:rPr>
        <w:t xml:space="preserve"> objective wa</w:t>
      </w:r>
      <w:r w:rsidR="000310F3" w:rsidRPr="001C165A">
        <w:rPr>
          <w:rFonts w:ascii="Times New Roman" w:hAnsi="Times New Roman" w:cs="Times New Roman"/>
        </w:rPr>
        <w:t xml:space="preserve">s to investigate </w:t>
      </w:r>
      <w:r w:rsidR="005F2E54" w:rsidRPr="001C165A">
        <w:rPr>
          <w:rFonts w:ascii="Times New Roman" w:hAnsi="Times New Roman" w:cs="Times New Roman"/>
        </w:rPr>
        <w:t>the relationship</w:t>
      </w:r>
      <w:r w:rsidR="000310F3" w:rsidRPr="001C165A">
        <w:rPr>
          <w:rFonts w:ascii="Times New Roman" w:hAnsi="Times New Roman" w:cs="Times New Roman"/>
        </w:rPr>
        <w:t xml:space="preserve"> between </w:t>
      </w:r>
      <w:r w:rsidR="005F2E54" w:rsidRPr="001C165A">
        <w:rPr>
          <w:rFonts w:ascii="Times New Roman" w:hAnsi="Times New Roman" w:cs="Times New Roman"/>
        </w:rPr>
        <w:t xml:space="preserve">neighbourhood </w:t>
      </w:r>
      <w:r w:rsidR="002038B3" w:rsidRPr="001C165A">
        <w:rPr>
          <w:rFonts w:ascii="Times New Roman" w:hAnsi="Times New Roman" w:cs="Times New Roman"/>
        </w:rPr>
        <w:t>greenspace</w:t>
      </w:r>
      <w:r w:rsidR="000310F3" w:rsidRPr="001C165A">
        <w:rPr>
          <w:rFonts w:ascii="Times New Roman" w:hAnsi="Times New Roman" w:cs="Times New Roman"/>
        </w:rPr>
        <w:t xml:space="preserve"> and </w:t>
      </w:r>
      <w:r w:rsidR="006912C6" w:rsidRPr="001C165A">
        <w:rPr>
          <w:rFonts w:ascii="Times New Roman" w:hAnsi="Times New Roman" w:cs="Times New Roman"/>
        </w:rPr>
        <w:t xml:space="preserve">screen-detected </w:t>
      </w:r>
      <w:r w:rsidR="00957A2A" w:rsidRPr="001C165A">
        <w:rPr>
          <w:rFonts w:ascii="Times New Roman" w:hAnsi="Times New Roman" w:cs="Times New Roman"/>
        </w:rPr>
        <w:t>type 2 diabetes</w:t>
      </w:r>
      <w:r w:rsidR="005E73BF" w:rsidRPr="001C165A">
        <w:rPr>
          <w:rFonts w:ascii="Times New Roman" w:eastAsia="Times New Roman" w:hAnsi="Times New Roman" w:cs="Times New Roman"/>
          <w:lang w:eastAsia="en-GB"/>
        </w:rPr>
        <w:t>, and t</w:t>
      </w:r>
      <w:r w:rsidR="000310F3" w:rsidRPr="001C165A">
        <w:rPr>
          <w:rFonts w:ascii="Times New Roman" w:hAnsi="Times New Roman" w:cs="Times New Roman"/>
        </w:rPr>
        <w:t xml:space="preserve">he secondary objective was to </w:t>
      </w:r>
      <w:r w:rsidR="00FD1995" w:rsidRPr="001C165A">
        <w:rPr>
          <w:rFonts w:ascii="Times New Roman" w:hAnsi="Times New Roman" w:cs="Times New Roman"/>
        </w:rPr>
        <w:t xml:space="preserve">explore </w:t>
      </w:r>
      <w:r w:rsidR="00AD386C" w:rsidRPr="001C165A">
        <w:rPr>
          <w:rFonts w:ascii="Times New Roman" w:hAnsi="Times New Roman" w:cs="Times New Roman"/>
        </w:rPr>
        <w:t>possible explanations underlying this relationship</w:t>
      </w:r>
      <w:r w:rsidR="000310F3" w:rsidRPr="001C165A">
        <w:rPr>
          <w:rFonts w:ascii="Times New Roman" w:hAnsi="Times New Roman" w:cs="Times New Roman"/>
        </w:rPr>
        <w:t xml:space="preserve">. </w:t>
      </w:r>
    </w:p>
    <w:p w:rsidR="000310F3" w:rsidRPr="001C165A" w:rsidRDefault="000310F3" w:rsidP="00F21047">
      <w:pPr>
        <w:pStyle w:val="NoSpacing"/>
        <w:spacing w:line="360" w:lineRule="auto"/>
        <w:rPr>
          <w:rFonts w:ascii="Times New Roman" w:hAnsi="Times New Roman" w:cs="Times New Roman"/>
          <w:b/>
        </w:rPr>
      </w:pPr>
    </w:p>
    <w:p w:rsidR="004111DD" w:rsidRPr="001C165A" w:rsidRDefault="00066F37" w:rsidP="00F21047">
      <w:pPr>
        <w:keepNext/>
        <w:spacing w:after="0" w:line="360" w:lineRule="auto"/>
        <w:rPr>
          <w:rFonts w:ascii="Times New Roman" w:hAnsi="Times New Roman" w:cs="Times New Roman"/>
          <w:b/>
          <w:lang w:eastAsia="zh-CN"/>
        </w:rPr>
      </w:pPr>
      <w:r w:rsidRPr="001C165A">
        <w:rPr>
          <w:rFonts w:ascii="Times New Roman" w:hAnsi="Times New Roman" w:cs="Times New Roman"/>
          <w:b/>
          <w:lang w:eastAsia="zh-CN"/>
        </w:rPr>
        <w:t>Materials</w:t>
      </w:r>
      <w:r w:rsidR="002A4D5C" w:rsidRPr="001C165A">
        <w:rPr>
          <w:rFonts w:ascii="Times New Roman" w:hAnsi="Times New Roman" w:cs="Times New Roman"/>
          <w:b/>
          <w:lang w:eastAsia="zh-CN"/>
        </w:rPr>
        <w:t xml:space="preserve"> and </w:t>
      </w:r>
      <w:r w:rsidR="004111DD" w:rsidRPr="001C165A">
        <w:rPr>
          <w:rFonts w:ascii="Times New Roman" w:hAnsi="Times New Roman" w:cs="Times New Roman"/>
          <w:b/>
          <w:lang w:eastAsia="zh-CN"/>
        </w:rPr>
        <w:t>Methods</w:t>
      </w:r>
    </w:p>
    <w:p w:rsidR="009F1936" w:rsidRPr="001C165A" w:rsidRDefault="009F1936" w:rsidP="00F21047">
      <w:pPr>
        <w:keepNext/>
        <w:spacing w:after="0" w:line="360" w:lineRule="auto"/>
        <w:rPr>
          <w:rFonts w:ascii="Times New Roman" w:hAnsi="Times New Roman" w:cs="Times New Roman"/>
          <w:i/>
        </w:rPr>
      </w:pPr>
      <w:r w:rsidRPr="001C165A">
        <w:rPr>
          <w:rFonts w:ascii="Times New Roman" w:hAnsi="Times New Roman" w:cs="Times New Roman"/>
          <w:i/>
        </w:rPr>
        <w:t>Participants</w:t>
      </w:r>
    </w:p>
    <w:p w:rsidR="00FB658C" w:rsidRPr="001C165A" w:rsidRDefault="00D92AEF" w:rsidP="00F21047">
      <w:pPr>
        <w:pStyle w:val="NoSpacing"/>
        <w:spacing w:line="360" w:lineRule="auto"/>
        <w:rPr>
          <w:rFonts w:ascii="Times New Roman" w:hAnsi="Times New Roman" w:cs="Times New Roman"/>
        </w:rPr>
      </w:pPr>
      <w:r w:rsidRPr="001C165A">
        <w:rPr>
          <w:rFonts w:ascii="Times New Roman" w:hAnsi="Times New Roman" w:cs="Times New Roman"/>
        </w:rPr>
        <w:t>T</w:t>
      </w:r>
      <w:r w:rsidR="00BE5FC3" w:rsidRPr="001C165A">
        <w:rPr>
          <w:rFonts w:ascii="Times New Roman" w:hAnsi="Times New Roman" w:cs="Times New Roman"/>
        </w:rPr>
        <w:t xml:space="preserve">hree </w:t>
      </w:r>
      <w:r w:rsidR="00957A2A" w:rsidRPr="001C165A">
        <w:rPr>
          <w:rFonts w:ascii="Times New Roman" w:hAnsi="Times New Roman" w:cs="Times New Roman"/>
        </w:rPr>
        <w:t xml:space="preserve">type 2 diabetes </w:t>
      </w:r>
      <w:r w:rsidR="00BE5FC3" w:rsidRPr="001C165A">
        <w:rPr>
          <w:rFonts w:ascii="Times New Roman" w:hAnsi="Times New Roman" w:cs="Times New Roman"/>
        </w:rPr>
        <w:t>screening studies</w:t>
      </w:r>
      <w:r w:rsidR="00C6178B" w:rsidRPr="001C165A">
        <w:rPr>
          <w:rFonts w:ascii="Times New Roman" w:hAnsi="Times New Roman" w:cs="Times New Roman"/>
        </w:rPr>
        <w:t xml:space="preserve"> </w:t>
      </w:r>
      <w:r w:rsidRPr="001C165A">
        <w:rPr>
          <w:rFonts w:ascii="Times New Roman" w:hAnsi="Times New Roman" w:cs="Times New Roman"/>
        </w:rPr>
        <w:t xml:space="preserve">were </w:t>
      </w:r>
      <w:r w:rsidR="00BE5FC3" w:rsidRPr="001C165A">
        <w:rPr>
          <w:rFonts w:ascii="Times New Roman" w:hAnsi="Times New Roman" w:cs="Times New Roman"/>
        </w:rPr>
        <w:t>conducted in Leicestershire</w:t>
      </w:r>
      <w:r w:rsidR="008712B7" w:rsidRPr="001C165A">
        <w:rPr>
          <w:rFonts w:ascii="Times New Roman" w:hAnsi="Times New Roman" w:cs="Times New Roman"/>
        </w:rPr>
        <w:t>, UK,</w:t>
      </w:r>
      <w:r w:rsidR="00C6178B" w:rsidRPr="001C165A">
        <w:rPr>
          <w:rFonts w:ascii="Times New Roman" w:hAnsi="Times New Roman" w:cs="Times New Roman"/>
        </w:rPr>
        <w:t xml:space="preserve"> </w:t>
      </w:r>
      <w:r w:rsidR="0017240A" w:rsidRPr="001C165A">
        <w:rPr>
          <w:rFonts w:ascii="Times New Roman" w:hAnsi="Times New Roman" w:cs="Times New Roman"/>
        </w:rPr>
        <w:t>using</w:t>
      </w:r>
      <w:r w:rsidR="009F692D" w:rsidRPr="001C165A">
        <w:rPr>
          <w:rFonts w:ascii="Times New Roman" w:hAnsi="Times New Roman" w:cs="Times New Roman"/>
        </w:rPr>
        <w:t xml:space="preserve"> </w:t>
      </w:r>
      <w:r w:rsidR="00366F9D" w:rsidRPr="001C165A">
        <w:rPr>
          <w:rFonts w:ascii="Times New Roman" w:hAnsi="Times New Roman" w:cs="Times New Roman"/>
        </w:rPr>
        <w:t xml:space="preserve">identical </w:t>
      </w:r>
      <w:r w:rsidR="009F692D" w:rsidRPr="001C165A">
        <w:rPr>
          <w:rFonts w:ascii="Times New Roman" w:hAnsi="Times New Roman" w:cs="Times New Roman"/>
        </w:rPr>
        <w:t>standard operating procedures</w:t>
      </w:r>
      <w:r w:rsidR="00BE5FC3" w:rsidRPr="001C165A">
        <w:rPr>
          <w:rFonts w:ascii="Times New Roman" w:hAnsi="Times New Roman" w:cs="Times New Roman"/>
        </w:rPr>
        <w:t>: ADDITION-Leicester</w:t>
      </w:r>
      <w:r w:rsidR="00FB4948" w:rsidRPr="001C165A">
        <w:rPr>
          <w:rFonts w:ascii="Times New Roman" w:hAnsi="Times New Roman" w:cs="Times New Roman"/>
        </w:rPr>
        <w:t xml:space="preserve"> (NCT00318032)</w:t>
      </w:r>
      <w:r w:rsidR="00BE5FC3" w:rsidRPr="001C165A">
        <w:rPr>
          <w:rFonts w:ascii="Times New Roman" w:hAnsi="Times New Roman" w:cs="Times New Roman"/>
        </w:rPr>
        <w:t>, Let’s Prevent Diabetes</w:t>
      </w:r>
      <w:r w:rsidR="00607D17" w:rsidRPr="001C165A">
        <w:rPr>
          <w:rFonts w:ascii="Times New Roman" w:hAnsi="Times New Roman" w:cs="Times New Roman"/>
        </w:rPr>
        <w:t xml:space="preserve"> (</w:t>
      </w:r>
      <w:r w:rsidR="006E2E18" w:rsidRPr="001C165A">
        <w:rPr>
          <w:rFonts w:ascii="Times New Roman" w:hAnsi="Times New Roman" w:cs="Times New Roman"/>
        </w:rPr>
        <w:t>“</w:t>
      </w:r>
      <w:r w:rsidR="00607D17" w:rsidRPr="001C165A">
        <w:rPr>
          <w:rFonts w:ascii="Times New Roman" w:hAnsi="Times New Roman" w:cs="Times New Roman"/>
        </w:rPr>
        <w:t>L</w:t>
      </w:r>
      <w:r w:rsidR="006E2E18" w:rsidRPr="001C165A">
        <w:rPr>
          <w:rFonts w:ascii="Times New Roman" w:hAnsi="Times New Roman" w:cs="Times New Roman"/>
        </w:rPr>
        <w:t xml:space="preserve">et’s </w:t>
      </w:r>
      <w:r w:rsidR="00607D17" w:rsidRPr="001C165A">
        <w:rPr>
          <w:rFonts w:ascii="Times New Roman" w:hAnsi="Times New Roman" w:cs="Times New Roman"/>
        </w:rPr>
        <w:t>P</w:t>
      </w:r>
      <w:r w:rsidR="006E2E18" w:rsidRPr="001C165A">
        <w:rPr>
          <w:rFonts w:ascii="Times New Roman" w:hAnsi="Times New Roman" w:cs="Times New Roman"/>
        </w:rPr>
        <w:t>revent”</w:t>
      </w:r>
      <w:r w:rsidR="00FB4948" w:rsidRPr="001C165A">
        <w:rPr>
          <w:rFonts w:ascii="Times New Roman" w:hAnsi="Times New Roman" w:cs="Times New Roman"/>
        </w:rPr>
        <w:t>; NCT00677937</w:t>
      </w:r>
      <w:r w:rsidR="00607D17" w:rsidRPr="001C165A">
        <w:rPr>
          <w:rFonts w:ascii="Times New Roman" w:hAnsi="Times New Roman" w:cs="Times New Roman"/>
        </w:rPr>
        <w:t>)</w:t>
      </w:r>
      <w:r w:rsidR="00BE5FC3" w:rsidRPr="001C165A">
        <w:rPr>
          <w:rFonts w:ascii="Times New Roman" w:hAnsi="Times New Roman" w:cs="Times New Roman"/>
        </w:rPr>
        <w:t>, and Walking Away from Diabetes</w:t>
      </w:r>
      <w:r w:rsidR="00607D17" w:rsidRPr="001C165A">
        <w:rPr>
          <w:rFonts w:ascii="Times New Roman" w:hAnsi="Times New Roman" w:cs="Times New Roman"/>
        </w:rPr>
        <w:t xml:space="preserve"> (</w:t>
      </w:r>
      <w:r w:rsidR="006E2E18" w:rsidRPr="001C165A">
        <w:rPr>
          <w:rFonts w:ascii="Times New Roman" w:hAnsi="Times New Roman" w:cs="Times New Roman"/>
        </w:rPr>
        <w:t>“Walking Away”</w:t>
      </w:r>
      <w:r w:rsidR="00FB4948" w:rsidRPr="001C165A">
        <w:rPr>
          <w:rFonts w:ascii="Times New Roman" w:hAnsi="Times New Roman" w:cs="Times New Roman"/>
        </w:rPr>
        <w:t xml:space="preserve">; </w:t>
      </w:r>
      <w:r w:rsidR="00FB4948" w:rsidRPr="001C165A">
        <w:rPr>
          <w:rStyle w:val="Emphasis"/>
          <w:rFonts w:ascii="Times New Roman" w:hAnsi="Times New Roman" w:cs="Times New Roman"/>
          <w:i w:val="0"/>
        </w:rPr>
        <w:t>NCT00941954</w:t>
      </w:r>
      <w:r w:rsidR="00607D17" w:rsidRPr="001C165A">
        <w:rPr>
          <w:rFonts w:ascii="Times New Roman" w:hAnsi="Times New Roman" w:cs="Times New Roman"/>
        </w:rPr>
        <w:t>)</w:t>
      </w:r>
      <w:r w:rsidR="00BE5FC3" w:rsidRPr="001C165A">
        <w:rPr>
          <w:rFonts w:ascii="Times New Roman" w:hAnsi="Times New Roman" w:cs="Times New Roman"/>
        </w:rPr>
        <w:t xml:space="preserve">. </w:t>
      </w:r>
      <w:r w:rsidRPr="001C165A">
        <w:rPr>
          <w:rFonts w:ascii="Times New Roman" w:hAnsi="Times New Roman" w:cs="Times New Roman"/>
        </w:rPr>
        <w:t>T</w:t>
      </w:r>
      <w:r w:rsidR="00BE5FC3" w:rsidRPr="001C165A">
        <w:rPr>
          <w:rFonts w:ascii="Times New Roman" w:hAnsi="Times New Roman" w:cs="Times New Roman"/>
        </w:rPr>
        <w:t>his work only included cross-sectional data</w:t>
      </w:r>
      <w:r w:rsidRPr="001C165A">
        <w:rPr>
          <w:rFonts w:ascii="Times New Roman" w:hAnsi="Times New Roman" w:cs="Times New Roman"/>
        </w:rPr>
        <w:t xml:space="preserve"> from the screening stage of each study</w:t>
      </w:r>
      <w:r w:rsidR="00BE5FC3" w:rsidRPr="001C165A">
        <w:rPr>
          <w:rFonts w:ascii="Times New Roman" w:hAnsi="Times New Roman" w:cs="Times New Roman"/>
        </w:rPr>
        <w:t>.</w:t>
      </w:r>
      <w:r w:rsidR="00B71C59" w:rsidRPr="001C165A">
        <w:rPr>
          <w:rFonts w:ascii="Times New Roman" w:hAnsi="Times New Roman" w:cs="Times New Roman"/>
        </w:rPr>
        <w:t xml:space="preserve"> </w:t>
      </w:r>
      <w:r w:rsidR="000B6A64" w:rsidRPr="001C165A">
        <w:rPr>
          <w:rFonts w:ascii="Times New Roman" w:hAnsi="Times New Roman" w:cs="Times New Roman"/>
        </w:rPr>
        <w:t xml:space="preserve">Ethical approval was from the University Hospitals of Leicester and Leicestershire Primary Care Research Alliance </w:t>
      </w:r>
      <w:r w:rsidRPr="001C165A">
        <w:rPr>
          <w:rFonts w:ascii="Times New Roman" w:hAnsi="Times New Roman" w:cs="Times New Roman"/>
        </w:rPr>
        <w:t>(</w:t>
      </w:r>
      <w:r w:rsidR="000B6A64" w:rsidRPr="001C165A">
        <w:rPr>
          <w:rFonts w:ascii="Times New Roman" w:hAnsi="Times New Roman" w:cs="Times New Roman"/>
        </w:rPr>
        <w:t>ADDITION-Leicester</w:t>
      </w:r>
      <w:r w:rsidRPr="001C165A">
        <w:rPr>
          <w:rFonts w:ascii="Times New Roman" w:hAnsi="Times New Roman" w:cs="Times New Roman"/>
        </w:rPr>
        <w:t xml:space="preserve">) or </w:t>
      </w:r>
      <w:r w:rsidR="000B6A64" w:rsidRPr="001C165A">
        <w:rPr>
          <w:rFonts w:ascii="Times New Roman" w:hAnsi="Times New Roman" w:cs="Times New Roman"/>
        </w:rPr>
        <w:t>the Nottingham</w:t>
      </w:r>
      <w:r w:rsidRPr="001C165A">
        <w:rPr>
          <w:rFonts w:ascii="Times New Roman" w:hAnsi="Times New Roman" w:cs="Times New Roman"/>
        </w:rPr>
        <w:t xml:space="preserve"> (</w:t>
      </w:r>
      <w:r w:rsidR="006E2E18" w:rsidRPr="001C165A">
        <w:rPr>
          <w:rFonts w:ascii="Times New Roman" w:hAnsi="Times New Roman" w:cs="Times New Roman"/>
        </w:rPr>
        <w:t>Walking Away</w:t>
      </w:r>
      <w:r w:rsidRPr="001C165A">
        <w:rPr>
          <w:rFonts w:ascii="Times New Roman" w:hAnsi="Times New Roman" w:cs="Times New Roman"/>
        </w:rPr>
        <w:t>/</w:t>
      </w:r>
      <w:r w:rsidR="006E2E18" w:rsidRPr="001C165A">
        <w:rPr>
          <w:rFonts w:ascii="Times New Roman" w:hAnsi="Times New Roman" w:cs="Times New Roman"/>
        </w:rPr>
        <w:t>Let’s Prevent</w:t>
      </w:r>
      <w:r w:rsidRPr="001C165A">
        <w:rPr>
          <w:rFonts w:ascii="Times New Roman" w:hAnsi="Times New Roman" w:cs="Times New Roman"/>
        </w:rPr>
        <w:t>)</w:t>
      </w:r>
      <w:r w:rsidR="000B6A64" w:rsidRPr="001C165A">
        <w:rPr>
          <w:rFonts w:ascii="Times New Roman" w:hAnsi="Times New Roman" w:cs="Times New Roman"/>
        </w:rPr>
        <w:t xml:space="preserve"> Research Ethics Committee</w:t>
      </w:r>
      <w:r w:rsidRPr="001C165A">
        <w:rPr>
          <w:rFonts w:ascii="Times New Roman" w:hAnsi="Times New Roman" w:cs="Times New Roman"/>
        </w:rPr>
        <w:t>s</w:t>
      </w:r>
      <w:r w:rsidR="000B6A64" w:rsidRPr="001C165A">
        <w:rPr>
          <w:rFonts w:ascii="Times New Roman" w:hAnsi="Times New Roman" w:cs="Times New Roman"/>
        </w:rPr>
        <w:t xml:space="preserve">. </w:t>
      </w:r>
      <w:r w:rsidR="00B71C59" w:rsidRPr="001C165A">
        <w:rPr>
          <w:rFonts w:ascii="Times New Roman" w:hAnsi="Times New Roman" w:cs="Times New Roman"/>
        </w:rPr>
        <w:t>All participants gave written informed consent.</w:t>
      </w:r>
      <w:r w:rsidR="00BE5FC3" w:rsidRPr="001C165A">
        <w:rPr>
          <w:rFonts w:ascii="Times New Roman" w:hAnsi="Times New Roman" w:cs="Times New Roman"/>
        </w:rPr>
        <w:t xml:space="preserve"> </w:t>
      </w:r>
    </w:p>
    <w:p w:rsidR="00FB658C" w:rsidRPr="001C165A" w:rsidRDefault="00FB658C" w:rsidP="00F21047">
      <w:pPr>
        <w:pStyle w:val="NoSpacing"/>
        <w:spacing w:line="360" w:lineRule="auto"/>
        <w:rPr>
          <w:rFonts w:ascii="Times New Roman" w:hAnsi="Times New Roman" w:cs="Times New Roman"/>
        </w:rPr>
      </w:pPr>
    </w:p>
    <w:p w:rsidR="00DB715D" w:rsidRPr="001C165A" w:rsidRDefault="0017240A" w:rsidP="00F21047">
      <w:pPr>
        <w:pStyle w:val="NoSpacing"/>
        <w:spacing w:line="360" w:lineRule="auto"/>
        <w:rPr>
          <w:rFonts w:ascii="Times New Roman" w:hAnsi="Times New Roman" w:cs="Times New Roman"/>
        </w:rPr>
      </w:pPr>
      <w:r w:rsidRPr="001C165A">
        <w:rPr>
          <w:rFonts w:ascii="Times New Roman" w:hAnsi="Times New Roman" w:cs="Times New Roman"/>
        </w:rPr>
        <w:lastRenderedPageBreak/>
        <w:t>F</w:t>
      </w:r>
      <w:r w:rsidR="00225857" w:rsidRPr="001C165A">
        <w:rPr>
          <w:rFonts w:ascii="Times New Roman" w:hAnsi="Times New Roman" w:cs="Times New Roman"/>
        </w:rPr>
        <w:t xml:space="preserve">ull </w:t>
      </w:r>
      <w:r w:rsidR="00366F9D" w:rsidRPr="001C165A">
        <w:rPr>
          <w:rFonts w:ascii="Times New Roman" w:hAnsi="Times New Roman" w:cs="Times New Roman"/>
        </w:rPr>
        <w:t xml:space="preserve">study </w:t>
      </w:r>
      <w:r w:rsidR="00225857" w:rsidRPr="001C165A">
        <w:rPr>
          <w:rFonts w:ascii="Times New Roman" w:hAnsi="Times New Roman" w:cs="Times New Roman"/>
        </w:rPr>
        <w:t>descriptions are available</w:t>
      </w:r>
      <w:r w:rsidR="003573C4" w:rsidRPr="001C165A">
        <w:rPr>
          <w:rFonts w:ascii="Times New Roman" w:hAnsi="Times New Roman" w:cs="Times New Roman"/>
        </w:rPr>
        <w:t xml:space="preserve"> elsewhere</w:t>
      </w:r>
      <w:r w:rsidR="00C24A9B" w:rsidRPr="001C165A">
        <w:rPr>
          <w:rFonts w:ascii="Times New Roman" w:hAnsi="Times New Roman" w:cs="Times New Roman"/>
        </w:rPr>
        <w:t>.</w:t>
      </w:r>
      <w:r w:rsidR="008F02E0" w:rsidRPr="001C165A">
        <w:rPr>
          <w:rFonts w:ascii="Times New Roman" w:hAnsi="Times New Roman" w:cs="Times New Roman"/>
        </w:rPr>
        <w:fldChar w:fldCharType="begin"/>
      </w:r>
      <w:r w:rsidR="00C6178B" w:rsidRPr="001C165A">
        <w:rPr>
          <w:rFonts w:ascii="Times New Roman" w:hAnsi="Times New Roman" w:cs="Times New Roman"/>
        </w:rPr>
        <w:instrText>ADDIN RW.CITE{{38062 Webb,D.R. 2010; 38168 Gray,L.G. 2012; 38169 Yates,T. 2012}}</w:instrText>
      </w:r>
      <w:r w:rsidR="008F02E0"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10-12</w:t>
      </w:r>
      <w:r w:rsidR="008F02E0" w:rsidRPr="001C165A">
        <w:rPr>
          <w:rFonts w:ascii="Times New Roman" w:hAnsi="Times New Roman" w:cs="Times New Roman"/>
        </w:rPr>
        <w:fldChar w:fldCharType="end"/>
      </w:r>
      <w:r w:rsidR="003573C4" w:rsidRPr="001C165A">
        <w:rPr>
          <w:rFonts w:ascii="Times New Roman" w:hAnsi="Times New Roman" w:cs="Times New Roman"/>
        </w:rPr>
        <w:t xml:space="preserve"> </w:t>
      </w:r>
      <w:r w:rsidRPr="001C165A">
        <w:rPr>
          <w:rFonts w:ascii="Times New Roman" w:hAnsi="Times New Roman" w:cs="Times New Roman"/>
        </w:rPr>
        <w:t xml:space="preserve">Briefly, </w:t>
      </w:r>
      <w:r w:rsidR="009F692D" w:rsidRPr="001C165A">
        <w:rPr>
          <w:rFonts w:ascii="Times New Roman" w:hAnsi="Times New Roman" w:cs="Times New Roman"/>
        </w:rPr>
        <w:t xml:space="preserve">ADDITION-Leicester </w:t>
      </w:r>
      <w:r w:rsidRPr="001C165A">
        <w:rPr>
          <w:rFonts w:ascii="Times New Roman" w:hAnsi="Times New Roman" w:cs="Times New Roman"/>
        </w:rPr>
        <w:t xml:space="preserve">(2004-2009) </w:t>
      </w:r>
      <w:r w:rsidR="009F692D" w:rsidRPr="001C165A">
        <w:rPr>
          <w:rFonts w:ascii="Times New Roman" w:hAnsi="Times New Roman" w:cs="Times New Roman"/>
        </w:rPr>
        <w:t>was</w:t>
      </w:r>
      <w:r w:rsidR="00BE5FC3" w:rsidRPr="001C165A">
        <w:rPr>
          <w:rFonts w:ascii="Times New Roman" w:hAnsi="Times New Roman" w:cs="Times New Roman"/>
        </w:rPr>
        <w:t xml:space="preserve"> a population-based study </w:t>
      </w:r>
      <w:r w:rsidR="008712B7" w:rsidRPr="001C165A">
        <w:rPr>
          <w:rFonts w:ascii="Times New Roman" w:hAnsi="Times New Roman" w:cs="Times New Roman"/>
        </w:rPr>
        <w:t xml:space="preserve">which </w:t>
      </w:r>
      <w:r w:rsidR="00BE4035" w:rsidRPr="001C165A">
        <w:rPr>
          <w:rFonts w:ascii="Times New Roman" w:hAnsi="Times New Roman" w:cs="Times New Roman"/>
        </w:rPr>
        <w:t xml:space="preserve">screened </w:t>
      </w:r>
      <w:r w:rsidR="008712B7" w:rsidRPr="001C165A">
        <w:rPr>
          <w:rFonts w:ascii="Times New Roman" w:hAnsi="Times New Roman" w:cs="Times New Roman"/>
        </w:rPr>
        <w:t xml:space="preserve">people for </w:t>
      </w:r>
      <w:r w:rsidR="00957A2A" w:rsidRPr="001C165A">
        <w:rPr>
          <w:rFonts w:ascii="Times New Roman" w:hAnsi="Times New Roman" w:cs="Times New Roman"/>
        </w:rPr>
        <w:t>type 2 diabetes</w:t>
      </w:r>
      <w:r w:rsidR="00C24A9B" w:rsidRPr="001C165A">
        <w:rPr>
          <w:rFonts w:ascii="Times New Roman" w:hAnsi="Times New Roman" w:cs="Times New Roman"/>
        </w:rPr>
        <w:t>.</w:t>
      </w:r>
      <w:r w:rsidR="008F02E0" w:rsidRPr="001C165A">
        <w:rPr>
          <w:rFonts w:ascii="Times New Roman" w:hAnsi="Times New Roman" w:cs="Times New Roman"/>
        </w:rPr>
        <w:fldChar w:fldCharType="begin"/>
      </w:r>
      <w:r w:rsidR="008F02E0" w:rsidRPr="001C165A">
        <w:rPr>
          <w:rFonts w:ascii="Times New Roman" w:hAnsi="Times New Roman" w:cs="Times New Roman"/>
        </w:rPr>
        <w:instrText>ADDIN RW.CITE{{38062 Webb,D.R. 2010}}</w:instrText>
      </w:r>
      <w:r w:rsidR="008F02E0"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10</w:t>
      </w:r>
      <w:r w:rsidR="008F02E0" w:rsidRPr="001C165A">
        <w:rPr>
          <w:rFonts w:ascii="Times New Roman" w:hAnsi="Times New Roman" w:cs="Times New Roman"/>
        </w:rPr>
        <w:fldChar w:fldCharType="end"/>
      </w:r>
      <w:r w:rsidR="00BE5FC3" w:rsidRPr="001C165A">
        <w:rPr>
          <w:rFonts w:ascii="Times New Roman" w:hAnsi="Times New Roman" w:cs="Times New Roman"/>
        </w:rPr>
        <w:t xml:space="preserve"> Individuals </w:t>
      </w:r>
      <w:r w:rsidR="00136A0F">
        <w:rPr>
          <w:rFonts w:ascii="Times New Roman" w:hAnsi="Times New Roman" w:cs="Times New Roman"/>
        </w:rPr>
        <w:t xml:space="preserve">selected at random </w:t>
      </w:r>
      <w:r w:rsidR="006C1C07" w:rsidRPr="001C165A">
        <w:rPr>
          <w:rFonts w:ascii="Times New Roman" w:hAnsi="Times New Roman" w:cs="Times New Roman"/>
        </w:rPr>
        <w:t xml:space="preserve">from </w:t>
      </w:r>
      <w:r w:rsidR="00BE5FC3" w:rsidRPr="001C165A">
        <w:rPr>
          <w:rFonts w:ascii="Times New Roman" w:hAnsi="Times New Roman" w:cs="Times New Roman"/>
        </w:rPr>
        <w:t>participating general practices who met the eligibility criteria were invited</w:t>
      </w:r>
      <w:r w:rsidR="006C1C07" w:rsidRPr="001C165A">
        <w:rPr>
          <w:rFonts w:ascii="Times New Roman" w:hAnsi="Times New Roman" w:cs="Times New Roman"/>
        </w:rPr>
        <w:t xml:space="preserve">. Eligibility criteria </w:t>
      </w:r>
      <w:r w:rsidR="00BE5FC3" w:rsidRPr="001C165A">
        <w:rPr>
          <w:rFonts w:ascii="Times New Roman" w:hAnsi="Times New Roman" w:cs="Times New Roman"/>
        </w:rPr>
        <w:t xml:space="preserve">included </w:t>
      </w:r>
      <w:r w:rsidR="00AD386C" w:rsidRPr="001C165A">
        <w:rPr>
          <w:rFonts w:ascii="Times New Roman" w:hAnsi="Times New Roman" w:cs="Times New Roman"/>
        </w:rPr>
        <w:t>age</w:t>
      </w:r>
      <w:r w:rsidR="00BE5FC3" w:rsidRPr="001C165A">
        <w:rPr>
          <w:rFonts w:ascii="Times New Roman" w:hAnsi="Times New Roman" w:cs="Times New Roman"/>
        </w:rPr>
        <w:t xml:space="preserve"> 40-75 years </w:t>
      </w:r>
      <w:r w:rsidR="006C1C07" w:rsidRPr="001C165A">
        <w:rPr>
          <w:rFonts w:ascii="Times New Roman" w:hAnsi="Times New Roman" w:cs="Times New Roman"/>
        </w:rPr>
        <w:t>(</w:t>
      </w:r>
      <w:r w:rsidR="00BE5FC3" w:rsidRPr="001C165A">
        <w:rPr>
          <w:rFonts w:ascii="Times New Roman" w:hAnsi="Times New Roman" w:cs="Times New Roman"/>
        </w:rPr>
        <w:t>white Europeans</w:t>
      </w:r>
      <w:r w:rsidR="006C1C07" w:rsidRPr="001C165A">
        <w:rPr>
          <w:rFonts w:ascii="Times New Roman" w:hAnsi="Times New Roman" w:cs="Times New Roman"/>
        </w:rPr>
        <w:t xml:space="preserve">) or </w:t>
      </w:r>
      <w:r w:rsidR="00BE5FC3" w:rsidRPr="001C165A">
        <w:rPr>
          <w:rFonts w:ascii="Times New Roman" w:hAnsi="Times New Roman" w:cs="Times New Roman"/>
        </w:rPr>
        <w:t xml:space="preserve">25-75 years </w:t>
      </w:r>
      <w:r w:rsidR="006C1C07" w:rsidRPr="001C165A">
        <w:rPr>
          <w:rFonts w:ascii="Times New Roman" w:hAnsi="Times New Roman" w:cs="Times New Roman"/>
        </w:rPr>
        <w:t>(</w:t>
      </w:r>
      <w:r w:rsidR="00BE5FC3" w:rsidRPr="001C165A">
        <w:rPr>
          <w:rFonts w:ascii="Times New Roman" w:hAnsi="Times New Roman" w:cs="Times New Roman"/>
        </w:rPr>
        <w:t>other ethnic</w:t>
      </w:r>
      <w:r w:rsidRPr="001C165A">
        <w:rPr>
          <w:rFonts w:ascii="Times New Roman" w:hAnsi="Times New Roman" w:cs="Times New Roman"/>
        </w:rPr>
        <w:t>ities</w:t>
      </w:r>
      <w:r w:rsidR="006C1C07" w:rsidRPr="001C165A">
        <w:rPr>
          <w:rFonts w:ascii="Times New Roman" w:hAnsi="Times New Roman" w:cs="Times New Roman"/>
        </w:rPr>
        <w:t>)</w:t>
      </w:r>
      <w:r w:rsidR="00AD386C" w:rsidRPr="001C165A">
        <w:rPr>
          <w:rFonts w:ascii="Times New Roman" w:hAnsi="Times New Roman" w:cs="Times New Roman"/>
        </w:rPr>
        <w:t>, and no diabetes diagnosis, thus all type 2 diabetes cases are screen-detected</w:t>
      </w:r>
      <w:r w:rsidR="00BE5FC3" w:rsidRPr="001C165A">
        <w:rPr>
          <w:rFonts w:ascii="Times New Roman" w:hAnsi="Times New Roman" w:cs="Times New Roman"/>
        </w:rPr>
        <w:t xml:space="preserve">. </w:t>
      </w:r>
      <w:r w:rsidR="002F658F">
        <w:rPr>
          <w:rFonts w:ascii="Times New Roman" w:hAnsi="Times New Roman" w:cs="Times New Roman"/>
        </w:rPr>
        <w:t>Recruitment methods and i</w:t>
      </w:r>
      <w:r w:rsidR="006C1C07" w:rsidRPr="001C165A">
        <w:rPr>
          <w:rFonts w:ascii="Times New Roman" w:hAnsi="Times New Roman" w:cs="Times New Roman"/>
        </w:rPr>
        <w:t>nclusion criteria were similar i</w:t>
      </w:r>
      <w:r w:rsidR="008712B7" w:rsidRPr="001C165A">
        <w:rPr>
          <w:rFonts w:ascii="Times New Roman" w:hAnsi="Times New Roman" w:cs="Times New Roman"/>
        </w:rPr>
        <w:t xml:space="preserve">n </w:t>
      </w:r>
      <w:r w:rsidR="006E2E18" w:rsidRPr="001C165A">
        <w:rPr>
          <w:rFonts w:ascii="Times New Roman" w:hAnsi="Times New Roman" w:cs="Times New Roman"/>
        </w:rPr>
        <w:t xml:space="preserve">Let’s Prevent </w:t>
      </w:r>
      <w:r w:rsidR="00A94E9F" w:rsidRPr="001C165A">
        <w:rPr>
          <w:rFonts w:ascii="Times New Roman" w:hAnsi="Times New Roman" w:cs="Times New Roman"/>
        </w:rPr>
        <w:t>(2009-2011)</w:t>
      </w:r>
      <w:r w:rsidR="008F02E0" w:rsidRPr="001C165A">
        <w:rPr>
          <w:rFonts w:ascii="Times New Roman" w:hAnsi="Times New Roman" w:cs="Times New Roman"/>
        </w:rPr>
        <w:fldChar w:fldCharType="begin"/>
      </w:r>
      <w:r w:rsidR="008F02E0" w:rsidRPr="001C165A">
        <w:rPr>
          <w:rFonts w:ascii="Times New Roman" w:hAnsi="Times New Roman" w:cs="Times New Roman"/>
        </w:rPr>
        <w:instrText>ADDIN RW.CITE{{38168 Gray,L.G. 2012}}</w:instrText>
      </w:r>
      <w:r w:rsidR="008F02E0"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11</w:t>
      </w:r>
      <w:r w:rsidR="008F02E0" w:rsidRPr="001C165A">
        <w:rPr>
          <w:rFonts w:ascii="Times New Roman" w:hAnsi="Times New Roman" w:cs="Times New Roman"/>
        </w:rPr>
        <w:fldChar w:fldCharType="end"/>
      </w:r>
      <w:r w:rsidR="00BE5FC3" w:rsidRPr="001C165A">
        <w:rPr>
          <w:rFonts w:ascii="Times New Roman" w:hAnsi="Times New Roman" w:cs="Times New Roman"/>
        </w:rPr>
        <w:t xml:space="preserve"> </w:t>
      </w:r>
      <w:r w:rsidR="00755E6B" w:rsidRPr="001C165A">
        <w:rPr>
          <w:rFonts w:ascii="Times New Roman" w:hAnsi="Times New Roman" w:cs="Times New Roman"/>
        </w:rPr>
        <w:t xml:space="preserve">and </w:t>
      </w:r>
      <w:r w:rsidR="006E2E18" w:rsidRPr="001C165A">
        <w:rPr>
          <w:rFonts w:ascii="Times New Roman" w:hAnsi="Times New Roman" w:cs="Times New Roman"/>
        </w:rPr>
        <w:t>Walking Away</w:t>
      </w:r>
      <w:r w:rsidR="00607D17" w:rsidRPr="001C165A">
        <w:rPr>
          <w:rFonts w:ascii="Times New Roman" w:hAnsi="Times New Roman" w:cs="Times New Roman"/>
        </w:rPr>
        <w:t xml:space="preserve"> </w:t>
      </w:r>
      <w:r w:rsidR="00755E6B" w:rsidRPr="001C165A">
        <w:rPr>
          <w:rFonts w:ascii="Times New Roman" w:hAnsi="Times New Roman" w:cs="Times New Roman"/>
        </w:rPr>
        <w:t>(2010)</w:t>
      </w:r>
      <w:r w:rsidR="00C24A9B" w:rsidRPr="001C165A">
        <w:rPr>
          <w:rFonts w:ascii="Times New Roman" w:hAnsi="Times New Roman" w:cs="Times New Roman"/>
        </w:rPr>
        <w:t>,</w:t>
      </w:r>
      <w:r w:rsidR="00755E6B" w:rsidRPr="001C165A">
        <w:rPr>
          <w:rFonts w:ascii="Times New Roman" w:hAnsi="Times New Roman" w:cs="Times New Roman"/>
        </w:rPr>
        <w:fldChar w:fldCharType="begin"/>
      </w:r>
      <w:r w:rsidR="00755E6B" w:rsidRPr="001C165A">
        <w:rPr>
          <w:rFonts w:ascii="Times New Roman" w:hAnsi="Times New Roman" w:cs="Times New Roman"/>
        </w:rPr>
        <w:instrText>ADDIN RW.CITE{{38169 Yates,T. 2012}}</w:instrText>
      </w:r>
      <w:r w:rsidR="00755E6B"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12</w:t>
      </w:r>
      <w:r w:rsidR="00755E6B" w:rsidRPr="001C165A">
        <w:rPr>
          <w:rFonts w:ascii="Times New Roman" w:hAnsi="Times New Roman" w:cs="Times New Roman"/>
        </w:rPr>
        <w:fldChar w:fldCharType="end"/>
      </w:r>
      <w:r w:rsidR="00755E6B" w:rsidRPr="001C165A">
        <w:rPr>
          <w:rFonts w:ascii="Times New Roman" w:hAnsi="Times New Roman" w:cs="Times New Roman"/>
        </w:rPr>
        <w:t xml:space="preserve"> </w:t>
      </w:r>
      <w:r w:rsidR="005F2E54" w:rsidRPr="001C165A">
        <w:rPr>
          <w:rFonts w:ascii="Times New Roman" w:hAnsi="Times New Roman" w:cs="Times New Roman"/>
        </w:rPr>
        <w:t xml:space="preserve">except that individuals </w:t>
      </w:r>
      <w:r w:rsidR="002F658F">
        <w:rPr>
          <w:rFonts w:ascii="Times New Roman" w:hAnsi="Times New Roman" w:cs="Times New Roman"/>
        </w:rPr>
        <w:t xml:space="preserve">in both Let’s Prevent and Walking Away </w:t>
      </w:r>
      <w:r w:rsidR="00366F9D" w:rsidRPr="001C165A">
        <w:rPr>
          <w:rFonts w:ascii="Times New Roman" w:hAnsi="Times New Roman" w:cs="Times New Roman"/>
        </w:rPr>
        <w:t xml:space="preserve">were </w:t>
      </w:r>
      <w:r w:rsidR="006C1C07" w:rsidRPr="001C165A">
        <w:rPr>
          <w:rFonts w:ascii="Times New Roman" w:hAnsi="Times New Roman" w:cs="Times New Roman"/>
        </w:rPr>
        <w:t xml:space="preserve">at </w:t>
      </w:r>
      <w:r w:rsidR="005F2E54" w:rsidRPr="001C165A">
        <w:rPr>
          <w:rFonts w:ascii="Times New Roman" w:hAnsi="Times New Roman" w:cs="Times New Roman"/>
        </w:rPr>
        <w:t xml:space="preserve">high risk of </w:t>
      </w:r>
      <w:r w:rsidR="00957A2A" w:rsidRPr="001C165A">
        <w:rPr>
          <w:rFonts w:ascii="Times New Roman" w:hAnsi="Times New Roman" w:cs="Times New Roman"/>
        </w:rPr>
        <w:t xml:space="preserve">type 2 diabetes </w:t>
      </w:r>
      <w:r w:rsidR="005F2E54" w:rsidRPr="001C165A">
        <w:rPr>
          <w:rFonts w:ascii="Times New Roman" w:hAnsi="Times New Roman" w:cs="Times New Roman"/>
        </w:rPr>
        <w:t>based on the Leicester Practice Risk Score</w:t>
      </w:r>
      <w:r w:rsidR="00AD386C" w:rsidRPr="001C165A">
        <w:rPr>
          <w:rFonts w:ascii="Times New Roman" w:hAnsi="Times New Roman" w:cs="Times New Roman"/>
        </w:rPr>
        <w:t>,</w:t>
      </w:r>
      <w:r w:rsidR="00530DF7" w:rsidRPr="001C165A">
        <w:rPr>
          <w:rFonts w:ascii="Times New Roman" w:hAnsi="Times New Roman" w:cs="Times New Roman"/>
        </w:rPr>
        <w:fldChar w:fldCharType="begin"/>
      </w:r>
      <w:r w:rsidR="00530DF7" w:rsidRPr="001C165A">
        <w:rPr>
          <w:rFonts w:ascii="Times New Roman" w:hAnsi="Times New Roman" w:cs="Times New Roman"/>
        </w:rPr>
        <w:instrText>ADDIN RW.CITE{{38547 Gray,L.J. 2012}}</w:instrText>
      </w:r>
      <w:r w:rsidR="00530DF7"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13</w:t>
      </w:r>
      <w:r w:rsidR="00530DF7" w:rsidRPr="001C165A">
        <w:rPr>
          <w:rFonts w:ascii="Times New Roman" w:hAnsi="Times New Roman" w:cs="Times New Roman"/>
        </w:rPr>
        <w:fldChar w:fldCharType="end"/>
      </w:r>
      <w:r w:rsidR="008712B7" w:rsidRPr="001C165A">
        <w:rPr>
          <w:rFonts w:ascii="Times New Roman" w:hAnsi="Times New Roman" w:cs="Times New Roman"/>
        </w:rPr>
        <w:t xml:space="preserve"> </w:t>
      </w:r>
      <w:r w:rsidR="00AD386C" w:rsidRPr="001C165A">
        <w:rPr>
          <w:rFonts w:ascii="Times New Roman" w:hAnsi="Times New Roman" w:cs="Times New Roman"/>
        </w:rPr>
        <w:t xml:space="preserve">and </w:t>
      </w:r>
      <w:r w:rsidR="006E2E18" w:rsidRPr="001C165A">
        <w:rPr>
          <w:rFonts w:ascii="Times New Roman" w:hAnsi="Times New Roman" w:cs="Times New Roman"/>
        </w:rPr>
        <w:t>Walking Away</w:t>
      </w:r>
      <w:r w:rsidR="00607D17" w:rsidRPr="001C165A">
        <w:rPr>
          <w:rFonts w:ascii="Times New Roman" w:hAnsi="Times New Roman" w:cs="Times New Roman"/>
        </w:rPr>
        <w:t xml:space="preserve"> </w:t>
      </w:r>
      <w:r w:rsidR="006C1C07" w:rsidRPr="001C165A">
        <w:rPr>
          <w:rFonts w:ascii="Times New Roman" w:hAnsi="Times New Roman" w:cs="Times New Roman"/>
        </w:rPr>
        <w:t xml:space="preserve">had </w:t>
      </w:r>
      <w:r w:rsidR="00755E6B" w:rsidRPr="001C165A">
        <w:rPr>
          <w:rFonts w:ascii="Times New Roman" w:hAnsi="Times New Roman" w:cs="Times New Roman"/>
        </w:rPr>
        <w:t xml:space="preserve">wider age inclusion criteria </w:t>
      </w:r>
      <w:r w:rsidR="006C1C07" w:rsidRPr="001C165A">
        <w:rPr>
          <w:rFonts w:ascii="Times New Roman" w:hAnsi="Times New Roman" w:cs="Times New Roman"/>
        </w:rPr>
        <w:t>(</w:t>
      </w:r>
      <w:r w:rsidR="00BE5FC3" w:rsidRPr="001C165A">
        <w:rPr>
          <w:rFonts w:ascii="Times New Roman" w:hAnsi="Times New Roman" w:cs="Times New Roman"/>
        </w:rPr>
        <w:t>18-74 years</w:t>
      </w:r>
      <w:r w:rsidR="006C1C07" w:rsidRPr="001C165A">
        <w:rPr>
          <w:rFonts w:ascii="Times New Roman" w:hAnsi="Times New Roman" w:cs="Times New Roman"/>
        </w:rPr>
        <w:t>)</w:t>
      </w:r>
      <w:r w:rsidR="00BE5FC3" w:rsidRPr="001C165A">
        <w:rPr>
          <w:rFonts w:ascii="Times New Roman" w:hAnsi="Times New Roman" w:cs="Times New Roman"/>
        </w:rPr>
        <w:t xml:space="preserve">. </w:t>
      </w:r>
      <w:r w:rsidR="00BE4035" w:rsidRPr="001C165A">
        <w:rPr>
          <w:rFonts w:ascii="Times New Roman" w:hAnsi="Times New Roman" w:cs="Times New Roman"/>
        </w:rPr>
        <w:t>P</w:t>
      </w:r>
      <w:r w:rsidR="00DB715D" w:rsidRPr="001C165A">
        <w:rPr>
          <w:rFonts w:ascii="Times New Roman" w:hAnsi="Times New Roman" w:cs="Times New Roman"/>
        </w:rPr>
        <w:t xml:space="preserve">articipants were excluded </w:t>
      </w:r>
      <w:r w:rsidR="00AD386C" w:rsidRPr="001C165A">
        <w:rPr>
          <w:rFonts w:ascii="Times New Roman" w:hAnsi="Times New Roman" w:cs="Times New Roman"/>
        </w:rPr>
        <w:t>from the current</w:t>
      </w:r>
      <w:r w:rsidR="00BE4035" w:rsidRPr="001C165A">
        <w:rPr>
          <w:rFonts w:ascii="Times New Roman" w:hAnsi="Times New Roman" w:cs="Times New Roman"/>
        </w:rPr>
        <w:t xml:space="preserve"> analyses </w:t>
      </w:r>
      <w:r w:rsidR="00DB715D" w:rsidRPr="001C165A">
        <w:rPr>
          <w:rFonts w:ascii="Times New Roman" w:hAnsi="Times New Roman" w:cs="Times New Roman"/>
        </w:rPr>
        <w:t>if their postcode was missing or invalid</w:t>
      </w:r>
      <w:r w:rsidR="006C1C07" w:rsidRPr="001C165A">
        <w:rPr>
          <w:rFonts w:ascii="Times New Roman" w:hAnsi="Times New Roman" w:cs="Times New Roman"/>
        </w:rPr>
        <w:t xml:space="preserve">. If they </w:t>
      </w:r>
      <w:r w:rsidR="00DB715D" w:rsidRPr="001C165A">
        <w:rPr>
          <w:rFonts w:ascii="Times New Roman" w:hAnsi="Times New Roman" w:cs="Times New Roman"/>
        </w:rPr>
        <w:t xml:space="preserve">took part in </w:t>
      </w:r>
      <w:r w:rsidR="00AD386C" w:rsidRPr="001C165A">
        <w:rPr>
          <w:rFonts w:ascii="Times New Roman" w:hAnsi="Times New Roman" w:cs="Times New Roman"/>
        </w:rPr>
        <w:t xml:space="preserve">more than one of the </w:t>
      </w:r>
      <w:r w:rsidR="00BE4035" w:rsidRPr="001C165A">
        <w:rPr>
          <w:rFonts w:ascii="Times New Roman" w:hAnsi="Times New Roman" w:cs="Times New Roman"/>
        </w:rPr>
        <w:t>studies</w:t>
      </w:r>
      <w:r w:rsidR="00DB715D" w:rsidRPr="001C165A">
        <w:rPr>
          <w:rFonts w:ascii="Times New Roman" w:hAnsi="Times New Roman" w:cs="Times New Roman"/>
        </w:rPr>
        <w:t xml:space="preserve"> then their most recent record was kept.</w:t>
      </w:r>
      <w:r w:rsidR="00446053">
        <w:rPr>
          <w:rFonts w:ascii="Times New Roman" w:hAnsi="Times New Roman" w:cs="Times New Roman"/>
        </w:rPr>
        <w:t xml:space="preserve"> In all three studies, participants attended a clinic visit where they provided a fasting sample, underwent an oral glucose tolerance test, had anthropometric measurement recorded, and completed questionnaires.</w:t>
      </w:r>
    </w:p>
    <w:p w:rsidR="003573C4" w:rsidRPr="001C165A" w:rsidRDefault="003573C4" w:rsidP="00F21047">
      <w:pPr>
        <w:pStyle w:val="NoSpacing"/>
        <w:spacing w:line="360" w:lineRule="auto"/>
        <w:rPr>
          <w:rFonts w:ascii="Times New Roman" w:hAnsi="Times New Roman" w:cs="Times New Roman"/>
        </w:rPr>
      </w:pPr>
    </w:p>
    <w:p w:rsidR="00BE5FC3" w:rsidRPr="001C165A" w:rsidRDefault="00AD386C" w:rsidP="00F21047">
      <w:pPr>
        <w:pStyle w:val="NoSpacing"/>
        <w:keepNext/>
        <w:spacing w:line="360" w:lineRule="auto"/>
        <w:rPr>
          <w:rFonts w:ascii="Times New Roman" w:hAnsi="Times New Roman" w:cs="Times New Roman"/>
          <w:i/>
        </w:rPr>
      </w:pPr>
      <w:r w:rsidRPr="001C165A">
        <w:rPr>
          <w:rFonts w:ascii="Times New Roman" w:hAnsi="Times New Roman" w:cs="Times New Roman"/>
          <w:i/>
        </w:rPr>
        <w:t>Outcome</w:t>
      </w:r>
    </w:p>
    <w:p w:rsidR="00AD386C" w:rsidRPr="001C165A" w:rsidRDefault="00957A2A" w:rsidP="00F21047">
      <w:pPr>
        <w:pStyle w:val="NoSpacing"/>
        <w:spacing w:line="360" w:lineRule="auto"/>
        <w:rPr>
          <w:rFonts w:ascii="Times New Roman" w:hAnsi="Times New Roman" w:cs="Times New Roman"/>
        </w:rPr>
      </w:pPr>
      <w:r w:rsidRPr="001C165A">
        <w:rPr>
          <w:rFonts w:ascii="Times New Roman" w:hAnsi="Times New Roman" w:cs="Times New Roman"/>
        </w:rPr>
        <w:t xml:space="preserve">Type 2 diabetes </w:t>
      </w:r>
      <w:r w:rsidR="00B12A2E" w:rsidRPr="001C165A">
        <w:rPr>
          <w:rFonts w:ascii="Times New Roman" w:hAnsi="Times New Roman" w:cs="Times New Roman"/>
        </w:rPr>
        <w:t xml:space="preserve">diagnosis </w:t>
      </w:r>
      <w:r w:rsidR="00C6178B" w:rsidRPr="001C165A">
        <w:rPr>
          <w:rFonts w:ascii="Times New Roman" w:hAnsi="Times New Roman" w:cs="Times New Roman"/>
        </w:rPr>
        <w:t xml:space="preserve">was based on </w:t>
      </w:r>
      <w:r w:rsidR="00F63D19" w:rsidRPr="001C165A">
        <w:rPr>
          <w:rFonts w:ascii="Times New Roman" w:hAnsi="Times New Roman" w:cs="Times New Roman"/>
        </w:rPr>
        <w:t xml:space="preserve">WHO </w:t>
      </w:r>
      <w:r w:rsidR="00C6178B" w:rsidRPr="001C165A">
        <w:rPr>
          <w:rFonts w:ascii="Times New Roman" w:hAnsi="Times New Roman" w:cs="Times New Roman"/>
        </w:rPr>
        <w:t>2011 criteria</w:t>
      </w:r>
      <w:r w:rsidR="00C24A9B" w:rsidRPr="001C165A">
        <w:rPr>
          <w:rFonts w:ascii="Times New Roman" w:hAnsi="Times New Roman" w:cs="Times New Roman"/>
        </w:rPr>
        <w:t>,</w:t>
      </w:r>
      <w:r w:rsidR="00467D5F" w:rsidRPr="001C165A">
        <w:rPr>
          <w:rFonts w:ascii="Times New Roman" w:hAnsi="Times New Roman" w:cs="Times New Roman"/>
        </w:rPr>
        <w:t xml:space="preserve"> </w:t>
      </w:r>
      <w:r w:rsidR="00B12A2E" w:rsidRPr="001C165A">
        <w:rPr>
          <w:rFonts w:ascii="Times New Roman" w:hAnsi="Times New Roman" w:cs="Times New Roman"/>
        </w:rPr>
        <w:t xml:space="preserve">using </w:t>
      </w:r>
      <w:r w:rsidR="00C6178B" w:rsidRPr="001C165A">
        <w:rPr>
          <w:rFonts w:ascii="Times New Roman" w:hAnsi="Times New Roman" w:cs="Times New Roman"/>
        </w:rPr>
        <w:t>gold-standard oral glucose tolerance tests (fasting glucose ≥7</w:t>
      </w:r>
      <w:r w:rsidR="002B334A" w:rsidRPr="001C165A">
        <w:rPr>
          <w:rFonts w:ascii="Times New Roman" w:hAnsi="Times New Roman" w:cs="Times New Roman"/>
        </w:rPr>
        <w:t>.</w:t>
      </w:r>
      <w:r w:rsidR="00C6178B" w:rsidRPr="001C165A">
        <w:rPr>
          <w:rFonts w:ascii="Times New Roman" w:hAnsi="Times New Roman" w:cs="Times New Roman"/>
        </w:rPr>
        <w:t>0mmol/l or 2 hour glucose ≥11</w:t>
      </w:r>
      <w:r w:rsidR="002B334A" w:rsidRPr="001C165A">
        <w:rPr>
          <w:rFonts w:ascii="Times New Roman" w:hAnsi="Times New Roman" w:cs="Times New Roman"/>
        </w:rPr>
        <w:t>.</w:t>
      </w:r>
      <w:r w:rsidR="00C6178B" w:rsidRPr="001C165A">
        <w:rPr>
          <w:rFonts w:ascii="Times New Roman" w:hAnsi="Times New Roman" w:cs="Times New Roman"/>
        </w:rPr>
        <w:t>1mmol/l) or HbA1c (≥6</w:t>
      </w:r>
      <w:r w:rsidR="002B334A" w:rsidRPr="001C165A">
        <w:rPr>
          <w:rFonts w:ascii="Times New Roman" w:hAnsi="Times New Roman" w:cs="Times New Roman"/>
        </w:rPr>
        <w:t>.</w:t>
      </w:r>
      <w:r w:rsidR="00C6178B" w:rsidRPr="001C165A">
        <w:rPr>
          <w:rFonts w:ascii="Times New Roman" w:hAnsi="Times New Roman" w:cs="Times New Roman"/>
        </w:rPr>
        <w:t>5%</w:t>
      </w:r>
      <w:r w:rsidR="00B32DFF" w:rsidRPr="001C165A">
        <w:rPr>
          <w:rFonts w:ascii="Times New Roman" w:hAnsi="Times New Roman" w:cs="Times New Roman"/>
        </w:rPr>
        <w:t>; 48mmol/</w:t>
      </w:r>
      <w:proofErr w:type="spellStart"/>
      <w:r w:rsidR="00B32DFF" w:rsidRPr="001C165A">
        <w:rPr>
          <w:rFonts w:ascii="Times New Roman" w:hAnsi="Times New Roman" w:cs="Times New Roman"/>
        </w:rPr>
        <w:t>mol</w:t>
      </w:r>
      <w:proofErr w:type="spellEnd"/>
      <w:r w:rsidR="00C6178B" w:rsidRPr="001C165A">
        <w:rPr>
          <w:rFonts w:ascii="Times New Roman" w:hAnsi="Times New Roman" w:cs="Times New Roman"/>
        </w:rPr>
        <w:t>)</w:t>
      </w:r>
      <w:r w:rsidR="00C24A9B" w:rsidRPr="001C165A">
        <w:rPr>
          <w:rFonts w:ascii="Times New Roman" w:hAnsi="Times New Roman" w:cs="Times New Roman"/>
        </w:rPr>
        <w:t>.</w:t>
      </w:r>
      <w:r w:rsidR="00C6178B" w:rsidRPr="001C165A">
        <w:rPr>
          <w:rFonts w:ascii="Times New Roman" w:hAnsi="Times New Roman" w:cs="Times New Roman"/>
        </w:rPr>
        <w:fldChar w:fldCharType="begin"/>
      </w:r>
      <w:r w:rsidR="00C6178B" w:rsidRPr="001C165A">
        <w:rPr>
          <w:rFonts w:ascii="Times New Roman" w:hAnsi="Times New Roman" w:cs="Times New Roman"/>
        </w:rPr>
        <w:instrText>ADDIN RW.CITE{{38157 WorldHealthOrganization 2011}}</w:instrText>
      </w:r>
      <w:r w:rsidR="00C6178B"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14</w:t>
      </w:r>
      <w:r w:rsidR="00C6178B" w:rsidRPr="001C165A">
        <w:rPr>
          <w:rFonts w:ascii="Times New Roman" w:hAnsi="Times New Roman" w:cs="Times New Roman"/>
        </w:rPr>
        <w:fldChar w:fldCharType="end"/>
      </w:r>
      <w:r w:rsidR="00C6178B" w:rsidRPr="001C165A">
        <w:rPr>
          <w:rFonts w:ascii="Times New Roman" w:hAnsi="Times New Roman" w:cs="Times New Roman"/>
        </w:rPr>
        <w:t xml:space="preserve"> </w:t>
      </w:r>
    </w:p>
    <w:p w:rsidR="00AD386C" w:rsidRPr="001C165A" w:rsidRDefault="00AD386C" w:rsidP="00F21047">
      <w:pPr>
        <w:pStyle w:val="NoSpacing"/>
        <w:spacing w:line="360" w:lineRule="auto"/>
        <w:rPr>
          <w:rFonts w:ascii="Times New Roman" w:hAnsi="Times New Roman" w:cs="Times New Roman"/>
        </w:rPr>
      </w:pPr>
    </w:p>
    <w:p w:rsidR="0007535A" w:rsidRPr="001C165A" w:rsidRDefault="0007535A" w:rsidP="00F21047">
      <w:pPr>
        <w:pStyle w:val="NoSpacing"/>
        <w:spacing w:line="360" w:lineRule="auto"/>
        <w:rPr>
          <w:rFonts w:ascii="Times New Roman" w:hAnsi="Times New Roman" w:cs="Times New Roman"/>
          <w:i/>
        </w:rPr>
      </w:pPr>
      <w:r w:rsidRPr="001C165A">
        <w:rPr>
          <w:rFonts w:ascii="Times New Roman" w:hAnsi="Times New Roman" w:cs="Times New Roman"/>
          <w:i/>
        </w:rPr>
        <w:t>Explanatory variables</w:t>
      </w:r>
    </w:p>
    <w:p w:rsidR="00B71C59" w:rsidRPr="001C165A" w:rsidRDefault="009C4B7C" w:rsidP="00F21047">
      <w:pPr>
        <w:autoSpaceDE w:val="0"/>
        <w:autoSpaceDN w:val="0"/>
        <w:adjustRightInd w:val="0"/>
        <w:spacing w:after="0" w:line="360" w:lineRule="auto"/>
        <w:rPr>
          <w:rFonts w:ascii="Times New Roman" w:hAnsi="Times New Roman" w:cs="Times New Roman"/>
        </w:rPr>
      </w:pPr>
      <w:r w:rsidRPr="001C165A">
        <w:rPr>
          <w:rFonts w:ascii="Times New Roman" w:hAnsi="Times New Roman" w:cs="Times New Roman"/>
        </w:rPr>
        <w:t>The main explanatory variable</w:t>
      </w:r>
      <w:r w:rsidR="00541014" w:rsidRPr="001C165A">
        <w:rPr>
          <w:rFonts w:ascii="Times New Roman" w:hAnsi="Times New Roman" w:cs="Times New Roman"/>
        </w:rPr>
        <w:t xml:space="preserve"> </w:t>
      </w:r>
      <w:r w:rsidRPr="001C165A">
        <w:rPr>
          <w:rFonts w:ascii="Times New Roman" w:hAnsi="Times New Roman" w:cs="Times New Roman"/>
        </w:rPr>
        <w:t xml:space="preserve">was the </w:t>
      </w:r>
      <w:r w:rsidR="00E90E3C" w:rsidRPr="001C165A">
        <w:rPr>
          <w:rFonts w:ascii="Times New Roman" w:hAnsi="Times New Roman" w:cs="Times New Roman"/>
        </w:rPr>
        <w:t>percentage</w:t>
      </w:r>
      <w:r w:rsidRPr="001C165A">
        <w:rPr>
          <w:rFonts w:ascii="Times New Roman" w:hAnsi="Times New Roman" w:cs="Times New Roman"/>
        </w:rPr>
        <w:t xml:space="preserve"> of </w:t>
      </w:r>
      <w:r w:rsidR="002038B3" w:rsidRPr="001C165A">
        <w:rPr>
          <w:rFonts w:ascii="Times New Roman" w:hAnsi="Times New Roman" w:cs="Times New Roman"/>
        </w:rPr>
        <w:t>greenspace</w:t>
      </w:r>
      <w:r w:rsidRPr="001C165A">
        <w:rPr>
          <w:rFonts w:ascii="Times New Roman" w:hAnsi="Times New Roman" w:cs="Times New Roman"/>
        </w:rPr>
        <w:t xml:space="preserve"> in the participant’s </w:t>
      </w:r>
      <w:r w:rsidR="001B23B7" w:rsidRPr="001C165A">
        <w:rPr>
          <w:rFonts w:ascii="Times New Roman" w:hAnsi="Times New Roman" w:cs="Times New Roman"/>
        </w:rPr>
        <w:t xml:space="preserve">home </w:t>
      </w:r>
      <w:r w:rsidRPr="001C165A">
        <w:rPr>
          <w:rFonts w:ascii="Times New Roman" w:hAnsi="Times New Roman" w:cs="Times New Roman"/>
        </w:rPr>
        <w:t>neighbourhood</w:t>
      </w:r>
      <w:r w:rsidR="00AD386C" w:rsidRPr="001C165A">
        <w:rPr>
          <w:rFonts w:ascii="Times New Roman" w:hAnsi="Times New Roman" w:cs="Times New Roman"/>
        </w:rPr>
        <w:t>, and this was categorised into quartiles for the analyses</w:t>
      </w:r>
      <w:r w:rsidRPr="001C165A">
        <w:rPr>
          <w:rFonts w:ascii="Times New Roman" w:hAnsi="Times New Roman" w:cs="Times New Roman"/>
        </w:rPr>
        <w:t xml:space="preserve">. </w:t>
      </w:r>
      <w:r w:rsidR="00364DF6" w:rsidRPr="001C165A">
        <w:rPr>
          <w:rFonts w:ascii="Times New Roman" w:hAnsi="Times New Roman" w:cs="Times New Roman"/>
        </w:rPr>
        <w:t>ArcGIS 9</w:t>
      </w:r>
      <w:r w:rsidR="002B334A" w:rsidRPr="001C165A">
        <w:rPr>
          <w:rFonts w:ascii="Times New Roman" w:hAnsi="Times New Roman" w:cs="Times New Roman"/>
        </w:rPr>
        <w:t>.</w:t>
      </w:r>
      <w:r w:rsidR="00364DF6" w:rsidRPr="001C165A">
        <w:rPr>
          <w:rFonts w:ascii="Times New Roman" w:hAnsi="Times New Roman" w:cs="Times New Roman"/>
        </w:rPr>
        <w:t>3 (ESRI 2009)</w:t>
      </w:r>
      <w:r w:rsidR="004D5D86" w:rsidRPr="001C165A">
        <w:rPr>
          <w:rFonts w:ascii="Times New Roman" w:hAnsi="Times New Roman" w:cs="Times New Roman"/>
        </w:rPr>
        <w:t>,</w:t>
      </w:r>
      <w:r w:rsidR="00364DF6" w:rsidRPr="001C165A">
        <w:rPr>
          <w:rFonts w:ascii="Times New Roman" w:hAnsi="Times New Roman" w:cs="Times New Roman"/>
        </w:rPr>
        <w:t xml:space="preserve"> </w:t>
      </w:r>
      <w:r w:rsidR="004D5D86" w:rsidRPr="001C165A">
        <w:rPr>
          <w:rFonts w:ascii="Times New Roman" w:hAnsi="Times New Roman" w:cs="Times New Roman"/>
        </w:rPr>
        <w:t xml:space="preserve">a </w:t>
      </w:r>
      <w:r w:rsidR="00364DF6" w:rsidRPr="001C165A">
        <w:rPr>
          <w:rFonts w:ascii="Times New Roman" w:hAnsi="Times New Roman" w:cs="Times New Roman"/>
        </w:rPr>
        <w:t>geographic information system</w:t>
      </w:r>
      <w:r w:rsidR="004D5D86" w:rsidRPr="001C165A">
        <w:rPr>
          <w:rFonts w:ascii="Times New Roman" w:hAnsi="Times New Roman" w:cs="Times New Roman"/>
        </w:rPr>
        <w:t>,</w:t>
      </w:r>
      <w:r w:rsidR="00364DF6" w:rsidRPr="001C165A">
        <w:rPr>
          <w:rFonts w:ascii="Times New Roman" w:hAnsi="Times New Roman" w:cs="Times New Roman"/>
        </w:rPr>
        <w:t xml:space="preserve"> was used</w:t>
      </w:r>
      <w:r w:rsidR="00C24A9B" w:rsidRPr="001C165A">
        <w:rPr>
          <w:rFonts w:ascii="Times New Roman" w:hAnsi="Times New Roman" w:cs="Times New Roman"/>
        </w:rPr>
        <w:t>.</w:t>
      </w:r>
      <w:r w:rsidR="00225600" w:rsidRPr="001C165A">
        <w:rPr>
          <w:rFonts w:ascii="Times New Roman" w:hAnsi="Times New Roman" w:cs="Times New Roman"/>
        </w:rPr>
        <w:fldChar w:fldCharType="begin"/>
      </w:r>
      <w:r w:rsidR="00225600" w:rsidRPr="001C165A">
        <w:rPr>
          <w:rFonts w:ascii="Times New Roman" w:hAnsi="Times New Roman" w:cs="Times New Roman"/>
        </w:rPr>
        <w:instrText>ADDIN RW.CITE{{38541 ESRI 2009}}</w:instrText>
      </w:r>
      <w:r w:rsidR="00225600"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15</w:t>
      </w:r>
      <w:r w:rsidR="00225600" w:rsidRPr="001C165A">
        <w:rPr>
          <w:rFonts w:ascii="Times New Roman" w:hAnsi="Times New Roman" w:cs="Times New Roman"/>
        </w:rPr>
        <w:fldChar w:fldCharType="end"/>
      </w:r>
      <w:r w:rsidR="00364DF6" w:rsidRPr="001C165A">
        <w:rPr>
          <w:rFonts w:ascii="Times New Roman" w:hAnsi="Times New Roman" w:cs="Times New Roman"/>
        </w:rPr>
        <w:t xml:space="preserve"> </w:t>
      </w:r>
      <w:r w:rsidR="00B72ACB" w:rsidRPr="001C165A">
        <w:rPr>
          <w:rFonts w:ascii="Times New Roman" w:hAnsi="Times New Roman" w:cs="Times New Roman"/>
        </w:rPr>
        <w:t>T</w:t>
      </w:r>
      <w:r w:rsidR="00364DF6" w:rsidRPr="001C165A">
        <w:rPr>
          <w:rFonts w:ascii="Times New Roman" w:hAnsi="Times New Roman" w:cs="Times New Roman"/>
        </w:rPr>
        <w:t>o delineate neighbourhood boundaries, the postcode of each participant was geo-located using the UK Ordnance Survey Code-Point® database (</w:t>
      </w:r>
      <w:r w:rsidR="0098138E" w:rsidRPr="001C165A">
        <w:rPr>
          <w:rFonts w:ascii="Times New Roman" w:hAnsi="Times New Roman" w:cs="Times New Roman"/>
        </w:rPr>
        <w:t>2004-</w:t>
      </w:r>
      <w:r w:rsidR="00364DF6" w:rsidRPr="001C165A">
        <w:rPr>
          <w:rFonts w:ascii="Times New Roman" w:hAnsi="Times New Roman" w:cs="Times New Roman"/>
        </w:rPr>
        <w:t>2013)</w:t>
      </w:r>
      <w:proofErr w:type="gramStart"/>
      <w:r w:rsidR="00C24A9B" w:rsidRPr="001C165A">
        <w:rPr>
          <w:rFonts w:ascii="Times New Roman" w:hAnsi="Times New Roman" w:cs="Times New Roman"/>
        </w:rPr>
        <w:t>,</w:t>
      </w:r>
      <w:proofErr w:type="gramEnd"/>
      <w:r w:rsidR="00225600" w:rsidRPr="001C165A">
        <w:rPr>
          <w:rFonts w:ascii="Times New Roman" w:hAnsi="Times New Roman" w:cs="Times New Roman"/>
        </w:rPr>
        <w:fldChar w:fldCharType="begin"/>
      </w:r>
      <w:r w:rsidR="00225600" w:rsidRPr="001C165A">
        <w:rPr>
          <w:rFonts w:ascii="Times New Roman" w:hAnsi="Times New Roman" w:cs="Times New Roman"/>
        </w:rPr>
        <w:instrText>ADDIN RW.CITE{{38543 OrdnanceSurvey(OS) 2013}}</w:instrText>
      </w:r>
      <w:r w:rsidR="00225600"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16</w:t>
      </w:r>
      <w:r w:rsidR="00225600" w:rsidRPr="001C165A">
        <w:rPr>
          <w:rFonts w:ascii="Times New Roman" w:hAnsi="Times New Roman" w:cs="Times New Roman"/>
        </w:rPr>
        <w:fldChar w:fldCharType="end"/>
      </w:r>
      <w:r w:rsidR="00364DF6" w:rsidRPr="001C165A">
        <w:rPr>
          <w:rFonts w:ascii="Times New Roman" w:hAnsi="Times New Roman" w:cs="Times New Roman"/>
        </w:rPr>
        <w:t xml:space="preserve"> </w:t>
      </w:r>
      <w:r w:rsidR="00B72ACB" w:rsidRPr="001C165A">
        <w:rPr>
          <w:rFonts w:ascii="Times New Roman" w:hAnsi="Times New Roman" w:cs="Times New Roman"/>
        </w:rPr>
        <w:t xml:space="preserve">which </w:t>
      </w:r>
      <w:r w:rsidR="00364DF6" w:rsidRPr="001C165A">
        <w:rPr>
          <w:rFonts w:ascii="Times New Roman" w:hAnsi="Times New Roman" w:cs="Times New Roman"/>
        </w:rPr>
        <w:t>provides a set of coordinates depicting the average latitude and longitude of all mail delivery locations within each postcode</w:t>
      </w:r>
      <w:r w:rsidR="00B12A2E" w:rsidRPr="001C165A">
        <w:rPr>
          <w:rFonts w:ascii="Times New Roman" w:hAnsi="Times New Roman" w:cs="Times New Roman"/>
        </w:rPr>
        <w:t xml:space="preserve">, which </w:t>
      </w:r>
      <w:r w:rsidR="00364DF6" w:rsidRPr="001C165A">
        <w:rPr>
          <w:rFonts w:ascii="Times New Roman" w:hAnsi="Times New Roman" w:cs="Times New Roman"/>
        </w:rPr>
        <w:t>contain</w:t>
      </w:r>
      <w:r w:rsidR="00B72ACB" w:rsidRPr="001C165A">
        <w:rPr>
          <w:rFonts w:ascii="Times New Roman" w:hAnsi="Times New Roman" w:cs="Times New Roman"/>
        </w:rPr>
        <w:t>s</w:t>
      </w:r>
      <w:r w:rsidR="00364DF6" w:rsidRPr="001C165A">
        <w:rPr>
          <w:rFonts w:ascii="Times New Roman" w:hAnsi="Times New Roman" w:cs="Times New Roman"/>
        </w:rPr>
        <w:t xml:space="preserve"> 15 addresses</w:t>
      </w:r>
      <w:r w:rsidR="00B12A2E" w:rsidRPr="001C165A">
        <w:rPr>
          <w:rFonts w:ascii="Times New Roman" w:hAnsi="Times New Roman" w:cs="Times New Roman"/>
        </w:rPr>
        <w:t xml:space="preserve"> on average</w:t>
      </w:r>
      <w:r w:rsidR="00364DF6" w:rsidRPr="001C165A">
        <w:rPr>
          <w:rFonts w:ascii="Times New Roman" w:hAnsi="Times New Roman" w:cs="Times New Roman"/>
        </w:rPr>
        <w:t xml:space="preserve">. </w:t>
      </w:r>
      <w:r w:rsidR="00B72ACB" w:rsidRPr="001C165A">
        <w:rPr>
          <w:rFonts w:ascii="Times New Roman" w:hAnsi="Times New Roman" w:cs="Times New Roman"/>
        </w:rPr>
        <w:t>N</w:t>
      </w:r>
      <w:r w:rsidR="00364DF6" w:rsidRPr="001C165A">
        <w:rPr>
          <w:rFonts w:ascii="Times New Roman" w:hAnsi="Times New Roman" w:cs="Times New Roman"/>
        </w:rPr>
        <w:t>eighbourhood was delineated based on distance around these coordinates</w:t>
      </w:r>
      <w:r w:rsidR="00B71C59" w:rsidRPr="001C165A">
        <w:rPr>
          <w:rFonts w:ascii="Times New Roman" w:hAnsi="Times New Roman" w:cs="Times New Roman"/>
        </w:rPr>
        <w:t>. Neighbourhoods are typically defined as the area within 800m (approximating to a ten minute walk) of a home location</w:t>
      </w:r>
      <w:r w:rsidR="00C24A9B" w:rsidRPr="001C165A">
        <w:rPr>
          <w:rFonts w:ascii="Times New Roman" w:hAnsi="Times New Roman" w:cs="Times New Roman"/>
        </w:rPr>
        <w:t>.</w:t>
      </w:r>
      <w:r w:rsidR="00B71C59" w:rsidRPr="001C165A">
        <w:rPr>
          <w:rFonts w:ascii="Times New Roman" w:hAnsi="Times New Roman" w:cs="Times New Roman"/>
        </w:rPr>
        <w:fldChar w:fldCharType="begin"/>
      </w:r>
      <w:r w:rsidR="00B71C59" w:rsidRPr="001C165A">
        <w:rPr>
          <w:rFonts w:ascii="Times New Roman" w:hAnsi="Times New Roman" w:cs="Times New Roman"/>
        </w:rPr>
        <w:instrText>ADDIN RW.CITE{{38540 Dalton,A.M. 2013}}</w:instrText>
      </w:r>
      <w:r w:rsidR="00B71C59"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17</w:t>
      </w:r>
      <w:r w:rsidR="00B71C59" w:rsidRPr="001C165A">
        <w:rPr>
          <w:rFonts w:ascii="Times New Roman" w:hAnsi="Times New Roman" w:cs="Times New Roman"/>
        </w:rPr>
        <w:fldChar w:fldCharType="end"/>
      </w:r>
      <w:r w:rsidR="00B71C59" w:rsidRPr="001C165A">
        <w:rPr>
          <w:rFonts w:ascii="Times New Roman" w:hAnsi="Times New Roman" w:cs="Times New Roman"/>
        </w:rPr>
        <w:t xml:space="preserve"> However, recent research from studies employing global positioning systems to track movement suggests that this may be overly conservative</w:t>
      </w:r>
      <w:proofErr w:type="gramStart"/>
      <w:r w:rsidR="00C24A9B" w:rsidRPr="001C165A">
        <w:rPr>
          <w:rFonts w:ascii="Times New Roman" w:hAnsi="Times New Roman" w:cs="Times New Roman"/>
        </w:rPr>
        <w:t>,</w:t>
      </w:r>
      <w:proofErr w:type="gramEnd"/>
      <w:r w:rsidR="00B71C59" w:rsidRPr="001C165A">
        <w:rPr>
          <w:rFonts w:ascii="Times New Roman" w:hAnsi="Times New Roman" w:cs="Times New Roman"/>
        </w:rPr>
        <w:fldChar w:fldCharType="begin"/>
      </w:r>
      <w:r w:rsidR="00B71C59" w:rsidRPr="001C165A">
        <w:rPr>
          <w:rFonts w:ascii="Times New Roman" w:hAnsi="Times New Roman" w:cs="Times New Roman"/>
        </w:rPr>
        <w:instrText>ADDIN RW.CITE{{38538 Boruff,B.J. 2012}}</w:instrText>
      </w:r>
      <w:r w:rsidR="00B71C59"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18</w:t>
      </w:r>
      <w:r w:rsidR="00B71C59" w:rsidRPr="001C165A">
        <w:rPr>
          <w:rFonts w:ascii="Times New Roman" w:hAnsi="Times New Roman" w:cs="Times New Roman"/>
        </w:rPr>
        <w:fldChar w:fldCharType="end"/>
      </w:r>
      <w:r w:rsidR="00B71C59" w:rsidRPr="001C165A">
        <w:rPr>
          <w:rFonts w:ascii="Times New Roman" w:hAnsi="Times New Roman" w:cs="Times New Roman"/>
        </w:rPr>
        <w:t xml:space="preserve"> and that individuals typically travel greater distances to access resources and be physically active, therefore we used a distance of 3km</w:t>
      </w:r>
      <w:r w:rsidR="00C24A9B" w:rsidRPr="001C165A">
        <w:rPr>
          <w:rFonts w:ascii="Times New Roman" w:hAnsi="Times New Roman" w:cs="Times New Roman"/>
        </w:rPr>
        <w:t>.</w:t>
      </w:r>
      <w:r w:rsidR="00B71C59" w:rsidRPr="001C165A">
        <w:rPr>
          <w:rFonts w:ascii="Times New Roman" w:hAnsi="Times New Roman" w:cs="Times New Roman"/>
        </w:rPr>
        <w:fldChar w:fldCharType="begin"/>
      </w:r>
      <w:r w:rsidR="00B71C59" w:rsidRPr="001C165A">
        <w:rPr>
          <w:rFonts w:ascii="Times New Roman" w:hAnsi="Times New Roman" w:cs="Times New Roman"/>
        </w:rPr>
        <w:instrText>ADDIN RW.CITE{{38542 Hurvitz,P.M. 2012}}</w:instrText>
      </w:r>
      <w:r w:rsidR="00B71C59"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19</w:t>
      </w:r>
      <w:r w:rsidR="00B71C59" w:rsidRPr="001C165A">
        <w:rPr>
          <w:rFonts w:ascii="Times New Roman" w:hAnsi="Times New Roman" w:cs="Times New Roman"/>
        </w:rPr>
        <w:fldChar w:fldCharType="end"/>
      </w:r>
      <w:r w:rsidR="00B71C59" w:rsidRPr="001C165A">
        <w:rPr>
          <w:rFonts w:ascii="Times New Roman" w:hAnsi="Times New Roman" w:cs="Times New Roman"/>
        </w:rPr>
        <w:t xml:space="preserve"> </w:t>
      </w:r>
      <w:r w:rsidR="00603F9B" w:rsidRPr="001C165A">
        <w:rPr>
          <w:rFonts w:ascii="Times New Roman" w:hAnsi="Times New Roman" w:cs="Times New Roman"/>
        </w:rPr>
        <w:t>W</w:t>
      </w:r>
      <w:r w:rsidR="00B71C59" w:rsidRPr="001C165A">
        <w:rPr>
          <w:rFonts w:ascii="Times New Roman" w:hAnsi="Times New Roman" w:cs="Times New Roman"/>
        </w:rPr>
        <w:t>e use</w:t>
      </w:r>
      <w:r w:rsidR="00603F9B" w:rsidRPr="001C165A">
        <w:rPr>
          <w:rFonts w:ascii="Times New Roman" w:hAnsi="Times New Roman" w:cs="Times New Roman"/>
        </w:rPr>
        <w:t>d</w:t>
      </w:r>
      <w:r w:rsidR="00B71C59" w:rsidRPr="001C165A">
        <w:rPr>
          <w:rFonts w:ascii="Times New Roman" w:hAnsi="Times New Roman" w:cs="Times New Roman"/>
        </w:rPr>
        <w:t xml:space="preserve"> a circular buffer</w:t>
      </w:r>
      <w:r w:rsidR="00603F9B" w:rsidRPr="001C165A">
        <w:rPr>
          <w:rFonts w:ascii="Times New Roman" w:hAnsi="Times New Roman" w:cs="Times New Roman"/>
        </w:rPr>
        <w:t xml:space="preserve"> </w:t>
      </w:r>
      <w:r w:rsidR="00B71C59" w:rsidRPr="001C165A">
        <w:rPr>
          <w:rFonts w:ascii="Times New Roman" w:hAnsi="Times New Roman" w:cs="Times New Roman"/>
        </w:rPr>
        <w:t xml:space="preserve">because </w:t>
      </w:r>
      <w:proofErr w:type="spellStart"/>
      <w:r w:rsidR="00B71C59" w:rsidRPr="001C165A">
        <w:rPr>
          <w:rFonts w:ascii="Times New Roman" w:hAnsi="Times New Roman" w:cs="Times New Roman"/>
        </w:rPr>
        <w:t>greenspaces</w:t>
      </w:r>
      <w:proofErr w:type="spellEnd"/>
      <w:r w:rsidR="00B71C59" w:rsidRPr="001C165A">
        <w:rPr>
          <w:rFonts w:ascii="Times New Roman" w:hAnsi="Times New Roman" w:cs="Times New Roman"/>
        </w:rPr>
        <w:t xml:space="preserve"> are often accessible via footpaths and cut-</w:t>
      </w:r>
      <w:proofErr w:type="spellStart"/>
      <w:r w:rsidR="00B71C59" w:rsidRPr="001C165A">
        <w:rPr>
          <w:rFonts w:ascii="Times New Roman" w:hAnsi="Times New Roman" w:cs="Times New Roman"/>
        </w:rPr>
        <w:t>throughs</w:t>
      </w:r>
      <w:proofErr w:type="spellEnd"/>
      <w:r w:rsidR="00B71C59" w:rsidRPr="001C165A">
        <w:rPr>
          <w:rFonts w:ascii="Times New Roman" w:hAnsi="Times New Roman" w:cs="Times New Roman"/>
        </w:rPr>
        <w:t xml:space="preserve"> rather than roads. </w:t>
      </w:r>
      <w:r w:rsidR="00603F9B" w:rsidRPr="001C165A">
        <w:rPr>
          <w:rFonts w:ascii="Times New Roman" w:hAnsi="Times New Roman" w:cs="Times New Roman"/>
        </w:rPr>
        <w:t>In sensitivity analyses, w</w:t>
      </w:r>
      <w:r w:rsidR="00B71C59" w:rsidRPr="001C165A">
        <w:rPr>
          <w:rFonts w:ascii="Times New Roman" w:hAnsi="Times New Roman" w:cs="Times New Roman"/>
        </w:rPr>
        <w:t>e</w:t>
      </w:r>
      <w:r w:rsidR="00603F9B" w:rsidRPr="001C165A">
        <w:rPr>
          <w:rFonts w:ascii="Times New Roman" w:hAnsi="Times New Roman" w:cs="Times New Roman"/>
        </w:rPr>
        <w:t xml:space="preserve"> also</w:t>
      </w:r>
      <w:r w:rsidR="00B71C59" w:rsidRPr="001C165A">
        <w:rPr>
          <w:rFonts w:ascii="Times New Roman" w:hAnsi="Times New Roman" w:cs="Times New Roman"/>
        </w:rPr>
        <w:t xml:space="preserve"> defined neighbourhood based on radii of 800m and 5km, and using road network buffers.</w:t>
      </w:r>
    </w:p>
    <w:p w:rsidR="00364DF6" w:rsidRPr="001C165A" w:rsidRDefault="00364DF6" w:rsidP="00F21047">
      <w:pPr>
        <w:spacing w:after="0" w:line="360" w:lineRule="auto"/>
        <w:rPr>
          <w:rFonts w:ascii="Times New Roman" w:hAnsi="Times New Roman" w:cs="Times New Roman"/>
        </w:rPr>
      </w:pPr>
    </w:p>
    <w:p w:rsidR="00B71C59" w:rsidRPr="001C165A" w:rsidRDefault="00B71C59" w:rsidP="00F21047">
      <w:pPr>
        <w:spacing w:after="0" w:line="360" w:lineRule="auto"/>
        <w:rPr>
          <w:rFonts w:ascii="Times New Roman" w:hAnsi="Times New Roman" w:cs="Times New Roman"/>
        </w:rPr>
      </w:pPr>
      <w:r w:rsidRPr="001C165A">
        <w:rPr>
          <w:rFonts w:ascii="Times New Roman" w:hAnsi="Times New Roman" w:cs="Times New Roman"/>
        </w:rPr>
        <w:t xml:space="preserve">Estimates of greenspace were from the Centre for Ecology and Hydrology </w:t>
      </w:r>
      <w:r w:rsidR="00F175F0" w:rsidRPr="001C165A">
        <w:rPr>
          <w:rFonts w:ascii="Times New Roman" w:hAnsi="Times New Roman" w:cs="Times New Roman"/>
        </w:rPr>
        <w:t>Land Cover Map of the UK (2007)</w:t>
      </w:r>
      <w:proofErr w:type="gramStart"/>
      <w:r w:rsidR="00C24A9B" w:rsidRPr="001C165A">
        <w:rPr>
          <w:rFonts w:ascii="Times New Roman" w:hAnsi="Times New Roman" w:cs="Times New Roman"/>
        </w:rPr>
        <w:t>,</w:t>
      </w:r>
      <w:proofErr w:type="gramEnd"/>
      <w:r w:rsidRPr="001C165A">
        <w:rPr>
          <w:rFonts w:ascii="Times New Roman" w:hAnsi="Times New Roman" w:cs="Times New Roman"/>
        </w:rPr>
        <w:fldChar w:fldCharType="begin"/>
      </w:r>
      <w:r w:rsidRPr="001C165A">
        <w:rPr>
          <w:rFonts w:ascii="Times New Roman" w:hAnsi="Times New Roman" w:cs="Times New Roman"/>
        </w:rPr>
        <w:instrText>ADDIN RW.CITE{{38539 CentreforEcologyandHydrology(CEH) 2007}}</w:instrText>
      </w:r>
      <w:r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20</w:t>
      </w:r>
      <w:r w:rsidRPr="001C165A">
        <w:rPr>
          <w:rFonts w:ascii="Times New Roman" w:hAnsi="Times New Roman" w:cs="Times New Roman"/>
        </w:rPr>
        <w:fldChar w:fldCharType="end"/>
      </w:r>
      <w:r w:rsidRPr="001C165A">
        <w:rPr>
          <w:rFonts w:ascii="Times New Roman" w:hAnsi="Times New Roman" w:cs="Times New Roman"/>
        </w:rPr>
        <w:t xml:space="preserve"> which is derived from satellite images and digital cartography, and records the dominant land use type, based on a 23 class typology, </w:t>
      </w:r>
      <w:r w:rsidR="006D7C6F" w:rsidRPr="001C165A">
        <w:rPr>
          <w:rFonts w:ascii="Times New Roman" w:hAnsi="Times New Roman" w:cs="Times New Roman"/>
        </w:rPr>
        <w:t xml:space="preserve">per </w:t>
      </w:r>
      <w:r w:rsidRPr="001C165A">
        <w:rPr>
          <w:rFonts w:ascii="Times New Roman" w:hAnsi="Times New Roman" w:cs="Times New Roman"/>
        </w:rPr>
        <w:t xml:space="preserve">25m by 25m grid cell. </w:t>
      </w:r>
      <w:r w:rsidR="006D7C6F" w:rsidRPr="001C165A">
        <w:rPr>
          <w:rFonts w:ascii="Times New Roman" w:hAnsi="Times New Roman" w:cs="Times New Roman"/>
        </w:rPr>
        <w:t>B</w:t>
      </w:r>
      <w:r w:rsidRPr="001C165A">
        <w:rPr>
          <w:rFonts w:ascii="Times New Roman" w:hAnsi="Times New Roman" w:cs="Times New Roman"/>
        </w:rPr>
        <w:t xml:space="preserve">roadleaved </w:t>
      </w:r>
      <w:r w:rsidR="006D7C6F" w:rsidRPr="001C165A">
        <w:rPr>
          <w:rFonts w:ascii="Times New Roman" w:hAnsi="Times New Roman" w:cs="Times New Roman"/>
        </w:rPr>
        <w:t>and</w:t>
      </w:r>
      <w:r w:rsidRPr="001C165A">
        <w:rPr>
          <w:rFonts w:ascii="Times New Roman" w:hAnsi="Times New Roman" w:cs="Times New Roman"/>
        </w:rPr>
        <w:t xml:space="preserve"> coniferous </w:t>
      </w:r>
      <w:r w:rsidRPr="001C165A">
        <w:rPr>
          <w:rFonts w:ascii="Times New Roman" w:hAnsi="Times New Roman" w:cs="Times New Roman"/>
        </w:rPr>
        <w:lastRenderedPageBreak/>
        <w:t>woodland</w:t>
      </w:r>
      <w:r w:rsidR="006D7C6F" w:rsidRPr="001C165A">
        <w:rPr>
          <w:rFonts w:ascii="Times New Roman" w:hAnsi="Times New Roman" w:cs="Times New Roman"/>
        </w:rPr>
        <w:t>,</w:t>
      </w:r>
      <w:r w:rsidRPr="001C165A">
        <w:rPr>
          <w:rFonts w:ascii="Times New Roman" w:hAnsi="Times New Roman" w:cs="Times New Roman"/>
        </w:rPr>
        <w:t xml:space="preserve"> arable</w:t>
      </w:r>
      <w:r w:rsidR="006D7C6F" w:rsidRPr="001C165A">
        <w:rPr>
          <w:rFonts w:ascii="Times New Roman" w:hAnsi="Times New Roman" w:cs="Times New Roman"/>
        </w:rPr>
        <w:t>,</w:t>
      </w:r>
      <w:r w:rsidRPr="001C165A">
        <w:rPr>
          <w:rFonts w:ascii="Times New Roman" w:hAnsi="Times New Roman" w:cs="Times New Roman"/>
        </w:rPr>
        <w:t xml:space="preserve"> improved grassland</w:t>
      </w:r>
      <w:r w:rsidR="006D7C6F" w:rsidRPr="001C165A">
        <w:rPr>
          <w:rFonts w:ascii="Times New Roman" w:hAnsi="Times New Roman" w:cs="Times New Roman"/>
        </w:rPr>
        <w:t>,</w:t>
      </w:r>
      <w:r w:rsidRPr="001C165A">
        <w:rPr>
          <w:rFonts w:ascii="Times New Roman" w:hAnsi="Times New Roman" w:cs="Times New Roman"/>
        </w:rPr>
        <w:t xml:space="preserve"> semi-natural grassland</w:t>
      </w:r>
      <w:r w:rsidR="006D7C6F" w:rsidRPr="001C165A">
        <w:rPr>
          <w:rFonts w:ascii="Times New Roman" w:hAnsi="Times New Roman" w:cs="Times New Roman"/>
        </w:rPr>
        <w:t>,</w:t>
      </w:r>
      <w:r w:rsidRPr="001C165A">
        <w:rPr>
          <w:rFonts w:ascii="Times New Roman" w:hAnsi="Times New Roman" w:cs="Times New Roman"/>
        </w:rPr>
        <w:t xml:space="preserve"> mountain, heath, bog</w:t>
      </w:r>
      <w:r w:rsidR="006D7C6F" w:rsidRPr="001C165A">
        <w:rPr>
          <w:rFonts w:ascii="Times New Roman" w:hAnsi="Times New Roman" w:cs="Times New Roman"/>
        </w:rPr>
        <w:t>,</w:t>
      </w:r>
      <w:r w:rsidRPr="001C165A">
        <w:rPr>
          <w:rFonts w:ascii="Times New Roman" w:hAnsi="Times New Roman" w:cs="Times New Roman"/>
        </w:rPr>
        <w:t xml:space="preserve"> and freshwater (</w:t>
      </w:r>
      <w:r w:rsidR="006D7C6F" w:rsidRPr="001C165A">
        <w:rPr>
          <w:rFonts w:ascii="Times New Roman" w:hAnsi="Times New Roman" w:cs="Times New Roman"/>
        </w:rPr>
        <w:t>including</w:t>
      </w:r>
      <w:r w:rsidRPr="001C165A">
        <w:rPr>
          <w:rFonts w:ascii="Times New Roman" w:hAnsi="Times New Roman" w:cs="Times New Roman"/>
        </w:rPr>
        <w:t xml:space="preserve"> rural </w:t>
      </w:r>
      <w:proofErr w:type="spellStart"/>
      <w:proofErr w:type="gramStart"/>
      <w:r w:rsidRPr="001C165A">
        <w:rPr>
          <w:rFonts w:ascii="Times New Roman" w:hAnsi="Times New Roman" w:cs="Times New Roman"/>
        </w:rPr>
        <w:t>lakeland</w:t>
      </w:r>
      <w:proofErr w:type="spellEnd"/>
      <w:proofErr w:type="gramEnd"/>
      <w:r w:rsidRPr="001C165A">
        <w:rPr>
          <w:rFonts w:ascii="Times New Roman" w:hAnsi="Times New Roman" w:cs="Times New Roman"/>
        </w:rPr>
        <w:t xml:space="preserve"> environments)</w:t>
      </w:r>
      <w:r w:rsidR="006D7C6F" w:rsidRPr="001C165A">
        <w:rPr>
          <w:rFonts w:ascii="Times New Roman" w:hAnsi="Times New Roman" w:cs="Times New Roman"/>
        </w:rPr>
        <w:t xml:space="preserve"> were classed as greenspace</w:t>
      </w:r>
      <w:r w:rsidRPr="001C165A">
        <w:rPr>
          <w:rFonts w:ascii="Times New Roman" w:hAnsi="Times New Roman" w:cs="Times New Roman"/>
        </w:rPr>
        <w:t xml:space="preserve">. </w:t>
      </w:r>
      <w:r w:rsidR="006D7C6F" w:rsidRPr="001C165A">
        <w:rPr>
          <w:rFonts w:ascii="Times New Roman" w:hAnsi="Times New Roman" w:cs="Times New Roman"/>
        </w:rPr>
        <w:t xml:space="preserve">Each participant’s </w:t>
      </w:r>
      <w:r w:rsidRPr="001C165A">
        <w:rPr>
          <w:rFonts w:ascii="Times New Roman" w:hAnsi="Times New Roman" w:cs="Times New Roman"/>
        </w:rPr>
        <w:t xml:space="preserve">exposure was computed by overlaying the mapped greenspace with the neighbourhood boundaries in the geographic information system software to calculate the </w:t>
      </w:r>
      <w:r w:rsidR="00E90E3C" w:rsidRPr="001C165A">
        <w:rPr>
          <w:rFonts w:ascii="Times New Roman" w:hAnsi="Times New Roman" w:cs="Times New Roman"/>
        </w:rPr>
        <w:t xml:space="preserve">percentage </w:t>
      </w:r>
      <w:r w:rsidRPr="001C165A">
        <w:rPr>
          <w:rFonts w:ascii="Times New Roman" w:hAnsi="Times New Roman" w:cs="Times New Roman"/>
        </w:rPr>
        <w:t>of each neighbourhood area that contained these land cover types.</w:t>
      </w:r>
    </w:p>
    <w:p w:rsidR="00B71C59" w:rsidRPr="001C165A" w:rsidRDefault="00B71C59" w:rsidP="00F21047">
      <w:pPr>
        <w:spacing w:after="0" w:line="360" w:lineRule="auto"/>
        <w:rPr>
          <w:rFonts w:ascii="Times New Roman" w:hAnsi="Times New Roman" w:cs="Times New Roman"/>
        </w:rPr>
      </w:pPr>
    </w:p>
    <w:p w:rsidR="00AD386C" w:rsidRPr="001C165A" w:rsidRDefault="006D7C6F" w:rsidP="00AD386C">
      <w:pPr>
        <w:pStyle w:val="NoSpacing"/>
        <w:spacing w:line="360" w:lineRule="auto"/>
        <w:rPr>
          <w:rFonts w:ascii="Times New Roman" w:hAnsi="Times New Roman" w:cs="Times New Roman"/>
        </w:rPr>
      </w:pPr>
      <w:r w:rsidRPr="001C165A">
        <w:rPr>
          <w:rFonts w:ascii="Times New Roman" w:hAnsi="Times New Roman" w:cs="Times New Roman"/>
        </w:rPr>
        <w:t>O</w:t>
      </w:r>
      <w:r w:rsidR="009C4B7C" w:rsidRPr="001C165A">
        <w:rPr>
          <w:rFonts w:ascii="Times New Roman" w:hAnsi="Times New Roman" w:cs="Times New Roman"/>
        </w:rPr>
        <w:t>ther explanatory variables were treated as confounders</w:t>
      </w:r>
      <w:r w:rsidR="00AD386C" w:rsidRPr="001C165A">
        <w:rPr>
          <w:rFonts w:ascii="Times New Roman" w:hAnsi="Times New Roman" w:cs="Times New Roman"/>
        </w:rPr>
        <w:t>, including age, sex, social deprivation score (Index of Multiple Deprivation score), and urban/rural location.</w:t>
      </w:r>
      <w:r w:rsidR="00AD386C" w:rsidRPr="001C165A">
        <w:rPr>
          <w:rFonts w:ascii="Times New Roman" w:hAnsi="Times New Roman" w:cs="Times New Roman"/>
        </w:rPr>
        <w:fldChar w:fldCharType="begin"/>
      </w:r>
      <w:r w:rsidR="00AD386C" w:rsidRPr="001C165A">
        <w:rPr>
          <w:rFonts w:ascii="Times New Roman" w:hAnsi="Times New Roman" w:cs="Times New Roman"/>
        </w:rPr>
        <w:instrText>ADDIN RW.CITE{{38555 Bibby,P. 2004}}</w:instrText>
      </w:r>
      <w:r w:rsidR="00AD386C"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21</w:t>
      </w:r>
      <w:r w:rsidR="00AD386C" w:rsidRPr="001C165A">
        <w:rPr>
          <w:rFonts w:ascii="Times New Roman" w:hAnsi="Times New Roman" w:cs="Times New Roman"/>
        </w:rPr>
        <w:fldChar w:fldCharType="end"/>
      </w:r>
      <w:r w:rsidR="00AD386C" w:rsidRPr="001C165A">
        <w:rPr>
          <w:rFonts w:ascii="Times New Roman" w:hAnsi="Times New Roman" w:cs="Times New Roman"/>
        </w:rPr>
        <w:t xml:space="preserve"> E</w:t>
      </w:r>
      <w:r w:rsidR="009C4B7C" w:rsidRPr="001C165A">
        <w:rPr>
          <w:rFonts w:ascii="Times New Roman" w:hAnsi="Times New Roman" w:cs="Times New Roman"/>
        </w:rPr>
        <w:t xml:space="preserve">thnicity </w:t>
      </w:r>
      <w:r w:rsidR="00AD386C" w:rsidRPr="001C165A">
        <w:rPr>
          <w:rFonts w:ascii="Times New Roman" w:hAnsi="Times New Roman" w:cs="Times New Roman"/>
        </w:rPr>
        <w:t xml:space="preserve">was </w:t>
      </w:r>
      <w:r w:rsidR="009C4B7C" w:rsidRPr="001C165A">
        <w:rPr>
          <w:rFonts w:ascii="Times New Roman" w:hAnsi="Times New Roman" w:cs="Times New Roman"/>
        </w:rPr>
        <w:t>self-reported using Census categories and grouped as White European, South Asian and Other due to the small number of part</w:t>
      </w:r>
      <w:r w:rsidRPr="001C165A">
        <w:rPr>
          <w:rFonts w:ascii="Times New Roman" w:hAnsi="Times New Roman" w:cs="Times New Roman"/>
        </w:rPr>
        <w:t>icipants in some ethnic groups</w:t>
      </w:r>
      <w:r w:rsidR="00AD386C" w:rsidRPr="001C165A">
        <w:rPr>
          <w:rFonts w:ascii="Times New Roman" w:hAnsi="Times New Roman" w:cs="Times New Roman"/>
        </w:rPr>
        <w:t>. Trained staff measured weight and height to the nearest 0.1kg and 0.5cm, respectively. BMI was calculated as weight (kg) / height (m) squared. Cholesterol was measured in the fasting blood sample. Self-reported physical activity was obtained using the International Physical Activity Questionnaire (IPAQ). Published standards were used to calculate the number of metabolic equivalents (METS) per day for total activity.</w:t>
      </w:r>
      <w:r w:rsidR="00AD386C" w:rsidRPr="001C165A">
        <w:rPr>
          <w:rFonts w:ascii="Times New Roman" w:hAnsi="Times New Roman" w:cs="Times New Roman"/>
        </w:rPr>
        <w:fldChar w:fldCharType="begin"/>
      </w:r>
      <w:r w:rsidR="00AD386C" w:rsidRPr="001C165A">
        <w:rPr>
          <w:rFonts w:ascii="Times New Roman" w:hAnsi="Times New Roman" w:cs="Times New Roman"/>
        </w:rPr>
        <w:instrText>ADDIN RW.CITE{{38537 IPAQGroup 2005}}</w:instrText>
      </w:r>
      <w:r w:rsidR="00AD386C" w:rsidRPr="001C165A">
        <w:rPr>
          <w:rFonts w:ascii="Times New Roman" w:hAnsi="Times New Roman" w:cs="Times New Roman"/>
        </w:rPr>
        <w:fldChar w:fldCharType="separate"/>
      </w:r>
      <w:proofErr w:type="gramStart"/>
      <w:r w:rsidR="00F244E2" w:rsidRPr="00F244E2">
        <w:rPr>
          <w:rFonts w:ascii="Times New Roman" w:eastAsia="Times New Roman" w:hAnsi="Times New Roman" w:cs="Times New Roman"/>
          <w:vertAlign w:val="superscript"/>
        </w:rPr>
        <w:t>22</w:t>
      </w:r>
      <w:r w:rsidR="00AD386C" w:rsidRPr="001C165A">
        <w:rPr>
          <w:rFonts w:ascii="Times New Roman" w:hAnsi="Times New Roman" w:cs="Times New Roman"/>
        </w:rPr>
        <w:fldChar w:fldCharType="end"/>
      </w:r>
      <w:r w:rsidR="00AD386C" w:rsidRPr="001C165A">
        <w:rPr>
          <w:rFonts w:ascii="Times New Roman" w:hAnsi="Times New Roman" w:cs="Times New Roman"/>
        </w:rPr>
        <w:t xml:space="preserve"> Objective physical activity</w:t>
      </w:r>
      <w:proofErr w:type="gramEnd"/>
      <w:r w:rsidR="00AD386C" w:rsidRPr="001C165A">
        <w:rPr>
          <w:rFonts w:ascii="Times New Roman" w:hAnsi="Times New Roman" w:cs="Times New Roman"/>
        </w:rPr>
        <w:t xml:space="preserve"> (average</w:t>
      </w:r>
      <w:r w:rsidR="00E6038C" w:rsidRPr="001C165A">
        <w:rPr>
          <w:rFonts w:ascii="Times New Roman" w:hAnsi="Times New Roman" w:cs="Times New Roman"/>
        </w:rPr>
        <w:t xml:space="preserve"> number of </w:t>
      </w:r>
      <w:r w:rsidR="00AD386C" w:rsidRPr="001C165A">
        <w:rPr>
          <w:rFonts w:ascii="Times New Roman" w:hAnsi="Times New Roman" w:cs="Times New Roman"/>
        </w:rPr>
        <w:t>steps per day) was also available in Let’s Prevent (sealed piezoelectric pedometer, NL-800, New Lifestyles, USA) and Walking Away (tri-axial accelerometer, GT3X, ActiGraph, USA). Participants wore the devices during waking hours for seven consecutive days on the right anterior axillary line of their trunks.</w:t>
      </w:r>
    </w:p>
    <w:p w:rsidR="00BE5FC3" w:rsidRPr="001C165A" w:rsidRDefault="00BE5FC3" w:rsidP="00F21047">
      <w:pPr>
        <w:pStyle w:val="NoSpacing"/>
        <w:spacing w:line="360" w:lineRule="auto"/>
        <w:rPr>
          <w:rFonts w:ascii="Times New Roman" w:hAnsi="Times New Roman" w:cs="Times New Roman"/>
          <w:i/>
        </w:rPr>
      </w:pPr>
    </w:p>
    <w:p w:rsidR="00BE5FC3" w:rsidRPr="001C165A" w:rsidRDefault="00BE5FC3" w:rsidP="00F21047">
      <w:pPr>
        <w:pStyle w:val="NoSpacing"/>
        <w:keepNext/>
        <w:spacing w:line="360" w:lineRule="auto"/>
        <w:rPr>
          <w:rFonts w:ascii="Times New Roman" w:hAnsi="Times New Roman" w:cs="Times New Roman"/>
          <w:i/>
        </w:rPr>
      </w:pPr>
      <w:r w:rsidRPr="001C165A">
        <w:rPr>
          <w:rFonts w:ascii="Times New Roman" w:hAnsi="Times New Roman" w:cs="Times New Roman"/>
          <w:i/>
        </w:rPr>
        <w:t>Statistical Analysis</w:t>
      </w:r>
    </w:p>
    <w:p w:rsidR="00BE5FC3" w:rsidRPr="001C165A" w:rsidRDefault="00F47E51" w:rsidP="00AD386C">
      <w:pPr>
        <w:pStyle w:val="NormalWeb"/>
        <w:spacing w:before="0" w:beforeAutospacing="0" w:after="0" w:afterAutospacing="0" w:line="360" w:lineRule="auto"/>
        <w:rPr>
          <w:sz w:val="22"/>
          <w:szCs w:val="22"/>
        </w:rPr>
      </w:pPr>
      <w:r w:rsidRPr="001C165A">
        <w:rPr>
          <w:sz w:val="22"/>
          <w:szCs w:val="22"/>
        </w:rPr>
        <w:t>Participant characteristics were summarised by study and overall as mean (standard deviation</w:t>
      </w:r>
      <w:r w:rsidR="00366F9D" w:rsidRPr="001C165A">
        <w:rPr>
          <w:sz w:val="22"/>
          <w:szCs w:val="22"/>
        </w:rPr>
        <w:t xml:space="preserve"> [SD]</w:t>
      </w:r>
      <w:r w:rsidRPr="001C165A">
        <w:rPr>
          <w:sz w:val="22"/>
          <w:szCs w:val="22"/>
        </w:rPr>
        <w:t xml:space="preserve">) for continuous variables and percentage for categorical variables. </w:t>
      </w:r>
      <w:r w:rsidR="00444BAC" w:rsidRPr="001C165A">
        <w:rPr>
          <w:sz w:val="22"/>
          <w:szCs w:val="22"/>
        </w:rPr>
        <w:t>The mean (</w:t>
      </w:r>
      <w:r w:rsidR="00366F9D" w:rsidRPr="001C165A">
        <w:rPr>
          <w:sz w:val="22"/>
          <w:szCs w:val="22"/>
        </w:rPr>
        <w:t>SD</w:t>
      </w:r>
      <w:r w:rsidR="00444BAC" w:rsidRPr="001C165A">
        <w:rPr>
          <w:sz w:val="22"/>
          <w:szCs w:val="22"/>
        </w:rPr>
        <w:t xml:space="preserve">) </w:t>
      </w:r>
      <w:r w:rsidR="00E90E3C" w:rsidRPr="001C165A">
        <w:rPr>
          <w:sz w:val="22"/>
          <w:szCs w:val="22"/>
        </w:rPr>
        <w:t xml:space="preserve">percentage </w:t>
      </w:r>
      <w:r w:rsidR="00444BAC" w:rsidRPr="001C165A">
        <w:rPr>
          <w:sz w:val="22"/>
          <w:szCs w:val="22"/>
        </w:rPr>
        <w:t xml:space="preserve">of </w:t>
      </w:r>
      <w:r w:rsidR="0046106C" w:rsidRPr="001C165A">
        <w:rPr>
          <w:sz w:val="22"/>
          <w:szCs w:val="22"/>
        </w:rPr>
        <w:t xml:space="preserve">neighbourhood </w:t>
      </w:r>
      <w:r w:rsidR="006D7C6F" w:rsidRPr="001C165A">
        <w:rPr>
          <w:sz w:val="22"/>
          <w:szCs w:val="22"/>
        </w:rPr>
        <w:t xml:space="preserve">greenspace </w:t>
      </w:r>
      <w:r w:rsidR="00444BAC" w:rsidRPr="001C165A">
        <w:rPr>
          <w:sz w:val="22"/>
          <w:szCs w:val="22"/>
        </w:rPr>
        <w:t xml:space="preserve">was summarised by subgroup of participant </w:t>
      </w:r>
      <w:r w:rsidR="00520EE2" w:rsidRPr="001C165A">
        <w:rPr>
          <w:sz w:val="22"/>
          <w:szCs w:val="22"/>
        </w:rPr>
        <w:t xml:space="preserve">demographics </w:t>
      </w:r>
      <w:r w:rsidR="00444BAC" w:rsidRPr="001C165A">
        <w:rPr>
          <w:sz w:val="22"/>
          <w:szCs w:val="22"/>
        </w:rPr>
        <w:t xml:space="preserve">and compared using one-way ANOVA. </w:t>
      </w:r>
      <w:r w:rsidR="00520EE2" w:rsidRPr="001C165A">
        <w:rPr>
          <w:sz w:val="22"/>
          <w:szCs w:val="22"/>
        </w:rPr>
        <w:t>Generalised estimating equations with a binary outcome</w:t>
      </w:r>
      <w:r w:rsidR="00AD386C" w:rsidRPr="001C165A">
        <w:rPr>
          <w:sz w:val="22"/>
          <w:szCs w:val="22"/>
        </w:rPr>
        <w:t xml:space="preserve"> </w:t>
      </w:r>
      <w:r w:rsidR="00444BAC" w:rsidRPr="001C165A">
        <w:rPr>
          <w:sz w:val="22"/>
          <w:szCs w:val="22"/>
        </w:rPr>
        <w:t xml:space="preserve">were </w:t>
      </w:r>
      <w:r w:rsidR="00BE5FC3" w:rsidRPr="001C165A">
        <w:rPr>
          <w:sz w:val="22"/>
          <w:szCs w:val="22"/>
        </w:rPr>
        <w:t xml:space="preserve">used to investigate whether </w:t>
      </w:r>
      <w:r w:rsidR="00AD386C" w:rsidRPr="001C165A">
        <w:rPr>
          <w:sz w:val="22"/>
          <w:szCs w:val="22"/>
        </w:rPr>
        <w:t xml:space="preserve">quartiles of </w:t>
      </w:r>
      <w:r w:rsidR="006D7C6F" w:rsidRPr="001C165A">
        <w:rPr>
          <w:sz w:val="22"/>
          <w:szCs w:val="22"/>
        </w:rPr>
        <w:t xml:space="preserve">neighbourhood </w:t>
      </w:r>
      <w:r w:rsidR="002038B3" w:rsidRPr="001C165A">
        <w:rPr>
          <w:sz w:val="22"/>
          <w:szCs w:val="22"/>
        </w:rPr>
        <w:t>greenspace</w:t>
      </w:r>
      <w:r w:rsidR="00BE5FC3" w:rsidRPr="001C165A">
        <w:rPr>
          <w:sz w:val="22"/>
          <w:szCs w:val="22"/>
        </w:rPr>
        <w:t xml:space="preserve"> </w:t>
      </w:r>
      <w:r w:rsidR="00AD386C" w:rsidRPr="001C165A">
        <w:rPr>
          <w:sz w:val="22"/>
          <w:szCs w:val="22"/>
        </w:rPr>
        <w:t xml:space="preserve">were </w:t>
      </w:r>
      <w:r w:rsidR="00BE5FC3" w:rsidRPr="001C165A">
        <w:rPr>
          <w:sz w:val="22"/>
          <w:szCs w:val="22"/>
        </w:rPr>
        <w:t xml:space="preserve">associated with </w:t>
      </w:r>
      <w:r w:rsidR="00AD386C" w:rsidRPr="001C165A">
        <w:rPr>
          <w:sz w:val="22"/>
          <w:szCs w:val="22"/>
        </w:rPr>
        <w:t>type 2 diabetes</w:t>
      </w:r>
      <w:r w:rsidR="006D7C6F" w:rsidRPr="001C165A">
        <w:rPr>
          <w:sz w:val="22"/>
          <w:szCs w:val="22"/>
        </w:rPr>
        <w:t xml:space="preserve">, with a term for </w:t>
      </w:r>
      <w:r w:rsidR="00520EE2" w:rsidRPr="001C165A">
        <w:rPr>
          <w:sz w:val="22"/>
          <w:szCs w:val="22"/>
        </w:rPr>
        <w:t>clustering by postcode</w:t>
      </w:r>
      <w:r w:rsidR="00AD386C" w:rsidRPr="001C165A">
        <w:rPr>
          <w:sz w:val="22"/>
          <w:szCs w:val="22"/>
        </w:rPr>
        <w:t xml:space="preserve">. Quartiles were defined as ≤30%, 31-59%, 60-77%, and ≥78% based on the data. Three models were fitted. Model 1 was adjusted for ethnicity, age, sex, social deprivation score, and urban/rural status. Model 2 was adjusted for all variables in Model 1 plus body mass index and physical activity (total METS). Model 3 was adjusted for all variables in Model 2 plus fasting glucose, 2 hour glucose, and total cholesterol. Tests for trend were performed by fitting the greenspace quartiles as a continuous variable. Missing data were imputed in all models. Missing type 2 diabetes values were replaced as no type 2 diabetes, and missing ethnicity as white European, as these were overwhelmingly the </w:t>
      </w:r>
      <w:proofErr w:type="spellStart"/>
      <w:r w:rsidR="00AD386C" w:rsidRPr="001C165A">
        <w:rPr>
          <w:sz w:val="22"/>
          <w:szCs w:val="22"/>
        </w:rPr>
        <w:t>modal</w:t>
      </w:r>
      <w:proofErr w:type="spellEnd"/>
      <w:r w:rsidR="00AD386C" w:rsidRPr="001C165A">
        <w:rPr>
          <w:sz w:val="22"/>
          <w:szCs w:val="22"/>
        </w:rPr>
        <w:t xml:space="preserve"> values for those variables. All other missing values were replaced using multiple </w:t>
      </w:r>
      <w:proofErr w:type="gramStart"/>
      <w:r w:rsidR="00AD386C" w:rsidRPr="001C165A">
        <w:rPr>
          <w:sz w:val="22"/>
          <w:szCs w:val="22"/>
        </w:rPr>
        <w:t>imputation</w:t>
      </w:r>
      <w:proofErr w:type="gramEnd"/>
      <w:r w:rsidR="00AD386C" w:rsidRPr="001C165A">
        <w:rPr>
          <w:sz w:val="22"/>
          <w:szCs w:val="22"/>
        </w:rPr>
        <w:t xml:space="preserve"> with type 2 diabetes, age, sex and ethnicity as the predictor variables. </w:t>
      </w:r>
      <w:r w:rsidR="00E6038C" w:rsidRPr="001C165A">
        <w:rPr>
          <w:sz w:val="22"/>
          <w:szCs w:val="22"/>
        </w:rPr>
        <w:t xml:space="preserve">Model 3 was also fitted using an objective measure of physical activity (average number of steps per day), rather than a subjective one (total METS reported via IPAQ), but this measure was only available in Walking Away and Let’s Prevent, so missing data for average number of steps per </w:t>
      </w:r>
      <w:r w:rsidR="00E6038C" w:rsidRPr="001C165A">
        <w:rPr>
          <w:sz w:val="22"/>
          <w:szCs w:val="22"/>
        </w:rPr>
        <w:lastRenderedPageBreak/>
        <w:t xml:space="preserve">day were not imputed due to the large quantity of such data. </w:t>
      </w:r>
      <w:r w:rsidR="00520EE2" w:rsidRPr="001C165A">
        <w:rPr>
          <w:sz w:val="22"/>
          <w:szCs w:val="22"/>
        </w:rPr>
        <w:t xml:space="preserve">Sensitivity analysis </w:t>
      </w:r>
      <w:r w:rsidR="00B12A2E" w:rsidRPr="001C165A">
        <w:rPr>
          <w:sz w:val="22"/>
          <w:szCs w:val="22"/>
        </w:rPr>
        <w:t xml:space="preserve">involved </w:t>
      </w:r>
      <w:r w:rsidR="00AD386C" w:rsidRPr="001C165A">
        <w:rPr>
          <w:sz w:val="22"/>
          <w:szCs w:val="22"/>
        </w:rPr>
        <w:t xml:space="preserve">fitting the fully adjusted model (Model 3) for </w:t>
      </w:r>
      <w:r w:rsidR="00520EE2" w:rsidRPr="001C165A">
        <w:rPr>
          <w:sz w:val="22"/>
          <w:szCs w:val="22"/>
        </w:rPr>
        <w:t xml:space="preserve">different </w:t>
      </w:r>
      <w:r w:rsidR="006D7C6F" w:rsidRPr="001C165A">
        <w:rPr>
          <w:sz w:val="22"/>
          <w:szCs w:val="22"/>
        </w:rPr>
        <w:t xml:space="preserve">neighbourhood </w:t>
      </w:r>
      <w:r w:rsidR="00520EE2" w:rsidRPr="001C165A">
        <w:rPr>
          <w:sz w:val="22"/>
          <w:szCs w:val="22"/>
        </w:rPr>
        <w:t>definitions. Analyses were performed in Stata v13</w:t>
      </w:r>
      <w:r w:rsidR="00366F9D" w:rsidRPr="001C165A">
        <w:rPr>
          <w:sz w:val="22"/>
          <w:szCs w:val="22"/>
        </w:rPr>
        <w:t>.</w:t>
      </w:r>
      <w:r w:rsidR="00520EE2" w:rsidRPr="001C165A">
        <w:rPr>
          <w:sz w:val="22"/>
          <w:szCs w:val="22"/>
        </w:rPr>
        <w:t xml:space="preserve"> </w:t>
      </w:r>
      <w:r w:rsidR="00366F9D" w:rsidRPr="001C165A">
        <w:rPr>
          <w:sz w:val="22"/>
          <w:szCs w:val="22"/>
        </w:rPr>
        <w:t>P</w:t>
      </w:r>
      <w:r w:rsidR="00520EE2" w:rsidRPr="001C165A">
        <w:rPr>
          <w:sz w:val="22"/>
          <w:szCs w:val="22"/>
        </w:rPr>
        <w:t xml:space="preserve">-values </w:t>
      </w:r>
      <w:r w:rsidR="006D7C6F" w:rsidRPr="001C165A">
        <w:rPr>
          <w:sz w:val="22"/>
          <w:szCs w:val="22"/>
        </w:rPr>
        <w:t>&lt;</w:t>
      </w:r>
      <w:r w:rsidR="00520EE2" w:rsidRPr="001C165A">
        <w:rPr>
          <w:sz w:val="22"/>
          <w:szCs w:val="22"/>
        </w:rPr>
        <w:t>0</w:t>
      </w:r>
      <w:r w:rsidR="002B334A" w:rsidRPr="001C165A">
        <w:rPr>
          <w:sz w:val="22"/>
          <w:szCs w:val="22"/>
        </w:rPr>
        <w:t>.</w:t>
      </w:r>
      <w:r w:rsidR="00520EE2" w:rsidRPr="001C165A">
        <w:rPr>
          <w:sz w:val="22"/>
          <w:szCs w:val="22"/>
        </w:rPr>
        <w:t>05</w:t>
      </w:r>
      <w:r w:rsidR="006912C6" w:rsidRPr="001C165A">
        <w:rPr>
          <w:sz w:val="22"/>
          <w:szCs w:val="22"/>
        </w:rPr>
        <w:t xml:space="preserve"> </w:t>
      </w:r>
      <w:r w:rsidR="00520EE2" w:rsidRPr="001C165A">
        <w:rPr>
          <w:sz w:val="22"/>
          <w:szCs w:val="22"/>
        </w:rPr>
        <w:t xml:space="preserve">were treated as statistically significant. </w:t>
      </w:r>
    </w:p>
    <w:p w:rsidR="006912C6" w:rsidRPr="001C165A" w:rsidRDefault="006912C6" w:rsidP="00F21047">
      <w:pPr>
        <w:pStyle w:val="NoSpacing"/>
        <w:spacing w:line="360" w:lineRule="auto"/>
        <w:rPr>
          <w:rFonts w:ascii="Times New Roman" w:hAnsi="Times New Roman" w:cs="Times New Roman"/>
        </w:rPr>
      </w:pPr>
    </w:p>
    <w:p w:rsidR="00F55342" w:rsidRPr="001C165A" w:rsidRDefault="00F55342" w:rsidP="00AD386C">
      <w:pPr>
        <w:keepNext/>
        <w:spacing w:after="0" w:line="360" w:lineRule="auto"/>
        <w:rPr>
          <w:rFonts w:ascii="Times New Roman" w:hAnsi="Times New Roman" w:cs="Times New Roman"/>
          <w:b/>
        </w:rPr>
      </w:pPr>
      <w:r w:rsidRPr="001C165A">
        <w:rPr>
          <w:rFonts w:ascii="Times New Roman" w:hAnsi="Times New Roman" w:cs="Times New Roman"/>
          <w:b/>
        </w:rPr>
        <w:t>Results</w:t>
      </w:r>
    </w:p>
    <w:p w:rsidR="00D31CBB" w:rsidRPr="001C165A" w:rsidRDefault="00D31CBB" w:rsidP="00AD386C">
      <w:pPr>
        <w:keepNext/>
        <w:spacing w:after="0" w:line="360" w:lineRule="auto"/>
        <w:rPr>
          <w:rFonts w:ascii="Times New Roman" w:hAnsi="Times New Roman" w:cs="Times New Roman"/>
          <w:i/>
        </w:rPr>
      </w:pPr>
      <w:r w:rsidRPr="001C165A">
        <w:rPr>
          <w:rFonts w:ascii="Times New Roman" w:hAnsi="Times New Roman" w:cs="Times New Roman"/>
          <w:i/>
        </w:rPr>
        <w:t>Participants</w:t>
      </w:r>
    </w:p>
    <w:p w:rsidR="009B27FB" w:rsidRPr="001C165A" w:rsidRDefault="001B3370" w:rsidP="00F21047">
      <w:pPr>
        <w:spacing w:after="0" w:line="360" w:lineRule="auto"/>
        <w:rPr>
          <w:rFonts w:ascii="Times New Roman" w:hAnsi="Times New Roman" w:cs="Times New Roman"/>
        </w:rPr>
      </w:pPr>
      <w:r w:rsidRPr="001C165A">
        <w:rPr>
          <w:rFonts w:ascii="Times New Roman" w:hAnsi="Times New Roman" w:cs="Times New Roman"/>
        </w:rPr>
        <w:t xml:space="preserve">The three studies screened </w:t>
      </w:r>
      <w:r w:rsidR="00D31CBB" w:rsidRPr="001C165A">
        <w:rPr>
          <w:rFonts w:ascii="Times New Roman" w:hAnsi="Times New Roman" w:cs="Times New Roman"/>
        </w:rPr>
        <w:t>11</w:t>
      </w:r>
      <w:r w:rsidR="001E6A0B" w:rsidRPr="001C165A">
        <w:rPr>
          <w:rFonts w:ascii="Times New Roman" w:hAnsi="Times New Roman" w:cs="Times New Roman"/>
        </w:rPr>
        <w:t>,032</w:t>
      </w:r>
      <w:r w:rsidR="00D31CBB" w:rsidRPr="001C165A">
        <w:rPr>
          <w:rFonts w:ascii="Times New Roman" w:hAnsi="Times New Roman" w:cs="Times New Roman"/>
        </w:rPr>
        <w:t xml:space="preserve"> </w:t>
      </w:r>
      <w:r w:rsidR="001E6A0B" w:rsidRPr="001C165A">
        <w:rPr>
          <w:rFonts w:ascii="Times New Roman" w:hAnsi="Times New Roman" w:cs="Times New Roman"/>
        </w:rPr>
        <w:t xml:space="preserve">people (6749 ADDITION-Leicester, 3450 </w:t>
      </w:r>
      <w:r w:rsidR="006E2E18" w:rsidRPr="001C165A">
        <w:rPr>
          <w:rFonts w:ascii="Times New Roman" w:hAnsi="Times New Roman" w:cs="Times New Roman"/>
        </w:rPr>
        <w:t>Let’s Prevent</w:t>
      </w:r>
      <w:r w:rsidR="001E6A0B" w:rsidRPr="001C165A">
        <w:rPr>
          <w:rFonts w:ascii="Times New Roman" w:hAnsi="Times New Roman" w:cs="Times New Roman"/>
        </w:rPr>
        <w:t xml:space="preserve">, 833 </w:t>
      </w:r>
      <w:r w:rsidR="006E2E18" w:rsidRPr="001C165A">
        <w:rPr>
          <w:rFonts w:ascii="Times New Roman" w:hAnsi="Times New Roman" w:cs="Times New Roman"/>
        </w:rPr>
        <w:t>Walking Away</w:t>
      </w:r>
      <w:r w:rsidR="001E6A0B" w:rsidRPr="001C165A">
        <w:rPr>
          <w:rFonts w:ascii="Times New Roman" w:hAnsi="Times New Roman" w:cs="Times New Roman"/>
        </w:rPr>
        <w:t>)</w:t>
      </w:r>
      <w:r w:rsidR="00081247" w:rsidRPr="001C165A">
        <w:rPr>
          <w:rFonts w:ascii="Times New Roman" w:hAnsi="Times New Roman" w:cs="Times New Roman"/>
        </w:rPr>
        <w:t xml:space="preserve">, of whom 300 were excluded because their postcode was missing (all ADDITION-Leicester), and 12 because </w:t>
      </w:r>
      <w:r w:rsidR="00F0549F" w:rsidRPr="001C165A">
        <w:rPr>
          <w:rFonts w:ascii="Times New Roman" w:hAnsi="Times New Roman" w:cs="Times New Roman"/>
        </w:rPr>
        <w:t xml:space="preserve">it </w:t>
      </w:r>
      <w:r w:rsidR="00081247" w:rsidRPr="001C165A">
        <w:rPr>
          <w:rFonts w:ascii="Times New Roman" w:hAnsi="Times New Roman" w:cs="Times New Roman"/>
        </w:rPr>
        <w:t xml:space="preserve">was invalid (6 ADDITION-Leicester, 5 </w:t>
      </w:r>
      <w:r w:rsidR="006E2E18" w:rsidRPr="001C165A">
        <w:rPr>
          <w:rFonts w:ascii="Times New Roman" w:hAnsi="Times New Roman" w:cs="Times New Roman"/>
        </w:rPr>
        <w:t>Let’s Prevent</w:t>
      </w:r>
      <w:r w:rsidR="00081247" w:rsidRPr="001C165A">
        <w:rPr>
          <w:rFonts w:ascii="Times New Roman" w:hAnsi="Times New Roman" w:cs="Times New Roman"/>
        </w:rPr>
        <w:t xml:space="preserve">, 1 </w:t>
      </w:r>
      <w:r w:rsidR="006E2E18" w:rsidRPr="001C165A">
        <w:rPr>
          <w:rFonts w:ascii="Times New Roman" w:hAnsi="Times New Roman" w:cs="Times New Roman"/>
        </w:rPr>
        <w:t>Walking Away</w:t>
      </w:r>
      <w:r w:rsidR="00081247" w:rsidRPr="001C165A">
        <w:rPr>
          <w:rFonts w:ascii="Times New Roman" w:hAnsi="Times New Roman" w:cs="Times New Roman"/>
        </w:rPr>
        <w:t xml:space="preserve">). </w:t>
      </w:r>
      <w:r w:rsidR="009B27FB" w:rsidRPr="001C165A">
        <w:rPr>
          <w:rFonts w:ascii="Times New Roman" w:hAnsi="Times New Roman" w:cs="Times New Roman"/>
        </w:rPr>
        <w:t xml:space="preserve">There were 244 people who participated in </w:t>
      </w:r>
      <w:r w:rsidRPr="001C165A">
        <w:rPr>
          <w:rFonts w:ascii="Times New Roman" w:hAnsi="Times New Roman" w:cs="Times New Roman"/>
        </w:rPr>
        <w:t>multiple studies</w:t>
      </w:r>
      <w:r w:rsidR="003B67E4" w:rsidRPr="001C165A">
        <w:rPr>
          <w:rFonts w:ascii="Times New Roman" w:hAnsi="Times New Roman" w:cs="Times New Roman"/>
        </w:rPr>
        <w:t>;</w:t>
      </w:r>
      <w:r w:rsidR="009B27FB" w:rsidRPr="001C165A">
        <w:rPr>
          <w:rFonts w:ascii="Times New Roman" w:hAnsi="Times New Roman" w:cs="Times New Roman"/>
        </w:rPr>
        <w:t xml:space="preserve"> </w:t>
      </w:r>
      <w:r w:rsidR="00081247" w:rsidRPr="001C165A">
        <w:rPr>
          <w:rFonts w:ascii="Times New Roman" w:hAnsi="Times New Roman" w:cs="Times New Roman"/>
        </w:rPr>
        <w:t>therefore</w:t>
      </w:r>
      <w:r w:rsidR="003B67E4" w:rsidRPr="001C165A">
        <w:rPr>
          <w:rFonts w:ascii="Times New Roman" w:hAnsi="Times New Roman" w:cs="Times New Roman"/>
        </w:rPr>
        <w:t>,</w:t>
      </w:r>
      <w:r w:rsidR="009B27FB" w:rsidRPr="001C165A">
        <w:rPr>
          <w:rFonts w:ascii="Times New Roman" w:hAnsi="Times New Roman" w:cs="Times New Roman"/>
        </w:rPr>
        <w:t xml:space="preserve"> these analyses included 10,4</w:t>
      </w:r>
      <w:r w:rsidR="00081247" w:rsidRPr="001C165A">
        <w:rPr>
          <w:rFonts w:ascii="Times New Roman" w:hAnsi="Times New Roman" w:cs="Times New Roman"/>
        </w:rPr>
        <w:t>76</w:t>
      </w:r>
      <w:r w:rsidR="009B27FB" w:rsidRPr="001C165A">
        <w:rPr>
          <w:rFonts w:ascii="Times New Roman" w:hAnsi="Times New Roman" w:cs="Times New Roman"/>
        </w:rPr>
        <w:t xml:space="preserve"> participants, whose characteristics are in Table 1.</w:t>
      </w:r>
      <w:r w:rsidR="00081247" w:rsidRPr="001C165A">
        <w:rPr>
          <w:rFonts w:ascii="Times New Roman" w:hAnsi="Times New Roman" w:cs="Times New Roman"/>
        </w:rPr>
        <w:t xml:space="preserve"> </w:t>
      </w:r>
      <w:r w:rsidRPr="001C165A">
        <w:rPr>
          <w:rFonts w:ascii="Times New Roman" w:hAnsi="Times New Roman" w:cs="Times New Roman"/>
        </w:rPr>
        <w:t xml:space="preserve">The mean age was </w:t>
      </w:r>
      <w:r w:rsidR="00081247" w:rsidRPr="001C165A">
        <w:rPr>
          <w:rFonts w:ascii="Times New Roman" w:hAnsi="Times New Roman" w:cs="Times New Roman"/>
        </w:rPr>
        <w:t xml:space="preserve">59 years, 47% were female, 21% </w:t>
      </w:r>
      <w:r w:rsidRPr="001C165A">
        <w:rPr>
          <w:rFonts w:ascii="Times New Roman" w:hAnsi="Times New Roman" w:cs="Times New Roman"/>
        </w:rPr>
        <w:t xml:space="preserve">were </w:t>
      </w:r>
      <w:r w:rsidR="00081247" w:rsidRPr="001C165A">
        <w:rPr>
          <w:rFonts w:ascii="Times New Roman" w:hAnsi="Times New Roman" w:cs="Times New Roman"/>
        </w:rPr>
        <w:t xml:space="preserve">of non-white ethnicity, and 16% lived in a rural location. There were some differences between the studies, primarily </w:t>
      </w:r>
      <w:r w:rsidR="00B12A2E" w:rsidRPr="001C165A">
        <w:rPr>
          <w:rFonts w:ascii="Times New Roman" w:hAnsi="Times New Roman" w:cs="Times New Roman"/>
        </w:rPr>
        <w:t xml:space="preserve">because </w:t>
      </w:r>
      <w:r w:rsidR="00081247" w:rsidRPr="001C165A">
        <w:rPr>
          <w:rFonts w:ascii="Times New Roman" w:hAnsi="Times New Roman" w:cs="Times New Roman"/>
        </w:rPr>
        <w:t xml:space="preserve">ADDITION-Leicester </w:t>
      </w:r>
      <w:r w:rsidRPr="001C165A">
        <w:rPr>
          <w:rFonts w:ascii="Times New Roman" w:hAnsi="Times New Roman" w:cs="Times New Roman"/>
        </w:rPr>
        <w:t>screened the general population</w:t>
      </w:r>
      <w:r w:rsidR="00520EE2" w:rsidRPr="001C165A">
        <w:rPr>
          <w:rFonts w:ascii="Times New Roman" w:hAnsi="Times New Roman" w:cs="Times New Roman"/>
        </w:rPr>
        <w:t>,</w:t>
      </w:r>
      <w:r w:rsidR="00081247" w:rsidRPr="001C165A">
        <w:rPr>
          <w:rFonts w:ascii="Times New Roman" w:hAnsi="Times New Roman" w:cs="Times New Roman"/>
        </w:rPr>
        <w:t xml:space="preserve"> whereas the other two screened high risk</w:t>
      </w:r>
      <w:r w:rsidR="00755E6B" w:rsidRPr="001C165A">
        <w:rPr>
          <w:rFonts w:ascii="Times New Roman" w:hAnsi="Times New Roman" w:cs="Times New Roman"/>
        </w:rPr>
        <w:t xml:space="preserve"> </w:t>
      </w:r>
      <w:r w:rsidRPr="001C165A">
        <w:rPr>
          <w:rFonts w:ascii="Times New Roman" w:hAnsi="Times New Roman" w:cs="Times New Roman"/>
        </w:rPr>
        <w:t>populations</w:t>
      </w:r>
      <w:r w:rsidR="00081247" w:rsidRPr="001C165A">
        <w:rPr>
          <w:rFonts w:ascii="Times New Roman" w:hAnsi="Times New Roman" w:cs="Times New Roman"/>
        </w:rPr>
        <w:t>.</w:t>
      </w:r>
    </w:p>
    <w:p w:rsidR="00D31CBB" w:rsidRPr="001C165A" w:rsidRDefault="00D31CBB" w:rsidP="00F21047">
      <w:pPr>
        <w:spacing w:after="0" w:line="360" w:lineRule="auto"/>
        <w:rPr>
          <w:rFonts w:ascii="Times New Roman" w:hAnsi="Times New Roman" w:cs="Times New Roman"/>
        </w:rPr>
      </w:pPr>
    </w:p>
    <w:p w:rsidR="00D31CBB" w:rsidRPr="001C165A" w:rsidRDefault="00D31CBB" w:rsidP="00F21047">
      <w:pPr>
        <w:keepNext/>
        <w:spacing w:after="0" w:line="360" w:lineRule="auto"/>
        <w:rPr>
          <w:rFonts w:ascii="Times New Roman" w:hAnsi="Times New Roman" w:cs="Times New Roman"/>
        </w:rPr>
      </w:pPr>
      <w:r w:rsidRPr="001C165A">
        <w:rPr>
          <w:rFonts w:ascii="Times New Roman" w:hAnsi="Times New Roman" w:cs="Times New Roman"/>
          <w:i/>
        </w:rPr>
        <w:t xml:space="preserve">Amount of </w:t>
      </w:r>
      <w:r w:rsidR="00B12A2E" w:rsidRPr="001C165A">
        <w:rPr>
          <w:rFonts w:ascii="Times New Roman" w:hAnsi="Times New Roman" w:cs="Times New Roman"/>
          <w:i/>
        </w:rPr>
        <w:t xml:space="preserve">neighbourhood </w:t>
      </w:r>
      <w:r w:rsidR="002038B3" w:rsidRPr="001C165A">
        <w:rPr>
          <w:rFonts w:ascii="Times New Roman" w:hAnsi="Times New Roman" w:cs="Times New Roman"/>
          <w:i/>
        </w:rPr>
        <w:t>greenspace</w:t>
      </w:r>
    </w:p>
    <w:p w:rsidR="00AD386C" w:rsidRPr="001C165A" w:rsidRDefault="00E90E3C" w:rsidP="00F21047">
      <w:pPr>
        <w:spacing w:after="0" w:line="360" w:lineRule="auto"/>
        <w:rPr>
          <w:rFonts w:ascii="Times New Roman" w:eastAsia="Times New Roman" w:hAnsi="Times New Roman" w:cs="Times New Roman"/>
        </w:rPr>
      </w:pPr>
      <w:r w:rsidRPr="001C165A">
        <w:rPr>
          <w:rFonts w:ascii="Times New Roman" w:hAnsi="Times New Roman" w:cs="Times New Roman"/>
        </w:rPr>
        <w:t>Percentage</w:t>
      </w:r>
      <w:r w:rsidR="009F1936" w:rsidRPr="001C165A">
        <w:rPr>
          <w:rFonts w:ascii="Times New Roman" w:hAnsi="Times New Roman" w:cs="Times New Roman"/>
        </w:rPr>
        <w:t xml:space="preserve"> of </w:t>
      </w:r>
      <w:r w:rsidR="002038B3" w:rsidRPr="001C165A">
        <w:rPr>
          <w:rFonts w:ascii="Times New Roman" w:hAnsi="Times New Roman" w:cs="Times New Roman"/>
        </w:rPr>
        <w:t>greenspace</w:t>
      </w:r>
      <w:r w:rsidR="009F1936" w:rsidRPr="001C165A">
        <w:rPr>
          <w:rFonts w:ascii="Times New Roman" w:hAnsi="Times New Roman" w:cs="Times New Roman"/>
        </w:rPr>
        <w:t xml:space="preserve"> varie</w:t>
      </w:r>
      <w:r w:rsidR="003B7DD1" w:rsidRPr="001C165A">
        <w:rPr>
          <w:rFonts w:ascii="Times New Roman" w:hAnsi="Times New Roman" w:cs="Times New Roman"/>
        </w:rPr>
        <w:t>d</w:t>
      </w:r>
      <w:r w:rsidR="009F1936" w:rsidRPr="001C165A">
        <w:rPr>
          <w:rFonts w:ascii="Times New Roman" w:hAnsi="Times New Roman" w:cs="Times New Roman"/>
        </w:rPr>
        <w:t xml:space="preserve"> </w:t>
      </w:r>
      <w:r w:rsidR="00B12A2E" w:rsidRPr="001C165A">
        <w:rPr>
          <w:rFonts w:ascii="Times New Roman" w:hAnsi="Times New Roman" w:cs="Times New Roman"/>
        </w:rPr>
        <w:t xml:space="preserve">by </w:t>
      </w:r>
      <w:r w:rsidR="00AD386C" w:rsidRPr="001C165A">
        <w:rPr>
          <w:rFonts w:ascii="Times New Roman" w:hAnsi="Times New Roman" w:cs="Times New Roman"/>
        </w:rPr>
        <w:t>neighbourhood definition</w:t>
      </w:r>
      <w:r w:rsidR="003B7DD1" w:rsidRPr="001C165A">
        <w:rPr>
          <w:rFonts w:ascii="Times New Roman" w:hAnsi="Times New Roman" w:cs="Times New Roman"/>
        </w:rPr>
        <w:t xml:space="preserve">, </w:t>
      </w:r>
      <w:r w:rsidR="001B3370" w:rsidRPr="001C165A">
        <w:rPr>
          <w:rFonts w:ascii="Times New Roman" w:hAnsi="Times New Roman" w:cs="Times New Roman"/>
        </w:rPr>
        <w:t xml:space="preserve">however all measures were strongly correlated </w:t>
      </w:r>
      <w:r w:rsidR="003B7DD1" w:rsidRPr="001C165A">
        <w:rPr>
          <w:rFonts w:ascii="Times New Roman" w:hAnsi="Times New Roman" w:cs="Times New Roman"/>
        </w:rPr>
        <w:t xml:space="preserve">(Table </w:t>
      </w:r>
      <w:r w:rsidR="008667BB" w:rsidRPr="001C165A">
        <w:rPr>
          <w:rFonts w:ascii="Times New Roman" w:hAnsi="Times New Roman" w:cs="Times New Roman"/>
        </w:rPr>
        <w:t>2</w:t>
      </w:r>
      <w:r w:rsidR="003B7DD1" w:rsidRPr="001C165A">
        <w:rPr>
          <w:rFonts w:ascii="Times New Roman" w:hAnsi="Times New Roman" w:cs="Times New Roman"/>
        </w:rPr>
        <w:t>).</w:t>
      </w:r>
      <w:r w:rsidR="009F1936" w:rsidRPr="001C165A">
        <w:rPr>
          <w:rFonts w:ascii="Times New Roman" w:hAnsi="Times New Roman" w:cs="Times New Roman"/>
        </w:rPr>
        <w:t xml:space="preserve"> </w:t>
      </w:r>
      <w:r w:rsidR="001B3370" w:rsidRPr="001C165A">
        <w:rPr>
          <w:rFonts w:ascii="Times New Roman" w:eastAsia="Times New Roman" w:hAnsi="Times New Roman" w:cs="Times New Roman"/>
        </w:rPr>
        <w:t>T</w:t>
      </w:r>
      <w:r w:rsidR="000C0E30" w:rsidRPr="001C165A">
        <w:rPr>
          <w:rFonts w:ascii="Times New Roman" w:eastAsia="Times New Roman" w:hAnsi="Times New Roman" w:cs="Times New Roman"/>
        </w:rPr>
        <w:t xml:space="preserve">he </w:t>
      </w:r>
      <w:r w:rsidR="00CA511A" w:rsidRPr="001C165A">
        <w:rPr>
          <w:rFonts w:ascii="Times New Roman" w:eastAsia="Times New Roman" w:hAnsi="Times New Roman" w:cs="Times New Roman"/>
        </w:rPr>
        <w:t>remainder of the manuscript</w:t>
      </w:r>
      <w:r w:rsidR="001B3370" w:rsidRPr="001C165A">
        <w:rPr>
          <w:rFonts w:ascii="Times New Roman" w:eastAsia="Times New Roman" w:hAnsi="Times New Roman" w:cs="Times New Roman"/>
        </w:rPr>
        <w:t xml:space="preserve"> </w:t>
      </w:r>
      <w:r w:rsidR="000C0E30" w:rsidRPr="001C165A">
        <w:rPr>
          <w:rFonts w:ascii="Times New Roman" w:eastAsia="Times New Roman" w:hAnsi="Times New Roman" w:cs="Times New Roman"/>
        </w:rPr>
        <w:t xml:space="preserve">pertains </w:t>
      </w:r>
      <w:r w:rsidR="001B3370" w:rsidRPr="001C165A">
        <w:rPr>
          <w:rFonts w:ascii="Times New Roman" w:eastAsia="Times New Roman" w:hAnsi="Times New Roman" w:cs="Times New Roman"/>
        </w:rPr>
        <w:t xml:space="preserve">to the circular 3km buffer </w:t>
      </w:r>
      <w:r w:rsidR="000C0E30" w:rsidRPr="001C165A">
        <w:rPr>
          <w:rFonts w:ascii="Times New Roman" w:eastAsia="Times New Roman" w:hAnsi="Times New Roman" w:cs="Times New Roman"/>
        </w:rPr>
        <w:t>unless otherwise stated</w:t>
      </w:r>
      <w:r w:rsidR="00F8367B" w:rsidRPr="001C165A">
        <w:rPr>
          <w:rFonts w:ascii="Times New Roman" w:eastAsia="Times New Roman" w:hAnsi="Times New Roman" w:cs="Times New Roman"/>
        </w:rPr>
        <w:t>.</w:t>
      </w:r>
      <w:r w:rsidR="00AD386C" w:rsidRPr="001C165A">
        <w:rPr>
          <w:rFonts w:ascii="Times New Roman" w:eastAsia="Times New Roman" w:hAnsi="Times New Roman" w:cs="Times New Roman"/>
        </w:rPr>
        <w:t xml:space="preserve"> </w:t>
      </w:r>
    </w:p>
    <w:p w:rsidR="00AD386C" w:rsidRPr="001C165A" w:rsidRDefault="00AD386C" w:rsidP="00F21047">
      <w:pPr>
        <w:spacing w:after="0" w:line="360" w:lineRule="auto"/>
        <w:rPr>
          <w:rFonts w:ascii="Times New Roman" w:eastAsia="Times New Roman" w:hAnsi="Times New Roman" w:cs="Times New Roman"/>
        </w:rPr>
      </w:pPr>
    </w:p>
    <w:p w:rsidR="00AD386C" w:rsidRPr="001C165A" w:rsidRDefault="001B3370" w:rsidP="00F21047">
      <w:pPr>
        <w:spacing w:after="0" w:line="360" w:lineRule="auto"/>
        <w:rPr>
          <w:rFonts w:ascii="Times New Roman" w:eastAsia="Times New Roman" w:hAnsi="Times New Roman" w:cs="Times New Roman"/>
        </w:rPr>
      </w:pPr>
      <w:r w:rsidRPr="001C165A">
        <w:rPr>
          <w:rFonts w:ascii="Times New Roman" w:eastAsia="Times New Roman" w:hAnsi="Times New Roman" w:cs="Times New Roman"/>
        </w:rPr>
        <w:t xml:space="preserve">Neighbourhoods comprised </w:t>
      </w:r>
      <w:r w:rsidR="000C0E30" w:rsidRPr="001C165A">
        <w:rPr>
          <w:rFonts w:ascii="Times New Roman" w:eastAsia="Times New Roman" w:hAnsi="Times New Roman" w:cs="Times New Roman"/>
        </w:rPr>
        <w:t>57</w:t>
      </w:r>
      <w:r w:rsidRPr="001C165A">
        <w:rPr>
          <w:rFonts w:ascii="Times New Roman" w:eastAsia="Times New Roman" w:hAnsi="Times New Roman" w:cs="Times New Roman"/>
        </w:rPr>
        <w:t>%</w:t>
      </w:r>
      <w:r w:rsidR="000C0E30" w:rsidRPr="001C165A">
        <w:rPr>
          <w:rFonts w:ascii="Times New Roman" w:eastAsia="Times New Roman" w:hAnsi="Times New Roman" w:cs="Times New Roman"/>
        </w:rPr>
        <w:t xml:space="preserve"> (SD 26</w:t>
      </w:r>
      <w:r w:rsidRPr="001C165A">
        <w:rPr>
          <w:rFonts w:ascii="Times New Roman" w:eastAsia="Times New Roman" w:hAnsi="Times New Roman" w:cs="Times New Roman"/>
        </w:rPr>
        <w:t>%</w:t>
      </w:r>
      <w:r w:rsidR="000C0E30" w:rsidRPr="001C165A">
        <w:rPr>
          <w:rFonts w:ascii="Times New Roman" w:eastAsia="Times New Roman" w:hAnsi="Times New Roman" w:cs="Times New Roman"/>
        </w:rPr>
        <w:t xml:space="preserve">) </w:t>
      </w:r>
      <w:r w:rsidR="002038B3" w:rsidRPr="001C165A">
        <w:rPr>
          <w:rFonts w:ascii="Times New Roman" w:eastAsia="Times New Roman" w:hAnsi="Times New Roman" w:cs="Times New Roman"/>
        </w:rPr>
        <w:t>greenspace</w:t>
      </w:r>
      <w:r w:rsidRPr="001C165A">
        <w:rPr>
          <w:rFonts w:ascii="Times New Roman" w:eastAsia="Times New Roman" w:hAnsi="Times New Roman" w:cs="Times New Roman"/>
        </w:rPr>
        <w:t xml:space="preserve"> on average</w:t>
      </w:r>
      <w:r w:rsidR="000C0E30" w:rsidRPr="001C165A">
        <w:rPr>
          <w:rFonts w:ascii="Times New Roman" w:eastAsia="Times New Roman" w:hAnsi="Times New Roman" w:cs="Times New Roman"/>
        </w:rPr>
        <w:t xml:space="preserve"> </w:t>
      </w:r>
      <w:r w:rsidR="00672AFF" w:rsidRPr="001C165A">
        <w:rPr>
          <w:rFonts w:ascii="Times New Roman" w:eastAsia="Times New Roman" w:hAnsi="Times New Roman" w:cs="Times New Roman"/>
        </w:rPr>
        <w:t xml:space="preserve">(Table </w:t>
      </w:r>
      <w:r w:rsidR="008667BB" w:rsidRPr="001C165A">
        <w:rPr>
          <w:rFonts w:ascii="Times New Roman" w:eastAsia="Times New Roman" w:hAnsi="Times New Roman" w:cs="Times New Roman"/>
        </w:rPr>
        <w:t>3</w:t>
      </w:r>
      <w:r w:rsidR="00672AFF" w:rsidRPr="001C165A">
        <w:rPr>
          <w:rFonts w:ascii="Times New Roman" w:eastAsia="Times New Roman" w:hAnsi="Times New Roman" w:cs="Times New Roman"/>
        </w:rPr>
        <w:t>)</w:t>
      </w:r>
      <w:r w:rsidR="000C0E30" w:rsidRPr="001C165A">
        <w:rPr>
          <w:rFonts w:ascii="Times New Roman" w:eastAsia="Times New Roman" w:hAnsi="Times New Roman" w:cs="Times New Roman"/>
        </w:rPr>
        <w:t xml:space="preserve">. </w:t>
      </w:r>
      <w:r w:rsidR="00672AFF" w:rsidRPr="001C165A">
        <w:rPr>
          <w:rFonts w:ascii="Times New Roman" w:eastAsia="Times New Roman" w:hAnsi="Times New Roman" w:cs="Times New Roman"/>
        </w:rPr>
        <w:t xml:space="preserve">The </w:t>
      </w:r>
      <w:r w:rsidRPr="001C165A">
        <w:rPr>
          <w:rFonts w:ascii="Times New Roman" w:hAnsi="Times New Roman" w:cs="Times New Roman"/>
        </w:rPr>
        <w:t>amount</w:t>
      </w:r>
      <w:r w:rsidR="00E90E3C" w:rsidRPr="001C165A">
        <w:rPr>
          <w:rFonts w:ascii="Times New Roman" w:eastAsia="Times New Roman" w:hAnsi="Times New Roman" w:cs="Times New Roman"/>
        </w:rPr>
        <w:t xml:space="preserve"> </w:t>
      </w:r>
      <w:r w:rsidR="00672AFF" w:rsidRPr="001C165A">
        <w:rPr>
          <w:rFonts w:ascii="Times New Roman" w:eastAsia="Times New Roman" w:hAnsi="Times New Roman" w:cs="Times New Roman"/>
        </w:rPr>
        <w:t xml:space="preserve">of neighbourhood </w:t>
      </w:r>
      <w:r w:rsidR="002038B3" w:rsidRPr="001C165A">
        <w:rPr>
          <w:rFonts w:ascii="Times New Roman" w:eastAsia="Times New Roman" w:hAnsi="Times New Roman" w:cs="Times New Roman"/>
        </w:rPr>
        <w:t>greenspace</w:t>
      </w:r>
      <w:r w:rsidR="00672AFF" w:rsidRPr="001C165A">
        <w:rPr>
          <w:rFonts w:ascii="Times New Roman" w:eastAsia="Times New Roman" w:hAnsi="Times New Roman" w:cs="Times New Roman"/>
        </w:rPr>
        <w:t xml:space="preserve"> was higher for participants who were older (P&lt;0</w:t>
      </w:r>
      <w:r w:rsidR="002B334A" w:rsidRPr="001C165A">
        <w:rPr>
          <w:rFonts w:ascii="Times New Roman" w:hAnsi="Times New Roman" w:cs="Times New Roman"/>
        </w:rPr>
        <w:t>.</w:t>
      </w:r>
      <w:r w:rsidR="00672AFF" w:rsidRPr="001C165A">
        <w:rPr>
          <w:rFonts w:ascii="Times New Roman" w:eastAsia="Times New Roman" w:hAnsi="Times New Roman" w:cs="Times New Roman"/>
        </w:rPr>
        <w:t>001), male (P&lt;0</w:t>
      </w:r>
      <w:r w:rsidR="002B334A" w:rsidRPr="001C165A">
        <w:rPr>
          <w:rFonts w:ascii="Times New Roman" w:hAnsi="Times New Roman" w:cs="Times New Roman"/>
        </w:rPr>
        <w:t>.</w:t>
      </w:r>
      <w:r w:rsidR="00672AFF" w:rsidRPr="001C165A">
        <w:rPr>
          <w:rFonts w:ascii="Times New Roman" w:eastAsia="Times New Roman" w:hAnsi="Times New Roman" w:cs="Times New Roman"/>
        </w:rPr>
        <w:t>001),</w:t>
      </w:r>
      <w:r w:rsidR="00710F6C" w:rsidRPr="001C165A">
        <w:rPr>
          <w:rFonts w:ascii="Times New Roman" w:eastAsia="Times New Roman" w:hAnsi="Times New Roman" w:cs="Times New Roman"/>
        </w:rPr>
        <w:t xml:space="preserve"> of White European ethnicity (P&lt;0</w:t>
      </w:r>
      <w:r w:rsidR="002B334A" w:rsidRPr="001C165A">
        <w:rPr>
          <w:rFonts w:ascii="Times New Roman" w:hAnsi="Times New Roman" w:cs="Times New Roman"/>
        </w:rPr>
        <w:t>.</w:t>
      </w:r>
      <w:r w:rsidR="00710F6C" w:rsidRPr="001C165A">
        <w:rPr>
          <w:rFonts w:ascii="Times New Roman" w:eastAsia="Times New Roman" w:hAnsi="Times New Roman" w:cs="Times New Roman"/>
        </w:rPr>
        <w:t>001),</w:t>
      </w:r>
      <w:r w:rsidR="00672AFF" w:rsidRPr="001C165A">
        <w:rPr>
          <w:rFonts w:ascii="Times New Roman" w:eastAsia="Times New Roman" w:hAnsi="Times New Roman" w:cs="Times New Roman"/>
        </w:rPr>
        <w:t xml:space="preserve"> lived in rural locations (P&lt;0</w:t>
      </w:r>
      <w:r w:rsidR="002B334A" w:rsidRPr="001C165A">
        <w:rPr>
          <w:rFonts w:ascii="Times New Roman" w:hAnsi="Times New Roman" w:cs="Times New Roman"/>
        </w:rPr>
        <w:t>.</w:t>
      </w:r>
      <w:r w:rsidR="00672AFF" w:rsidRPr="001C165A">
        <w:rPr>
          <w:rFonts w:ascii="Times New Roman" w:eastAsia="Times New Roman" w:hAnsi="Times New Roman" w:cs="Times New Roman"/>
        </w:rPr>
        <w:t>001)</w:t>
      </w:r>
      <w:r w:rsidR="00710F6C" w:rsidRPr="001C165A">
        <w:rPr>
          <w:rFonts w:ascii="Times New Roman" w:eastAsia="Times New Roman" w:hAnsi="Times New Roman" w:cs="Times New Roman"/>
        </w:rPr>
        <w:t xml:space="preserve">, and had low social </w:t>
      </w:r>
      <w:r w:rsidR="00672D64" w:rsidRPr="001C165A">
        <w:rPr>
          <w:rFonts w:ascii="Times New Roman" w:eastAsia="Times New Roman" w:hAnsi="Times New Roman" w:cs="Times New Roman"/>
        </w:rPr>
        <w:t>deprivation (P&lt;0</w:t>
      </w:r>
      <w:r w:rsidR="002B334A" w:rsidRPr="001C165A">
        <w:rPr>
          <w:rFonts w:ascii="Times New Roman" w:hAnsi="Times New Roman" w:cs="Times New Roman"/>
        </w:rPr>
        <w:t>.</w:t>
      </w:r>
      <w:r w:rsidR="00672D64" w:rsidRPr="001C165A">
        <w:rPr>
          <w:rFonts w:ascii="Times New Roman" w:eastAsia="Times New Roman" w:hAnsi="Times New Roman" w:cs="Times New Roman"/>
        </w:rPr>
        <w:t>001).</w:t>
      </w:r>
    </w:p>
    <w:p w:rsidR="00C24A9B" w:rsidRPr="001C165A" w:rsidRDefault="00AD386C" w:rsidP="00F21047">
      <w:pPr>
        <w:spacing w:after="0" w:line="360" w:lineRule="auto"/>
        <w:rPr>
          <w:rFonts w:ascii="Times New Roman" w:eastAsia="Times New Roman" w:hAnsi="Times New Roman" w:cs="Times New Roman"/>
        </w:rPr>
      </w:pPr>
      <w:r w:rsidRPr="001C165A">
        <w:rPr>
          <w:rFonts w:ascii="Times New Roman" w:eastAsia="Times New Roman" w:hAnsi="Times New Roman" w:cs="Times New Roman"/>
        </w:rPr>
        <w:t xml:space="preserve"> </w:t>
      </w:r>
    </w:p>
    <w:p w:rsidR="00D31CBB" w:rsidRPr="001C165A" w:rsidRDefault="00D31CBB" w:rsidP="00F21047">
      <w:pPr>
        <w:keepNext/>
        <w:spacing w:after="0" w:line="360" w:lineRule="auto"/>
        <w:rPr>
          <w:rFonts w:ascii="Times New Roman" w:hAnsi="Times New Roman" w:cs="Times New Roman"/>
          <w:i/>
        </w:rPr>
      </w:pPr>
      <w:r w:rsidRPr="001C165A">
        <w:rPr>
          <w:rFonts w:ascii="Times New Roman" w:hAnsi="Times New Roman" w:cs="Times New Roman"/>
          <w:i/>
        </w:rPr>
        <w:t xml:space="preserve">Associations with </w:t>
      </w:r>
      <w:r w:rsidR="00957A2A" w:rsidRPr="001C165A">
        <w:rPr>
          <w:rFonts w:ascii="Times New Roman" w:hAnsi="Times New Roman" w:cs="Times New Roman"/>
          <w:i/>
        </w:rPr>
        <w:t>type 2 diabetes</w:t>
      </w:r>
    </w:p>
    <w:p w:rsidR="00E6038C" w:rsidRPr="001C165A" w:rsidRDefault="00CA511A" w:rsidP="00F21047">
      <w:pPr>
        <w:spacing w:after="0" w:line="360" w:lineRule="auto"/>
        <w:rPr>
          <w:rFonts w:ascii="Times New Roman" w:hAnsi="Times New Roman" w:cs="Times New Roman"/>
        </w:rPr>
      </w:pPr>
      <w:r w:rsidRPr="001C165A">
        <w:rPr>
          <w:rFonts w:ascii="Times New Roman" w:hAnsi="Times New Roman" w:cs="Times New Roman"/>
        </w:rPr>
        <w:t>I</w:t>
      </w:r>
      <w:r w:rsidR="0033372B" w:rsidRPr="001C165A">
        <w:rPr>
          <w:rFonts w:ascii="Times New Roman" w:hAnsi="Times New Roman" w:cs="Times New Roman"/>
        </w:rPr>
        <w:t>ncreas</w:t>
      </w:r>
      <w:r w:rsidR="00DA6018" w:rsidRPr="001C165A">
        <w:rPr>
          <w:rFonts w:ascii="Times New Roman" w:hAnsi="Times New Roman" w:cs="Times New Roman"/>
        </w:rPr>
        <w:t xml:space="preserve">ed neighbourhood </w:t>
      </w:r>
      <w:r w:rsidR="002038B3" w:rsidRPr="001C165A">
        <w:rPr>
          <w:rFonts w:ascii="Times New Roman" w:hAnsi="Times New Roman" w:cs="Times New Roman"/>
        </w:rPr>
        <w:t>greenspace</w:t>
      </w:r>
      <w:r w:rsidR="00DA6018" w:rsidRPr="001C165A">
        <w:rPr>
          <w:rFonts w:ascii="Times New Roman" w:hAnsi="Times New Roman" w:cs="Times New Roman"/>
        </w:rPr>
        <w:t xml:space="preserve"> was associated with significantly </w:t>
      </w:r>
      <w:r w:rsidR="00F0549F" w:rsidRPr="001C165A">
        <w:rPr>
          <w:rFonts w:ascii="Times New Roman" w:hAnsi="Times New Roman" w:cs="Times New Roman"/>
        </w:rPr>
        <w:t xml:space="preserve">lower </w:t>
      </w:r>
      <w:r w:rsidR="005547FF" w:rsidRPr="001C165A">
        <w:rPr>
          <w:rFonts w:ascii="Times New Roman" w:hAnsi="Times New Roman" w:cs="Times New Roman"/>
        </w:rPr>
        <w:t>levels of</w:t>
      </w:r>
      <w:r w:rsidR="00136A0F">
        <w:rPr>
          <w:rFonts w:ascii="Times New Roman" w:hAnsi="Times New Roman" w:cs="Times New Roman"/>
        </w:rPr>
        <w:t xml:space="preserve"> screen-detected</w:t>
      </w:r>
      <w:r w:rsidR="005547FF" w:rsidRPr="001C165A">
        <w:rPr>
          <w:rFonts w:ascii="Times New Roman" w:hAnsi="Times New Roman" w:cs="Times New Roman"/>
        </w:rPr>
        <w:t xml:space="preserve"> </w:t>
      </w:r>
      <w:r w:rsidR="00AD386C" w:rsidRPr="001C165A">
        <w:rPr>
          <w:rFonts w:ascii="Times New Roman" w:hAnsi="Times New Roman" w:cs="Times New Roman"/>
        </w:rPr>
        <w:t>type 2 diabetes</w:t>
      </w:r>
      <w:r w:rsidR="00EE64E1">
        <w:rPr>
          <w:rFonts w:ascii="Times New Roman" w:hAnsi="Times New Roman" w:cs="Times New Roman"/>
        </w:rPr>
        <w:t>. In the lowest greenspace quartile,</w:t>
      </w:r>
      <w:r w:rsidR="00AD386C" w:rsidRPr="001C165A">
        <w:rPr>
          <w:rFonts w:ascii="Times New Roman" w:hAnsi="Times New Roman" w:cs="Times New Roman"/>
        </w:rPr>
        <w:t xml:space="preserve"> </w:t>
      </w:r>
      <w:r w:rsidR="00EE64E1">
        <w:rPr>
          <w:rFonts w:ascii="Times New Roman" w:hAnsi="Times New Roman" w:cs="Times New Roman"/>
        </w:rPr>
        <w:t xml:space="preserve">281 (10.7%) of people had type 2 diabetes; the analogous figures were 236 (9.0%), 159 (6.1%) and 161 (6.1%) for the second, third and fourth quartile respectively. ORs suggested that inverse relationship was significant </w:t>
      </w:r>
      <w:r w:rsidR="00AD386C" w:rsidRPr="001C165A">
        <w:rPr>
          <w:rFonts w:ascii="Times New Roman" w:hAnsi="Times New Roman" w:cs="Times New Roman"/>
        </w:rPr>
        <w:t>(Figure 1). T</w:t>
      </w:r>
      <w:r w:rsidRPr="001C165A">
        <w:rPr>
          <w:rFonts w:ascii="Times New Roman" w:hAnsi="Times New Roman" w:cs="Times New Roman"/>
        </w:rPr>
        <w:t xml:space="preserve">he OR (95% CI) for screen-detected </w:t>
      </w:r>
      <w:r w:rsidR="00957A2A" w:rsidRPr="001C165A">
        <w:rPr>
          <w:rFonts w:ascii="Times New Roman" w:hAnsi="Times New Roman" w:cs="Times New Roman"/>
        </w:rPr>
        <w:t xml:space="preserve">type 2 diabetes </w:t>
      </w:r>
      <w:r w:rsidR="00FB658C" w:rsidRPr="001C165A">
        <w:rPr>
          <w:rFonts w:ascii="Times New Roman" w:hAnsi="Times New Roman" w:cs="Times New Roman"/>
        </w:rPr>
        <w:t xml:space="preserve">was </w:t>
      </w:r>
      <w:r w:rsidRPr="001C165A">
        <w:rPr>
          <w:rFonts w:ascii="Times New Roman" w:hAnsi="Times New Roman" w:cs="Times New Roman"/>
        </w:rPr>
        <w:t>0.</w:t>
      </w:r>
      <w:r w:rsidR="004629FC" w:rsidRPr="001C165A">
        <w:rPr>
          <w:rFonts w:ascii="Times New Roman" w:hAnsi="Times New Roman" w:cs="Times New Roman"/>
        </w:rPr>
        <w:t>67</w:t>
      </w:r>
      <w:r w:rsidRPr="001C165A">
        <w:rPr>
          <w:rFonts w:ascii="Times New Roman" w:hAnsi="Times New Roman" w:cs="Times New Roman"/>
        </w:rPr>
        <w:t xml:space="preserve"> (0.</w:t>
      </w:r>
      <w:r w:rsidR="004629FC" w:rsidRPr="001C165A">
        <w:rPr>
          <w:rFonts w:ascii="Times New Roman" w:hAnsi="Times New Roman" w:cs="Times New Roman"/>
        </w:rPr>
        <w:t>49</w:t>
      </w:r>
      <w:r w:rsidRPr="001C165A">
        <w:rPr>
          <w:rFonts w:ascii="Times New Roman" w:hAnsi="Times New Roman" w:cs="Times New Roman"/>
        </w:rPr>
        <w:t>, 0.9</w:t>
      </w:r>
      <w:r w:rsidR="004629FC" w:rsidRPr="001C165A">
        <w:rPr>
          <w:rFonts w:ascii="Times New Roman" w:hAnsi="Times New Roman" w:cs="Times New Roman"/>
        </w:rPr>
        <w:t>3</w:t>
      </w:r>
      <w:r w:rsidRPr="001C165A">
        <w:rPr>
          <w:rFonts w:ascii="Times New Roman" w:hAnsi="Times New Roman" w:cs="Times New Roman"/>
        </w:rPr>
        <w:t>) in the highest compared with the lowest quartile</w:t>
      </w:r>
      <w:r w:rsidR="004743DB" w:rsidRPr="001C165A">
        <w:rPr>
          <w:rFonts w:ascii="Times New Roman" w:hAnsi="Times New Roman" w:cs="Times New Roman"/>
        </w:rPr>
        <w:t xml:space="preserve"> </w:t>
      </w:r>
      <w:r w:rsidR="004629FC" w:rsidRPr="001C165A">
        <w:rPr>
          <w:rFonts w:ascii="Times New Roman" w:hAnsi="Times New Roman" w:cs="Times New Roman"/>
        </w:rPr>
        <w:t xml:space="preserve">after adjusting for ethnicity, age, sex, social deprivation score and urban/rural status </w:t>
      </w:r>
      <w:r w:rsidR="004743DB" w:rsidRPr="001C165A">
        <w:rPr>
          <w:rFonts w:ascii="Times New Roman" w:hAnsi="Times New Roman" w:cs="Times New Roman"/>
        </w:rPr>
        <w:t>(</w:t>
      </w:r>
      <w:proofErr w:type="spellStart"/>
      <w:r w:rsidR="004743DB" w:rsidRPr="001C165A">
        <w:rPr>
          <w:rFonts w:ascii="Times New Roman" w:hAnsi="Times New Roman" w:cs="Times New Roman"/>
        </w:rPr>
        <w:t>P</w:t>
      </w:r>
      <w:r w:rsidR="004743DB" w:rsidRPr="001C165A">
        <w:rPr>
          <w:rFonts w:ascii="Times New Roman" w:hAnsi="Times New Roman" w:cs="Times New Roman"/>
          <w:vertAlign w:val="subscript"/>
        </w:rPr>
        <w:t>trend</w:t>
      </w:r>
      <w:proofErr w:type="spellEnd"/>
      <w:r w:rsidR="004743DB" w:rsidRPr="001C165A">
        <w:rPr>
          <w:rFonts w:ascii="Times New Roman" w:hAnsi="Times New Roman" w:cs="Times New Roman"/>
        </w:rPr>
        <w:t xml:space="preserve"> = 0.01)</w:t>
      </w:r>
      <w:r w:rsidRPr="001C165A">
        <w:rPr>
          <w:rFonts w:ascii="Times New Roman" w:hAnsi="Times New Roman" w:cs="Times New Roman"/>
        </w:rPr>
        <w:t xml:space="preserve">. </w:t>
      </w:r>
      <w:r w:rsidR="004629FC" w:rsidRPr="001C165A">
        <w:rPr>
          <w:rFonts w:ascii="Times New Roman" w:hAnsi="Times New Roman" w:cs="Times New Roman"/>
        </w:rPr>
        <w:t>This pattern remained upon further adjustment for body mass index and physical activity (Figure 1). After further adjustment for fasting glucose, 2-hour glucose and cholesterol, the dose-response relationship weakened, but the inverse association between greenspace and type 2 diabetes remained (</w:t>
      </w:r>
      <w:proofErr w:type="spellStart"/>
      <w:r w:rsidR="004629FC" w:rsidRPr="001C165A">
        <w:rPr>
          <w:rFonts w:ascii="Times New Roman" w:hAnsi="Times New Roman" w:cs="Times New Roman"/>
        </w:rPr>
        <w:t>P</w:t>
      </w:r>
      <w:r w:rsidR="004629FC" w:rsidRPr="001C165A">
        <w:rPr>
          <w:rFonts w:ascii="Times New Roman" w:hAnsi="Times New Roman" w:cs="Times New Roman"/>
          <w:vertAlign w:val="subscript"/>
        </w:rPr>
        <w:t>trend</w:t>
      </w:r>
      <w:proofErr w:type="spellEnd"/>
      <w:r w:rsidR="004629FC" w:rsidRPr="001C165A">
        <w:rPr>
          <w:rFonts w:ascii="Times New Roman" w:hAnsi="Times New Roman" w:cs="Times New Roman"/>
        </w:rPr>
        <w:t xml:space="preserve"> = 0.01; Figure 1). </w:t>
      </w:r>
    </w:p>
    <w:p w:rsidR="00E6038C" w:rsidRPr="001C165A" w:rsidRDefault="00E6038C" w:rsidP="00F21047">
      <w:pPr>
        <w:spacing w:after="0" w:line="360" w:lineRule="auto"/>
        <w:rPr>
          <w:rFonts w:ascii="Times New Roman" w:hAnsi="Times New Roman" w:cs="Times New Roman"/>
        </w:rPr>
      </w:pPr>
    </w:p>
    <w:p w:rsidR="00C557C2" w:rsidRPr="001C165A" w:rsidRDefault="00C557C2" w:rsidP="00F21047">
      <w:pPr>
        <w:spacing w:after="0" w:line="360" w:lineRule="auto"/>
        <w:rPr>
          <w:rFonts w:ascii="Times New Roman" w:hAnsi="Times New Roman" w:cs="Times New Roman"/>
        </w:rPr>
      </w:pPr>
      <w:r w:rsidRPr="001C165A">
        <w:rPr>
          <w:rFonts w:ascii="Times New Roman" w:hAnsi="Times New Roman" w:cs="Times New Roman"/>
        </w:rPr>
        <w:lastRenderedPageBreak/>
        <w:t>The</w:t>
      </w:r>
      <w:r w:rsidR="007E6F94" w:rsidRPr="001C165A">
        <w:rPr>
          <w:rFonts w:ascii="Times New Roman" w:hAnsi="Times New Roman" w:cs="Times New Roman"/>
        </w:rPr>
        <w:t xml:space="preserve"> </w:t>
      </w:r>
      <w:r w:rsidR="004743DB" w:rsidRPr="001C165A">
        <w:rPr>
          <w:rFonts w:ascii="Times New Roman" w:hAnsi="Times New Roman" w:cs="Times New Roman"/>
        </w:rPr>
        <w:t xml:space="preserve">effect sizes </w:t>
      </w:r>
      <w:r w:rsidRPr="001C165A">
        <w:rPr>
          <w:rFonts w:ascii="Times New Roman" w:hAnsi="Times New Roman" w:cs="Times New Roman"/>
        </w:rPr>
        <w:t>were similar</w:t>
      </w:r>
      <w:r w:rsidR="004629FC" w:rsidRPr="001C165A">
        <w:rPr>
          <w:rFonts w:ascii="Times New Roman" w:hAnsi="Times New Roman" w:cs="Times New Roman"/>
        </w:rPr>
        <w:t xml:space="preserve"> </w:t>
      </w:r>
      <w:r w:rsidRPr="001C165A">
        <w:rPr>
          <w:rFonts w:ascii="Times New Roman" w:hAnsi="Times New Roman" w:cs="Times New Roman"/>
        </w:rPr>
        <w:t>in analyses stratified by recruitment type (</w:t>
      </w:r>
      <w:r w:rsidR="004629FC" w:rsidRPr="001C165A">
        <w:rPr>
          <w:rFonts w:ascii="Times New Roman" w:hAnsi="Times New Roman" w:cs="Times New Roman"/>
        </w:rPr>
        <w:t xml:space="preserve">fully adjusted </w:t>
      </w:r>
      <w:r w:rsidR="004743DB" w:rsidRPr="001C165A">
        <w:rPr>
          <w:rFonts w:ascii="Times New Roman" w:hAnsi="Times New Roman" w:cs="Times New Roman"/>
        </w:rPr>
        <w:t xml:space="preserve">OR [95% CI] for highest vs lowest quartile: </w:t>
      </w:r>
      <w:r w:rsidRPr="001C165A">
        <w:rPr>
          <w:rFonts w:ascii="Times New Roman" w:hAnsi="Times New Roman" w:cs="Times New Roman"/>
        </w:rPr>
        <w:t>population-based 0</w:t>
      </w:r>
      <w:r w:rsidR="002B334A" w:rsidRPr="001C165A">
        <w:rPr>
          <w:rFonts w:ascii="Times New Roman" w:hAnsi="Times New Roman" w:cs="Times New Roman"/>
        </w:rPr>
        <w:t>.</w:t>
      </w:r>
      <w:r w:rsidR="004629FC" w:rsidRPr="001C165A">
        <w:rPr>
          <w:rFonts w:ascii="Times New Roman" w:hAnsi="Times New Roman" w:cs="Times New Roman"/>
        </w:rPr>
        <w:t>48</w:t>
      </w:r>
      <w:r w:rsidR="004743DB" w:rsidRPr="001C165A">
        <w:rPr>
          <w:rFonts w:ascii="Times New Roman" w:hAnsi="Times New Roman" w:cs="Times New Roman"/>
        </w:rPr>
        <w:t xml:space="preserve"> [</w:t>
      </w:r>
      <w:r w:rsidRPr="001C165A">
        <w:rPr>
          <w:rFonts w:ascii="Times New Roman" w:hAnsi="Times New Roman" w:cs="Times New Roman"/>
        </w:rPr>
        <w:t>0</w:t>
      </w:r>
      <w:r w:rsidR="002B334A" w:rsidRPr="001C165A">
        <w:rPr>
          <w:rFonts w:ascii="Times New Roman" w:hAnsi="Times New Roman" w:cs="Times New Roman"/>
        </w:rPr>
        <w:t>.</w:t>
      </w:r>
      <w:r w:rsidR="004629FC" w:rsidRPr="001C165A">
        <w:rPr>
          <w:rFonts w:ascii="Times New Roman" w:hAnsi="Times New Roman" w:cs="Times New Roman"/>
        </w:rPr>
        <w:t>23</w:t>
      </w:r>
      <w:r w:rsidRPr="001C165A">
        <w:rPr>
          <w:rFonts w:ascii="Times New Roman" w:hAnsi="Times New Roman" w:cs="Times New Roman"/>
        </w:rPr>
        <w:t>, 1</w:t>
      </w:r>
      <w:r w:rsidR="002B334A" w:rsidRPr="001C165A">
        <w:rPr>
          <w:rFonts w:ascii="Times New Roman" w:hAnsi="Times New Roman" w:cs="Times New Roman"/>
        </w:rPr>
        <w:t>.</w:t>
      </w:r>
      <w:r w:rsidRPr="001C165A">
        <w:rPr>
          <w:rFonts w:ascii="Times New Roman" w:hAnsi="Times New Roman" w:cs="Times New Roman"/>
        </w:rPr>
        <w:t>0</w:t>
      </w:r>
      <w:r w:rsidR="004629FC" w:rsidRPr="001C165A">
        <w:rPr>
          <w:rFonts w:ascii="Times New Roman" w:hAnsi="Times New Roman" w:cs="Times New Roman"/>
        </w:rPr>
        <w:t>1</w:t>
      </w:r>
      <w:r w:rsidR="004743DB" w:rsidRPr="001C165A">
        <w:rPr>
          <w:rFonts w:ascii="Times New Roman" w:hAnsi="Times New Roman" w:cs="Times New Roman"/>
        </w:rPr>
        <w:t>];</w:t>
      </w:r>
      <w:r w:rsidRPr="001C165A">
        <w:rPr>
          <w:rFonts w:ascii="Times New Roman" w:hAnsi="Times New Roman" w:cs="Times New Roman"/>
        </w:rPr>
        <w:t xml:space="preserve"> high-risk studies</w:t>
      </w:r>
      <w:r w:rsidR="004743DB" w:rsidRPr="001C165A">
        <w:rPr>
          <w:rFonts w:ascii="Times New Roman" w:hAnsi="Times New Roman" w:cs="Times New Roman"/>
        </w:rPr>
        <w:t xml:space="preserve"> 0</w:t>
      </w:r>
      <w:r w:rsidR="002B334A" w:rsidRPr="001C165A">
        <w:rPr>
          <w:rFonts w:ascii="Times New Roman" w:hAnsi="Times New Roman" w:cs="Times New Roman"/>
        </w:rPr>
        <w:t>.</w:t>
      </w:r>
      <w:r w:rsidR="004629FC" w:rsidRPr="001C165A">
        <w:rPr>
          <w:rFonts w:ascii="Times New Roman" w:hAnsi="Times New Roman" w:cs="Times New Roman"/>
        </w:rPr>
        <w:t>47</w:t>
      </w:r>
      <w:r w:rsidR="004743DB" w:rsidRPr="001C165A">
        <w:rPr>
          <w:rFonts w:ascii="Times New Roman" w:hAnsi="Times New Roman" w:cs="Times New Roman"/>
        </w:rPr>
        <w:t xml:space="preserve"> [0</w:t>
      </w:r>
      <w:r w:rsidR="002B334A" w:rsidRPr="001C165A">
        <w:rPr>
          <w:rFonts w:ascii="Times New Roman" w:hAnsi="Times New Roman" w:cs="Times New Roman"/>
        </w:rPr>
        <w:t>.</w:t>
      </w:r>
      <w:r w:rsidR="004629FC" w:rsidRPr="001C165A">
        <w:rPr>
          <w:rFonts w:ascii="Times New Roman" w:hAnsi="Times New Roman" w:cs="Times New Roman"/>
        </w:rPr>
        <w:t>27</w:t>
      </w:r>
      <w:r w:rsidRPr="001C165A">
        <w:rPr>
          <w:rFonts w:ascii="Times New Roman" w:hAnsi="Times New Roman" w:cs="Times New Roman"/>
        </w:rPr>
        <w:t xml:space="preserve">, </w:t>
      </w:r>
      <w:r w:rsidR="004629FC" w:rsidRPr="001C165A">
        <w:rPr>
          <w:rFonts w:ascii="Times New Roman" w:hAnsi="Times New Roman" w:cs="Times New Roman"/>
        </w:rPr>
        <w:t>0.81</w:t>
      </w:r>
      <w:r w:rsidR="004743DB" w:rsidRPr="001C165A">
        <w:rPr>
          <w:rFonts w:ascii="Times New Roman" w:hAnsi="Times New Roman" w:cs="Times New Roman"/>
        </w:rPr>
        <w:t>]</w:t>
      </w:r>
      <w:r w:rsidR="004629FC" w:rsidRPr="001C165A">
        <w:rPr>
          <w:rFonts w:ascii="Times New Roman" w:hAnsi="Times New Roman" w:cs="Times New Roman"/>
        </w:rPr>
        <w:t>; data not in Table</w:t>
      </w:r>
      <w:r w:rsidRPr="001C165A">
        <w:rPr>
          <w:rFonts w:ascii="Times New Roman" w:hAnsi="Times New Roman" w:cs="Times New Roman"/>
        </w:rPr>
        <w:t>)</w:t>
      </w:r>
      <w:r w:rsidR="004629FC" w:rsidRPr="001C165A">
        <w:rPr>
          <w:rFonts w:ascii="Times New Roman" w:hAnsi="Times New Roman" w:cs="Times New Roman"/>
        </w:rPr>
        <w:t>.</w:t>
      </w:r>
      <w:r w:rsidR="001B3370" w:rsidRPr="001C165A">
        <w:rPr>
          <w:rFonts w:ascii="Times New Roman" w:hAnsi="Times New Roman" w:cs="Times New Roman"/>
        </w:rPr>
        <w:t xml:space="preserve"> </w:t>
      </w:r>
      <w:r w:rsidR="00E6038C" w:rsidRPr="001C165A">
        <w:rPr>
          <w:rFonts w:ascii="Times New Roman" w:hAnsi="Times New Roman" w:cs="Times New Roman"/>
        </w:rPr>
        <w:t>When objectively-measured physical activity was included in Model 3, rather than subjectively-measured physical activity, the inverse association between greenspace and type 2 diabetes remained (</w:t>
      </w:r>
      <w:r w:rsidR="00B9069D" w:rsidRPr="001C165A">
        <w:rPr>
          <w:rFonts w:ascii="Times New Roman" w:hAnsi="Times New Roman" w:cs="Times New Roman"/>
        </w:rPr>
        <w:t xml:space="preserve">fully adjusted OR [95% CI] for highest vs lowest quartile: 0.45 [0.24, 0.82]; </w:t>
      </w:r>
      <w:proofErr w:type="spellStart"/>
      <w:r w:rsidR="00B9069D" w:rsidRPr="001C165A">
        <w:rPr>
          <w:rFonts w:ascii="Times New Roman" w:hAnsi="Times New Roman" w:cs="Times New Roman"/>
        </w:rPr>
        <w:t>P</w:t>
      </w:r>
      <w:r w:rsidR="00B9069D" w:rsidRPr="001C165A">
        <w:rPr>
          <w:rFonts w:ascii="Times New Roman" w:hAnsi="Times New Roman" w:cs="Times New Roman"/>
          <w:vertAlign w:val="subscript"/>
        </w:rPr>
        <w:t>trend</w:t>
      </w:r>
      <w:proofErr w:type="spellEnd"/>
      <w:r w:rsidR="00B9069D" w:rsidRPr="001C165A">
        <w:rPr>
          <w:rFonts w:ascii="Times New Roman" w:hAnsi="Times New Roman" w:cs="Times New Roman"/>
        </w:rPr>
        <w:t xml:space="preserve"> &lt; 0.01; N = 3541; data not in Table). </w:t>
      </w:r>
    </w:p>
    <w:p w:rsidR="00556679" w:rsidRPr="001C165A" w:rsidRDefault="00556679" w:rsidP="00F21047">
      <w:pPr>
        <w:keepNext/>
        <w:spacing w:after="0" w:line="360" w:lineRule="auto"/>
        <w:rPr>
          <w:rFonts w:ascii="Times New Roman" w:hAnsi="Times New Roman" w:cs="Times New Roman"/>
          <w:i/>
        </w:rPr>
      </w:pPr>
    </w:p>
    <w:p w:rsidR="00F8367B" w:rsidRPr="001C165A" w:rsidRDefault="00F8367B" w:rsidP="00F21047">
      <w:pPr>
        <w:keepNext/>
        <w:spacing w:after="0" w:line="360" w:lineRule="auto"/>
        <w:rPr>
          <w:rFonts w:ascii="Times New Roman" w:hAnsi="Times New Roman" w:cs="Times New Roman"/>
          <w:i/>
        </w:rPr>
      </w:pPr>
      <w:r w:rsidRPr="001C165A">
        <w:rPr>
          <w:rFonts w:ascii="Times New Roman" w:hAnsi="Times New Roman" w:cs="Times New Roman"/>
          <w:i/>
        </w:rPr>
        <w:t>Sensitivity analysis</w:t>
      </w:r>
    </w:p>
    <w:p w:rsidR="00617C50" w:rsidRPr="001C165A" w:rsidRDefault="005360C9" w:rsidP="00F21047">
      <w:pPr>
        <w:spacing w:after="0" w:line="360" w:lineRule="auto"/>
        <w:rPr>
          <w:rFonts w:ascii="Times New Roman" w:hAnsi="Times New Roman" w:cs="Times New Roman"/>
        </w:rPr>
      </w:pPr>
      <w:r w:rsidRPr="001C165A">
        <w:rPr>
          <w:rFonts w:ascii="Times New Roman" w:hAnsi="Times New Roman" w:cs="Times New Roman"/>
        </w:rPr>
        <w:t xml:space="preserve">Table </w:t>
      </w:r>
      <w:r w:rsidR="008667BB" w:rsidRPr="001C165A">
        <w:rPr>
          <w:rFonts w:ascii="Times New Roman" w:hAnsi="Times New Roman" w:cs="Times New Roman"/>
        </w:rPr>
        <w:t>4</w:t>
      </w:r>
      <w:r w:rsidR="00097536" w:rsidRPr="001C165A">
        <w:rPr>
          <w:rFonts w:ascii="Times New Roman" w:hAnsi="Times New Roman" w:cs="Times New Roman"/>
        </w:rPr>
        <w:t xml:space="preserve"> shows the </w:t>
      </w:r>
      <w:r w:rsidR="004629FC" w:rsidRPr="001C165A">
        <w:rPr>
          <w:rFonts w:ascii="Times New Roman" w:hAnsi="Times New Roman" w:cs="Times New Roman"/>
        </w:rPr>
        <w:t xml:space="preserve">fully </w:t>
      </w:r>
      <w:r w:rsidR="00097536" w:rsidRPr="001C165A">
        <w:rPr>
          <w:rFonts w:ascii="Times New Roman" w:hAnsi="Times New Roman" w:cs="Times New Roman"/>
        </w:rPr>
        <w:t>adjusted analyse</w:t>
      </w:r>
      <w:r w:rsidR="009A21F0" w:rsidRPr="001C165A">
        <w:rPr>
          <w:rFonts w:ascii="Times New Roman" w:hAnsi="Times New Roman" w:cs="Times New Roman"/>
        </w:rPr>
        <w:t xml:space="preserve">s </w:t>
      </w:r>
      <w:r w:rsidR="004629FC" w:rsidRPr="001C165A">
        <w:rPr>
          <w:rFonts w:ascii="Times New Roman" w:hAnsi="Times New Roman" w:cs="Times New Roman"/>
        </w:rPr>
        <w:t xml:space="preserve">(Model 3) </w:t>
      </w:r>
      <w:r w:rsidR="00B12A2E" w:rsidRPr="001C165A">
        <w:rPr>
          <w:rFonts w:ascii="Times New Roman" w:hAnsi="Times New Roman" w:cs="Times New Roman"/>
        </w:rPr>
        <w:t xml:space="preserve">for </w:t>
      </w:r>
      <w:r w:rsidR="00097536" w:rsidRPr="001C165A">
        <w:rPr>
          <w:rFonts w:ascii="Times New Roman" w:hAnsi="Times New Roman" w:cs="Times New Roman"/>
        </w:rPr>
        <w:t xml:space="preserve">different </w:t>
      </w:r>
      <w:r w:rsidR="009A21F0" w:rsidRPr="001C165A">
        <w:rPr>
          <w:rFonts w:ascii="Times New Roman" w:hAnsi="Times New Roman" w:cs="Times New Roman"/>
        </w:rPr>
        <w:t xml:space="preserve">neighbourhood </w:t>
      </w:r>
      <w:r w:rsidR="00097536" w:rsidRPr="001C165A">
        <w:rPr>
          <w:rFonts w:ascii="Times New Roman" w:hAnsi="Times New Roman" w:cs="Times New Roman"/>
        </w:rPr>
        <w:t xml:space="preserve">definitions. </w:t>
      </w:r>
      <w:r w:rsidR="004629FC" w:rsidRPr="001C165A">
        <w:rPr>
          <w:rFonts w:ascii="Times New Roman" w:hAnsi="Times New Roman" w:cs="Times New Roman"/>
        </w:rPr>
        <w:t xml:space="preserve">When a distance of 800m was used to define the neighbourhood, there was not a significant association between type 2 diabetes and greenspace, regardless of whether a circular or road network buffer was used. Conversely, when a distance of 3km or 5km was used, there was a significant inverse association between greenspace and type </w:t>
      </w:r>
      <w:proofErr w:type="gramStart"/>
      <w:r w:rsidR="004629FC" w:rsidRPr="001C165A">
        <w:rPr>
          <w:rFonts w:ascii="Times New Roman" w:hAnsi="Times New Roman" w:cs="Times New Roman"/>
        </w:rPr>
        <w:t>2 diabetes regardless of the type of buffer used</w:t>
      </w:r>
      <w:proofErr w:type="gramEnd"/>
      <w:r w:rsidR="004629FC" w:rsidRPr="001C165A">
        <w:rPr>
          <w:rFonts w:ascii="Times New Roman" w:hAnsi="Times New Roman" w:cs="Times New Roman"/>
        </w:rPr>
        <w:t>.</w:t>
      </w:r>
    </w:p>
    <w:p w:rsidR="004629FC" w:rsidRPr="001C165A" w:rsidRDefault="004629FC" w:rsidP="00F21047">
      <w:pPr>
        <w:spacing w:after="0" w:line="360" w:lineRule="auto"/>
        <w:rPr>
          <w:rFonts w:ascii="Times New Roman" w:hAnsi="Times New Roman" w:cs="Times New Roman"/>
        </w:rPr>
      </w:pPr>
    </w:p>
    <w:p w:rsidR="00D31CBB" w:rsidRPr="001C165A" w:rsidRDefault="00B75B6A" w:rsidP="00F21047">
      <w:pPr>
        <w:keepNext/>
        <w:spacing w:after="0" w:line="360" w:lineRule="auto"/>
        <w:rPr>
          <w:rFonts w:ascii="Times New Roman" w:hAnsi="Times New Roman" w:cs="Times New Roman"/>
          <w:b/>
        </w:rPr>
      </w:pPr>
      <w:r w:rsidRPr="001C165A">
        <w:rPr>
          <w:rFonts w:ascii="Times New Roman" w:hAnsi="Times New Roman" w:cs="Times New Roman"/>
          <w:b/>
        </w:rPr>
        <w:t>Discussion</w:t>
      </w:r>
    </w:p>
    <w:p w:rsidR="00F26DC1" w:rsidRPr="001C165A" w:rsidRDefault="00741B13" w:rsidP="00F21047">
      <w:pPr>
        <w:spacing w:after="0" w:line="360" w:lineRule="auto"/>
        <w:rPr>
          <w:rFonts w:ascii="Times New Roman" w:hAnsi="Times New Roman" w:cs="Times New Roman"/>
        </w:rPr>
      </w:pPr>
      <w:r w:rsidRPr="001C165A">
        <w:rPr>
          <w:rFonts w:ascii="Times New Roman" w:hAnsi="Times New Roman" w:cs="Times New Roman"/>
        </w:rPr>
        <w:t>In this large cross-sectional study, older</w:t>
      </w:r>
      <w:r w:rsidR="009923B8" w:rsidRPr="001C165A">
        <w:rPr>
          <w:rFonts w:ascii="Times New Roman" w:hAnsi="Times New Roman" w:cs="Times New Roman"/>
        </w:rPr>
        <w:t xml:space="preserve"> age</w:t>
      </w:r>
      <w:r w:rsidRPr="001C165A">
        <w:rPr>
          <w:rFonts w:ascii="Times New Roman" w:hAnsi="Times New Roman" w:cs="Times New Roman"/>
        </w:rPr>
        <w:t>, male</w:t>
      </w:r>
      <w:r w:rsidR="009923B8" w:rsidRPr="001C165A">
        <w:rPr>
          <w:rFonts w:ascii="Times New Roman" w:hAnsi="Times New Roman" w:cs="Times New Roman"/>
        </w:rPr>
        <w:t xml:space="preserve"> sex</w:t>
      </w:r>
      <w:r w:rsidRPr="001C165A">
        <w:rPr>
          <w:rFonts w:ascii="Times New Roman" w:hAnsi="Times New Roman" w:cs="Times New Roman"/>
        </w:rPr>
        <w:t>, White European</w:t>
      </w:r>
      <w:r w:rsidR="009923B8" w:rsidRPr="001C165A">
        <w:rPr>
          <w:rFonts w:ascii="Times New Roman" w:hAnsi="Times New Roman" w:cs="Times New Roman"/>
        </w:rPr>
        <w:t xml:space="preserve"> ethnicity</w:t>
      </w:r>
      <w:r w:rsidRPr="001C165A">
        <w:rPr>
          <w:rFonts w:ascii="Times New Roman" w:hAnsi="Times New Roman" w:cs="Times New Roman"/>
        </w:rPr>
        <w:t xml:space="preserve">, higher socio-economic status and rural locations </w:t>
      </w:r>
      <w:r w:rsidR="009923B8" w:rsidRPr="001C165A">
        <w:rPr>
          <w:rFonts w:ascii="Times New Roman" w:hAnsi="Times New Roman" w:cs="Times New Roman"/>
        </w:rPr>
        <w:t xml:space="preserve">were associated with having </w:t>
      </w:r>
      <w:r w:rsidRPr="001C165A">
        <w:rPr>
          <w:rFonts w:ascii="Times New Roman" w:hAnsi="Times New Roman" w:cs="Times New Roman"/>
        </w:rPr>
        <w:t xml:space="preserve">more </w:t>
      </w:r>
      <w:r w:rsidR="009923B8" w:rsidRPr="001C165A">
        <w:rPr>
          <w:rFonts w:ascii="Times New Roman" w:hAnsi="Times New Roman" w:cs="Times New Roman"/>
        </w:rPr>
        <w:t xml:space="preserve">neighbourhood </w:t>
      </w:r>
      <w:r w:rsidR="002038B3" w:rsidRPr="001C165A">
        <w:rPr>
          <w:rFonts w:ascii="Times New Roman" w:hAnsi="Times New Roman" w:cs="Times New Roman"/>
        </w:rPr>
        <w:t>greenspace</w:t>
      </w:r>
      <w:r w:rsidRPr="001C165A">
        <w:rPr>
          <w:rFonts w:ascii="Times New Roman" w:hAnsi="Times New Roman" w:cs="Times New Roman"/>
        </w:rPr>
        <w:t xml:space="preserve">. After adjustment for these </w:t>
      </w:r>
      <w:r w:rsidR="004629FC" w:rsidRPr="001C165A">
        <w:rPr>
          <w:rFonts w:ascii="Times New Roman" w:hAnsi="Times New Roman" w:cs="Times New Roman"/>
        </w:rPr>
        <w:t xml:space="preserve">and other </w:t>
      </w:r>
      <w:r w:rsidRPr="001C165A">
        <w:rPr>
          <w:rFonts w:ascii="Times New Roman" w:hAnsi="Times New Roman" w:cs="Times New Roman"/>
        </w:rPr>
        <w:t xml:space="preserve">factors, increasing amounts of </w:t>
      </w:r>
      <w:r w:rsidR="002038B3" w:rsidRPr="001C165A">
        <w:rPr>
          <w:rFonts w:ascii="Times New Roman" w:hAnsi="Times New Roman" w:cs="Times New Roman"/>
        </w:rPr>
        <w:t>greenspace</w:t>
      </w:r>
      <w:r w:rsidRPr="001C165A">
        <w:rPr>
          <w:rFonts w:ascii="Times New Roman" w:hAnsi="Times New Roman" w:cs="Times New Roman"/>
        </w:rPr>
        <w:t xml:space="preserve"> were associated with </w:t>
      </w:r>
      <w:r w:rsidR="00FB658C" w:rsidRPr="001C165A">
        <w:rPr>
          <w:rFonts w:ascii="Times New Roman" w:hAnsi="Times New Roman" w:cs="Times New Roman"/>
        </w:rPr>
        <w:t>lower</w:t>
      </w:r>
      <w:r w:rsidRPr="001C165A">
        <w:rPr>
          <w:rFonts w:ascii="Times New Roman" w:hAnsi="Times New Roman" w:cs="Times New Roman"/>
        </w:rPr>
        <w:t xml:space="preserve"> </w:t>
      </w:r>
      <w:r w:rsidR="00562B03" w:rsidRPr="001C165A">
        <w:rPr>
          <w:rFonts w:ascii="Times New Roman" w:hAnsi="Times New Roman" w:cs="Times New Roman"/>
        </w:rPr>
        <w:t xml:space="preserve">prevalence of </w:t>
      </w:r>
      <w:r w:rsidR="00AA7666" w:rsidRPr="001C165A">
        <w:rPr>
          <w:rFonts w:ascii="Times New Roman" w:hAnsi="Times New Roman" w:cs="Times New Roman"/>
        </w:rPr>
        <w:t xml:space="preserve">screen-detected </w:t>
      </w:r>
      <w:r w:rsidR="00957A2A" w:rsidRPr="001C165A">
        <w:rPr>
          <w:rFonts w:ascii="Times New Roman" w:hAnsi="Times New Roman" w:cs="Times New Roman"/>
        </w:rPr>
        <w:t>type 2 diabetes</w:t>
      </w:r>
      <w:r w:rsidRPr="001C165A">
        <w:rPr>
          <w:rFonts w:ascii="Times New Roman" w:hAnsi="Times New Roman" w:cs="Times New Roman"/>
        </w:rPr>
        <w:t xml:space="preserve">. </w:t>
      </w:r>
      <w:r w:rsidR="00F26DC1" w:rsidRPr="001C165A">
        <w:rPr>
          <w:rFonts w:ascii="Times New Roman" w:hAnsi="Times New Roman" w:cs="Times New Roman"/>
        </w:rPr>
        <w:t xml:space="preserve">Sensitivity analyses suggested that this inverse association was </w:t>
      </w:r>
      <w:r w:rsidR="00562B03" w:rsidRPr="001C165A">
        <w:rPr>
          <w:rFonts w:ascii="Times New Roman" w:hAnsi="Times New Roman" w:cs="Times New Roman"/>
        </w:rPr>
        <w:t xml:space="preserve">somewhat dependent on </w:t>
      </w:r>
      <w:r w:rsidR="00F26DC1" w:rsidRPr="001C165A">
        <w:rPr>
          <w:rFonts w:ascii="Times New Roman" w:hAnsi="Times New Roman" w:cs="Times New Roman"/>
        </w:rPr>
        <w:t xml:space="preserve">neighbourhood definition. </w:t>
      </w:r>
    </w:p>
    <w:p w:rsidR="00822A33" w:rsidRPr="001C165A" w:rsidRDefault="00822A33" w:rsidP="00F21047">
      <w:pPr>
        <w:spacing w:after="0" w:line="360" w:lineRule="auto"/>
        <w:rPr>
          <w:rFonts w:ascii="Times New Roman" w:hAnsi="Times New Roman" w:cs="Times New Roman"/>
        </w:rPr>
      </w:pPr>
    </w:p>
    <w:p w:rsidR="00822A33" w:rsidRPr="001C165A" w:rsidRDefault="00822A33" w:rsidP="00822A33">
      <w:pPr>
        <w:spacing w:after="0" w:line="360" w:lineRule="auto"/>
        <w:rPr>
          <w:rFonts w:ascii="Times New Roman" w:hAnsi="Times New Roman" w:cs="Times New Roman"/>
        </w:rPr>
      </w:pPr>
      <w:r w:rsidRPr="001C165A">
        <w:rPr>
          <w:rFonts w:ascii="Times New Roman" w:hAnsi="Times New Roman" w:cs="Times New Roman"/>
        </w:rPr>
        <w:t xml:space="preserve">Our study has major strengths. Notably, the objective measures of greenspace, type 2 diabetes and potential confounders, the large sample size, robust detailed analysis, and the multi-ethnic population, mean that we are able to add novel, robust information to an emerging area of type </w:t>
      </w:r>
      <w:proofErr w:type="gramStart"/>
      <w:r w:rsidRPr="001C165A">
        <w:rPr>
          <w:rFonts w:ascii="Times New Roman" w:hAnsi="Times New Roman" w:cs="Times New Roman"/>
        </w:rPr>
        <w:t>2 diabetes prevention</w:t>
      </w:r>
      <w:proofErr w:type="gramEnd"/>
      <w:r w:rsidRPr="001C165A">
        <w:rPr>
          <w:rFonts w:ascii="Times New Roman" w:hAnsi="Times New Roman" w:cs="Times New Roman"/>
        </w:rPr>
        <w:t xml:space="preserve">. Furthermore, the diverse ethnic, socioeconomic and geographical distribution of this population means that our results are generalisable to other populations. This study also has limitations. The most important is that the cross-sectional nature of the study means that we are unable to infer causality from our findings. Other limitations are likely to have weakened the association between greenspace and type </w:t>
      </w:r>
      <w:proofErr w:type="gramStart"/>
      <w:r w:rsidRPr="001C165A">
        <w:rPr>
          <w:rFonts w:ascii="Times New Roman" w:hAnsi="Times New Roman" w:cs="Times New Roman"/>
        </w:rPr>
        <w:t>2 diabetes,</w:t>
      </w:r>
      <w:proofErr w:type="gramEnd"/>
      <w:r w:rsidRPr="001C165A">
        <w:rPr>
          <w:rFonts w:ascii="Times New Roman" w:hAnsi="Times New Roman" w:cs="Times New Roman"/>
        </w:rPr>
        <w:t xml:space="preserve"> and so it may be stronger than observed. These limitations are that only screen-detected diabetes was included rather than all prevalent cases, and it is not possible to determine from the available data which areas of greenspace were publicly accessible. Finally, we were not able to assess the quality of greenspace, and there is some evidence that better quality spaces, for example those free from vandalisms and with better accessibility, are more health promoting.</w:t>
      </w:r>
      <w:r w:rsidRPr="001C165A">
        <w:rPr>
          <w:rFonts w:ascii="Times New Roman" w:hAnsi="Times New Roman" w:cs="Times New Roman"/>
        </w:rPr>
        <w:fldChar w:fldCharType="begin"/>
      </w:r>
      <w:r w:rsidRPr="001C165A">
        <w:rPr>
          <w:rFonts w:ascii="Times New Roman" w:hAnsi="Times New Roman" w:cs="Times New Roman"/>
        </w:rPr>
        <w:instrText>ADDIN RW.CITE{{38554 Groenewegen,P.P. 2012}}</w:instrText>
      </w:r>
      <w:r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23</w:t>
      </w:r>
      <w:r w:rsidRPr="001C165A">
        <w:rPr>
          <w:rFonts w:ascii="Times New Roman" w:hAnsi="Times New Roman" w:cs="Times New Roman"/>
        </w:rPr>
        <w:fldChar w:fldCharType="end"/>
      </w:r>
    </w:p>
    <w:p w:rsidR="00562B03" w:rsidRPr="001C165A" w:rsidRDefault="00562B03" w:rsidP="00F21047">
      <w:pPr>
        <w:spacing w:after="0" w:line="360" w:lineRule="auto"/>
        <w:rPr>
          <w:rFonts w:ascii="Times New Roman" w:hAnsi="Times New Roman" w:cs="Times New Roman"/>
        </w:rPr>
      </w:pPr>
    </w:p>
    <w:p w:rsidR="00AA7666" w:rsidRPr="001C165A" w:rsidRDefault="00702ACB" w:rsidP="00F21047">
      <w:pPr>
        <w:spacing w:after="0" w:line="360" w:lineRule="auto"/>
        <w:rPr>
          <w:rFonts w:ascii="Times New Roman" w:hAnsi="Times New Roman" w:cs="Times New Roman"/>
        </w:rPr>
      </w:pPr>
      <w:r w:rsidRPr="001C165A">
        <w:rPr>
          <w:rFonts w:ascii="Times New Roman" w:hAnsi="Times New Roman" w:cs="Times New Roman"/>
        </w:rPr>
        <w:t xml:space="preserve">Our finding that neighbourhood </w:t>
      </w:r>
      <w:r w:rsidR="002038B3" w:rsidRPr="001C165A">
        <w:rPr>
          <w:rFonts w:ascii="Times New Roman" w:hAnsi="Times New Roman" w:cs="Times New Roman"/>
        </w:rPr>
        <w:t>greenspace</w:t>
      </w:r>
      <w:r w:rsidRPr="001C165A">
        <w:rPr>
          <w:rFonts w:ascii="Times New Roman" w:hAnsi="Times New Roman" w:cs="Times New Roman"/>
        </w:rPr>
        <w:t xml:space="preserve"> might be associated with lower </w:t>
      </w:r>
      <w:r w:rsidR="00AA7666" w:rsidRPr="001C165A">
        <w:rPr>
          <w:rFonts w:ascii="Times New Roman" w:hAnsi="Times New Roman" w:cs="Times New Roman"/>
        </w:rPr>
        <w:t xml:space="preserve">screen-detected </w:t>
      </w:r>
      <w:r w:rsidR="00957A2A" w:rsidRPr="001C165A">
        <w:rPr>
          <w:rFonts w:ascii="Times New Roman" w:hAnsi="Times New Roman" w:cs="Times New Roman"/>
        </w:rPr>
        <w:t xml:space="preserve">type 2 diabetes </w:t>
      </w:r>
      <w:r w:rsidR="00AA7666" w:rsidRPr="001C165A">
        <w:rPr>
          <w:rFonts w:ascii="Times New Roman" w:hAnsi="Times New Roman" w:cs="Times New Roman"/>
        </w:rPr>
        <w:t xml:space="preserve">prevalence can be interpreted in two ways due to the cross-sectional nature of our study. </w:t>
      </w:r>
      <w:r w:rsidR="00AA7666" w:rsidRPr="001C165A">
        <w:rPr>
          <w:rFonts w:ascii="Times New Roman" w:hAnsi="Times New Roman" w:cs="Times New Roman"/>
        </w:rPr>
        <w:lastRenderedPageBreak/>
        <w:t>First,</w:t>
      </w:r>
      <w:r w:rsidR="00513344" w:rsidRPr="001C165A">
        <w:rPr>
          <w:rFonts w:ascii="Times New Roman" w:hAnsi="Times New Roman" w:cs="Times New Roman"/>
        </w:rPr>
        <w:t xml:space="preserve"> it could suggest that areas with a low amount of greenspace would benefit from targeted screening programmes since these areas tend to have a higher number of undiagnosed </w:t>
      </w:r>
      <w:r w:rsidR="00957A2A" w:rsidRPr="001C165A">
        <w:rPr>
          <w:rFonts w:ascii="Times New Roman" w:hAnsi="Times New Roman" w:cs="Times New Roman"/>
        </w:rPr>
        <w:t xml:space="preserve">type 2 diabetes </w:t>
      </w:r>
      <w:r w:rsidR="00513344" w:rsidRPr="001C165A">
        <w:rPr>
          <w:rFonts w:ascii="Times New Roman" w:hAnsi="Times New Roman" w:cs="Times New Roman"/>
        </w:rPr>
        <w:t xml:space="preserve">cases. This could have important implications in terms of resource allocation, and might suggest that a general population screening programme is best suited to </w:t>
      </w:r>
      <w:r w:rsidR="00B76798" w:rsidRPr="001C165A">
        <w:rPr>
          <w:rFonts w:ascii="Times New Roman" w:hAnsi="Times New Roman" w:cs="Times New Roman"/>
        </w:rPr>
        <w:t xml:space="preserve">urban </w:t>
      </w:r>
      <w:r w:rsidR="00513344" w:rsidRPr="001C165A">
        <w:rPr>
          <w:rFonts w:ascii="Times New Roman" w:hAnsi="Times New Roman" w:cs="Times New Roman"/>
        </w:rPr>
        <w:t xml:space="preserve">areas with low greenspace availability, whereas in areas with more greenspace then only those at high-risk of </w:t>
      </w:r>
      <w:r w:rsidR="00957A2A" w:rsidRPr="001C165A">
        <w:rPr>
          <w:rFonts w:ascii="Times New Roman" w:hAnsi="Times New Roman" w:cs="Times New Roman"/>
        </w:rPr>
        <w:t xml:space="preserve">type 2 diabetes </w:t>
      </w:r>
      <w:r w:rsidR="00513344" w:rsidRPr="001C165A">
        <w:rPr>
          <w:rFonts w:ascii="Times New Roman" w:hAnsi="Times New Roman" w:cs="Times New Roman"/>
        </w:rPr>
        <w:t>would need to be screened.</w:t>
      </w:r>
      <w:r w:rsidR="006561B2" w:rsidRPr="001C165A">
        <w:rPr>
          <w:rFonts w:ascii="Times New Roman" w:hAnsi="Times New Roman" w:cs="Times New Roman"/>
        </w:rPr>
        <w:t xml:space="preserve"> It also suggests that areas with a low density of greenspace might benefit from</w:t>
      </w:r>
      <w:r w:rsidR="003E7CFB" w:rsidRPr="001C165A">
        <w:rPr>
          <w:rFonts w:ascii="Times New Roman" w:hAnsi="Times New Roman" w:cs="Times New Roman"/>
        </w:rPr>
        <w:t xml:space="preserve"> community interventions, such as</w:t>
      </w:r>
      <w:r w:rsidR="006561B2" w:rsidRPr="001C165A">
        <w:rPr>
          <w:rFonts w:ascii="Times New Roman" w:hAnsi="Times New Roman" w:cs="Times New Roman"/>
        </w:rPr>
        <w:t xml:space="preserve"> mass media campaigns</w:t>
      </w:r>
      <w:r w:rsidR="003E7CFB" w:rsidRPr="001C165A">
        <w:rPr>
          <w:rFonts w:ascii="Times New Roman" w:hAnsi="Times New Roman" w:cs="Times New Roman"/>
        </w:rPr>
        <w:t>,</w:t>
      </w:r>
      <w:r w:rsidR="006561B2" w:rsidRPr="001C165A">
        <w:rPr>
          <w:rFonts w:ascii="Times New Roman" w:hAnsi="Times New Roman" w:cs="Times New Roman"/>
        </w:rPr>
        <w:t xml:space="preserve"> to raise awareness of </w:t>
      </w:r>
      <w:r w:rsidR="00957A2A" w:rsidRPr="001C165A">
        <w:rPr>
          <w:rFonts w:ascii="Times New Roman" w:hAnsi="Times New Roman" w:cs="Times New Roman"/>
        </w:rPr>
        <w:t xml:space="preserve">type </w:t>
      </w:r>
      <w:proofErr w:type="gramStart"/>
      <w:r w:rsidR="00957A2A" w:rsidRPr="001C165A">
        <w:rPr>
          <w:rFonts w:ascii="Times New Roman" w:hAnsi="Times New Roman" w:cs="Times New Roman"/>
        </w:rPr>
        <w:t>2 diabetes</w:t>
      </w:r>
      <w:proofErr w:type="gramEnd"/>
      <w:r w:rsidR="00957A2A" w:rsidRPr="001C165A">
        <w:rPr>
          <w:rFonts w:ascii="Times New Roman" w:hAnsi="Times New Roman" w:cs="Times New Roman"/>
        </w:rPr>
        <w:t xml:space="preserve"> </w:t>
      </w:r>
      <w:r w:rsidR="006561B2" w:rsidRPr="001C165A">
        <w:rPr>
          <w:rFonts w:ascii="Times New Roman" w:hAnsi="Times New Roman" w:cs="Times New Roman"/>
        </w:rPr>
        <w:t>and its prevention.</w:t>
      </w:r>
    </w:p>
    <w:p w:rsidR="00AA7666" w:rsidRPr="001C165A" w:rsidRDefault="00AA7666" w:rsidP="00F21047">
      <w:pPr>
        <w:spacing w:after="0" w:line="360" w:lineRule="auto"/>
        <w:rPr>
          <w:rFonts w:ascii="Times New Roman" w:hAnsi="Times New Roman" w:cs="Times New Roman"/>
        </w:rPr>
      </w:pPr>
    </w:p>
    <w:p w:rsidR="00607D17" w:rsidRPr="001C165A" w:rsidRDefault="00AA7666" w:rsidP="00F21047">
      <w:pPr>
        <w:spacing w:after="0" w:line="360" w:lineRule="auto"/>
        <w:rPr>
          <w:rFonts w:ascii="Times New Roman" w:hAnsi="Times New Roman" w:cs="Times New Roman"/>
        </w:rPr>
      </w:pPr>
      <w:r w:rsidRPr="001C165A">
        <w:rPr>
          <w:rFonts w:ascii="Times New Roman" w:hAnsi="Times New Roman" w:cs="Times New Roman"/>
        </w:rPr>
        <w:t xml:space="preserve">Second, it could suggest that greenspace might be protective for </w:t>
      </w:r>
      <w:r w:rsidR="00957A2A" w:rsidRPr="001C165A">
        <w:rPr>
          <w:rFonts w:ascii="Times New Roman" w:hAnsi="Times New Roman" w:cs="Times New Roman"/>
        </w:rPr>
        <w:t xml:space="preserve">type 2 diabetes </w:t>
      </w:r>
      <w:r w:rsidRPr="001C165A">
        <w:rPr>
          <w:rFonts w:ascii="Times New Roman" w:hAnsi="Times New Roman" w:cs="Times New Roman"/>
        </w:rPr>
        <w:t xml:space="preserve">if the association between undiagnosed </w:t>
      </w:r>
      <w:r w:rsidR="00957A2A" w:rsidRPr="001C165A">
        <w:rPr>
          <w:rFonts w:ascii="Times New Roman" w:hAnsi="Times New Roman" w:cs="Times New Roman"/>
        </w:rPr>
        <w:t xml:space="preserve">type 2 diabetes </w:t>
      </w:r>
      <w:r w:rsidRPr="001C165A">
        <w:rPr>
          <w:rFonts w:ascii="Times New Roman" w:hAnsi="Times New Roman" w:cs="Times New Roman"/>
        </w:rPr>
        <w:t xml:space="preserve">and greenspace is the same as that between overall </w:t>
      </w:r>
      <w:r w:rsidR="00957A2A" w:rsidRPr="001C165A">
        <w:rPr>
          <w:rFonts w:ascii="Times New Roman" w:hAnsi="Times New Roman" w:cs="Times New Roman"/>
        </w:rPr>
        <w:t xml:space="preserve">type 2 diabetes </w:t>
      </w:r>
      <w:r w:rsidRPr="001C165A">
        <w:rPr>
          <w:rFonts w:ascii="Times New Roman" w:hAnsi="Times New Roman" w:cs="Times New Roman"/>
        </w:rPr>
        <w:t>and greenspace</w:t>
      </w:r>
      <w:r w:rsidR="00513344" w:rsidRPr="001C165A">
        <w:rPr>
          <w:rFonts w:ascii="Times New Roman" w:hAnsi="Times New Roman" w:cs="Times New Roman"/>
        </w:rPr>
        <w:t>, which seems likely to be the case particularly after adjustment for socio-economic status, ethnicity and other demographic factors that are likely to lead to earlier diagnosis</w:t>
      </w:r>
      <w:r w:rsidRPr="001C165A">
        <w:rPr>
          <w:rFonts w:ascii="Times New Roman" w:hAnsi="Times New Roman" w:cs="Times New Roman"/>
        </w:rPr>
        <w:t xml:space="preserve">. </w:t>
      </w:r>
      <w:r w:rsidR="00513344" w:rsidRPr="001C165A">
        <w:rPr>
          <w:rFonts w:ascii="Times New Roman" w:hAnsi="Times New Roman" w:cs="Times New Roman"/>
        </w:rPr>
        <w:t xml:space="preserve">The idea that greenspace might be protective for </w:t>
      </w:r>
      <w:r w:rsidR="00957A2A" w:rsidRPr="001C165A">
        <w:rPr>
          <w:rFonts w:ascii="Times New Roman" w:hAnsi="Times New Roman" w:cs="Times New Roman"/>
        </w:rPr>
        <w:t xml:space="preserve">type 2 diabetes </w:t>
      </w:r>
      <w:r w:rsidR="00702ACB" w:rsidRPr="001C165A">
        <w:rPr>
          <w:rFonts w:ascii="Times New Roman" w:hAnsi="Times New Roman" w:cs="Times New Roman"/>
        </w:rPr>
        <w:t>supports</w:t>
      </w:r>
      <w:r w:rsidRPr="001C165A">
        <w:rPr>
          <w:rFonts w:ascii="Times New Roman" w:hAnsi="Times New Roman" w:cs="Times New Roman"/>
        </w:rPr>
        <w:t xml:space="preserve"> the findings</w:t>
      </w:r>
      <w:r w:rsidR="00702ACB" w:rsidRPr="001C165A">
        <w:rPr>
          <w:rFonts w:ascii="Times New Roman" w:hAnsi="Times New Roman" w:cs="Times New Roman"/>
        </w:rPr>
        <w:t xml:space="preserve"> of two other large </w:t>
      </w:r>
      <w:r w:rsidR="00472BEE" w:rsidRPr="001C165A">
        <w:rPr>
          <w:rFonts w:ascii="Times New Roman" w:hAnsi="Times New Roman" w:cs="Times New Roman"/>
        </w:rPr>
        <w:t xml:space="preserve">cross-sectional </w:t>
      </w:r>
      <w:r w:rsidR="00702ACB" w:rsidRPr="001C165A">
        <w:rPr>
          <w:rFonts w:ascii="Times New Roman" w:hAnsi="Times New Roman" w:cs="Times New Roman"/>
        </w:rPr>
        <w:t xml:space="preserve">studies, both of which used </w:t>
      </w:r>
      <w:r w:rsidR="0046106C" w:rsidRPr="001C165A">
        <w:rPr>
          <w:rFonts w:ascii="Times New Roman" w:hAnsi="Times New Roman" w:cs="Times New Roman"/>
        </w:rPr>
        <w:t>self-reported</w:t>
      </w:r>
      <w:r w:rsidR="00702ACB" w:rsidRPr="001C165A">
        <w:rPr>
          <w:rFonts w:ascii="Times New Roman" w:hAnsi="Times New Roman" w:cs="Times New Roman"/>
        </w:rPr>
        <w:t xml:space="preserve"> measures of </w:t>
      </w:r>
      <w:r w:rsidR="00957A2A" w:rsidRPr="001C165A">
        <w:rPr>
          <w:rFonts w:ascii="Times New Roman" w:hAnsi="Times New Roman" w:cs="Times New Roman"/>
        </w:rPr>
        <w:t>type 2 diabetes</w:t>
      </w:r>
      <w:r w:rsidR="00B75B6A" w:rsidRPr="001C165A">
        <w:rPr>
          <w:rFonts w:ascii="Times New Roman" w:hAnsi="Times New Roman" w:cs="Times New Roman"/>
        </w:rPr>
        <w:t>,</w:t>
      </w:r>
      <w:r w:rsidR="00702ACB" w:rsidRPr="001C165A">
        <w:rPr>
          <w:rFonts w:ascii="Times New Roman" w:hAnsi="Times New Roman" w:cs="Times New Roman"/>
        </w:rPr>
        <w:fldChar w:fldCharType="begin"/>
      </w:r>
      <w:r w:rsidR="00702ACB" w:rsidRPr="001C165A">
        <w:rPr>
          <w:rFonts w:ascii="Times New Roman" w:hAnsi="Times New Roman" w:cs="Times New Roman"/>
        </w:rPr>
        <w:instrText>ADDIN RW.CITE{{38536 Astell-Burt,Thomas 2013; 38534 Maas,J. 2009}}</w:instrText>
      </w:r>
      <w:r w:rsidR="00702ACB"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7, 8</w:t>
      </w:r>
      <w:r w:rsidR="00702ACB" w:rsidRPr="001C165A">
        <w:rPr>
          <w:rFonts w:ascii="Times New Roman" w:hAnsi="Times New Roman" w:cs="Times New Roman"/>
        </w:rPr>
        <w:fldChar w:fldCharType="end"/>
      </w:r>
      <w:r w:rsidR="00B75B6A" w:rsidRPr="001C165A">
        <w:rPr>
          <w:rFonts w:ascii="Times New Roman" w:hAnsi="Times New Roman" w:cs="Times New Roman"/>
        </w:rPr>
        <w:t xml:space="preserve"> as well as emerging evidence that more walkable</w:t>
      </w:r>
      <w:r w:rsidR="00702ACB" w:rsidRPr="001C165A">
        <w:rPr>
          <w:rFonts w:ascii="Times New Roman" w:hAnsi="Times New Roman" w:cs="Times New Roman"/>
        </w:rPr>
        <w:t xml:space="preserve"> </w:t>
      </w:r>
      <w:r w:rsidR="00B75B6A" w:rsidRPr="001C165A">
        <w:rPr>
          <w:rFonts w:ascii="Times New Roman" w:hAnsi="Times New Roman" w:cs="Times New Roman"/>
        </w:rPr>
        <w:t>neighbourhoods are associated with fewer diabetes cases.</w:t>
      </w:r>
      <w:r w:rsidR="00890240" w:rsidRPr="001C165A">
        <w:rPr>
          <w:rFonts w:ascii="Times New Roman" w:hAnsi="Times New Roman" w:cs="Times New Roman"/>
        </w:rPr>
        <w:fldChar w:fldCharType="begin"/>
      </w:r>
      <w:r w:rsidR="00890240" w:rsidRPr="001C165A">
        <w:rPr>
          <w:rFonts w:ascii="Times New Roman" w:hAnsi="Times New Roman" w:cs="Times New Roman"/>
        </w:rPr>
        <w:instrText>ADDIN RW.CITE{{38740 AmericanDiabetesAssociation 2014}}</w:instrText>
      </w:r>
      <w:r w:rsidR="00890240"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24</w:t>
      </w:r>
      <w:r w:rsidR="00890240" w:rsidRPr="001C165A">
        <w:rPr>
          <w:rFonts w:ascii="Times New Roman" w:hAnsi="Times New Roman" w:cs="Times New Roman"/>
        </w:rPr>
        <w:fldChar w:fldCharType="end"/>
      </w:r>
      <w:r w:rsidR="00B75B6A" w:rsidRPr="001C165A">
        <w:rPr>
          <w:rFonts w:ascii="Times New Roman" w:hAnsi="Times New Roman" w:cs="Times New Roman"/>
        </w:rPr>
        <w:t xml:space="preserve"> </w:t>
      </w:r>
      <w:r w:rsidR="00F663E1" w:rsidRPr="001C165A">
        <w:rPr>
          <w:rFonts w:ascii="Times New Roman" w:hAnsi="Times New Roman" w:cs="Times New Roman"/>
        </w:rPr>
        <w:t>Ma</w:t>
      </w:r>
      <w:r w:rsidR="00702ACB" w:rsidRPr="001C165A">
        <w:rPr>
          <w:rFonts w:ascii="Times New Roman" w:hAnsi="Times New Roman" w:cs="Times New Roman"/>
        </w:rPr>
        <w:t>a</w:t>
      </w:r>
      <w:r w:rsidR="00F663E1" w:rsidRPr="001C165A">
        <w:rPr>
          <w:rFonts w:ascii="Times New Roman" w:hAnsi="Times New Roman" w:cs="Times New Roman"/>
        </w:rPr>
        <w:t>s</w:t>
      </w:r>
      <w:r w:rsidR="00702ACB" w:rsidRPr="001C165A">
        <w:rPr>
          <w:rFonts w:ascii="Times New Roman" w:hAnsi="Times New Roman" w:cs="Times New Roman"/>
        </w:rPr>
        <w:t xml:space="preserve"> et al</w:t>
      </w:r>
      <w:r w:rsidR="00F663E1" w:rsidRPr="001C165A">
        <w:rPr>
          <w:rFonts w:ascii="Times New Roman" w:hAnsi="Times New Roman" w:cs="Times New Roman"/>
        </w:rPr>
        <w:t xml:space="preserve"> </w:t>
      </w:r>
      <w:r w:rsidR="00702ACB" w:rsidRPr="001C165A">
        <w:rPr>
          <w:rFonts w:ascii="Times New Roman" w:hAnsi="Times New Roman" w:cs="Times New Roman"/>
        </w:rPr>
        <w:t xml:space="preserve">used similar methods to </w:t>
      </w:r>
      <w:r w:rsidR="00DB715D" w:rsidRPr="001C165A">
        <w:rPr>
          <w:rFonts w:ascii="Times New Roman" w:hAnsi="Times New Roman" w:cs="Times New Roman"/>
        </w:rPr>
        <w:t xml:space="preserve">ours </w:t>
      </w:r>
      <w:r w:rsidR="00702ACB" w:rsidRPr="001C165A">
        <w:rPr>
          <w:rFonts w:ascii="Times New Roman" w:hAnsi="Times New Roman" w:cs="Times New Roman"/>
        </w:rPr>
        <w:t xml:space="preserve">to quantify </w:t>
      </w:r>
      <w:r w:rsidR="002038B3" w:rsidRPr="001C165A">
        <w:rPr>
          <w:rFonts w:ascii="Times New Roman" w:hAnsi="Times New Roman" w:cs="Times New Roman"/>
        </w:rPr>
        <w:t>greenspace</w:t>
      </w:r>
      <w:r w:rsidR="00702ACB" w:rsidRPr="001C165A">
        <w:rPr>
          <w:rFonts w:ascii="Times New Roman" w:hAnsi="Times New Roman" w:cs="Times New Roman"/>
        </w:rPr>
        <w:t xml:space="preserve"> in a Dutch population</w:t>
      </w:r>
      <w:proofErr w:type="gramStart"/>
      <w:r w:rsidR="00C24A9B" w:rsidRPr="001C165A">
        <w:rPr>
          <w:rFonts w:ascii="Times New Roman" w:hAnsi="Times New Roman" w:cs="Times New Roman"/>
        </w:rPr>
        <w:t>,</w:t>
      </w:r>
      <w:proofErr w:type="gramEnd"/>
      <w:r w:rsidR="00702ACB" w:rsidRPr="001C165A">
        <w:rPr>
          <w:rFonts w:ascii="Times New Roman" w:hAnsi="Times New Roman" w:cs="Times New Roman"/>
        </w:rPr>
        <w:fldChar w:fldCharType="begin"/>
      </w:r>
      <w:r w:rsidR="00702ACB" w:rsidRPr="001C165A">
        <w:rPr>
          <w:rFonts w:ascii="Times New Roman" w:hAnsi="Times New Roman" w:cs="Times New Roman"/>
        </w:rPr>
        <w:instrText>ADDIN RW.CITE{{38534 Maas,J. 2009}}</w:instrText>
      </w:r>
      <w:r w:rsidR="00702ACB"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8</w:t>
      </w:r>
      <w:r w:rsidR="00702ACB" w:rsidRPr="001C165A">
        <w:rPr>
          <w:rFonts w:ascii="Times New Roman" w:hAnsi="Times New Roman" w:cs="Times New Roman"/>
        </w:rPr>
        <w:fldChar w:fldCharType="end"/>
      </w:r>
      <w:r w:rsidR="00702ACB" w:rsidRPr="001C165A">
        <w:rPr>
          <w:rFonts w:ascii="Times New Roman" w:hAnsi="Times New Roman" w:cs="Times New Roman"/>
        </w:rPr>
        <w:t xml:space="preserve"> </w:t>
      </w:r>
      <w:r w:rsidR="00043AB9" w:rsidRPr="001C165A">
        <w:rPr>
          <w:rFonts w:ascii="Times New Roman" w:hAnsi="Times New Roman" w:cs="Times New Roman"/>
        </w:rPr>
        <w:t xml:space="preserve">and found </w:t>
      </w:r>
      <w:r w:rsidR="00702ACB" w:rsidRPr="001C165A">
        <w:rPr>
          <w:rFonts w:ascii="Times New Roman" w:hAnsi="Times New Roman" w:cs="Times New Roman"/>
        </w:rPr>
        <w:t xml:space="preserve">that </w:t>
      </w:r>
      <w:r w:rsidR="002038B3" w:rsidRPr="001C165A">
        <w:rPr>
          <w:rFonts w:ascii="Times New Roman" w:hAnsi="Times New Roman" w:cs="Times New Roman"/>
        </w:rPr>
        <w:t>greenspace</w:t>
      </w:r>
      <w:r w:rsidR="00702ACB" w:rsidRPr="001C165A">
        <w:rPr>
          <w:rFonts w:ascii="Times New Roman" w:hAnsi="Times New Roman" w:cs="Times New Roman"/>
        </w:rPr>
        <w:t xml:space="preserve"> was inversely associated with </w:t>
      </w:r>
      <w:r w:rsidR="001128C9" w:rsidRPr="001C165A">
        <w:rPr>
          <w:rFonts w:ascii="Times New Roman" w:hAnsi="Times New Roman" w:cs="Times New Roman"/>
        </w:rPr>
        <w:t xml:space="preserve">diabetes </w:t>
      </w:r>
      <w:r w:rsidR="00F663E1" w:rsidRPr="001C165A">
        <w:rPr>
          <w:rFonts w:ascii="Times New Roman" w:hAnsi="Times New Roman" w:cs="Times New Roman"/>
        </w:rPr>
        <w:t>in</w:t>
      </w:r>
      <w:r w:rsidR="00702ACB" w:rsidRPr="001C165A">
        <w:rPr>
          <w:rFonts w:ascii="Times New Roman" w:hAnsi="Times New Roman" w:cs="Times New Roman"/>
        </w:rPr>
        <w:t xml:space="preserve"> a</w:t>
      </w:r>
      <w:r w:rsidR="00F663E1" w:rsidRPr="001C165A">
        <w:rPr>
          <w:rFonts w:ascii="Times New Roman" w:hAnsi="Times New Roman" w:cs="Times New Roman"/>
        </w:rPr>
        <w:t xml:space="preserve"> 1km</w:t>
      </w:r>
      <w:r w:rsidR="00702ACB" w:rsidRPr="001C165A">
        <w:rPr>
          <w:rFonts w:ascii="Times New Roman" w:hAnsi="Times New Roman" w:cs="Times New Roman"/>
        </w:rPr>
        <w:t>,</w:t>
      </w:r>
      <w:r w:rsidR="00F663E1" w:rsidRPr="001C165A">
        <w:rPr>
          <w:rFonts w:ascii="Times New Roman" w:hAnsi="Times New Roman" w:cs="Times New Roman"/>
        </w:rPr>
        <w:t xml:space="preserve"> but</w:t>
      </w:r>
      <w:r w:rsidR="00702ACB" w:rsidRPr="001C165A">
        <w:rPr>
          <w:rFonts w:ascii="Times New Roman" w:hAnsi="Times New Roman" w:cs="Times New Roman"/>
        </w:rPr>
        <w:t xml:space="preserve"> </w:t>
      </w:r>
      <w:r w:rsidR="00F663E1" w:rsidRPr="001C165A">
        <w:rPr>
          <w:rFonts w:ascii="Times New Roman" w:hAnsi="Times New Roman" w:cs="Times New Roman"/>
        </w:rPr>
        <w:t xml:space="preserve">not </w:t>
      </w:r>
      <w:r w:rsidR="00702ACB" w:rsidRPr="001C165A">
        <w:rPr>
          <w:rFonts w:ascii="Times New Roman" w:hAnsi="Times New Roman" w:cs="Times New Roman"/>
        </w:rPr>
        <w:t xml:space="preserve">a </w:t>
      </w:r>
      <w:r w:rsidR="00F663E1" w:rsidRPr="001C165A">
        <w:rPr>
          <w:rFonts w:ascii="Times New Roman" w:hAnsi="Times New Roman" w:cs="Times New Roman"/>
        </w:rPr>
        <w:t>3km</w:t>
      </w:r>
      <w:r w:rsidR="007B1342" w:rsidRPr="001C165A">
        <w:rPr>
          <w:rFonts w:ascii="Times New Roman" w:hAnsi="Times New Roman" w:cs="Times New Roman"/>
        </w:rPr>
        <w:t>,</w:t>
      </w:r>
      <w:r w:rsidR="00F663E1" w:rsidRPr="001C165A">
        <w:rPr>
          <w:rFonts w:ascii="Times New Roman" w:hAnsi="Times New Roman" w:cs="Times New Roman"/>
        </w:rPr>
        <w:t xml:space="preserve"> radius.</w:t>
      </w:r>
      <w:r w:rsidR="00702ACB" w:rsidRPr="001C165A">
        <w:rPr>
          <w:rFonts w:ascii="Times New Roman" w:hAnsi="Times New Roman" w:cs="Times New Roman"/>
        </w:rPr>
        <w:t xml:space="preserve"> </w:t>
      </w:r>
      <w:r w:rsidR="007471EA" w:rsidRPr="001C165A">
        <w:rPr>
          <w:rFonts w:ascii="Times New Roman" w:hAnsi="Times New Roman" w:cs="Times New Roman"/>
        </w:rPr>
        <w:t>Conversely, o</w:t>
      </w:r>
      <w:r w:rsidR="00F26DC1" w:rsidRPr="001C165A">
        <w:rPr>
          <w:rFonts w:ascii="Times New Roman" w:hAnsi="Times New Roman" w:cs="Times New Roman"/>
        </w:rPr>
        <w:t xml:space="preserve">ur results tended towards a stronger association when a larger radius was used. </w:t>
      </w:r>
      <w:r w:rsidR="007471EA" w:rsidRPr="001C165A">
        <w:rPr>
          <w:rFonts w:ascii="Times New Roman" w:hAnsi="Times New Roman" w:cs="Times New Roman"/>
        </w:rPr>
        <w:t>D</w:t>
      </w:r>
      <w:r w:rsidR="0046106C" w:rsidRPr="001C165A">
        <w:rPr>
          <w:rFonts w:ascii="Times New Roman" w:hAnsi="Times New Roman" w:cs="Times New Roman"/>
        </w:rPr>
        <w:t xml:space="preserve">ifferences </w:t>
      </w:r>
      <w:r w:rsidR="007471EA" w:rsidRPr="001C165A">
        <w:rPr>
          <w:rFonts w:ascii="Times New Roman" w:hAnsi="Times New Roman" w:cs="Times New Roman"/>
        </w:rPr>
        <w:t xml:space="preserve">depending on the neighbourhood definition used </w:t>
      </w:r>
      <w:r w:rsidR="0046106C" w:rsidRPr="001C165A">
        <w:rPr>
          <w:rFonts w:ascii="Times New Roman" w:hAnsi="Times New Roman" w:cs="Times New Roman"/>
        </w:rPr>
        <w:t xml:space="preserve">may occur for </w:t>
      </w:r>
      <w:r w:rsidR="00F26DC1" w:rsidRPr="001C165A">
        <w:rPr>
          <w:rFonts w:ascii="Times New Roman" w:hAnsi="Times New Roman" w:cs="Times New Roman"/>
        </w:rPr>
        <w:t xml:space="preserve">a number of reasons. For example, </w:t>
      </w:r>
      <w:r w:rsidR="0046106C" w:rsidRPr="001C165A">
        <w:rPr>
          <w:rFonts w:ascii="Times New Roman" w:hAnsi="Times New Roman" w:cs="Times New Roman"/>
        </w:rPr>
        <w:t>people living on the edge of urban developments</w:t>
      </w:r>
      <w:r w:rsidR="007471EA" w:rsidRPr="001C165A">
        <w:rPr>
          <w:rFonts w:ascii="Times New Roman" w:hAnsi="Times New Roman" w:cs="Times New Roman"/>
        </w:rPr>
        <w:t xml:space="preserve"> may be linked with </w:t>
      </w:r>
      <w:r w:rsidR="0046106C" w:rsidRPr="001C165A">
        <w:rPr>
          <w:rFonts w:ascii="Times New Roman" w:hAnsi="Times New Roman" w:cs="Times New Roman"/>
        </w:rPr>
        <w:t>a small percentage of greenspace</w:t>
      </w:r>
      <w:r w:rsidR="007471EA" w:rsidRPr="001C165A">
        <w:rPr>
          <w:rFonts w:ascii="Times New Roman" w:hAnsi="Times New Roman" w:cs="Times New Roman"/>
        </w:rPr>
        <w:t xml:space="preserve"> based on a road network buffer</w:t>
      </w:r>
      <w:r w:rsidR="0046106C" w:rsidRPr="001C165A">
        <w:rPr>
          <w:rFonts w:ascii="Times New Roman" w:hAnsi="Times New Roman" w:cs="Times New Roman"/>
        </w:rPr>
        <w:t xml:space="preserve">, </w:t>
      </w:r>
      <w:r w:rsidR="007471EA" w:rsidRPr="001C165A">
        <w:rPr>
          <w:rFonts w:ascii="Times New Roman" w:hAnsi="Times New Roman" w:cs="Times New Roman"/>
        </w:rPr>
        <w:t xml:space="preserve">and with </w:t>
      </w:r>
      <w:r w:rsidR="0046106C" w:rsidRPr="001C165A">
        <w:rPr>
          <w:rFonts w:ascii="Times New Roman" w:hAnsi="Times New Roman" w:cs="Times New Roman"/>
        </w:rPr>
        <w:t xml:space="preserve">a much larger </w:t>
      </w:r>
      <w:r w:rsidR="00E90E3C" w:rsidRPr="001C165A">
        <w:rPr>
          <w:rFonts w:ascii="Times New Roman" w:hAnsi="Times New Roman" w:cs="Times New Roman"/>
        </w:rPr>
        <w:t>percentage</w:t>
      </w:r>
      <w:r w:rsidR="007471EA" w:rsidRPr="001C165A">
        <w:rPr>
          <w:rFonts w:ascii="Times New Roman" w:hAnsi="Times New Roman" w:cs="Times New Roman"/>
        </w:rPr>
        <w:t xml:space="preserve"> based on a circular buffer</w:t>
      </w:r>
      <w:r w:rsidR="000B6A64" w:rsidRPr="001C165A">
        <w:rPr>
          <w:rFonts w:ascii="Times New Roman" w:hAnsi="Times New Roman" w:cs="Times New Roman"/>
        </w:rPr>
        <w:t xml:space="preserve">. Therefore, </w:t>
      </w:r>
      <w:r w:rsidR="0046106C" w:rsidRPr="001C165A">
        <w:rPr>
          <w:rFonts w:ascii="Times New Roman" w:hAnsi="Times New Roman" w:cs="Times New Roman"/>
        </w:rPr>
        <w:t xml:space="preserve">some neighbourhood definitions may better capture the amount of greenspace that people access than others. </w:t>
      </w:r>
      <w:proofErr w:type="spellStart"/>
      <w:r w:rsidR="00472BEE" w:rsidRPr="001C165A">
        <w:rPr>
          <w:rFonts w:ascii="Times New Roman" w:hAnsi="Times New Roman" w:cs="Times New Roman"/>
        </w:rPr>
        <w:t>Astell</w:t>
      </w:r>
      <w:proofErr w:type="spellEnd"/>
      <w:r w:rsidR="00472BEE" w:rsidRPr="001C165A">
        <w:rPr>
          <w:rFonts w:ascii="Times New Roman" w:hAnsi="Times New Roman" w:cs="Times New Roman"/>
        </w:rPr>
        <w:t xml:space="preserve">-Burt et al also </w:t>
      </w:r>
      <w:r w:rsidR="00F663E1" w:rsidRPr="001C165A">
        <w:rPr>
          <w:rFonts w:ascii="Times New Roman" w:hAnsi="Times New Roman" w:cs="Times New Roman"/>
        </w:rPr>
        <w:t xml:space="preserve">recently reported that greater access to </w:t>
      </w:r>
      <w:r w:rsidR="002038B3" w:rsidRPr="001C165A">
        <w:rPr>
          <w:rFonts w:ascii="Times New Roman" w:hAnsi="Times New Roman" w:cs="Times New Roman"/>
        </w:rPr>
        <w:t>greenspace</w:t>
      </w:r>
      <w:r w:rsidR="00F663E1" w:rsidRPr="001C165A">
        <w:rPr>
          <w:rFonts w:ascii="Times New Roman" w:hAnsi="Times New Roman" w:cs="Times New Roman"/>
        </w:rPr>
        <w:t xml:space="preserve"> was associated with lower </w:t>
      </w:r>
      <w:r w:rsidR="00DB715D" w:rsidRPr="001C165A">
        <w:rPr>
          <w:rFonts w:ascii="Times New Roman" w:hAnsi="Times New Roman" w:cs="Times New Roman"/>
        </w:rPr>
        <w:t xml:space="preserve">diabetes </w:t>
      </w:r>
      <w:r w:rsidR="00F663E1" w:rsidRPr="001C165A">
        <w:rPr>
          <w:rFonts w:ascii="Times New Roman" w:hAnsi="Times New Roman" w:cs="Times New Roman"/>
        </w:rPr>
        <w:t xml:space="preserve">risk in </w:t>
      </w:r>
      <w:r w:rsidR="00043AB9" w:rsidRPr="001C165A">
        <w:rPr>
          <w:rFonts w:ascii="Times New Roman" w:hAnsi="Times New Roman" w:cs="Times New Roman"/>
        </w:rPr>
        <w:t xml:space="preserve">Australian adults </w:t>
      </w:r>
      <w:r w:rsidR="00F663E1" w:rsidRPr="001C165A">
        <w:rPr>
          <w:rFonts w:ascii="Times New Roman" w:hAnsi="Times New Roman" w:cs="Times New Roman"/>
        </w:rPr>
        <w:t>aged 45 years and older</w:t>
      </w:r>
      <w:r w:rsidR="00C24A9B" w:rsidRPr="001C165A">
        <w:rPr>
          <w:rFonts w:ascii="Times New Roman" w:hAnsi="Times New Roman" w:cs="Times New Roman"/>
        </w:rPr>
        <w:t>.</w:t>
      </w:r>
      <w:r w:rsidR="00F663E1" w:rsidRPr="001C165A">
        <w:rPr>
          <w:rFonts w:ascii="Times New Roman" w:hAnsi="Times New Roman" w:cs="Times New Roman"/>
        </w:rPr>
        <w:fldChar w:fldCharType="begin"/>
      </w:r>
      <w:r w:rsidR="00F663E1" w:rsidRPr="001C165A">
        <w:rPr>
          <w:rFonts w:ascii="Times New Roman" w:hAnsi="Times New Roman" w:cs="Times New Roman"/>
        </w:rPr>
        <w:instrText>ADDIN RW.CITE{{38536 Astell-Burt,Thomas 2013}}</w:instrText>
      </w:r>
      <w:r w:rsidR="00F663E1"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7</w:t>
      </w:r>
      <w:r w:rsidR="00F663E1" w:rsidRPr="001C165A">
        <w:rPr>
          <w:rFonts w:ascii="Times New Roman" w:hAnsi="Times New Roman" w:cs="Times New Roman"/>
        </w:rPr>
        <w:fldChar w:fldCharType="end"/>
      </w:r>
      <w:r w:rsidR="00F663E1" w:rsidRPr="001C165A">
        <w:rPr>
          <w:rFonts w:ascii="Times New Roman" w:hAnsi="Times New Roman" w:cs="Times New Roman"/>
        </w:rPr>
        <w:t xml:space="preserve"> </w:t>
      </w:r>
      <w:r w:rsidR="00702ACB" w:rsidRPr="001C165A">
        <w:rPr>
          <w:rFonts w:ascii="Times New Roman" w:hAnsi="Times New Roman" w:cs="Times New Roman"/>
        </w:rPr>
        <w:t xml:space="preserve">Our work extends </w:t>
      </w:r>
      <w:r w:rsidR="00B05C44" w:rsidRPr="001C165A">
        <w:rPr>
          <w:rFonts w:ascii="Times New Roman" w:hAnsi="Times New Roman" w:cs="Times New Roman"/>
        </w:rPr>
        <w:t xml:space="preserve">the </w:t>
      </w:r>
      <w:r w:rsidR="00DB715D" w:rsidRPr="001C165A">
        <w:rPr>
          <w:rFonts w:ascii="Times New Roman" w:hAnsi="Times New Roman" w:cs="Times New Roman"/>
        </w:rPr>
        <w:t xml:space="preserve">limited </w:t>
      </w:r>
      <w:r w:rsidR="00B05C44" w:rsidRPr="001C165A">
        <w:rPr>
          <w:rFonts w:ascii="Times New Roman" w:hAnsi="Times New Roman" w:cs="Times New Roman"/>
        </w:rPr>
        <w:t xml:space="preserve">evidence in </w:t>
      </w:r>
      <w:r w:rsidR="00702ACB" w:rsidRPr="001C165A">
        <w:rPr>
          <w:rFonts w:ascii="Times New Roman" w:hAnsi="Times New Roman" w:cs="Times New Roman"/>
        </w:rPr>
        <w:t xml:space="preserve">this area by demonstrating that the association between </w:t>
      </w:r>
      <w:r w:rsidR="002038B3" w:rsidRPr="001C165A">
        <w:rPr>
          <w:rFonts w:ascii="Times New Roman" w:hAnsi="Times New Roman" w:cs="Times New Roman"/>
        </w:rPr>
        <w:t>greenspace</w:t>
      </w:r>
      <w:r w:rsidR="00702ACB" w:rsidRPr="001C165A">
        <w:rPr>
          <w:rFonts w:ascii="Times New Roman" w:hAnsi="Times New Roman" w:cs="Times New Roman"/>
        </w:rPr>
        <w:t xml:space="preserve"> and </w:t>
      </w:r>
      <w:r w:rsidR="000878ED" w:rsidRPr="001C165A">
        <w:rPr>
          <w:rFonts w:ascii="Times New Roman" w:hAnsi="Times New Roman" w:cs="Times New Roman"/>
        </w:rPr>
        <w:t xml:space="preserve">screen-detected </w:t>
      </w:r>
      <w:r w:rsidR="00957A2A" w:rsidRPr="001C165A">
        <w:rPr>
          <w:rFonts w:ascii="Times New Roman" w:hAnsi="Times New Roman" w:cs="Times New Roman"/>
        </w:rPr>
        <w:t xml:space="preserve">type 2 diabetes </w:t>
      </w:r>
      <w:r w:rsidR="00702ACB" w:rsidRPr="001C165A">
        <w:rPr>
          <w:rFonts w:ascii="Times New Roman" w:hAnsi="Times New Roman" w:cs="Times New Roman"/>
        </w:rPr>
        <w:t xml:space="preserve">appears </w:t>
      </w:r>
      <w:r w:rsidR="00F8789A" w:rsidRPr="001C165A">
        <w:rPr>
          <w:rFonts w:ascii="Times New Roman" w:hAnsi="Times New Roman" w:cs="Times New Roman"/>
        </w:rPr>
        <w:t xml:space="preserve">also </w:t>
      </w:r>
      <w:r w:rsidR="00702ACB" w:rsidRPr="001C165A">
        <w:rPr>
          <w:rFonts w:ascii="Times New Roman" w:hAnsi="Times New Roman" w:cs="Times New Roman"/>
        </w:rPr>
        <w:t xml:space="preserve">to be present in multi-ethnic populations and when robust </w:t>
      </w:r>
      <w:r w:rsidR="00957A2A" w:rsidRPr="001C165A">
        <w:rPr>
          <w:rFonts w:ascii="Times New Roman" w:hAnsi="Times New Roman" w:cs="Times New Roman"/>
        </w:rPr>
        <w:t xml:space="preserve">type 2 diabetes </w:t>
      </w:r>
      <w:r w:rsidR="00F8789A" w:rsidRPr="001C165A">
        <w:rPr>
          <w:rFonts w:ascii="Times New Roman" w:hAnsi="Times New Roman" w:cs="Times New Roman"/>
        </w:rPr>
        <w:t xml:space="preserve">diagnoses </w:t>
      </w:r>
      <w:r w:rsidR="00702ACB" w:rsidRPr="001C165A">
        <w:rPr>
          <w:rFonts w:ascii="Times New Roman" w:hAnsi="Times New Roman" w:cs="Times New Roman"/>
        </w:rPr>
        <w:t xml:space="preserve">are used. </w:t>
      </w:r>
      <w:r w:rsidR="0013081C" w:rsidRPr="001C165A">
        <w:rPr>
          <w:rFonts w:ascii="Times New Roman" w:hAnsi="Times New Roman" w:cs="Times New Roman"/>
        </w:rPr>
        <w:t xml:space="preserve">We estimated that </w:t>
      </w:r>
      <w:r w:rsidR="007471EA" w:rsidRPr="001C165A">
        <w:rPr>
          <w:rFonts w:ascii="Times New Roman" w:hAnsi="Times New Roman" w:cs="Times New Roman"/>
        </w:rPr>
        <w:t xml:space="preserve">people living in neighbourhoods with the highest quartiles of greenspace had </w:t>
      </w:r>
      <w:proofErr w:type="gramStart"/>
      <w:r w:rsidR="007471EA" w:rsidRPr="001C165A">
        <w:rPr>
          <w:rFonts w:ascii="Times New Roman" w:hAnsi="Times New Roman" w:cs="Times New Roman"/>
        </w:rPr>
        <w:t>a 47% lower odds</w:t>
      </w:r>
      <w:proofErr w:type="gramEnd"/>
      <w:r w:rsidR="007471EA" w:rsidRPr="001C165A">
        <w:rPr>
          <w:rFonts w:ascii="Times New Roman" w:hAnsi="Times New Roman" w:cs="Times New Roman"/>
        </w:rPr>
        <w:t xml:space="preserve"> ratio of type 2 diabetes compared with those in the lowest quartile. These quartiles relate to ≥78% and ≤30% neighbourhood greenspace, respectively, suggesting that those with the lowest prevalence of type 2 diabetes have access to approximately three times as much greenspace as those with the highest prevalence. It is also notable that those with the lowest neighbourhood greenspace had demographic patterns congruent with those of people at highest risk of type 2 diabetes, for example those of south Asian ethnicity, suggesting that public health guidance to increase greenspace access to prevent or delay type 2 diabetes would potentially be of greatest benefit to those at highest risk if it were to be implemented.</w:t>
      </w:r>
      <w:r w:rsidR="007471EA" w:rsidRPr="001C165A">
        <w:rPr>
          <w:rFonts w:ascii="Times New Roman" w:hAnsi="Times New Roman" w:cs="Times New Roman"/>
        </w:rPr>
        <w:fldChar w:fldCharType="begin"/>
      </w:r>
      <w:r w:rsidR="007471EA" w:rsidRPr="001C165A">
        <w:rPr>
          <w:rFonts w:ascii="Times New Roman" w:hAnsi="Times New Roman" w:cs="Times New Roman"/>
        </w:rPr>
        <w:instrText>ADDIN RW.CITE{{38480 NationalInstituteforHealthandClinicalExcellence 2011; 38553 Lachowycz,Kate 2013}}</w:instrText>
      </w:r>
      <w:r w:rsidR="007471EA" w:rsidRPr="001C165A">
        <w:rPr>
          <w:rFonts w:ascii="Times New Roman" w:hAnsi="Times New Roman" w:cs="Times New Roman"/>
        </w:rPr>
        <w:fldChar w:fldCharType="separate"/>
      </w:r>
      <w:r w:rsidR="00F244E2" w:rsidRPr="00F244E2">
        <w:rPr>
          <w:rFonts w:ascii="Times New Roman" w:eastAsia="Times New Roman" w:hAnsi="Times New Roman" w:cs="Times New Roman"/>
          <w:vertAlign w:val="superscript"/>
        </w:rPr>
        <w:t>5, 6</w:t>
      </w:r>
      <w:r w:rsidR="007471EA" w:rsidRPr="001C165A">
        <w:rPr>
          <w:rFonts w:ascii="Times New Roman" w:hAnsi="Times New Roman" w:cs="Times New Roman"/>
        </w:rPr>
        <w:fldChar w:fldCharType="end"/>
      </w:r>
      <w:r w:rsidR="007471EA" w:rsidRPr="001C165A">
        <w:rPr>
          <w:rFonts w:ascii="Times New Roman" w:hAnsi="Times New Roman" w:cs="Times New Roman"/>
        </w:rPr>
        <w:t xml:space="preserve">  </w:t>
      </w:r>
    </w:p>
    <w:p w:rsidR="007471EA" w:rsidRPr="001C165A" w:rsidRDefault="007471EA" w:rsidP="00F21047">
      <w:pPr>
        <w:spacing w:after="0" w:line="360" w:lineRule="auto"/>
        <w:rPr>
          <w:rFonts w:ascii="Times New Roman" w:hAnsi="Times New Roman" w:cs="Times New Roman"/>
        </w:rPr>
      </w:pPr>
    </w:p>
    <w:p w:rsidR="00F663E1" w:rsidRPr="001C165A" w:rsidRDefault="00B6582D" w:rsidP="00F21047">
      <w:pPr>
        <w:pStyle w:val="CommentText"/>
        <w:spacing w:after="0" w:line="360" w:lineRule="auto"/>
        <w:rPr>
          <w:rFonts w:ascii="Times New Roman" w:hAnsi="Times New Roman" w:cs="Times New Roman"/>
          <w:sz w:val="22"/>
          <w:szCs w:val="22"/>
        </w:rPr>
      </w:pPr>
      <w:r w:rsidRPr="001C165A">
        <w:rPr>
          <w:rFonts w:ascii="Times New Roman" w:hAnsi="Times New Roman" w:cs="Times New Roman"/>
          <w:sz w:val="22"/>
          <w:szCs w:val="22"/>
        </w:rPr>
        <w:lastRenderedPageBreak/>
        <w:t>Intuitively,</w:t>
      </w:r>
      <w:r w:rsidR="00782095" w:rsidRPr="001C165A">
        <w:rPr>
          <w:rFonts w:ascii="Times New Roman" w:hAnsi="Times New Roman" w:cs="Times New Roman"/>
          <w:sz w:val="22"/>
          <w:szCs w:val="22"/>
        </w:rPr>
        <w:t xml:space="preserve"> the most likely reason </w:t>
      </w:r>
      <w:r w:rsidR="00F8789A" w:rsidRPr="001C165A">
        <w:rPr>
          <w:rFonts w:ascii="Times New Roman" w:hAnsi="Times New Roman" w:cs="Times New Roman"/>
          <w:sz w:val="22"/>
          <w:szCs w:val="22"/>
        </w:rPr>
        <w:t xml:space="preserve">that </w:t>
      </w:r>
      <w:r w:rsidR="002038B3" w:rsidRPr="001C165A">
        <w:rPr>
          <w:rFonts w:ascii="Times New Roman" w:hAnsi="Times New Roman" w:cs="Times New Roman"/>
          <w:sz w:val="22"/>
          <w:szCs w:val="22"/>
        </w:rPr>
        <w:t>greenspace</w:t>
      </w:r>
      <w:r w:rsidR="00782095" w:rsidRPr="001C165A">
        <w:rPr>
          <w:rFonts w:ascii="Times New Roman" w:hAnsi="Times New Roman" w:cs="Times New Roman"/>
          <w:sz w:val="22"/>
          <w:szCs w:val="22"/>
        </w:rPr>
        <w:t xml:space="preserve"> </w:t>
      </w:r>
      <w:r w:rsidR="00F8789A" w:rsidRPr="001C165A">
        <w:rPr>
          <w:rFonts w:ascii="Times New Roman" w:hAnsi="Times New Roman" w:cs="Times New Roman"/>
          <w:sz w:val="22"/>
          <w:szCs w:val="22"/>
        </w:rPr>
        <w:t xml:space="preserve">might be </w:t>
      </w:r>
      <w:r w:rsidR="00513344" w:rsidRPr="001C165A">
        <w:rPr>
          <w:rFonts w:ascii="Times New Roman" w:hAnsi="Times New Roman" w:cs="Times New Roman"/>
          <w:sz w:val="22"/>
          <w:szCs w:val="22"/>
        </w:rPr>
        <w:t xml:space="preserve">associated with </w:t>
      </w:r>
      <w:r w:rsidR="00957A2A" w:rsidRPr="001C165A">
        <w:rPr>
          <w:rFonts w:ascii="Times New Roman" w:hAnsi="Times New Roman" w:cs="Times New Roman"/>
          <w:sz w:val="22"/>
          <w:szCs w:val="22"/>
        </w:rPr>
        <w:t xml:space="preserve">type 2 diabetes </w:t>
      </w:r>
      <w:r w:rsidR="00513344" w:rsidRPr="001C165A">
        <w:rPr>
          <w:rFonts w:ascii="Times New Roman" w:hAnsi="Times New Roman" w:cs="Times New Roman"/>
          <w:sz w:val="22"/>
          <w:szCs w:val="22"/>
        </w:rPr>
        <w:t xml:space="preserve">prevalence </w:t>
      </w:r>
      <w:r w:rsidRPr="001C165A">
        <w:rPr>
          <w:rFonts w:ascii="Times New Roman" w:hAnsi="Times New Roman" w:cs="Times New Roman"/>
          <w:sz w:val="22"/>
          <w:szCs w:val="22"/>
        </w:rPr>
        <w:t xml:space="preserve">seems to be that increased </w:t>
      </w:r>
      <w:r w:rsidR="002038B3" w:rsidRPr="001C165A">
        <w:rPr>
          <w:rFonts w:ascii="Times New Roman" w:hAnsi="Times New Roman" w:cs="Times New Roman"/>
          <w:sz w:val="22"/>
          <w:szCs w:val="22"/>
        </w:rPr>
        <w:t>greenspace</w:t>
      </w:r>
      <w:r w:rsidRPr="001C165A">
        <w:rPr>
          <w:rFonts w:ascii="Times New Roman" w:hAnsi="Times New Roman" w:cs="Times New Roman"/>
          <w:sz w:val="22"/>
          <w:szCs w:val="22"/>
        </w:rPr>
        <w:t xml:space="preserve"> might encourage healthy behaviours, particular</w:t>
      </w:r>
      <w:r w:rsidR="00F8789A" w:rsidRPr="001C165A">
        <w:rPr>
          <w:rFonts w:ascii="Times New Roman" w:hAnsi="Times New Roman" w:cs="Times New Roman"/>
          <w:sz w:val="22"/>
          <w:szCs w:val="22"/>
        </w:rPr>
        <w:t>ly</w:t>
      </w:r>
      <w:r w:rsidRPr="001C165A">
        <w:rPr>
          <w:rFonts w:ascii="Times New Roman" w:hAnsi="Times New Roman" w:cs="Times New Roman"/>
          <w:sz w:val="22"/>
          <w:szCs w:val="22"/>
        </w:rPr>
        <w:t xml:space="preserve"> physical activity</w:t>
      </w:r>
      <w:r w:rsidR="00DB715D" w:rsidRPr="001C165A">
        <w:rPr>
          <w:rFonts w:ascii="Times New Roman" w:hAnsi="Times New Roman" w:cs="Times New Roman"/>
          <w:sz w:val="22"/>
          <w:szCs w:val="22"/>
        </w:rPr>
        <w:t xml:space="preserve">, which is known to decrease </w:t>
      </w:r>
      <w:r w:rsidR="00957A2A" w:rsidRPr="001C165A">
        <w:rPr>
          <w:rFonts w:ascii="Times New Roman" w:hAnsi="Times New Roman" w:cs="Times New Roman"/>
          <w:sz w:val="22"/>
          <w:szCs w:val="22"/>
        </w:rPr>
        <w:t xml:space="preserve">type 2 diabetes </w:t>
      </w:r>
      <w:r w:rsidR="00DB715D" w:rsidRPr="001C165A">
        <w:rPr>
          <w:rFonts w:ascii="Times New Roman" w:hAnsi="Times New Roman" w:cs="Times New Roman"/>
          <w:sz w:val="22"/>
          <w:szCs w:val="22"/>
        </w:rPr>
        <w:t>risk</w:t>
      </w:r>
      <w:r w:rsidR="00C24A9B" w:rsidRPr="001C165A">
        <w:rPr>
          <w:rFonts w:ascii="Times New Roman" w:hAnsi="Times New Roman" w:cs="Times New Roman"/>
          <w:sz w:val="22"/>
          <w:szCs w:val="22"/>
        </w:rPr>
        <w:t>.</w:t>
      </w:r>
      <w:r w:rsidR="0067785C" w:rsidRPr="001C165A">
        <w:rPr>
          <w:rFonts w:ascii="Times New Roman" w:hAnsi="Times New Roman" w:cs="Times New Roman"/>
          <w:sz w:val="22"/>
          <w:szCs w:val="22"/>
        </w:rPr>
        <w:fldChar w:fldCharType="begin"/>
      </w:r>
      <w:r w:rsidR="0067785C" w:rsidRPr="001C165A">
        <w:rPr>
          <w:rFonts w:ascii="Times New Roman" w:hAnsi="Times New Roman" w:cs="Times New Roman"/>
          <w:sz w:val="22"/>
          <w:szCs w:val="22"/>
        </w:rPr>
        <w:instrText>ADDIN RW.CITE{{38550 Sigal,RonaldJ. 2006}}</w:instrText>
      </w:r>
      <w:r w:rsidR="0067785C" w:rsidRPr="001C165A">
        <w:rPr>
          <w:rFonts w:ascii="Times New Roman" w:hAnsi="Times New Roman" w:cs="Times New Roman"/>
          <w:sz w:val="22"/>
          <w:szCs w:val="22"/>
        </w:rPr>
        <w:fldChar w:fldCharType="separate"/>
      </w:r>
      <w:r w:rsidR="00F244E2" w:rsidRPr="00F244E2">
        <w:rPr>
          <w:rFonts w:ascii="Times New Roman" w:eastAsia="Times New Roman" w:hAnsi="Times New Roman" w:cs="Times New Roman"/>
          <w:sz w:val="22"/>
          <w:vertAlign w:val="superscript"/>
        </w:rPr>
        <w:t>25</w:t>
      </w:r>
      <w:r w:rsidR="0067785C" w:rsidRPr="001C165A">
        <w:rPr>
          <w:rFonts w:ascii="Times New Roman" w:hAnsi="Times New Roman" w:cs="Times New Roman"/>
          <w:sz w:val="22"/>
          <w:szCs w:val="22"/>
        </w:rPr>
        <w:fldChar w:fldCharType="end"/>
      </w:r>
      <w:r w:rsidR="00DB715D" w:rsidRPr="001C165A">
        <w:rPr>
          <w:rFonts w:ascii="Times New Roman" w:hAnsi="Times New Roman" w:cs="Times New Roman"/>
          <w:sz w:val="22"/>
          <w:szCs w:val="22"/>
        </w:rPr>
        <w:t xml:space="preserve"> </w:t>
      </w:r>
      <w:r w:rsidR="00782095" w:rsidRPr="001C165A">
        <w:rPr>
          <w:rFonts w:ascii="Times New Roman" w:hAnsi="Times New Roman" w:cs="Times New Roman"/>
          <w:sz w:val="22"/>
          <w:szCs w:val="22"/>
        </w:rPr>
        <w:t>However, we found little evidence to support this</w:t>
      </w:r>
      <w:r w:rsidR="00F8789A" w:rsidRPr="001C165A">
        <w:rPr>
          <w:rFonts w:ascii="Times New Roman" w:hAnsi="Times New Roman" w:cs="Times New Roman"/>
          <w:sz w:val="22"/>
          <w:szCs w:val="22"/>
        </w:rPr>
        <w:t xml:space="preserve">; </w:t>
      </w:r>
      <w:r w:rsidR="007471EA" w:rsidRPr="001C165A">
        <w:rPr>
          <w:rFonts w:ascii="Times New Roman" w:hAnsi="Times New Roman" w:cs="Times New Roman"/>
          <w:sz w:val="22"/>
          <w:szCs w:val="22"/>
        </w:rPr>
        <w:t xml:space="preserve">adjusting for </w:t>
      </w:r>
      <w:r w:rsidR="00F8789A" w:rsidRPr="001C165A">
        <w:rPr>
          <w:rFonts w:ascii="Times New Roman" w:hAnsi="Times New Roman" w:cs="Times New Roman"/>
          <w:sz w:val="22"/>
          <w:szCs w:val="22"/>
        </w:rPr>
        <w:t>s</w:t>
      </w:r>
      <w:r w:rsidR="00782095" w:rsidRPr="001C165A">
        <w:rPr>
          <w:rFonts w:ascii="Times New Roman" w:hAnsi="Times New Roman" w:cs="Times New Roman"/>
          <w:sz w:val="22"/>
          <w:szCs w:val="22"/>
        </w:rPr>
        <w:t xml:space="preserve">ubjectively and objectively measured physical activity </w:t>
      </w:r>
      <w:r w:rsidR="007471EA" w:rsidRPr="001C165A">
        <w:rPr>
          <w:rFonts w:ascii="Times New Roman" w:hAnsi="Times New Roman" w:cs="Times New Roman"/>
          <w:sz w:val="22"/>
          <w:szCs w:val="22"/>
        </w:rPr>
        <w:t xml:space="preserve">did not attenuate </w:t>
      </w:r>
      <w:r w:rsidR="006D5D3E" w:rsidRPr="001C165A">
        <w:rPr>
          <w:rFonts w:ascii="Times New Roman" w:hAnsi="Times New Roman" w:cs="Times New Roman"/>
          <w:sz w:val="22"/>
          <w:szCs w:val="22"/>
        </w:rPr>
        <w:t xml:space="preserve">the association between greenspace and </w:t>
      </w:r>
      <w:r w:rsidR="00957A2A" w:rsidRPr="001C165A">
        <w:rPr>
          <w:rFonts w:ascii="Times New Roman" w:hAnsi="Times New Roman" w:cs="Times New Roman"/>
          <w:sz w:val="22"/>
          <w:szCs w:val="22"/>
        </w:rPr>
        <w:t xml:space="preserve">type </w:t>
      </w:r>
      <w:proofErr w:type="gramStart"/>
      <w:r w:rsidR="00957A2A" w:rsidRPr="001C165A">
        <w:rPr>
          <w:rFonts w:ascii="Times New Roman" w:hAnsi="Times New Roman" w:cs="Times New Roman"/>
          <w:sz w:val="22"/>
          <w:szCs w:val="22"/>
        </w:rPr>
        <w:t>2 diabetes</w:t>
      </w:r>
      <w:proofErr w:type="gramEnd"/>
      <w:r w:rsidR="00782095" w:rsidRPr="001C165A">
        <w:rPr>
          <w:rFonts w:ascii="Times New Roman" w:hAnsi="Times New Roman" w:cs="Times New Roman"/>
          <w:sz w:val="22"/>
          <w:szCs w:val="22"/>
        </w:rPr>
        <w:t>.</w:t>
      </w:r>
      <w:r w:rsidR="0084244A" w:rsidRPr="001C165A">
        <w:rPr>
          <w:rFonts w:ascii="Times New Roman" w:hAnsi="Times New Roman" w:cs="Times New Roman"/>
          <w:sz w:val="22"/>
          <w:szCs w:val="22"/>
        </w:rPr>
        <w:t xml:space="preserve"> This supports a</w:t>
      </w:r>
      <w:r w:rsidR="00DB715D" w:rsidRPr="001C165A">
        <w:rPr>
          <w:rFonts w:ascii="Times New Roman" w:hAnsi="Times New Roman" w:cs="Times New Roman"/>
          <w:sz w:val="22"/>
          <w:szCs w:val="22"/>
        </w:rPr>
        <w:t>nother observational</w:t>
      </w:r>
      <w:r w:rsidR="0084244A" w:rsidRPr="001C165A">
        <w:rPr>
          <w:rFonts w:ascii="Times New Roman" w:hAnsi="Times New Roman" w:cs="Times New Roman"/>
          <w:sz w:val="22"/>
          <w:szCs w:val="22"/>
        </w:rPr>
        <w:t xml:space="preserve"> study </w:t>
      </w:r>
      <w:r w:rsidR="00DB715D" w:rsidRPr="001C165A">
        <w:rPr>
          <w:rFonts w:ascii="Times New Roman" w:hAnsi="Times New Roman" w:cs="Times New Roman"/>
          <w:sz w:val="22"/>
          <w:szCs w:val="22"/>
        </w:rPr>
        <w:t xml:space="preserve">in </w:t>
      </w:r>
      <w:r w:rsidR="0084244A" w:rsidRPr="001C165A">
        <w:rPr>
          <w:rFonts w:ascii="Times New Roman" w:hAnsi="Times New Roman" w:cs="Times New Roman"/>
          <w:sz w:val="22"/>
          <w:szCs w:val="22"/>
        </w:rPr>
        <w:t xml:space="preserve">England, which found that </w:t>
      </w:r>
      <w:r w:rsidR="002038B3" w:rsidRPr="001C165A">
        <w:rPr>
          <w:rFonts w:ascii="Times New Roman" w:hAnsi="Times New Roman" w:cs="Times New Roman"/>
          <w:sz w:val="22"/>
          <w:szCs w:val="22"/>
        </w:rPr>
        <w:t>greenspace</w:t>
      </w:r>
      <w:r w:rsidR="0084244A" w:rsidRPr="001C165A">
        <w:rPr>
          <w:rFonts w:ascii="Times New Roman" w:hAnsi="Times New Roman" w:cs="Times New Roman"/>
          <w:sz w:val="22"/>
          <w:szCs w:val="22"/>
        </w:rPr>
        <w:t xml:space="preserve"> was not significantly </w:t>
      </w:r>
      <w:r w:rsidR="007471EA" w:rsidRPr="001C165A">
        <w:rPr>
          <w:rFonts w:ascii="Times New Roman" w:hAnsi="Times New Roman" w:cs="Times New Roman"/>
          <w:sz w:val="22"/>
          <w:szCs w:val="22"/>
        </w:rPr>
        <w:t xml:space="preserve">related to </w:t>
      </w:r>
      <w:r w:rsidR="0084244A" w:rsidRPr="001C165A">
        <w:rPr>
          <w:rFonts w:ascii="Times New Roman" w:hAnsi="Times New Roman" w:cs="Times New Roman"/>
          <w:sz w:val="22"/>
          <w:szCs w:val="22"/>
        </w:rPr>
        <w:t xml:space="preserve">the types of physical activity normally associated with </w:t>
      </w:r>
      <w:r w:rsidR="002038B3" w:rsidRPr="001C165A">
        <w:rPr>
          <w:rFonts w:ascii="Times New Roman" w:hAnsi="Times New Roman" w:cs="Times New Roman"/>
          <w:sz w:val="22"/>
          <w:szCs w:val="22"/>
        </w:rPr>
        <w:t>greenspace</w:t>
      </w:r>
      <w:r w:rsidR="00C24A9B" w:rsidRPr="001C165A">
        <w:rPr>
          <w:rFonts w:ascii="Times New Roman" w:hAnsi="Times New Roman" w:cs="Times New Roman"/>
          <w:sz w:val="22"/>
          <w:szCs w:val="22"/>
        </w:rPr>
        <w:t>.</w:t>
      </w:r>
      <w:r w:rsidR="00683219" w:rsidRPr="001C165A">
        <w:rPr>
          <w:rFonts w:ascii="Times New Roman" w:hAnsi="Times New Roman" w:cs="Times New Roman"/>
          <w:sz w:val="22"/>
          <w:szCs w:val="22"/>
        </w:rPr>
        <w:fldChar w:fldCharType="begin"/>
      </w:r>
      <w:r w:rsidR="00683219" w:rsidRPr="001C165A">
        <w:rPr>
          <w:rFonts w:ascii="Times New Roman" w:hAnsi="Times New Roman" w:cs="Times New Roman"/>
          <w:sz w:val="22"/>
          <w:szCs w:val="22"/>
        </w:rPr>
        <w:instrText>ADDIN RW.CITE{{38549 Mytton,OliverT. 2012}}</w:instrText>
      </w:r>
      <w:r w:rsidR="00683219" w:rsidRPr="001C165A">
        <w:rPr>
          <w:rFonts w:ascii="Times New Roman" w:hAnsi="Times New Roman" w:cs="Times New Roman"/>
          <w:sz w:val="22"/>
          <w:szCs w:val="22"/>
        </w:rPr>
        <w:fldChar w:fldCharType="separate"/>
      </w:r>
      <w:r w:rsidR="00F244E2" w:rsidRPr="00F244E2">
        <w:rPr>
          <w:rFonts w:ascii="Times New Roman" w:eastAsia="Times New Roman" w:hAnsi="Times New Roman" w:cs="Times New Roman"/>
          <w:sz w:val="22"/>
          <w:vertAlign w:val="superscript"/>
        </w:rPr>
        <w:t>26</w:t>
      </w:r>
      <w:r w:rsidR="00683219" w:rsidRPr="001C165A">
        <w:rPr>
          <w:rFonts w:ascii="Times New Roman" w:hAnsi="Times New Roman" w:cs="Times New Roman"/>
          <w:sz w:val="22"/>
          <w:szCs w:val="22"/>
        </w:rPr>
        <w:fldChar w:fldCharType="end"/>
      </w:r>
      <w:r w:rsidR="00330AA4" w:rsidRPr="001C165A">
        <w:rPr>
          <w:rFonts w:ascii="Times New Roman" w:hAnsi="Times New Roman" w:cs="Times New Roman"/>
          <w:sz w:val="22"/>
          <w:szCs w:val="22"/>
        </w:rPr>
        <w:t xml:space="preserve"> </w:t>
      </w:r>
      <w:r w:rsidR="00331967" w:rsidRPr="001C165A">
        <w:rPr>
          <w:rFonts w:ascii="Times New Roman" w:hAnsi="Times New Roman" w:cs="Times New Roman"/>
          <w:sz w:val="22"/>
          <w:szCs w:val="22"/>
        </w:rPr>
        <w:t>P</w:t>
      </w:r>
      <w:r w:rsidR="00330AA4" w:rsidRPr="001C165A">
        <w:rPr>
          <w:rFonts w:ascii="Times New Roman" w:hAnsi="Times New Roman" w:cs="Times New Roman"/>
          <w:sz w:val="22"/>
          <w:szCs w:val="22"/>
        </w:rPr>
        <w:t>ossible explanation</w:t>
      </w:r>
      <w:r w:rsidR="00331967" w:rsidRPr="001C165A">
        <w:rPr>
          <w:rFonts w:ascii="Times New Roman" w:hAnsi="Times New Roman" w:cs="Times New Roman"/>
          <w:sz w:val="22"/>
          <w:szCs w:val="22"/>
        </w:rPr>
        <w:t xml:space="preserve">s of this are </w:t>
      </w:r>
      <w:r w:rsidR="00330AA4" w:rsidRPr="001C165A">
        <w:rPr>
          <w:rFonts w:ascii="Times New Roman" w:hAnsi="Times New Roman" w:cs="Times New Roman"/>
          <w:sz w:val="22"/>
          <w:szCs w:val="22"/>
        </w:rPr>
        <w:t xml:space="preserve">that seven days of measurement may not reflect seasonal variation in physical activity and might bias towards the null any relationship between physical activity and </w:t>
      </w:r>
      <w:r w:rsidR="002038B3" w:rsidRPr="001C165A">
        <w:rPr>
          <w:rFonts w:ascii="Times New Roman" w:hAnsi="Times New Roman" w:cs="Times New Roman"/>
          <w:sz w:val="22"/>
          <w:szCs w:val="22"/>
        </w:rPr>
        <w:t>greenspace</w:t>
      </w:r>
      <w:proofErr w:type="gramStart"/>
      <w:r w:rsidR="00C24A9B" w:rsidRPr="001C165A">
        <w:rPr>
          <w:rFonts w:ascii="Times New Roman" w:hAnsi="Times New Roman" w:cs="Times New Roman"/>
          <w:sz w:val="22"/>
          <w:szCs w:val="22"/>
        </w:rPr>
        <w:t>,</w:t>
      </w:r>
      <w:proofErr w:type="gramEnd"/>
      <w:r w:rsidR="00330AA4" w:rsidRPr="001C165A">
        <w:rPr>
          <w:rFonts w:ascii="Times New Roman" w:hAnsi="Times New Roman" w:cs="Times New Roman"/>
          <w:sz w:val="22"/>
          <w:szCs w:val="22"/>
        </w:rPr>
        <w:fldChar w:fldCharType="begin"/>
      </w:r>
      <w:r w:rsidR="00330AA4" w:rsidRPr="001C165A">
        <w:rPr>
          <w:rFonts w:ascii="Times New Roman" w:hAnsi="Times New Roman" w:cs="Times New Roman"/>
          <w:sz w:val="22"/>
          <w:szCs w:val="22"/>
        </w:rPr>
        <w:instrText>ADDIN RW.CITE{{38551 Merchant,A.T. 2007; 38552 McCormack,GR. 2010}}</w:instrText>
      </w:r>
      <w:r w:rsidR="00330AA4" w:rsidRPr="001C165A">
        <w:rPr>
          <w:rFonts w:ascii="Times New Roman" w:hAnsi="Times New Roman" w:cs="Times New Roman"/>
          <w:sz w:val="22"/>
          <w:szCs w:val="22"/>
        </w:rPr>
        <w:fldChar w:fldCharType="separate"/>
      </w:r>
      <w:r w:rsidR="00F244E2" w:rsidRPr="00F244E2">
        <w:rPr>
          <w:rFonts w:ascii="Times New Roman" w:eastAsia="Times New Roman" w:hAnsi="Times New Roman" w:cs="Times New Roman"/>
          <w:sz w:val="22"/>
          <w:vertAlign w:val="superscript"/>
        </w:rPr>
        <w:t>27, 28</w:t>
      </w:r>
      <w:r w:rsidR="00330AA4" w:rsidRPr="001C165A">
        <w:rPr>
          <w:rFonts w:ascii="Times New Roman" w:hAnsi="Times New Roman" w:cs="Times New Roman"/>
          <w:sz w:val="22"/>
          <w:szCs w:val="22"/>
        </w:rPr>
        <w:fldChar w:fldCharType="end"/>
      </w:r>
      <w:r w:rsidR="00331967" w:rsidRPr="001C165A">
        <w:rPr>
          <w:rFonts w:ascii="Times New Roman" w:hAnsi="Times New Roman" w:cs="Times New Roman"/>
          <w:sz w:val="22"/>
          <w:szCs w:val="22"/>
        </w:rPr>
        <w:t xml:space="preserve"> and that we were </w:t>
      </w:r>
      <w:r w:rsidR="007471EA" w:rsidRPr="001C165A">
        <w:rPr>
          <w:rFonts w:ascii="Times New Roman" w:hAnsi="Times New Roman" w:cs="Times New Roman"/>
          <w:sz w:val="22"/>
          <w:szCs w:val="22"/>
        </w:rPr>
        <w:t xml:space="preserve">only </w:t>
      </w:r>
      <w:r w:rsidR="00331967" w:rsidRPr="001C165A">
        <w:rPr>
          <w:rFonts w:ascii="Times New Roman" w:hAnsi="Times New Roman" w:cs="Times New Roman"/>
          <w:sz w:val="22"/>
          <w:szCs w:val="22"/>
        </w:rPr>
        <w:t>able to measure participation in physical activity without reference to where it occurs, such as in greenspace, the gym or at home.</w:t>
      </w:r>
      <w:r w:rsidR="001B5B0A" w:rsidRPr="001C165A">
        <w:rPr>
          <w:rFonts w:ascii="Times New Roman" w:hAnsi="Times New Roman" w:cs="Times New Roman"/>
          <w:sz w:val="22"/>
          <w:szCs w:val="22"/>
        </w:rPr>
        <w:t xml:space="preserve"> </w:t>
      </w:r>
      <w:proofErr w:type="spellStart"/>
      <w:r w:rsidR="00F663E1" w:rsidRPr="001C165A">
        <w:rPr>
          <w:rFonts w:ascii="Times New Roman" w:hAnsi="Times New Roman" w:cs="Times New Roman"/>
          <w:sz w:val="22"/>
          <w:szCs w:val="22"/>
        </w:rPr>
        <w:t>Astell</w:t>
      </w:r>
      <w:proofErr w:type="spellEnd"/>
      <w:r w:rsidR="00F663E1" w:rsidRPr="001C165A">
        <w:rPr>
          <w:rFonts w:ascii="Times New Roman" w:hAnsi="Times New Roman" w:cs="Times New Roman"/>
          <w:sz w:val="22"/>
          <w:szCs w:val="22"/>
        </w:rPr>
        <w:t xml:space="preserve">-Burt </w:t>
      </w:r>
      <w:r w:rsidR="001B5B0A" w:rsidRPr="001C165A">
        <w:rPr>
          <w:rFonts w:ascii="Times New Roman" w:hAnsi="Times New Roman" w:cs="Times New Roman"/>
          <w:sz w:val="22"/>
          <w:szCs w:val="22"/>
        </w:rPr>
        <w:t xml:space="preserve">et al </w:t>
      </w:r>
      <w:r w:rsidR="00331967" w:rsidRPr="001C165A">
        <w:rPr>
          <w:rFonts w:ascii="Times New Roman" w:hAnsi="Times New Roman" w:cs="Times New Roman"/>
          <w:sz w:val="22"/>
          <w:szCs w:val="22"/>
        </w:rPr>
        <w:t xml:space="preserve">also </w:t>
      </w:r>
      <w:r w:rsidR="001B5B0A" w:rsidRPr="001C165A">
        <w:rPr>
          <w:rFonts w:ascii="Times New Roman" w:hAnsi="Times New Roman" w:cs="Times New Roman"/>
          <w:sz w:val="22"/>
          <w:szCs w:val="22"/>
        </w:rPr>
        <w:t xml:space="preserve">found that </w:t>
      </w:r>
      <w:r w:rsidR="00F663E1" w:rsidRPr="001C165A">
        <w:rPr>
          <w:rFonts w:ascii="Times New Roman" w:hAnsi="Times New Roman" w:cs="Times New Roman"/>
          <w:sz w:val="22"/>
          <w:szCs w:val="22"/>
        </w:rPr>
        <w:t xml:space="preserve">physical activity </w:t>
      </w:r>
      <w:r w:rsidR="001B5B0A" w:rsidRPr="001C165A">
        <w:rPr>
          <w:rFonts w:ascii="Times New Roman" w:hAnsi="Times New Roman" w:cs="Times New Roman"/>
          <w:sz w:val="22"/>
          <w:szCs w:val="22"/>
        </w:rPr>
        <w:t>did not appear to explain</w:t>
      </w:r>
      <w:r w:rsidR="00F663E1" w:rsidRPr="001C165A">
        <w:rPr>
          <w:rFonts w:ascii="Times New Roman" w:hAnsi="Times New Roman" w:cs="Times New Roman"/>
          <w:sz w:val="22"/>
          <w:szCs w:val="22"/>
        </w:rPr>
        <w:t xml:space="preserve"> the inverse relationship between </w:t>
      </w:r>
      <w:r w:rsidR="002038B3" w:rsidRPr="001C165A">
        <w:rPr>
          <w:rFonts w:ascii="Times New Roman" w:hAnsi="Times New Roman" w:cs="Times New Roman"/>
          <w:sz w:val="22"/>
          <w:szCs w:val="22"/>
        </w:rPr>
        <w:t>greenspace</w:t>
      </w:r>
      <w:r w:rsidR="00F663E1" w:rsidRPr="001C165A">
        <w:rPr>
          <w:rFonts w:ascii="Times New Roman" w:hAnsi="Times New Roman" w:cs="Times New Roman"/>
          <w:sz w:val="22"/>
          <w:szCs w:val="22"/>
        </w:rPr>
        <w:t xml:space="preserve"> and diabetes</w:t>
      </w:r>
      <w:r w:rsidR="00C24A9B" w:rsidRPr="001C165A">
        <w:rPr>
          <w:rFonts w:ascii="Times New Roman" w:hAnsi="Times New Roman" w:cs="Times New Roman"/>
          <w:sz w:val="22"/>
          <w:szCs w:val="22"/>
        </w:rPr>
        <w:t>.</w:t>
      </w:r>
      <w:r w:rsidR="001B5B0A" w:rsidRPr="001C165A">
        <w:rPr>
          <w:rFonts w:ascii="Times New Roman" w:hAnsi="Times New Roman" w:cs="Times New Roman"/>
          <w:sz w:val="22"/>
          <w:szCs w:val="22"/>
        </w:rPr>
        <w:fldChar w:fldCharType="begin"/>
      </w:r>
      <w:r w:rsidR="001B5B0A" w:rsidRPr="001C165A">
        <w:rPr>
          <w:rFonts w:ascii="Times New Roman" w:hAnsi="Times New Roman" w:cs="Times New Roman"/>
          <w:sz w:val="22"/>
          <w:szCs w:val="22"/>
        </w:rPr>
        <w:instrText>ADDIN RW.CITE{{38536 Astell-Burt,Thomas 2013}}</w:instrText>
      </w:r>
      <w:r w:rsidR="001B5B0A" w:rsidRPr="001C165A">
        <w:rPr>
          <w:rFonts w:ascii="Times New Roman" w:hAnsi="Times New Roman" w:cs="Times New Roman"/>
          <w:sz w:val="22"/>
          <w:szCs w:val="22"/>
        </w:rPr>
        <w:fldChar w:fldCharType="separate"/>
      </w:r>
      <w:r w:rsidR="00F244E2" w:rsidRPr="00F244E2">
        <w:rPr>
          <w:rFonts w:ascii="Times New Roman" w:eastAsia="Times New Roman" w:hAnsi="Times New Roman" w:cs="Times New Roman"/>
          <w:sz w:val="22"/>
          <w:vertAlign w:val="superscript"/>
        </w:rPr>
        <w:t>7</w:t>
      </w:r>
      <w:r w:rsidR="001B5B0A" w:rsidRPr="001C165A">
        <w:rPr>
          <w:rFonts w:ascii="Times New Roman" w:hAnsi="Times New Roman" w:cs="Times New Roman"/>
          <w:sz w:val="22"/>
          <w:szCs w:val="22"/>
        </w:rPr>
        <w:fldChar w:fldCharType="end"/>
      </w:r>
      <w:r w:rsidR="001B5B0A" w:rsidRPr="001C165A">
        <w:rPr>
          <w:rFonts w:ascii="Times New Roman" w:hAnsi="Times New Roman" w:cs="Times New Roman"/>
          <w:sz w:val="22"/>
          <w:szCs w:val="22"/>
        </w:rPr>
        <w:t xml:space="preserve"> </w:t>
      </w:r>
      <w:r w:rsidR="00683219" w:rsidRPr="001C165A">
        <w:rPr>
          <w:rFonts w:ascii="Times New Roman" w:hAnsi="Times New Roman" w:cs="Times New Roman"/>
          <w:sz w:val="22"/>
          <w:szCs w:val="22"/>
        </w:rPr>
        <w:t xml:space="preserve">Indeed, </w:t>
      </w:r>
      <w:r w:rsidR="007471EA" w:rsidRPr="001C165A">
        <w:rPr>
          <w:rFonts w:ascii="Times New Roman" w:hAnsi="Times New Roman" w:cs="Times New Roman"/>
          <w:sz w:val="22"/>
          <w:szCs w:val="22"/>
        </w:rPr>
        <w:t xml:space="preserve">the association between </w:t>
      </w:r>
      <w:r w:rsidR="002038B3" w:rsidRPr="001C165A">
        <w:rPr>
          <w:rFonts w:ascii="Times New Roman" w:hAnsi="Times New Roman" w:cs="Times New Roman"/>
          <w:sz w:val="22"/>
          <w:szCs w:val="22"/>
        </w:rPr>
        <w:t>greenspace</w:t>
      </w:r>
      <w:r w:rsidR="00683219" w:rsidRPr="001C165A">
        <w:rPr>
          <w:rFonts w:ascii="Times New Roman" w:hAnsi="Times New Roman" w:cs="Times New Roman"/>
          <w:sz w:val="22"/>
          <w:szCs w:val="22"/>
        </w:rPr>
        <w:t xml:space="preserve"> </w:t>
      </w:r>
      <w:r w:rsidR="007471EA" w:rsidRPr="001C165A">
        <w:rPr>
          <w:rFonts w:ascii="Times New Roman" w:hAnsi="Times New Roman" w:cs="Times New Roman"/>
          <w:sz w:val="22"/>
          <w:szCs w:val="22"/>
        </w:rPr>
        <w:t xml:space="preserve">and type </w:t>
      </w:r>
      <w:proofErr w:type="gramStart"/>
      <w:r w:rsidR="007471EA" w:rsidRPr="001C165A">
        <w:rPr>
          <w:rFonts w:ascii="Times New Roman" w:hAnsi="Times New Roman" w:cs="Times New Roman"/>
          <w:sz w:val="22"/>
          <w:szCs w:val="22"/>
        </w:rPr>
        <w:t>2 diabetes</w:t>
      </w:r>
      <w:proofErr w:type="gramEnd"/>
      <w:r w:rsidR="007471EA" w:rsidRPr="001C165A">
        <w:rPr>
          <w:rFonts w:ascii="Times New Roman" w:hAnsi="Times New Roman" w:cs="Times New Roman"/>
          <w:sz w:val="22"/>
          <w:szCs w:val="22"/>
        </w:rPr>
        <w:t xml:space="preserve"> </w:t>
      </w:r>
      <w:r w:rsidR="00F8789A" w:rsidRPr="001C165A">
        <w:rPr>
          <w:rFonts w:ascii="Times New Roman" w:hAnsi="Times New Roman" w:cs="Times New Roman"/>
          <w:sz w:val="22"/>
          <w:szCs w:val="22"/>
        </w:rPr>
        <w:t xml:space="preserve">was </w:t>
      </w:r>
      <w:r w:rsidR="00683219" w:rsidRPr="001C165A">
        <w:rPr>
          <w:rFonts w:ascii="Times New Roman" w:hAnsi="Times New Roman" w:cs="Times New Roman"/>
          <w:sz w:val="22"/>
          <w:szCs w:val="22"/>
        </w:rPr>
        <w:t xml:space="preserve">not </w:t>
      </w:r>
      <w:r w:rsidR="007471EA" w:rsidRPr="001C165A">
        <w:rPr>
          <w:rFonts w:ascii="Times New Roman" w:hAnsi="Times New Roman" w:cs="Times New Roman"/>
          <w:sz w:val="22"/>
          <w:szCs w:val="22"/>
        </w:rPr>
        <w:t xml:space="preserve">explained by </w:t>
      </w:r>
      <w:r w:rsidR="00683219" w:rsidRPr="001C165A">
        <w:rPr>
          <w:rFonts w:ascii="Times New Roman" w:hAnsi="Times New Roman" w:cs="Times New Roman"/>
          <w:sz w:val="22"/>
          <w:szCs w:val="22"/>
        </w:rPr>
        <w:t xml:space="preserve">any of the </w:t>
      </w:r>
      <w:r w:rsidR="00957A2A" w:rsidRPr="001C165A">
        <w:rPr>
          <w:rFonts w:ascii="Times New Roman" w:hAnsi="Times New Roman" w:cs="Times New Roman"/>
          <w:sz w:val="22"/>
          <w:szCs w:val="22"/>
        </w:rPr>
        <w:t xml:space="preserve">type 2 diabetes </w:t>
      </w:r>
      <w:r w:rsidR="00683219" w:rsidRPr="001C165A">
        <w:rPr>
          <w:rFonts w:ascii="Times New Roman" w:hAnsi="Times New Roman" w:cs="Times New Roman"/>
          <w:sz w:val="22"/>
          <w:szCs w:val="22"/>
        </w:rPr>
        <w:t xml:space="preserve">risk factors </w:t>
      </w:r>
      <w:r w:rsidR="007471EA" w:rsidRPr="001C165A">
        <w:rPr>
          <w:rFonts w:ascii="Times New Roman" w:hAnsi="Times New Roman" w:cs="Times New Roman"/>
          <w:sz w:val="22"/>
          <w:szCs w:val="22"/>
        </w:rPr>
        <w:t>that we accounted for in the analyses</w:t>
      </w:r>
      <w:r w:rsidR="00683219" w:rsidRPr="001C165A">
        <w:rPr>
          <w:rFonts w:ascii="Times New Roman" w:hAnsi="Times New Roman" w:cs="Times New Roman"/>
          <w:sz w:val="22"/>
          <w:szCs w:val="22"/>
        </w:rPr>
        <w:t xml:space="preserve">. </w:t>
      </w:r>
      <w:r w:rsidR="007471EA" w:rsidRPr="001C165A">
        <w:rPr>
          <w:rFonts w:ascii="Times New Roman" w:hAnsi="Times New Roman" w:cs="Times New Roman"/>
          <w:sz w:val="22"/>
          <w:szCs w:val="22"/>
        </w:rPr>
        <w:t xml:space="preserve">This could mean that </w:t>
      </w:r>
      <w:r w:rsidR="00EF4299" w:rsidRPr="001C165A">
        <w:rPr>
          <w:rFonts w:ascii="Times New Roman" w:hAnsi="Times New Roman" w:cs="Times New Roman"/>
          <w:sz w:val="22"/>
          <w:szCs w:val="22"/>
        </w:rPr>
        <w:t xml:space="preserve">they are </w:t>
      </w:r>
      <w:r w:rsidR="00683219" w:rsidRPr="001C165A">
        <w:rPr>
          <w:rFonts w:ascii="Times New Roman" w:hAnsi="Times New Roman" w:cs="Times New Roman"/>
          <w:sz w:val="22"/>
          <w:szCs w:val="22"/>
        </w:rPr>
        <w:t>not causally associated</w:t>
      </w:r>
      <w:r w:rsidR="0093453D" w:rsidRPr="001C165A">
        <w:rPr>
          <w:rFonts w:ascii="Times New Roman" w:hAnsi="Times New Roman" w:cs="Times New Roman"/>
          <w:sz w:val="22"/>
          <w:szCs w:val="22"/>
        </w:rPr>
        <w:t>, or that these associations are due to confounding with an unmeasured factor</w:t>
      </w:r>
      <w:r w:rsidR="00C24A9B" w:rsidRPr="001C165A">
        <w:rPr>
          <w:rFonts w:ascii="Times New Roman" w:hAnsi="Times New Roman" w:cs="Times New Roman"/>
          <w:sz w:val="22"/>
          <w:szCs w:val="22"/>
        </w:rPr>
        <w:t>.</w:t>
      </w:r>
      <w:r w:rsidR="00EF4299" w:rsidRPr="001C165A">
        <w:rPr>
          <w:rFonts w:ascii="Times New Roman" w:hAnsi="Times New Roman" w:cs="Times New Roman"/>
          <w:sz w:val="22"/>
          <w:szCs w:val="22"/>
        </w:rPr>
        <w:t xml:space="preserve"> </w:t>
      </w:r>
      <w:r w:rsidR="0046106C" w:rsidRPr="001C165A">
        <w:rPr>
          <w:rFonts w:ascii="Times New Roman" w:hAnsi="Times New Roman" w:cs="Times New Roman"/>
          <w:sz w:val="22"/>
          <w:szCs w:val="22"/>
        </w:rPr>
        <w:t xml:space="preserve">Similarly, </w:t>
      </w:r>
      <w:r w:rsidR="0012651D" w:rsidRPr="001C165A">
        <w:rPr>
          <w:rFonts w:ascii="Times New Roman" w:hAnsi="Times New Roman" w:cs="Times New Roman"/>
          <w:sz w:val="22"/>
          <w:szCs w:val="22"/>
        </w:rPr>
        <w:t xml:space="preserve">other studies have </w:t>
      </w:r>
      <w:r w:rsidR="00044B6E" w:rsidRPr="001C165A">
        <w:rPr>
          <w:rFonts w:ascii="Times New Roman" w:hAnsi="Times New Roman" w:cs="Times New Roman"/>
          <w:sz w:val="22"/>
          <w:szCs w:val="22"/>
        </w:rPr>
        <w:t xml:space="preserve">found that the potential mediators that they examined did not explain the association between </w:t>
      </w:r>
      <w:r w:rsidR="0012651D" w:rsidRPr="001C165A">
        <w:rPr>
          <w:rFonts w:ascii="Times New Roman" w:hAnsi="Times New Roman" w:cs="Times New Roman"/>
          <w:sz w:val="22"/>
          <w:szCs w:val="22"/>
        </w:rPr>
        <w:t xml:space="preserve">health </w:t>
      </w:r>
      <w:r w:rsidR="00044B6E" w:rsidRPr="001C165A">
        <w:rPr>
          <w:rFonts w:ascii="Times New Roman" w:hAnsi="Times New Roman" w:cs="Times New Roman"/>
          <w:sz w:val="22"/>
          <w:szCs w:val="22"/>
        </w:rPr>
        <w:t xml:space="preserve">and </w:t>
      </w:r>
      <w:r w:rsidR="002038B3" w:rsidRPr="001C165A">
        <w:rPr>
          <w:rFonts w:ascii="Times New Roman" w:hAnsi="Times New Roman" w:cs="Times New Roman"/>
          <w:sz w:val="22"/>
          <w:szCs w:val="22"/>
        </w:rPr>
        <w:t>greenspace</w:t>
      </w:r>
      <w:r w:rsidR="00C24A9B" w:rsidRPr="001C165A">
        <w:rPr>
          <w:rFonts w:ascii="Times New Roman" w:hAnsi="Times New Roman" w:cs="Times New Roman"/>
          <w:sz w:val="22"/>
          <w:szCs w:val="22"/>
        </w:rPr>
        <w:t>.</w:t>
      </w:r>
      <w:r w:rsidR="0012651D" w:rsidRPr="001C165A">
        <w:rPr>
          <w:rFonts w:ascii="Times New Roman" w:hAnsi="Times New Roman" w:cs="Times New Roman"/>
          <w:sz w:val="22"/>
          <w:szCs w:val="22"/>
        </w:rPr>
        <w:fldChar w:fldCharType="begin"/>
      </w:r>
      <w:r w:rsidR="0012651D" w:rsidRPr="001C165A">
        <w:rPr>
          <w:rFonts w:ascii="Times New Roman" w:hAnsi="Times New Roman" w:cs="Times New Roman"/>
          <w:sz w:val="22"/>
          <w:szCs w:val="22"/>
        </w:rPr>
        <w:instrText>ADDIN RW.CITE{{38536 Astell-Burt,Thomas 2014; 38741 Lachowycz,Kate 2014}}</w:instrText>
      </w:r>
      <w:r w:rsidR="0012651D" w:rsidRPr="001C165A">
        <w:rPr>
          <w:rFonts w:ascii="Times New Roman" w:hAnsi="Times New Roman" w:cs="Times New Roman"/>
          <w:sz w:val="22"/>
          <w:szCs w:val="22"/>
        </w:rPr>
        <w:fldChar w:fldCharType="separate"/>
      </w:r>
      <w:r w:rsidR="00F244E2" w:rsidRPr="00F244E2">
        <w:rPr>
          <w:rFonts w:ascii="Times New Roman" w:eastAsia="Times New Roman" w:hAnsi="Times New Roman" w:cs="Times New Roman"/>
          <w:sz w:val="22"/>
          <w:vertAlign w:val="superscript"/>
        </w:rPr>
        <w:t>7, 29</w:t>
      </w:r>
      <w:r w:rsidR="0012651D" w:rsidRPr="001C165A">
        <w:rPr>
          <w:rFonts w:ascii="Times New Roman" w:hAnsi="Times New Roman" w:cs="Times New Roman"/>
          <w:sz w:val="22"/>
          <w:szCs w:val="22"/>
        </w:rPr>
        <w:fldChar w:fldCharType="end"/>
      </w:r>
      <w:r w:rsidR="0012651D" w:rsidRPr="001C165A">
        <w:rPr>
          <w:rFonts w:ascii="Times New Roman" w:hAnsi="Times New Roman" w:cs="Times New Roman"/>
          <w:sz w:val="22"/>
          <w:szCs w:val="22"/>
        </w:rPr>
        <w:t xml:space="preserve"> </w:t>
      </w:r>
      <w:r w:rsidR="00683219" w:rsidRPr="001C165A">
        <w:rPr>
          <w:rFonts w:ascii="Times New Roman" w:hAnsi="Times New Roman" w:cs="Times New Roman"/>
          <w:sz w:val="22"/>
          <w:szCs w:val="22"/>
        </w:rPr>
        <w:t xml:space="preserve">They therefore concluded </w:t>
      </w:r>
      <w:r w:rsidR="001B5B0A" w:rsidRPr="001C165A">
        <w:rPr>
          <w:rFonts w:ascii="Times New Roman" w:hAnsi="Times New Roman" w:cs="Times New Roman"/>
          <w:sz w:val="22"/>
          <w:szCs w:val="22"/>
        </w:rPr>
        <w:t xml:space="preserve">that other unmeasured pathways might explain </w:t>
      </w:r>
      <w:r w:rsidR="00683219" w:rsidRPr="001C165A">
        <w:rPr>
          <w:rFonts w:ascii="Times New Roman" w:hAnsi="Times New Roman" w:cs="Times New Roman"/>
          <w:sz w:val="22"/>
          <w:szCs w:val="22"/>
        </w:rPr>
        <w:t>the association</w:t>
      </w:r>
      <w:r w:rsidR="001B5B0A" w:rsidRPr="001C165A">
        <w:rPr>
          <w:rFonts w:ascii="Times New Roman" w:hAnsi="Times New Roman" w:cs="Times New Roman"/>
          <w:sz w:val="22"/>
          <w:szCs w:val="22"/>
        </w:rPr>
        <w:t>, such as air pollution</w:t>
      </w:r>
      <w:proofErr w:type="gramStart"/>
      <w:r w:rsidR="0012651D" w:rsidRPr="001C165A">
        <w:rPr>
          <w:rFonts w:ascii="Times New Roman" w:hAnsi="Times New Roman" w:cs="Times New Roman"/>
          <w:sz w:val="22"/>
          <w:szCs w:val="22"/>
        </w:rPr>
        <w:t>,</w:t>
      </w:r>
      <w:proofErr w:type="gramEnd"/>
      <w:r w:rsidR="0012651D" w:rsidRPr="001C165A">
        <w:rPr>
          <w:rFonts w:ascii="Times New Roman" w:hAnsi="Times New Roman" w:cs="Times New Roman"/>
          <w:sz w:val="22"/>
          <w:szCs w:val="22"/>
        </w:rPr>
        <w:fldChar w:fldCharType="begin"/>
      </w:r>
      <w:r w:rsidR="0012651D" w:rsidRPr="001C165A">
        <w:rPr>
          <w:rFonts w:ascii="Times New Roman" w:hAnsi="Times New Roman" w:cs="Times New Roman"/>
          <w:sz w:val="22"/>
          <w:szCs w:val="22"/>
        </w:rPr>
        <w:instrText>ADDIN RW.CITE{{38536 Astell-Burt,Thomas 2013}}</w:instrText>
      </w:r>
      <w:r w:rsidR="0012651D" w:rsidRPr="001C165A">
        <w:rPr>
          <w:rFonts w:ascii="Times New Roman" w:hAnsi="Times New Roman" w:cs="Times New Roman"/>
          <w:sz w:val="22"/>
          <w:szCs w:val="22"/>
        </w:rPr>
        <w:fldChar w:fldCharType="separate"/>
      </w:r>
      <w:r w:rsidR="00F244E2" w:rsidRPr="00F244E2">
        <w:rPr>
          <w:rFonts w:ascii="Times New Roman" w:eastAsia="Times New Roman" w:hAnsi="Times New Roman" w:cs="Times New Roman"/>
          <w:sz w:val="22"/>
          <w:vertAlign w:val="superscript"/>
        </w:rPr>
        <w:t>7</w:t>
      </w:r>
      <w:r w:rsidR="0012651D" w:rsidRPr="001C165A">
        <w:rPr>
          <w:rFonts w:ascii="Times New Roman" w:hAnsi="Times New Roman" w:cs="Times New Roman"/>
          <w:sz w:val="22"/>
          <w:szCs w:val="22"/>
        </w:rPr>
        <w:fldChar w:fldCharType="end"/>
      </w:r>
      <w:r w:rsidR="001B5B0A" w:rsidRPr="001C165A">
        <w:rPr>
          <w:rFonts w:ascii="Times New Roman" w:hAnsi="Times New Roman" w:cs="Times New Roman"/>
          <w:sz w:val="22"/>
          <w:szCs w:val="22"/>
        </w:rPr>
        <w:t xml:space="preserve"> quality of sleep</w:t>
      </w:r>
      <w:r w:rsidR="0012651D" w:rsidRPr="001C165A">
        <w:rPr>
          <w:rFonts w:ascii="Times New Roman" w:hAnsi="Times New Roman" w:cs="Times New Roman"/>
          <w:sz w:val="22"/>
          <w:szCs w:val="22"/>
        </w:rPr>
        <w:t>, or psychosocial factors</w:t>
      </w:r>
      <w:r w:rsidR="001B5B0A" w:rsidRPr="001C165A">
        <w:rPr>
          <w:rFonts w:ascii="Times New Roman" w:hAnsi="Times New Roman" w:cs="Times New Roman"/>
          <w:sz w:val="22"/>
          <w:szCs w:val="22"/>
        </w:rPr>
        <w:t>,</w:t>
      </w:r>
      <w:r w:rsidR="0012651D" w:rsidRPr="001C165A">
        <w:rPr>
          <w:rFonts w:ascii="Times New Roman" w:hAnsi="Times New Roman" w:cs="Times New Roman"/>
          <w:sz w:val="22"/>
          <w:szCs w:val="22"/>
        </w:rPr>
        <w:fldChar w:fldCharType="begin"/>
      </w:r>
      <w:r w:rsidR="0012651D" w:rsidRPr="001C165A">
        <w:rPr>
          <w:rFonts w:ascii="Times New Roman" w:hAnsi="Times New Roman" w:cs="Times New Roman"/>
          <w:sz w:val="22"/>
          <w:szCs w:val="22"/>
        </w:rPr>
        <w:instrText>ADDIN RW.CITE{{38741 Lachowycz,Kate 2014}}</w:instrText>
      </w:r>
      <w:r w:rsidR="0012651D" w:rsidRPr="001C165A">
        <w:rPr>
          <w:rFonts w:ascii="Times New Roman" w:hAnsi="Times New Roman" w:cs="Times New Roman"/>
          <w:sz w:val="22"/>
          <w:szCs w:val="22"/>
        </w:rPr>
        <w:fldChar w:fldCharType="separate"/>
      </w:r>
      <w:r w:rsidR="00F244E2" w:rsidRPr="00F244E2">
        <w:rPr>
          <w:rFonts w:ascii="Times New Roman" w:eastAsia="Times New Roman" w:hAnsi="Times New Roman" w:cs="Times New Roman"/>
          <w:sz w:val="22"/>
          <w:vertAlign w:val="superscript"/>
        </w:rPr>
        <w:t>29</w:t>
      </w:r>
      <w:r w:rsidR="0012651D" w:rsidRPr="001C165A">
        <w:rPr>
          <w:rFonts w:ascii="Times New Roman" w:hAnsi="Times New Roman" w:cs="Times New Roman"/>
          <w:sz w:val="22"/>
          <w:szCs w:val="22"/>
        </w:rPr>
        <w:fldChar w:fldCharType="end"/>
      </w:r>
      <w:r w:rsidR="001B5B0A" w:rsidRPr="001C165A">
        <w:rPr>
          <w:rFonts w:ascii="Times New Roman" w:hAnsi="Times New Roman" w:cs="Times New Roman"/>
          <w:sz w:val="22"/>
          <w:szCs w:val="22"/>
        </w:rPr>
        <w:t xml:space="preserve"> which seems </w:t>
      </w:r>
      <w:r w:rsidR="00F8789A" w:rsidRPr="001C165A">
        <w:rPr>
          <w:rFonts w:ascii="Times New Roman" w:hAnsi="Times New Roman" w:cs="Times New Roman"/>
          <w:sz w:val="22"/>
          <w:szCs w:val="22"/>
        </w:rPr>
        <w:t>highly plausible</w:t>
      </w:r>
      <w:r w:rsidR="001B5B0A" w:rsidRPr="001C165A">
        <w:rPr>
          <w:rFonts w:ascii="Times New Roman" w:hAnsi="Times New Roman" w:cs="Times New Roman"/>
          <w:sz w:val="22"/>
          <w:szCs w:val="22"/>
        </w:rPr>
        <w:t>.</w:t>
      </w:r>
      <w:r w:rsidR="00A36138" w:rsidRPr="001C165A">
        <w:rPr>
          <w:rFonts w:ascii="Times New Roman" w:hAnsi="Times New Roman" w:cs="Times New Roman"/>
          <w:sz w:val="22"/>
          <w:szCs w:val="22"/>
        </w:rPr>
        <w:t xml:space="preserve"> Another potential pathway is through diet</w:t>
      </w:r>
      <w:r w:rsidR="00331967" w:rsidRPr="001C165A">
        <w:rPr>
          <w:rFonts w:ascii="Times New Roman" w:hAnsi="Times New Roman" w:cs="Times New Roman"/>
          <w:sz w:val="22"/>
          <w:szCs w:val="22"/>
        </w:rPr>
        <w:t xml:space="preserve"> (for example, deficiency of metabolically active micronutrients analogous with modern dietary intake),</w:t>
      </w:r>
      <w:r w:rsidR="00A36138" w:rsidRPr="001C165A">
        <w:rPr>
          <w:rFonts w:ascii="Times New Roman" w:hAnsi="Times New Roman" w:cs="Times New Roman"/>
          <w:sz w:val="22"/>
          <w:szCs w:val="22"/>
        </w:rPr>
        <w:t xml:space="preserve"> but we could not explore this as there was not a consistent diet measure across the studies</w:t>
      </w:r>
      <w:r w:rsidR="0012651D" w:rsidRPr="001C165A">
        <w:rPr>
          <w:rFonts w:ascii="Times New Roman" w:hAnsi="Times New Roman" w:cs="Times New Roman"/>
          <w:sz w:val="22"/>
          <w:szCs w:val="22"/>
        </w:rPr>
        <w:t xml:space="preserve"> that we included</w:t>
      </w:r>
      <w:r w:rsidR="00A36138" w:rsidRPr="001C165A">
        <w:rPr>
          <w:rFonts w:ascii="Times New Roman" w:hAnsi="Times New Roman" w:cs="Times New Roman"/>
          <w:sz w:val="22"/>
          <w:szCs w:val="22"/>
        </w:rPr>
        <w:t>.</w:t>
      </w:r>
      <w:r w:rsidR="001B5B0A" w:rsidRPr="001C165A">
        <w:rPr>
          <w:rFonts w:ascii="Times New Roman" w:hAnsi="Times New Roman" w:cs="Times New Roman"/>
          <w:sz w:val="22"/>
          <w:szCs w:val="22"/>
        </w:rPr>
        <w:t xml:space="preserve">  </w:t>
      </w:r>
    </w:p>
    <w:p w:rsidR="00741B13" w:rsidRPr="001C165A" w:rsidRDefault="00741B13" w:rsidP="00F21047">
      <w:pPr>
        <w:spacing w:after="0" w:line="360" w:lineRule="auto"/>
        <w:rPr>
          <w:rFonts w:ascii="Times New Roman" w:hAnsi="Times New Roman" w:cs="Times New Roman"/>
        </w:rPr>
      </w:pPr>
    </w:p>
    <w:p w:rsidR="00094FC0" w:rsidRPr="001C165A" w:rsidRDefault="009A18BE" w:rsidP="00B9080B">
      <w:pPr>
        <w:spacing w:after="0" w:line="360" w:lineRule="auto"/>
        <w:rPr>
          <w:rFonts w:ascii="Times New Roman" w:hAnsi="Times New Roman" w:cs="Times New Roman"/>
        </w:rPr>
      </w:pPr>
      <w:r w:rsidRPr="001C165A">
        <w:rPr>
          <w:rFonts w:ascii="Times New Roman" w:hAnsi="Times New Roman" w:cs="Times New Roman"/>
        </w:rPr>
        <w:t xml:space="preserve">In conclusion, these data support the hypothesis that access to </w:t>
      </w:r>
      <w:r w:rsidR="002038B3" w:rsidRPr="001C165A">
        <w:rPr>
          <w:rFonts w:ascii="Times New Roman" w:hAnsi="Times New Roman" w:cs="Times New Roman"/>
        </w:rPr>
        <w:t>greenspace</w:t>
      </w:r>
      <w:r w:rsidRPr="001C165A">
        <w:rPr>
          <w:rFonts w:ascii="Times New Roman" w:hAnsi="Times New Roman" w:cs="Times New Roman"/>
        </w:rPr>
        <w:t xml:space="preserve"> is inversely associated with </w:t>
      </w:r>
      <w:r w:rsidR="00D53F46" w:rsidRPr="001C165A">
        <w:rPr>
          <w:rFonts w:ascii="Times New Roman" w:hAnsi="Times New Roman" w:cs="Times New Roman"/>
        </w:rPr>
        <w:t>screen-detected</w:t>
      </w:r>
      <w:r w:rsidR="005547FF" w:rsidRPr="001C165A">
        <w:rPr>
          <w:rFonts w:ascii="Times New Roman" w:hAnsi="Times New Roman" w:cs="Times New Roman"/>
        </w:rPr>
        <w:t xml:space="preserve"> </w:t>
      </w:r>
      <w:r w:rsidR="00957A2A" w:rsidRPr="001C165A">
        <w:rPr>
          <w:rFonts w:ascii="Times New Roman" w:hAnsi="Times New Roman" w:cs="Times New Roman"/>
        </w:rPr>
        <w:t>type 2 diabetes</w:t>
      </w:r>
      <w:r w:rsidRPr="001C165A">
        <w:rPr>
          <w:rFonts w:ascii="Times New Roman" w:eastAsia="Times New Roman" w:hAnsi="Times New Roman" w:cs="Times New Roman"/>
          <w:lang w:eastAsia="en-GB"/>
        </w:rPr>
        <w:t xml:space="preserve">, thus highlighting a potential area to be considered for </w:t>
      </w:r>
      <w:r w:rsidR="00D0728C" w:rsidRPr="001C165A">
        <w:rPr>
          <w:rFonts w:ascii="Times New Roman" w:eastAsia="Times New Roman" w:hAnsi="Times New Roman" w:cs="Times New Roman"/>
          <w:lang w:eastAsia="en-GB"/>
        </w:rPr>
        <w:t xml:space="preserve">targeted screening programmes and </w:t>
      </w:r>
      <w:r w:rsidR="00957A2A" w:rsidRPr="001C165A">
        <w:rPr>
          <w:rFonts w:ascii="Times New Roman" w:hAnsi="Times New Roman" w:cs="Times New Roman"/>
        </w:rPr>
        <w:t xml:space="preserve">type </w:t>
      </w:r>
      <w:proofErr w:type="gramStart"/>
      <w:r w:rsidR="00957A2A" w:rsidRPr="001C165A">
        <w:rPr>
          <w:rFonts w:ascii="Times New Roman" w:hAnsi="Times New Roman" w:cs="Times New Roman"/>
        </w:rPr>
        <w:t xml:space="preserve">2 diabetes </w:t>
      </w:r>
      <w:r w:rsidRPr="001C165A">
        <w:rPr>
          <w:rFonts w:ascii="Times New Roman" w:eastAsia="Times New Roman" w:hAnsi="Times New Roman" w:cs="Times New Roman"/>
          <w:lang w:eastAsia="en-GB"/>
        </w:rPr>
        <w:t>prevention</w:t>
      </w:r>
      <w:proofErr w:type="gramEnd"/>
      <w:r w:rsidRPr="001C165A">
        <w:rPr>
          <w:rFonts w:ascii="Times New Roman" w:eastAsia="Times New Roman" w:hAnsi="Times New Roman" w:cs="Times New Roman"/>
          <w:lang w:eastAsia="en-GB"/>
        </w:rPr>
        <w:t xml:space="preserve">. However, none of the </w:t>
      </w:r>
      <w:r w:rsidR="00D53F46" w:rsidRPr="001C165A">
        <w:rPr>
          <w:rFonts w:ascii="Times New Roman" w:eastAsia="Times New Roman" w:hAnsi="Times New Roman" w:cs="Times New Roman"/>
          <w:lang w:eastAsia="en-GB"/>
        </w:rPr>
        <w:t xml:space="preserve">confounders </w:t>
      </w:r>
      <w:r w:rsidRPr="001C165A">
        <w:rPr>
          <w:rFonts w:ascii="Times New Roman" w:eastAsia="Times New Roman" w:hAnsi="Times New Roman" w:cs="Times New Roman"/>
          <w:lang w:eastAsia="en-GB"/>
        </w:rPr>
        <w:t xml:space="preserve">that we considered appeared to explain this association, </w:t>
      </w:r>
      <w:r w:rsidR="00043AB9" w:rsidRPr="001C165A">
        <w:rPr>
          <w:rFonts w:ascii="Times New Roman" w:eastAsia="Times New Roman" w:hAnsi="Times New Roman" w:cs="Times New Roman"/>
          <w:lang w:eastAsia="en-GB"/>
        </w:rPr>
        <w:t xml:space="preserve">which </w:t>
      </w:r>
      <w:r w:rsidRPr="001C165A">
        <w:rPr>
          <w:rFonts w:ascii="Times New Roman" w:eastAsia="Times New Roman" w:hAnsi="Times New Roman" w:cs="Times New Roman"/>
          <w:lang w:eastAsia="en-GB"/>
        </w:rPr>
        <w:t xml:space="preserve">highlights that more research is needed in this area before public health policies are </w:t>
      </w:r>
      <w:r w:rsidR="00412B64" w:rsidRPr="001C165A">
        <w:rPr>
          <w:rFonts w:ascii="Times New Roman" w:eastAsia="Times New Roman" w:hAnsi="Times New Roman" w:cs="Times New Roman"/>
          <w:lang w:eastAsia="en-GB"/>
        </w:rPr>
        <w:t>generated</w:t>
      </w:r>
      <w:r w:rsidRPr="001C165A">
        <w:rPr>
          <w:rFonts w:ascii="Times New Roman" w:eastAsia="Times New Roman" w:hAnsi="Times New Roman" w:cs="Times New Roman"/>
          <w:lang w:eastAsia="en-GB"/>
        </w:rPr>
        <w:t>.</w:t>
      </w:r>
      <w:r w:rsidR="00607D17" w:rsidRPr="001C165A">
        <w:rPr>
          <w:rFonts w:ascii="Times New Roman" w:eastAsia="Times New Roman" w:hAnsi="Times New Roman" w:cs="Times New Roman"/>
          <w:lang w:eastAsia="en-GB"/>
        </w:rPr>
        <w:t xml:space="preserve"> </w:t>
      </w:r>
      <w:r w:rsidR="00607D17" w:rsidRPr="001C165A">
        <w:rPr>
          <w:rFonts w:ascii="Times New Roman" w:hAnsi="Times New Roman" w:cs="Times New Roman"/>
        </w:rPr>
        <w:t>Future research areas that would be of particular interest would be to incorporate dietary indicators, and to subjectively delineate quality of greenspace.</w:t>
      </w:r>
    </w:p>
    <w:p w:rsidR="00B9080B" w:rsidRPr="00FF34F2" w:rsidRDefault="00B9080B" w:rsidP="00FF34F2">
      <w:pPr>
        <w:spacing w:line="360" w:lineRule="auto"/>
        <w:rPr>
          <w:b/>
        </w:rPr>
      </w:pPr>
      <w:bookmarkStart w:id="0" w:name="_GoBack"/>
      <w:bookmarkEnd w:id="0"/>
    </w:p>
    <w:p w:rsidR="00B9080B" w:rsidRPr="001C165A" w:rsidRDefault="00B9080B" w:rsidP="00B9080B">
      <w:pPr>
        <w:spacing w:after="0" w:line="360" w:lineRule="auto"/>
        <w:rPr>
          <w:rFonts w:ascii="Times New Roman" w:hAnsi="Times New Roman" w:cs="Times New Roman"/>
        </w:rPr>
      </w:pPr>
    </w:p>
    <w:p w:rsidR="00B9080B" w:rsidRDefault="00B9080B" w:rsidP="00B9080B">
      <w:pPr>
        <w:spacing w:line="360" w:lineRule="auto"/>
        <w:rPr>
          <w:rFonts w:ascii="Times New Roman" w:hAnsi="Times New Roman" w:cs="Times New Roman"/>
          <w:b/>
        </w:rPr>
      </w:pPr>
      <w:r>
        <w:rPr>
          <w:rFonts w:ascii="Times New Roman" w:hAnsi="Times New Roman" w:cs="Times New Roman"/>
          <w:b/>
        </w:rPr>
        <w:br w:type="page"/>
      </w:r>
    </w:p>
    <w:p w:rsidR="0023187C" w:rsidRPr="001C165A" w:rsidRDefault="001C165A" w:rsidP="00F21047">
      <w:pPr>
        <w:keepNext/>
        <w:spacing w:line="360" w:lineRule="auto"/>
        <w:rPr>
          <w:rFonts w:ascii="Times New Roman" w:hAnsi="Times New Roman" w:cs="Times New Roman"/>
          <w:b/>
        </w:rPr>
      </w:pPr>
      <w:r w:rsidRPr="001C165A">
        <w:rPr>
          <w:rFonts w:ascii="Times New Roman" w:hAnsi="Times New Roman" w:cs="Times New Roman"/>
          <w:b/>
        </w:rPr>
        <w:lastRenderedPageBreak/>
        <w:t>Competing Interests</w:t>
      </w:r>
    </w:p>
    <w:p w:rsidR="0023187C" w:rsidRPr="001C165A" w:rsidRDefault="001C165A" w:rsidP="00F21047">
      <w:pPr>
        <w:keepNext/>
        <w:spacing w:after="0" w:line="360" w:lineRule="auto"/>
        <w:rPr>
          <w:rFonts w:ascii="Times New Roman" w:hAnsi="Times New Roman" w:cs="Times New Roman"/>
          <w:lang w:val="en"/>
        </w:rPr>
      </w:pPr>
      <w:r w:rsidRPr="001C165A">
        <w:rPr>
          <w:rFonts w:ascii="Times New Roman" w:hAnsi="Times New Roman" w:cs="Times New Roman"/>
          <w:lang w:val="en"/>
        </w:rPr>
        <w:t xml:space="preserve">All authors have completed the Unified Competing Interest form at </w:t>
      </w:r>
      <w:hyperlink r:id="rId9" w:tooltip="www.icmje.org/coi_disclosure.pdf" w:history="1">
        <w:r w:rsidRPr="001C165A">
          <w:rPr>
            <w:rStyle w:val="Hyperlink"/>
            <w:rFonts w:ascii="Times New Roman" w:hAnsi="Times New Roman" w:cs="Times New Roman"/>
            <w:color w:val="auto"/>
            <w:lang w:val="en"/>
          </w:rPr>
          <w:t>www.icmje.org/coi_disclosure.pdf</w:t>
        </w:r>
      </w:hyperlink>
      <w:r w:rsidRPr="001C165A">
        <w:rPr>
          <w:rFonts w:ascii="Times New Roman" w:hAnsi="Times New Roman" w:cs="Times New Roman"/>
          <w:lang w:val="en"/>
        </w:rPr>
        <w:t xml:space="preserve"> (available on request from the corresponding author) and declare that </w:t>
      </w:r>
      <w:r>
        <w:rPr>
          <w:rFonts w:ascii="Times New Roman" w:hAnsi="Times New Roman" w:cs="Times New Roman"/>
          <w:lang w:val="en"/>
        </w:rPr>
        <w:t xml:space="preserve">all authors </w:t>
      </w:r>
      <w:r w:rsidRPr="001C165A">
        <w:rPr>
          <w:rFonts w:ascii="Times New Roman" w:hAnsi="Times New Roman" w:cs="Times New Roman"/>
          <w:lang w:val="en"/>
        </w:rPr>
        <w:t xml:space="preserve">have no relationships with companies that might have an interest in the submitted work in the previous 3 years; their spouses, partners, or children have </w:t>
      </w:r>
      <w:r>
        <w:rPr>
          <w:rFonts w:ascii="Times New Roman" w:hAnsi="Times New Roman" w:cs="Times New Roman"/>
          <w:lang w:val="en"/>
        </w:rPr>
        <w:t xml:space="preserve">no </w:t>
      </w:r>
      <w:r w:rsidRPr="001C165A">
        <w:rPr>
          <w:rFonts w:ascii="Times New Roman" w:hAnsi="Times New Roman" w:cs="Times New Roman"/>
          <w:lang w:val="en"/>
        </w:rPr>
        <w:t xml:space="preserve">financial relationships that may be relevant to the submitted work; and (4) </w:t>
      </w:r>
      <w:r>
        <w:rPr>
          <w:rFonts w:ascii="Times New Roman" w:hAnsi="Times New Roman" w:cs="Times New Roman"/>
          <w:lang w:val="en"/>
        </w:rPr>
        <w:t xml:space="preserve">all authors </w:t>
      </w:r>
      <w:r w:rsidRPr="001C165A">
        <w:rPr>
          <w:rFonts w:ascii="Times New Roman" w:hAnsi="Times New Roman" w:cs="Times New Roman"/>
          <w:lang w:val="en"/>
        </w:rPr>
        <w:t xml:space="preserve">have no non-financial interests that may be </w:t>
      </w:r>
      <w:r>
        <w:rPr>
          <w:rFonts w:ascii="Times New Roman" w:hAnsi="Times New Roman" w:cs="Times New Roman"/>
          <w:lang w:val="en"/>
        </w:rPr>
        <w:t>relevant to the submitted work.</w:t>
      </w:r>
    </w:p>
    <w:p w:rsidR="001C165A" w:rsidRPr="001C165A" w:rsidRDefault="001C165A" w:rsidP="00F21047">
      <w:pPr>
        <w:keepNext/>
        <w:spacing w:after="0" w:line="360" w:lineRule="auto"/>
        <w:rPr>
          <w:rFonts w:ascii="Times New Roman" w:hAnsi="Times New Roman" w:cs="Times New Roman"/>
          <w:lang w:val="en"/>
        </w:rPr>
      </w:pPr>
    </w:p>
    <w:p w:rsidR="0023187C" w:rsidRPr="001C165A" w:rsidRDefault="0023187C" w:rsidP="00F21047">
      <w:pPr>
        <w:keepNext/>
        <w:spacing w:line="360" w:lineRule="auto"/>
        <w:rPr>
          <w:rFonts w:ascii="Times New Roman" w:hAnsi="Times New Roman" w:cs="Times New Roman"/>
          <w:b/>
        </w:rPr>
      </w:pPr>
      <w:r w:rsidRPr="001C165A">
        <w:rPr>
          <w:rFonts w:ascii="Times New Roman" w:hAnsi="Times New Roman" w:cs="Times New Roman"/>
          <w:b/>
        </w:rPr>
        <w:t>Sources of Funding</w:t>
      </w:r>
    </w:p>
    <w:p w:rsidR="0023187C" w:rsidRPr="001C165A" w:rsidRDefault="0023187C" w:rsidP="00F21047">
      <w:pPr>
        <w:spacing w:after="0" w:line="360" w:lineRule="auto"/>
        <w:rPr>
          <w:rFonts w:ascii="Times New Roman" w:hAnsi="Times New Roman" w:cs="Times New Roman"/>
        </w:rPr>
      </w:pPr>
      <w:r w:rsidRPr="001C165A">
        <w:rPr>
          <w:rFonts w:ascii="Times New Roman" w:hAnsi="Times New Roman" w:cs="Times New Roman"/>
        </w:rPr>
        <w:t xml:space="preserve">ADDITION-Leicester was funded for support and treatment costs by NHS Department of Health Support for Science and project grants. Let’s Prevent Diabetes was funded by a National Institute for Health Research Programme Grant. Walking Away from Diabetes was supported by funding from the National Institute for Health Research Collaboration for Leadership in Applied Health Research and Care for Leicestershire, Northamptonshire and Rutland. The study funders had no role in the collection, analysis or interpretation of the data, in the writing of the report, or in the decision to submit the article for publication. </w:t>
      </w:r>
    </w:p>
    <w:p w:rsidR="00F21047" w:rsidRPr="001C165A" w:rsidRDefault="00F21047" w:rsidP="00F21047">
      <w:pPr>
        <w:spacing w:after="0" w:line="360" w:lineRule="auto"/>
        <w:rPr>
          <w:rFonts w:ascii="Times New Roman" w:hAnsi="Times New Roman" w:cs="Times New Roman"/>
        </w:rPr>
      </w:pPr>
    </w:p>
    <w:p w:rsidR="0023187C" w:rsidRPr="001C165A" w:rsidRDefault="0023187C" w:rsidP="00F21047">
      <w:pPr>
        <w:keepNext/>
        <w:spacing w:after="0" w:line="360" w:lineRule="auto"/>
        <w:rPr>
          <w:rFonts w:ascii="Times New Roman" w:hAnsi="Times New Roman" w:cs="Times New Roman"/>
          <w:b/>
        </w:rPr>
      </w:pPr>
      <w:r w:rsidRPr="001C165A">
        <w:rPr>
          <w:rFonts w:ascii="Times New Roman" w:hAnsi="Times New Roman" w:cs="Times New Roman"/>
          <w:b/>
        </w:rPr>
        <w:t>Acknowledgements</w:t>
      </w:r>
    </w:p>
    <w:p w:rsidR="0023187C" w:rsidRPr="003F3FA2" w:rsidRDefault="0023187C" w:rsidP="00F21047">
      <w:pPr>
        <w:spacing w:after="0" w:line="360" w:lineRule="auto"/>
        <w:rPr>
          <w:rFonts w:ascii="Times New Roman" w:hAnsi="Times New Roman" w:cs="Times New Roman"/>
        </w:rPr>
      </w:pPr>
      <w:r w:rsidRPr="001C165A">
        <w:rPr>
          <w:rFonts w:ascii="Times New Roman" w:hAnsi="Times New Roman" w:cs="Times New Roman"/>
        </w:rPr>
        <w:t xml:space="preserve">The research was supported by The National Institute for Health Research Collaboration for Leadership in Applied Health Research and Care – East Midlands (NIHR CLAHRC – EM), the Leicester Clinical Trials Unit and the NIHR Leicester-Loughborough Diet, Lifestyle and Physical Activity Biomedical Research Unit which is a partnership between University Hospitals of Leicester NHS Trust, Loughborough University and the University of Leicester. The views expressed are those of the author(s) and not necessarily those of the NHS, the NIHR or the Department of Health. The work of AD and APJ was supported by the Centre for Diet and Activity Research (CEDAR), a UKCRC Public Health Research: Centre of Excellence. Funding from the British Heart Foundation, Economic and Social Research </w:t>
      </w:r>
      <w:r w:rsidRPr="003F3FA2">
        <w:rPr>
          <w:rFonts w:ascii="Times New Roman" w:hAnsi="Times New Roman" w:cs="Times New Roman"/>
        </w:rPr>
        <w:t xml:space="preserve">Council, Medical Research Council, the National Institute for Health Research, and the </w:t>
      </w:r>
      <w:proofErr w:type="spellStart"/>
      <w:r w:rsidRPr="003F3FA2">
        <w:rPr>
          <w:rFonts w:ascii="Times New Roman" w:hAnsi="Times New Roman" w:cs="Times New Roman"/>
        </w:rPr>
        <w:t>Wellcome</w:t>
      </w:r>
      <w:proofErr w:type="spellEnd"/>
      <w:r w:rsidRPr="003F3FA2">
        <w:rPr>
          <w:rFonts w:ascii="Times New Roman" w:hAnsi="Times New Roman" w:cs="Times New Roman"/>
        </w:rPr>
        <w:t xml:space="preserve"> Trust, under the auspices of the UK Clinical Research Collaboration, is gratefully acknowledged (RES-590-28-0002).</w:t>
      </w:r>
      <w:r w:rsidR="003F3FA2" w:rsidRPr="003F3FA2">
        <w:rPr>
          <w:rFonts w:ascii="Times New Roman" w:hAnsi="Times New Roman" w:cs="Times New Roman"/>
        </w:rPr>
        <w:t xml:space="preserve"> </w:t>
      </w:r>
      <w:r w:rsidR="003F3FA2">
        <w:rPr>
          <w:rFonts w:ascii="Times New Roman" w:hAnsi="Times New Roman" w:cs="Times New Roman"/>
        </w:rPr>
        <w:t>T</w:t>
      </w:r>
      <w:r w:rsidR="003F3FA2" w:rsidRPr="003F3FA2">
        <w:rPr>
          <w:rFonts w:ascii="Times New Roman" w:hAnsi="Times New Roman" w:cs="Times New Roman"/>
          <w:lang w:val="en"/>
        </w:rPr>
        <w:t xml:space="preserve">he study sponsor </w:t>
      </w:r>
      <w:r w:rsidR="003F3FA2">
        <w:rPr>
          <w:rFonts w:ascii="Times New Roman" w:hAnsi="Times New Roman" w:cs="Times New Roman"/>
          <w:lang w:val="en"/>
        </w:rPr>
        <w:t xml:space="preserve">and </w:t>
      </w:r>
      <w:r w:rsidR="003F3FA2" w:rsidRPr="003F3FA2">
        <w:rPr>
          <w:rFonts w:ascii="Times New Roman" w:hAnsi="Times New Roman" w:cs="Times New Roman"/>
          <w:lang w:val="en"/>
        </w:rPr>
        <w:t>funders</w:t>
      </w:r>
      <w:r w:rsidR="003F3FA2">
        <w:rPr>
          <w:rFonts w:ascii="Times New Roman" w:hAnsi="Times New Roman" w:cs="Times New Roman"/>
          <w:lang w:val="en"/>
        </w:rPr>
        <w:t xml:space="preserve"> had no role </w:t>
      </w:r>
      <w:r w:rsidR="003F3FA2" w:rsidRPr="003F3FA2">
        <w:rPr>
          <w:rFonts w:ascii="Times New Roman" w:hAnsi="Times New Roman" w:cs="Times New Roman"/>
          <w:lang w:val="en"/>
        </w:rPr>
        <w:t xml:space="preserve">in study design; in the collection, analysis, and interpretation of data; in the writing of the report; </w:t>
      </w:r>
      <w:r w:rsidR="003F3FA2">
        <w:rPr>
          <w:rFonts w:ascii="Times New Roman" w:hAnsi="Times New Roman" w:cs="Times New Roman"/>
          <w:lang w:val="en"/>
        </w:rPr>
        <w:t xml:space="preserve">or </w:t>
      </w:r>
      <w:r w:rsidR="003F3FA2" w:rsidRPr="003F3FA2">
        <w:rPr>
          <w:rFonts w:ascii="Times New Roman" w:hAnsi="Times New Roman" w:cs="Times New Roman"/>
          <w:lang w:val="en"/>
        </w:rPr>
        <w:t>in the decision to submit the article for publication</w:t>
      </w:r>
      <w:r w:rsidR="003F3FA2">
        <w:rPr>
          <w:rFonts w:ascii="Times New Roman" w:hAnsi="Times New Roman" w:cs="Times New Roman"/>
          <w:lang w:val="en"/>
        </w:rPr>
        <w:t>. The researchers are independent from the funders.</w:t>
      </w:r>
    </w:p>
    <w:p w:rsidR="0023187C" w:rsidRPr="003F3FA2" w:rsidRDefault="0023187C" w:rsidP="00F21047">
      <w:pPr>
        <w:spacing w:after="0" w:line="360" w:lineRule="auto"/>
        <w:rPr>
          <w:rFonts w:ascii="Times New Roman" w:hAnsi="Times New Roman" w:cs="Times New Roman"/>
        </w:rPr>
      </w:pPr>
    </w:p>
    <w:p w:rsidR="0023187C" w:rsidRPr="003F3FA2" w:rsidRDefault="0023187C" w:rsidP="00F21047">
      <w:pPr>
        <w:spacing w:line="360" w:lineRule="auto"/>
        <w:rPr>
          <w:rFonts w:ascii="Times New Roman" w:hAnsi="Times New Roman" w:cs="Times New Roman"/>
          <w:b/>
        </w:rPr>
      </w:pPr>
      <w:r w:rsidRPr="003F3FA2">
        <w:rPr>
          <w:rFonts w:ascii="Times New Roman" w:hAnsi="Times New Roman" w:cs="Times New Roman"/>
          <w:b/>
        </w:rPr>
        <w:t>Contribution statement</w:t>
      </w:r>
    </w:p>
    <w:p w:rsidR="0023187C" w:rsidRPr="001C165A" w:rsidRDefault="0023187C" w:rsidP="00F21047">
      <w:pPr>
        <w:spacing w:line="360" w:lineRule="auto"/>
        <w:rPr>
          <w:rFonts w:ascii="Times New Roman" w:hAnsi="Times New Roman" w:cs="Times New Roman"/>
          <w:lang w:val="en"/>
        </w:rPr>
      </w:pPr>
      <w:r w:rsidRPr="001C165A">
        <w:rPr>
          <w:rFonts w:ascii="Times New Roman" w:hAnsi="Times New Roman" w:cs="Times New Roman"/>
        </w:rPr>
        <w:t xml:space="preserve">KK, MD, LG, TY and SH designed and conducted the Let’s Prevent Diabetes study. KK, MD, DW, and LG designed and conducted the ADDITION-Leicester study. KK, MD, TY, CE and LG designed and conducted the Walking Away from Diabetes study. DB, GO, AD and AJ conceived and designed </w:t>
      </w:r>
      <w:r w:rsidRPr="001C165A">
        <w:rPr>
          <w:rFonts w:ascii="Times New Roman" w:hAnsi="Times New Roman" w:cs="Times New Roman"/>
        </w:rPr>
        <w:lastRenderedPageBreak/>
        <w:t xml:space="preserve">the current analyses. DB conducted and is responsible for the data analysis. DB wrote the first draft of the manuscript with GO. All authors contributed to interpreting the data, revising the manuscript, and approved the final version.  DB is the guarantor for the study. DB </w:t>
      </w:r>
      <w:r w:rsidRPr="001C165A">
        <w:rPr>
          <w:rFonts w:ascii="Times New Roman" w:hAnsi="Times New Roman" w:cs="Times New Roman"/>
          <w:lang w:val="en"/>
        </w:rPr>
        <w:t>affirms that the manuscript is an honest, accurate, and transparent account of the study being reported; that no important aspects of the study have been omitted, and that any discrepancies from the study as planned have been explained.</w:t>
      </w:r>
      <w:r w:rsidRPr="001C165A">
        <w:rPr>
          <w:rFonts w:ascii="Times New Roman" w:hAnsi="Times New Roman" w:cs="Times New Roman"/>
        </w:rPr>
        <w:t xml:space="preserve"> </w:t>
      </w:r>
      <w:r w:rsidR="003F3FA2">
        <w:rPr>
          <w:rFonts w:ascii="Times New Roman" w:hAnsi="Times New Roman" w:cs="Times New Roman"/>
        </w:rPr>
        <w:t xml:space="preserve">All authors </w:t>
      </w:r>
      <w:r w:rsidRPr="001C165A">
        <w:rPr>
          <w:rFonts w:ascii="Times New Roman" w:hAnsi="Times New Roman" w:cs="Times New Roman"/>
          <w:lang w:val="en"/>
        </w:rPr>
        <w:t xml:space="preserve">had full access to all the data in the study and </w:t>
      </w:r>
      <w:r w:rsidR="003F3FA2">
        <w:rPr>
          <w:rFonts w:ascii="Times New Roman" w:hAnsi="Times New Roman" w:cs="Times New Roman"/>
          <w:lang w:val="en"/>
        </w:rPr>
        <w:t>can take</w:t>
      </w:r>
      <w:r w:rsidRPr="001C165A">
        <w:rPr>
          <w:rFonts w:ascii="Times New Roman" w:hAnsi="Times New Roman" w:cs="Times New Roman"/>
          <w:lang w:val="en"/>
        </w:rPr>
        <w:t xml:space="preserve"> responsibility for the integrity of the data and the accuracy of the data analysis.</w:t>
      </w:r>
    </w:p>
    <w:p w:rsidR="007804F5" w:rsidRPr="001C165A" w:rsidRDefault="007804F5" w:rsidP="007804F5">
      <w:pPr>
        <w:spacing w:line="360" w:lineRule="auto"/>
        <w:ind w:firstLine="720"/>
        <w:rPr>
          <w:rFonts w:ascii="Times New Roman" w:hAnsi="Times New Roman" w:cs="Times New Roman"/>
          <w:lang w:val="en"/>
        </w:rPr>
      </w:pPr>
    </w:p>
    <w:p w:rsidR="00D55464" w:rsidRDefault="007804F5" w:rsidP="00F21047">
      <w:pPr>
        <w:spacing w:line="360" w:lineRule="auto"/>
        <w:rPr>
          <w:rFonts w:ascii="Times New Roman" w:hAnsi="Times New Roman" w:cs="Times New Roman"/>
          <w:color w:val="333333"/>
          <w:lang w:val="en"/>
        </w:rPr>
      </w:pPr>
      <w:r w:rsidRPr="001C165A">
        <w:rPr>
          <w:rFonts w:ascii="Times New Roman" w:hAnsi="Times New Roman" w:cs="Times New Roman"/>
          <w:b/>
          <w:color w:val="333333"/>
          <w:lang w:val="en"/>
        </w:rPr>
        <w:t>Data sharing</w:t>
      </w:r>
      <w:r w:rsidRPr="001C165A">
        <w:rPr>
          <w:rFonts w:ascii="Times New Roman" w:hAnsi="Times New Roman" w:cs="Times New Roman"/>
          <w:color w:val="333333"/>
          <w:lang w:val="en"/>
        </w:rPr>
        <w:t xml:space="preserve"> </w:t>
      </w:r>
    </w:p>
    <w:p w:rsidR="006265A6" w:rsidRDefault="007804F5" w:rsidP="00F21047">
      <w:pPr>
        <w:spacing w:line="360" w:lineRule="auto"/>
        <w:rPr>
          <w:rFonts w:ascii="Times New Roman" w:hAnsi="Times New Roman" w:cs="Times New Roman"/>
          <w:color w:val="333333"/>
          <w:lang w:val="en"/>
        </w:rPr>
      </w:pPr>
      <w:r w:rsidRPr="001C165A">
        <w:rPr>
          <w:rFonts w:ascii="Times New Roman" w:hAnsi="Times New Roman" w:cs="Times New Roman"/>
          <w:color w:val="333333"/>
          <w:lang w:val="en"/>
        </w:rPr>
        <w:t>No additional data available.</w:t>
      </w:r>
    </w:p>
    <w:p w:rsidR="00D55464" w:rsidRDefault="00D55464" w:rsidP="00F21047">
      <w:pPr>
        <w:spacing w:line="360" w:lineRule="auto"/>
        <w:rPr>
          <w:rFonts w:ascii="Times New Roman" w:hAnsi="Times New Roman" w:cs="Times New Roman"/>
          <w:color w:val="333333"/>
          <w:lang w:val="en"/>
        </w:rPr>
      </w:pPr>
    </w:p>
    <w:p w:rsidR="00D55464" w:rsidRPr="00D55464" w:rsidRDefault="00D55464" w:rsidP="00F21047">
      <w:pPr>
        <w:spacing w:line="360" w:lineRule="auto"/>
        <w:rPr>
          <w:rFonts w:ascii="Times New Roman" w:hAnsi="Times New Roman" w:cs="Times New Roman"/>
          <w:b/>
          <w:color w:val="333333"/>
          <w:lang w:val="en"/>
        </w:rPr>
      </w:pPr>
      <w:r w:rsidRPr="00D55464">
        <w:rPr>
          <w:rFonts w:ascii="Times New Roman" w:hAnsi="Times New Roman" w:cs="Times New Roman"/>
          <w:b/>
          <w:color w:val="333333"/>
          <w:lang w:val="en"/>
        </w:rPr>
        <w:t>Exclusive license</w:t>
      </w:r>
    </w:p>
    <w:p w:rsidR="00D55464" w:rsidRPr="00D55464" w:rsidRDefault="00D55464" w:rsidP="00F21047">
      <w:pPr>
        <w:spacing w:line="360" w:lineRule="auto"/>
        <w:rPr>
          <w:rFonts w:ascii="Times New Roman" w:hAnsi="Times New Roman" w:cs="Times New Roman"/>
          <w:color w:val="333333"/>
          <w:lang w:val="en"/>
        </w:rPr>
      </w:pPr>
      <w:r w:rsidRPr="00D55464">
        <w:rPr>
          <w:rStyle w:val="pagecontents1"/>
          <w:rFonts w:ascii="Times New Roman" w:hAnsi="Times New Roman" w:cs="Times New Roman"/>
          <w:sz w:val="22"/>
          <w:szCs w:val="22"/>
        </w:rPr>
        <w:t>The Corresponding Author has the right to grant on behalf of all authors and does grant on behalf of all authors, a worldwide licence (</w:t>
      </w:r>
      <w:hyperlink r:id="rId10" w:tgtFrame="_new" w:history="1">
        <w:r w:rsidRPr="00D55464">
          <w:rPr>
            <w:rStyle w:val="Hyperlink"/>
            <w:rFonts w:ascii="Times New Roman" w:hAnsi="Times New Roman" w:cs="Times New Roman"/>
          </w:rPr>
          <w:t>http://www.bmj.com/sites/default/files/BMJ%20Author%20Licence%20March%202013.doc</w:t>
        </w:r>
      </w:hyperlink>
      <w:r w:rsidRPr="00D55464">
        <w:rPr>
          <w:rStyle w:val="pagecontents1"/>
          <w:rFonts w:ascii="Times New Roman" w:hAnsi="Times New Roman" w:cs="Times New Roman"/>
          <w:sz w:val="22"/>
          <w:szCs w:val="22"/>
        </w:rPr>
        <w:t xml:space="preserve">) to the Publishers and its licensees in perpetuity, in all forms, formats and media (whether known now or created in the future), to i) publish, reproduce, distribute, display and store the Contribution, ii) translate the Contribution into other languages, create adaptations, reprints, include within collections and create summaries, extracts and/or, abstracts of the Contribution and convert or allow conversion into any format including without limitation audio, iii) create any other derivative work(s) based in whole or part on the on the Contribution, iv) to exploit all subsidiary rights to exploit all subsidiary rights that currently exist or as may exist in the future in the Contribution, v) the inclusion of electronic links from the Contribution to third party material where-ever it may be located; and, vi) licence any third party to do any or all of the above. All research articles will be made available on an Open Access basis (with authors being asked to pay an open access fee—see </w:t>
      </w:r>
      <w:hyperlink r:id="rId11" w:tgtFrame="_new" w:history="1">
        <w:r w:rsidRPr="00D55464">
          <w:rPr>
            <w:rStyle w:val="Hyperlink"/>
            <w:rFonts w:ascii="Times New Roman" w:hAnsi="Times New Roman" w:cs="Times New Roman"/>
          </w:rPr>
          <w:t>http://www.bmj.com/about-bmj/resources-authors/forms-policies-and-checklists/copyright-open-access-and-permission-reuse</w:t>
        </w:r>
      </w:hyperlink>
      <w:r w:rsidRPr="00D55464">
        <w:rPr>
          <w:rStyle w:val="pagecontents1"/>
          <w:rFonts w:ascii="Times New Roman" w:hAnsi="Times New Roman" w:cs="Times New Roman"/>
          <w:sz w:val="22"/>
          <w:szCs w:val="22"/>
        </w:rPr>
        <w:t xml:space="preserve">). The terms of such Open Access shall be governed by a </w:t>
      </w:r>
      <w:hyperlink r:id="rId12" w:tgtFrame="_new" w:history="1">
        <w:r w:rsidRPr="00D55464">
          <w:rPr>
            <w:rStyle w:val="Hyperlink"/>
            <w:rFonts w:ascii="Times New Roman" w:hAnsi="Times New Roman" w:cs="Times New Roman"/>
          </w:rPr>
          <w:t>Creative Commons</w:t>
        </w:r>
      </w:hyperlink>
      <w:r w:rsidRPr="00D55464">
        <w:rPr>
          <w:rStyle w:val="pagecontents1"/>
          <w:rFonts w:ascii="Times New Roman" w:hAnsi="Times New Roman" w:cs="Times New Roman"/>
          <w:sz w:val="22"/>
          <w:szCs w:val="22"/>
        </w:rPr>
        <w:t xml:space="preserve"> licence—details as to which Creative Commons licence will apply to the research article are set out in our worldwide licence referred to above.</w:t>
      </w:r>
    </w:p>
    <w:p w:rsidR="0023187C" w:rsidRPr="001C165A" w:rsidRDefault="0023187C" w:rsidP="00F21047">
      <w:pPr>
        <w:spacing w:line="360" w:lineRule="auto"/>
        <w:rPr>
          <w:rFonts w:ascii="Times New Roman" w:hAnsi="Times New Roman" w:cs="Times New Roman"/>
          <w:b/>
        </w:rPr>
      </w:pPr>
      <w:r w:rsidRPr="001C165A">
        <w:rPr>
          <w:rFonts w:ascii="Times New Roman" w:hAnsi="Times New Roman" w:cs="Times New Roman"/>
          <w:b/>
        </w:rPr>
        <w:br w:type="page"/>
      </w:r>
    </w:p>
    <w:p w:rsidR="0023187C" w:rsidRPr="001C165A" w:rsidRDefault="0023187C" w:rsidP="00F21047">
      <w:pPr>
        <w:spacing w:after="0" w:line="360" w:lineRule="auto"/>
        <w:rPr>
          <w:rFonts w:ascii="Times New Roman" w:hAnsi="Times New Roman" w:cs="Times New Roman"/>
        </w:rPr>
      </w:pPr>
      <w:proofErr w:type="gramStart"/>
      <w:r w:rsidRPr="001C165A">
        <w:rPr>
          <w:rFonts w:ascii="Times New Roman" w:hAnsi="Times New Roman" w:cs="Times New Roman"/>
          <w:b/>
        </w:rPr>
        <w:lastRenderedPageBreak/>
        <w:t>Table 1.</w:t>
      </w:r>
      <w:proofErr w:type="gramEnd"/>
      <w:r w:rsidRPr="001C165A">
        <w:rPr>
          <w:rFonts w:ascii="Times New Roman" w:hAnsi="Times New Roman" w:cs="Times New Roman"/>
          <w:b/>
        </w:rPr>
        <w:t xml:space="preserve"> </w:t>
      </w:r>
      <w:r w:rsidRPr="001C165A">
        <w:rPr>
          <w:rFonts w:ascii="Times New Roman" w:hAnsi="Times New Roman" w:cs="Times New Roman"/>
        </w:rPr>
        <w:t>Participant characteristics by study and for the entire sample combined.</w:t>
      </w:r>
    </w:p>
    <w:tbl>
      <w:tblPr>
        <w:tblStyle w:val="TableGrid"/>
        <w:tblW w:w="972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1735"/>
        <w:gridCol w:w="1848"/>
        <w:gridCol w:w="1849"/>
        <w:gridCol w:w="1735"/>
      </w:tblGrid>
      <w:tr w:rsidR="0023187C" w:rsidRPr="001C165A" w:rsidTr="006265A6">
        <w:tc>
          <w:tcPr>
            <w:tcW w:w="2557" w:type="dxa"/>
            <w:tcBorders>
              <w:top w:val="single" w:sz="4" w:space="0" w:color="auto"/>
              <w:bottom w:val="single" w:sz="4" w:space="0" w:color="auto"/>
            </w:tcBorders>
            <w:vAlign w:val="bottom"/>
          </w:tcPr>
          <w:p w:rsidR="0023187C" w:rsidRPr="001C165A" w:rsidRDefault="0023187C" w:rsidP="00F21047">
            <w:pPr>
              <w:spacing w:line="360" w:lineRule="auto"/>
              <w:rPr>
                <w:rFonts w:ascii="Times New Roman" w:hAnsi="Times New Roman" w:cs="Times New Roman"/>
                <w:b/>
              </w:rPr>
            </w:pPr>
            <w:r w:rsidRPr="001C165A">
              <w:rPr>
                <w:rFonts w:ascii="Times New Roman" w:hAnsi="Times New Roman" w:cs="Times New Roman"/>
                <w:b/>
              </w:rPr>
              <w:t>Variable</w:t>
            </w:r>
          </w:p>
        </w:tc>
        <w:tc>
          <w:tcPr>
            <w:tcW w:w="1735" w:type="dxa"/>
            <w:tcBorders>
              <w:top w:val="single" w:sz="4" w:space="0" w:color="auto"/>
              <w:bottom w:val="single" w:sz="4" w:space="0" w:color="auto"/>
            </w:tcBorders>
          </w:tcPr>
          <w:p w:rsidR="0023187C" w:rsidRPr="001C165A" w:rsidRDefault="0023187C" w:rsidP="00F21047">
            <w:pPr>
              <w:spacing w:line="360" w:lineRule="auto"/>
              <w:jc w:val="center"/>
              <w:rPr>
                <w:rFonts w:ascii="Times New Roman" w:hAnsi="Times New Roman" w:cs="Times New Roman"/>
                <w:b/>
                <w:caps/>
              </w:rPr>
            </w:pPr>
            <w:r w:rsidRPr="001C165A">
              <w:rPr>
                <w:rFonts w:ascii="Times New Roman" w:hAnsi="Times New Roman" w:cs="Times New Roman"/>
                <w:b/>
                <w:caps/>
              </w:rPr>
              <w:t>Addition-</w:t>
            </w:r>
          </w:p>
          <w:p w:rsidR="0023187C" w:rsidRPr="001C165A" w:rsidRDefault="0023187C" w:rsidP="00F21047">
            <w:pPr>
              <w:spacing w:line="360" w:lineRule="auto"/>
              <w:jc w:val="center"/>
              <w:rPr>
                <w:rFonts w:ascii="Times New Roman" w:hAnsi="Times New Roman" w:cs="Times New Roman"/>
                <w:b/>
              </w:rPr>
            </w:pPr>
            <w:r w:rsidRPr="001C165A">
              <w:rPr>
                <w:rFonts w:ascii="Times New Roman" w:hAnsi="Times New Roman" w:cs="Times New Roman"/>
                <w:b/>
                <w:caps/>
              </w:rPr>
              <w:t>L</w:t>
            </w:r>
            <w:r w:rsidRPr="001C165A">
              <w:rPr>
                <w:rFonts w:ascii="Times New Roman" w:hAnsi="Times New Roman" w:cs="Times New Roman"/>
                <w:b/>
              </w:rPr>
              <w:t>eicester</w:t>
            </w:r>
          </w:p>
        </w:tc>
        <w:tc>
          <w:tcPr>
            <w:tcW w:w="1848" w:type="dxa"/>
            <w:tcBorders>
              <w:top w:val="single" w:sz="4" w:space="0" w:color="auto"/>
              <w:bottom w:val="single" w:sz="4" w:space="0" w:color="auto"/>
            </w:tcBorders>
          </w:tcPr>
          <w:p w:rsidR="0023187C" w:rsidRPr="001C165A" w:rsidRDefault="0023187C" w:rsidP="00F21047">
            <w:pPr>
              <w:spacing w:line="360" w:lineRule="auto"/>
              <w:jc w:val="center"/>
              <w:rPr>
                <w:rFonts w:ascii="Times New Roman" w:hAnsi="Times New Roman" w:cs="Times New Roman"/>
                <w:b/>
              </w:rPr>
            </w:pPr>
            <w:r w:rsidRPr="001C165A">
              <w:rPr>
                <w:rFonts w:ascii="Times New Roman" w:hAnsi="Times New Roman" w:cs="Times New Roman"/>
                <w:b/>
              </w:rPr>
              <w:t>Let’s Prevent Diabetes</w:t>
            </w:r>
          </w:p>
        </w:tc>
        <w:tc>
          <w:tcPr>
            <w:tcW w:w="1849" w:type="dxa"/>
            <w:tcBorders>
              <w:top w:val="single" w:sz="4" w:space="0" w:color="auto"/>
              <w:bottom w:val="single" w:sz="4" w:space="0" w:color="auto"/>
            </w:tcBorders>
          </w:tcPr>
          <w:p w:rsidR="0023187C" w:rsidRPr="001C165A" w:rsidRDefault="0023187C" w:rsidP="00F21047">
            <w:pPr>
              <w:spacing w:line="360" w:lineRule="auto"/>
              <w:jc w:val="center"/>
              <w:rPr>
                <w:rFonts w:ascii="Times New Roman" w:hAnsi="Times New Roman" w:cs="Times New Roman"/>
                <w:b/>
              </w:rPr>
            </w:pPr>
            <w:r w:rsidRPr="001C165A">
              <w:rPr>
                <w:rFonts w:ascii="Times New Roman" w:hAnsi="Times New Roman" w:cs="Times New Roman"/>
                <w:b/>
              </w:rPr>
              <w:t>Walking Away from Diabetes</w:t>
            </w:r>
          </w:p>
        </w:tc>
        <w:tc>
          <w:tcPr>
            <w:tcW w:w="1735" w:type="dxa"/>
            <w:tcBorders>
              <w:top w:val="single" w:sz="4" w:space="0" w:color="auto"/>
              <w:bottom w:val="single" w:sz="4" w:space="0" w:color="auto"/>
            </w:tcBorders>
            <w:vAlign w:val="bottom"/>
          </w:tcPr>
          <w:p w:rsidR="0023187C" w:rsidRPr="001C165A" w:rsidRDefault="0023187C" w:rsidP="00F21047">
            <w:pPr>
              <w:spacing w:line="360" w:lineRule="auto"/>
              <w:jc w:val="center"/>
              <w:rPr>
                <w:rFonts w:ascii="Times New Roman" w:hAnsi="Times New Roman" w:cs="Times New Roman"/>
                <w:b/>
              </w:rPr>
            </w:pPr>
            <w:r w:rsidRPr="001C165A">
              <w:rPr>
                <w:rFonts w:ascii="Times New Roman" w:hAnsi="Times New Roman" w:cs="Times New Roman"/>
                <w:b/>
              </w:rPr>
              <w:t>All</w:t>
            </w:r>
          </w:p>
        </w:tc>
      </w:tr>
      <w:tr w:rsidR="0023187C" w:rsidRPr="001C165A" w:rsidTr="006265A6">
        <w:tc>
          <w:tcPr>
            <w:tcW w:w="2557" w:type="dxa"/>
            <w:tcBorders>
              <w:top w:val="single" w:sz="4" w:space="0" w:color="auto"/>
            </w:tcBorders>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Age, years</w:t>
            </w:r>
          </w:p>
        </w:tc>
        <w:tc>
          <w:tcPr>
            <w:tcW w:w="1735" w:type="dxa"/>
            <w:tcBorders>
              <w:top w:val="single" w:sz="4" w:space="0" w:color="auto"/>
            </w:tcBorders>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56.2 (10.8)</w:t>
            </w:r>
          </w:p>
        </w:tc>
        <w:tc>
          <w:tcPr>
            <w:tcW w:w="1848" w:type="dxa"/>
            <w:tcBorders>
              <w:top w:val="single" w:sz="4" w:space="0" w:color="auto"/>
            </w:tcBorders>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63.2 (8.2)</w:t>
            </w:r>
          </w:p>
        </w:tc>
        <w:tc>
          <w:tcPr>
            <w:tcW w:w="1849" w:type="dxa"/>
            <w:tcBorders>
              <w:top w:val="single" w:sz="4" w:space="0" w:color="auto"/>
            </w:tcBorders>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63.1 (8.2)</w:t>
            </w:r>
          </w:p>
        </w:tc>
        <w:tc>
          <w:tcPr>
            <w:tcW w:w="1735" w:type="dxa"/>
            <w:tcBorders>
              <w:top w:val="single" w:sz="4" w:space="0" w:color="auto"/>
            </w:tcBorders>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59.0 (10.4)</w:t>
            </w:r>
          </w:p>
        </w:tc>
      </w:tr>
      <w:tr w:rsidR="0023187C" w:rsidRPr="001C165A" w:rsidTr="006265A6">
        <w:tc>
          <w:tcPr>
            <w:tcW w:w="2557"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Social deprivation score</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19.7 (14.1)</w:t>
            </w:r>
          </w:p>
        </w:tc>
        <w:tc>
          <w:tcPr>
            <w:tcW w:w="1848"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17.3 (15.0)</w:t>
            </w:r>
          </w:p>
        </w:tc>
        <w:tc>
          <w:tcPr>
            <w:tcW w:w="1849"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20.2 (16.3)</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19.0 (14.6)</w:t>
            </w:r>
          </w:p>
        </w:tc>
      </w:tr>
      <w:tr w:rsidR="0023187C" w:rsidRPr="001C165A" w:rsidTr="006265A6">
        <w:tc>
          <w:tcPr>
            <w:tcW w:w="2557"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Total METS</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3376.2 (3579.6)</w:t>
            </w:r>
          </w:p>
        </w:tc>
        <w:tc>
          <w:tcPr>
            <w:tcW w:w="1848"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2293.5 (3038.0)</w:t>
            </w:r>
          </w:p>
        </w:tc>
        <w:tc>
          <w:tcPr>
            <w:tcW w:w="1849"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3380.0 (3949.8)</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3007.3 (3475.3)</w:t>
            </w:r>
          </w:p>
        </w:tc>
      </w:tr>
      <w:tr w:rsidR="0023187C" w:rsidRPr="001C165A" w:rsidTr="006265A6">
        <w:tc>
          <w:tcPr>
            <w:tcW w:w="2557" w:type="dxa"/>
          </w:tcPr>
          <w:p w:rsidR="0023187C" w:rsidRPr="001C165A" w:rsidRDefault="0023187C" w:rsidP="00F21047">
            <w:pPr>
              <w:spacing w:line="360" w:lineRule="auto"/>
              <w:rPr>
                <w:rFonts w:ascii="Times New Roman" w:hAnsi="Times New Roman" w:cs="Times New Roman"/>
                <w:vertAlign w:val="superscript"/>
              </w:rPr>
            </w:pPr>
            <w:r w:rsidRPr="001C165A">
              <w:rPr>
                <w:rFonts w:ascii="Times New Roman" w:hAnsi="Times New Roman" w:cs="Times New Roman"/>
              </w:rPr>
              <w:t xml:space="preserve">Average steps per </w:t>
            </w:r>
            <w:proofErr w:type="spellStart"/>
            <w:r w:rsidRPr="001C165A">
              <w:rPr>
                <w:rFonts w:ascii="Times New Roman" w:hAnsi="Times New Roman" w:cs="Times New Roman"/>
              </w:rPr>
              <w:t>day</w:t>
            </w:r>
            <w:r w:rsidRPr="001C165A">
              <w:rPr>
                <w:rFonts w:ascii="Times New Roman" w:hAnsi="Times New Roman" w:cs="Times New Roman"/>
                <w:vertAlign w:val="superscript"/>
              </w:rPr>
              <w:t>a</w:t>
            </w:r>
            <w:proofErr w:type="spellEnd"/>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w:t>
            </w:r>
          </w:p>
        </w:tc>
        <w:tc>
          <w:tcPr>
            <w:tcW w:w="1848"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6544.1 (3100.0)</w:t>
            </w:r>
          </w:p>
        </w:tc>
        <w:tc>
          <w:tcPr>
            <w:tcW w:w="1849"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6610.3 (3210.9)</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6557.6 (3122.7)</w:t>
            </w:r>
          </w:p>
        </w:tc>
      </w:tr>
      <w:tr w:rsidR="0023187C" w:rsidRPr="001C165A" w:rsidTr="006265A6">
        <w:tc>
          <w:tcPr>
            <w:tcW w:w="2557" w:type="dxa"/>
          </w:tcPr>
          <w:p w:rsidR="0023187C" w:rsidRPr="001C165A" w:rsidRDefault="0023187C" w:rsidP="00F21047">
            <w:pPr>
              <w:spacing w:line="360" w:lineRule="auto"/>
              <w:rPr>
                <w:rFonts w:ascii="Times New Roman" w:hAnsi="Times New Roman" w:cs="Times New Roman"/>
                <w:vertAlign w:val="superscript"/>
              </w:rPr>
            </w:pPr>
            <w:r w:rsidRPr="001C165A">
              <w:rPr>
                <w:rFonts w:ascii="Times New Roman" w:hAnsi="Times New Roman" w:cs="Times New Roman"/>
              </w:rPr>
              <w:t>Body mass index, kg/m</w:t>
            </w:r>
            <w:r w:rsidRPr="001C165A">
              <w:rPr>
                <w:rFonts w:ascii="Times New Roman" w:hAnsi="Times New Roman" w:cs="Times New Roman"/>
                <w:vertAlign w:val="superscript"/>
              </w:rPr>
              <w:t>2</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28.0 (5.0)</w:t>
            </w:r>
          </w:p>
        </w:tc>
        <w:tc>
          <w:tcPr>
            <w:tcW w:w="1848"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32.4 (5.7)</w:t>
            </w:r>
          </w:p>
        </w:tc>
        <w:tc>
          <w:tcPr>
            <w:tcW w:w="1849"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32.5 (5.6)</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29.8 (5.7)</w:t>
            </w:r>
          </w:p>
        </w:tc>
      </w:tr>
      <w:tr w:rsidR="0023187C" w:rsidRPr="001C165A" w:rsidTr="006265A6">
        <w:tc>
          <w:tcPr>
            <w:tcW w:w="2557"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Waist, cm</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93.7 (13.2)</w:t>
            </w:r>
          </w:p>
        </w:tc>
        <w:tc>
          <w:tcPr>
            <w:tcW w:w="1848"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108.8 (12.9)</w:t>
            </w:r>
          </w:p>
        </w:tc>
        <w:tc>
          <w:tcPr>
            <w:tcW w:w="1849"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101.8 (12.4)</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99.4 (14.8)</w:t>
            </w:r>
          </w:p>
        </w:tc>
      </w:tr>
      <w:tr w:rsidR="0023187C" w:rsidRPr="001C165A" w:rsidTr="006265A6">
        <w:tc>
          <w:tcPr>
            <w:tcW w:w="2557"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 xml:space="preserve">Fasting glucose, </w:t>
            </w:r>
            <w:proofErr w:type="spellStart"/>
            <w:r w:rsidRPr="001C165A">
              <w:rPr>
                <w:rFonts w:ascii="Times New Roman" w:hAnsi="Times New Roman" w:cs="Times New Roman"/>
              </w:rPr>
              <w:t>mmol</w:t>
            </w:r>
            <w:proofErr w:type="spellEnd"/>
            <w:r w:rsidRPr="001C165A">
              <w:rPr>
                <w:rFonts w:ascii="Times New Roman" w:hAnsi="Times New Roman" w:cs="Times New Roman"/>
              </w:rPr>
              <w:t>/l</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5.2 (0.9)</w:t>
            </w:r>
          </w:p>
        </w:tc>
        <w:tc>
          <w:tcPr>
            <w:tcW w:w="1848"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5.3 (0.8)</w:t>
            </w:r>
          </w:p>
        </w:tc>
        <w:tc>
          <w:tcPr>
            <w:tcW w:w="1849"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5.3 (0.8)</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5.2 (0.9)</w:t>
            </w:r>
          </w:p>
        </w:tc>
      </w:tr>
      <w:tr w:rsidR="0023187C" w:rsidRPr="001C165A" w:rsidTr="006265A6">
        <w:tc>
          <w:tcPr>
            <w:tcW w:w="2557"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 xml:space="preserve">2 hour glucose, </w:t>
            </w:r>
            <w:proofErr w:type="spellStart"/>
            <w:r w:rsidRPr="001C165A">
              <w:rPr>
                <w:rFonts w:ascii="Times New Roman" w:hAnsi="Times New Roman" w:cs="Times New Roman"/>
              </w:rPr>
              <w:t>mmol</w:t>
            </w:r>
            <w:proofErr w:type="spellEnd"/>
            <w:r w:rsidRPr="001C165A">
              <w:rPr>
                <w:rFonts w:ascii="Times New Roman" w:hAnsi="Times New Roman" w:cs="Times New Roman"/>
              </w:rPr>
              <w:t>/l</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6.0 (2.4)</w:t>
            </w:r>
          </w:p>
        </w:tc>
        <w:tc>
          <w:tcPr>
            <w:tcW w:w="1848"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6.6 (2.5)</w:t>
            </w:r>
          </w:p>
        </w:tc>
        <w:tc>
          <w:tcPr>
            <w:tcW w:w="1849"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6.5 (2.4)</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6.3 (2.5)</w:t>
            </w:r>
          </w:p>
        </w:tc>
      </w:tr>
      <w:tr w:rsidR="0023187C" w:rsidRPr="001C165A" w:rsidTr="006265A6">
        <w:tc>
          <w:tcPr>
            <w:tcW w:w="2557"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HbA1c, %</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5.7 (0.6)</w:t>
            </w:r>
          </w:p>
        </w:tc>
        <w:tc>
          <w:tcPr>
            <w:tcW w:w="1848"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5.9 (0.5)</w:t>
            </w:r>
          </w:p>
        </w:tc>
        <w:tc>
          <w:tcPr>
            <w:tcW w:w="1849"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5.9 (0.6)</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5.8 (0.6)</w:t>
            </w:r>
          </w:p>
        </w:tc>
      </w:tr>
      <w:tr w:rsidR="0023187C" w:rsidRPr="001C165A" w:rsidTr="006265A6">
        <w:tc>
          <w:tcPr>
            <w:tcW w:w="2557"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 xml:space="preserve">Total cholesterol, </w:t>
            </w:r>
            <w:proofErr w:type="spellStart"/>
            <w:r w:rsidRPr="001C165A">
              <w:rPr>
                <w:rFonts w:ascii="Times New Roman" w:hAnsi="Times New Roman" w:cs="Times New Roman"/>
              </w:rPr>
              <w:t>mmol</w:t>
            </w:r>
            <w:proofErr w:type="spellEnd"/>
            <w:r w:rsidRPr="001C165A">
              <w:rPr>
                <w:rFonts w:ascii="Times New Roman" w:hAnsi="Times New Roman" w:cs="Times New Roman"/>
              </w:rPr>
              <w:t>/l</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5.5 (1.1)</w:t>
            </w:r>
          </w:p>
        </w:tc>
        <w:tc>
          <w:tcPr>
            <w:tcW w:w="1848"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5.1 (1.0)</w:t>
            </w:r>
          </w:p>
        </w:tc>
        <w:tc>
          <w:tcPr>
            <w:tcW w:w="1849"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5.1 (1.1)</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5.4 (1.1)</w:t>
            </w:r>
          </w:p>
        </w:tc>
      </w:tr>
      <w:tr w:rsidR="0023187C" w:rsidRPr="001C165A" w:rsidTr="006265A6">
        <w:tc>
          <w:tcPr>
            <w:tcW w:w="2557" w:type="dxa"/>
          </w:tcPr>
          <w:p w:rsidR="0023187C" w:rsidRPr="001C165A" w:rsidRDefault="0023187C" w:rsidP="00F21047">
            <w:pPr>
              <w:spacing w:line="360" w:lineRule="auto"/>
              <w:rPr>
                <w:rFonts w:ascii="Times New Roman" w:hAnsi="Times New Roman" w:cs="Times New Roman"/>
              </w:rPr>
            </w:pPr>
          </w:p>
        </w:tc>
        <w:tc>
          <w:tcPr>
            <w:tcW w:w="1735" w:type="dxa"/>
          </w:tcPr>
          <w:p w:rsidR="0023187C" w:rsidRPr="001C165A" w:rsidRDefault="0023187C" w:rsidP="00F21047">
            <w:pPr>
              <w:spacing w:line="360" w:lineRule="auto"/>
              <w:jc w:val="right"/>
              <w:rPr>
                <w:rFonts w:ascii="Times New Roman" w:hAnsi="Times New Roman" w:cs="Times New Roman"/>
              </w:rPr>
            </w:pPr>
          </w:p>
        </w:tc>
        <w:tc>
          <w:tcPr>
            <w:tcW w:w="1848" w:type="dxa"/>
          </w:tcPr>
          <w:p w:rsidR="0023187C" w:rsidRPr="001C165A" w:rsidRDefault="0023187C" w:rsidP="00F21047">
            <w:pPr>
              <w:spacing w:line="360" w:lineRule="auto"/>
              <w:jc w:val="right"/>
              <w:rPr>
                <w:rFonts w:ascii="Times New Roman" w:hAnsi="Times New Roman" w:cs="Times New Roman"/>
              </w:rPr>
            </w:pPr>
          </w:p>
        </w:tc>
        <w:tc>
          <w:tcPr>
            <w:tcW w:w="1849" w:type="dxa"/>
          </w:tcPr>
          <w:p w:rsidR="0023187C" w:rsidRPr="001C165A" w:rsidRDefault="0023187C" w:rsidP="00F21047">
            <w:pPr>
              <w:spacing w:line="360" w:lineRule="auto"/>
              <w:jc w:val="right"/>
              <w:rPr>
                <w:rFonts w:ascii="Times New Roman" w:hAnsi="Times New Roman" w:cs="Times New Roman"/>
              </w:rPr>
            </w:pPr>
          </w:p>
        </w:tc>
        <w:tc>
          <w:tcPr>
            <w:tcW w:w="1735" w:type="dxa"/>
          </w:tcPr>
          <w:p w:rsidR="0023187C" w:rsidRPr="001C165A" w:rsidRDefault="0023187C" w:rsidP="00F21047">
            <w:pPr>
              <w:spacing w:line="360" w:lineRule="auto"/>
              <w:jc w:val="right"/>
              <w:rPr>
                <w:rFonts w:ascii="Times New Roman" w:hAnsi="Times New Roman" w:cs="Times New Roman"/>
              </w:rPr>
            </w:pPr>
          </w:p>
        </w:tc>
      </w:tr>
      <w:tr w:rsidR="0023187C" w:rsidRPr="001C165A" w:rsidTr="006265A6">
        <w:tc>
          <w:tcPr>
            <w:tcW w:w="2557"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Female</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53.1</w:t>
            </w:r>
          </w:p>
        </w:tc>
        <w:tc>
          <w:tcPr>
            <w:tcW w:w="1848"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39.1</w:t>
            </w:r>
          </w:p>
        </w:tc>
        <w:tc>
          <w:tcPr>
            <w:tcW w:w="1849"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36.5</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47.2</w:t>
            </w:r>
          </w:p>
        </w:tc>
      </w:tr>
      <w:tr w:rsidR="0023187C" w:rsidRPr="001C165A" w:rsidTr="006265A6">
        <w:tc>
          <w:tcPr>
            <w:tcW w:w="2557"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South Asian</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23.5</w:t>
            </w:r>
          </w:p>
        </w:tc>
        <w:tc>
          <w:tcPr>
            <w:tcW w:w="1848"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10.7</w:t>
            </w:r>
          </w:p>
        </w:tc>
        <w:tc>
          <w:tcPr>
            <w:tcW w:w="1849"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8.1</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18.0</w:t>
            </w:r>
          </w:p>
        </w:tc>
      </w:tr>
      <w:tr w:rsidR="0023187C" w:rsidRPr="001C165A" w:rsidTr="006265A6">
        <w:tc>
          <w:tcPr>
            <w:tcW w:w="2557"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Other ethnicity</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2.6</w:t>
            </w:r>
          </w:p>
        </w:tc>
        <w:tc>
          <w:tcPr>
            <w:tcW w:w="1848"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2.6</w:t>
            </w:r>
          </w:p>
        </w:tc>
        <w:tc>
          <w:tcPr>
            <w:tcW w:w="1849"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3.5</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2.6</w:t>
            </w:r>
          </w:p>
        </w:tc>
      </w:tr>
      <w:tr w:rsidR="0023187C" w:rsidRPr="001C165A" w:rsidTr="006265A6">
        <w:tc>
          <w:tcPr>
            <w:tcW w:w="2557"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Rural location</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11.7</w:t>
            </w:r>
          </w:p>
        </w:tc>
        <w:tc>
          <w:tcPr>
            <w:tcW w:w="1848"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24.5</w:t>
            </w:r>
          </w:p>
        </w:tc>
        <w:tc>
          <w:tcPr>
            <w:tcW w:w="1849"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17.5</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16.3</w:t>
            </w:r>
          </w:p>
        </w:tc>
      </w:tr>
      <w:tr w:rsidR="0023187C" w:rsidRPr="001C165A" w:rsidTr="006265A6">
        <w:tc>
          <w:tcPr>
            <w:tcW w:w="2557"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Type 2 diabetes mellitus</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6.2</w:t>
            </w:r>
          </w:p>
        </w:tc>
        <w:tc>
          <w:tcPr>
            <w:tcW w:w="1848"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10.9</w:t>
            </w:r>
          </w:p>
        </w:tc>
        <w:tc>
          <w:tcPr>
            <w:tcW w:w="1849"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9.4</w:t>
            </w:r>
          </w:p>
        </w:tc>
        <w:tc>
          <w:tcPr>
            <w:tcW w:w="173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8.0</w:t>
            </w:r>
          </w:p>
        </w:tc>
      </w:tr>
      <w:tr w:rsidR="0023187C" w:rsidRPr="001C165A" w:rsidTr="006265A6">
        <w:tc>
          <w:tcPr>
            <w:tcW w:w="2557" w:type="dxa"/>
          </w:tcPr>
          <w:p w:rsidR="0023187C" w:rsidRPr="001C165A" w:rsidRDefault="0023187C" w:rsidP="00F21047">
            <w:pPr>
              <w:spacing w:line="360" w:lineRule="auto"/>
              <w:rPr>
                <w:rFonts w:ascii="Times New Roman" w:hAnsi="Times New Roman" w:cs="Times New Roman"/>
                <w:b/>
              </w:rPr>
            </w:pPr>
            <w:r w:rsidRPr="001C165A">
              <w:rPr>
                <w:rFonts w:ascii="Times New Roman" w:hAnsi="Times New Roman" w:cs="Times New Roman"/>
                <w:b/>
              </w:rPr>
              <w:t>Total</w:t>
            </w:r>
          </w:p>
        </w:tc>
        <w:tc>
          <w:tcPr>
            <w:tcW w:w="1735" w:type="dxa"/>
          </w:tcPr>
          <w:p w:rsidR="0023187C" w:rsidRPr="001C165A" w:rsidRDefault="0023187C" w:rsidP="00F21047">
            <w:pPr>
              <w:spacing w:line="360" w:lineRule="auto"/>
              <w:jc w:val="right"/>
              <w:rPr>
                <w:rFonts w:ascii="Times New Roman" w:hAnsi="Times New Roman" w:cs="Times New Roman"/>
                <w:b/>
              </w:rPr>
            </w:pPr>
            <w:r w:rsidRPr="001C165A">
              <w:rPr>
                <w:rFonts w:ascii="Times New Roman" w:hAnsi="Times New Roman" w:cs="Times New Roman"/>
                <w:b/>
              </w:rPr>
              <w:t>6200</w:t>
            </w:r>
          </w:p>
        </w:tc>
        <w:tc>
          <w:tcPr>
            <w:tcW w:w="1848" w:type="dxa"/>
          </w:tcPr>
          <w:p w:rsidR="0023187C" w:rsidRPr="001C165A" w:rsidRDefault="0023187C" w:rsidP="00F21047">
            <w:pPr>
              <w:spacing w:line="360" w:lineRule="auto"/>
              <w:jc w:val="right"/>
              <w:rPr>
                <w:rFonts w:ascii="Times New Roman" w:hAnsi="Times New Roman" w:cs="Times New Roman"/>
                <w:b/>
              </w:rPr>
            </w:pPr>
            <w:r w:rsidRPr="001C165A">
              <w:rPr>
                <w:rFonts w:ascii="Times New Roman" w:hAnsi="Times New Roman" w:cs="Times New Roman"/>
                <w:b/>
              </w:rPr>
              <w:t>3444</w:t>
            </w:r>
          </w:p>
        </w:tc>
        <w:tc>
          <w:tcPr>
            <w:tcW w:w="1849" w:type="dxa"/>
          </w:tcPr>
          <w:p w:rsidR="0023187C" w:rsidRPr="001C165A" w:rsidRDefault="0023187C" w:rsidP="00F21047">
            <w:pPr>
              <w:spacing w:line="360" w:lineRule="auto"/>
              <w:jc w:val="right"/>
              <w:rPr>
                <w:rFonts w:ascii="Times New Roman" w:hAnsi="Times New Roman" w:cs="Times New Roman"/>
                <w:b/>
              </w:rPr>
            </w:pPr>
            <w:r w:rsidRPr="001C165A">
              <w:rPr>
                <w:rFonts w:ascii="Times New Roman" w:hAnsi="Times New Roman" w:cs="Times New Roman"/>
                <w:b/>
              </w:rPr>
              <w:t>832</w:t>
            </w:r>
          </w:p>
        </w:tc>
        <w:tc>
          <w:tcPr>
            <w:tcW w:w="1735" w:type="dxa"/>
          </w:tcPr>
          <w:p w:rsidR="0023187C" w:rsidRPr="001C165A" w:rsidRDefault="0023187C" w:rsidP="00F21047">
            <w:pPr>
              <w:spacing w:line="360" w:lineRule="auto"/>
              <w:jc w:val="right"/>
              <w:rPr>
                <w:rFonts w:ascii="Times New Roman" w:hAnsi="Times New Roman" w:cs="Times New Roman"/>
                <w:b/>
              </w:rPr>
            </w:pPr>
            <w:r w:rsidRPr="001C165A">
              <w:rPr>
                <w:rFonts w:ascii="Times New Roman" w:hAnsi="Times New Roman" w:cs="Times New Roman"/>
                <w:b/>
              </w:rPr>
              <w:t>10476</w:t>
            </w:r>
          </w:p>
        </w:tc>
      </w:tr>
    </w:tbl>
    <w:p w:rsidR="0023187C" w:rsidRPr="001C165A" w:rsidRDefault="0023187C" w:rsidP="00F21047">
      <w:pPr>
        <w:spacing w:after="0" w:line="360" w:lineRule="auto"/>
        <w:rPr>
          <w:rFonts w:ascii="Times New Roman" w:hAnsi="Times New Roman" w:cs="Times New Roman"/>
        </w:rPr>
      </w:pPr>
      <w:r w:rsidRPr="001C165A">
        <w:rPr>
          <w:rFonts w:ascii="Times New Roman" w:hAnsi="Times New Roman" w:cs="Times New Roman"/>
        </w:rPr>
        <w:t>Data are mean (standard deviation) or percentage.</w:t>
      </w:r>
    </w:p>
    <w:p w:rsidR="0023187C" w:rsidRPr="001C165A" w:rsidRDefault="0023187C" w:rsidP="00F21047">
      <w:pPr>
        <w:spacing w:after="0" w:line="360" w:lineRule="auto"/>
        <w:rPr>
          <w:rFonts w:ascii="Times New Roman" w:hAnsi="Times New Roman" w:cs="Times New Roman"/>
        </w:rPr>
      </w:pPr>
      <w:r w:rsidRPr="001C165A">
        <w:rPr>
          <w:rFonts w:ascii="Times New Roman" w:hAnsi="Times New Roman" w:cs="Times New Roman"/>
        </w:rPr>
        <w:t>Missing data: 0 Age</w:t>
      </w:r>
      <w:r w:rsidR="008F0BC8" w:rsidRPr="001C165A">
        <w:rPr>
          <w:rFonts w:ascii="Times New Roman" w:hAnsi="Times New Roman" w:cs="Times New Roman"/>
        </w:rPr>
        <w:t xml:space="preserve"> and Sex</w:t>
      </w:r>
      <w:r w:rsidRPr="001C165A">
        <w:rPr>
          <w:rFonts w:ascii="Times New Roman" w:hAnsi="Times New Roman" w:cs="Times New Roman"/>
        </w:rPr>
        <w:t xml:space="preserve">, 21 Social deprivation score, 1481 Total METS, 208 </w:t>
      </w:r>
      <w:r w:rsidR="008F0BC8" w:rsidRPr="001C165A">
        <w:rPr>
          <w:rFonts w:ascii="Times New Roman" w:hAnsi="Times New Roman" w:cs="Times New Roman"/>
        </w:rPr>
        <w:t>Body mass index</w:t>
      </w:r>
      <w:r w:rsidRPr="001C165A">
        <w:rPr>
          <w:rFonts w:ascii="Times New Roman" w:hAnsi="Times New Roman" w:cs="Times New Roman"/>
        </w:rPr>
        <w:t>, 33 Fasting glucose, 81 2 hour glucose, 149 HbA1c, 108 Total cholesterol, 190 Ethnicity, 21 Rura</w:t>
      </w:r>
      <w:r w:rsidR="00E0528D" w:rsidRPr="001C165A">
        <w:rPr>
          <w:rFonts w:ascii="Times New Roman" w:hAnsi="Times New Roman" w:cs="Times New Roman"/>
        </w:rPr>
        <w:t>l location, 13 Type 2 diabetes</w:t>
      </w:r>
      <w:r w:rsidRPr="001C165A">
        <w:rPr>
          <w:rFonts w:ascii="Times New Roman" w:hAnsi="Times New Roman" w:cs="Times New Roman"/>
        </w:rPr>
        <w:t>.</w:t>
      </w:r>
    </w:p>
    <w:p w:rsidR="0023187C" w:rsidRPr="001C165A" w:rsidRDefault="0023187C" w:rsidP="00F21047">
      <w:pPr>
        <w:spacing w:after="0" w:line="360" w:lineRule="auto"/>
        <w:rPr>
          <w:rFonts w:ascii="Times New Roman" w:hAnsi="Times New Roman" w:cs="Times New Roman"/>
        </w:rPr>
      </w:pPr>
      <w:proofErr w:type="gramStart"/>
      <w:r w:rsidRPr="001C165A">
        <w:rPr>
          <w:rFonts w:ascii="Times New Roman" w:hAnsi="Times New Roman" w:cs="Times New Roman"/>
          <w:vertAlign w:val="superscript"/>
        </w:rPr>
        <w:t>a</w:t>
      </w:r>
      <w:proofErr w:type="gramEnd"/>
      <w:r w:rsidRPr="001C165A">
        <w:rPr>
          <w:rFonts w:ascii="Times New Roman" w:hAnsi="Times New Roman" w:cs="Times New Roman"/>
        </w:rPr>
        <w:t xml:space="preserve"> Measured using pedometers in Let’s Prevent Diabetes and using accelerometers in Walking Away from Diabetes (735 missing values).</w:t>
      </w:r>
    </w:p>
    <w:p w:rsidR="008667BB" w:rsidRPr="001C165A" w:rsidRDefault="008667BB" w:rsidP="00F21047">
      <w:pPr>
        <w:spacing w:after="0" w:line="360" w:lineRule="auto"/>
        <w:rPr>
          <w:rFonts w:ascii="Times New Roman" w:hAnsi="Times New Roman" w:cs="Times New Roman"/>
        </w:rPr>
      </w:pPr>
    </w:p>
    <w:p w:rsidR="008667BB" w:rsidRPr="001C165A" w:rsidRDefault="008667BB" w:rsidP="00F21047">
      <w:pPr>
        <w:spacing w:after="0" w:line="360" w:lineRule="auto"/>
        <w:rPr>
          <w:rFonts w:ascii="Times New Roman" w:hAnsi="Times New Roman" w:cs="Times New Roman"/>
        </w:rPr>
      </w:pPr>
    </w:p>
    <w:p w:rsidR="008667BB" w:rsidRPr="001C165A" w:rsidRDefault="008667BB">
      <w:pPr>
        <w:rPr>
          <w:rFonts w:ascii="Times New Roman" w:hAnsi="Times New Roman" w:cs="Times New Roman"/>
          <w:b/>
          <w:bCs/>
          <w:iCs/>
        </w:rPr>
      </w:pPr>
    </w:p>
    <w:p w:rsidR="008667BB" w:rsidRPr="001C165A" w:rsidRDefault="008667BB">
      <w:pPr>
        <w:rPr>
          <w:rFonts w:ascii="Times New Roman" w:hAnsi="Times New Roman" w:cs="Times New Roman"/>
          <w:b/>
          <w:bCs/>
          <w:iCs/>
        </w:rPr>
      </w:pPr>
      <w:r w:rsidRPr="001C165A">
        <w:rPr>
          <w:rFonts w:ascii="Times New Roman" w:hAnsi="Times New Roman" w:cs="Times New Roman"/>
          <w:b/>
          <w:bCs/>
          <w:iCs/>
        </w:rPr>
        <w:br w:type="page"/>
      </w:r>
    </w:p>
    <w:p w:rsidR="008667BB" w:rsidRPr="001C165A" w:rsidRDefault="008667BB" w:rsidP="008667BB">
      <w:pPr>
        <w:spacing w:after="0" w:line="240" w:lineRule="auto"/>
        <w:rPr>
          <w:rFonts w:ascii="Times New Roman" w:hAnsi="Times New Roman" w:cs="Times New Roman"/>
          <w:b/>
          <w:iCs/>
        </w:rPr>
      </w:pPr>
      <w:proofErr w:type="gramStart"/>
      <w:r w:rsidRPr="001C165A">
        <w:rPr>
          <w:rFonts w:ascii="Times New Roman" w:hAnsi="Times New Roman" w:cs="Times New Roman"/>
          <w:b/>
          <w:bCs/>
          <w:iCs/>
        </w:rPr>
        <w:lastRenderedPageBreak/>
        <w:t>Table 2</w:t>
      </w:r>
      <w:r w:rsidRPr="001C165A">
        <w:rPr>
          <w:rFonts w:ascii="Times New Roman" w:hAnsi="Times New Roman" w:cs="Times New Roman"/>
          <w:b/>
          <w:iCs/>
        </w:rPr>
        <w:t>.</w:t>
      </w:r>
      <w:proofErr w:type="gramEnd"/>
      <w:r w:rsidRPr="001C165A">
        <w:rPr>
          <w:rFonts w:ascii="Times New Roman" w:hAnsi="Times New Roman" w:cs="Times New Roman"/>
          <w:b/>
          <w:iCs/>
        </w:rPr>
        <w:t xml:space="preserve"> </w:t>
      </w:r>
      <w:r w:rsidRPr="001C165A">
        <w:rPr>
          <w:rFonts w:ascii="Times New Roman" w:hAnsi="Times New Roman" w:cs="Times New Roman"/>
          <w:iCs/>
        </w:rPr>
        <w:t xml:space="preserve">Average percentage of greenspace and correlations between </w:t>
      </w:r>
      <w:proofErr w:type="gramStart"/>
      <w:r w:rsidRPr="001C165A">
        <w:rPr>
          <w:rFonts w:ascii="Times New Roman" w:hAnsi="Times New Roman" w:cs="Times New Roman"/>
          <w:iCs/>
        </w:rPr>
        <w:t>percentage</w:t>
      </w:r>
      <w:proofErr w:type="gramEnd"/>
      <w:r w:rsidRPr="001C165A">
        <w:rPr>
          <w:rFonts w:ascii="Times New Roman" w:hAnsi="Times New Roman" w:cs="Times New Roman"/>
          <w:iCs/>
        </w:rPr>
        <w:t xml:space="preserve"> of greenspace according to neighbourhood definition.</w:t>
      </w:r>
    </w:p>
    <w:tbl>
      <w:tblPr>
        <w:tblW w:w="8840" w:type="dxa"/>
        <w:tblInd w:w="93" w:type="dxa"/>
        <w:tblBorders>
          <w:top w:val="single" w:sz="4" w:space="0" w:color="auto"/>
          <w:bottom w:val="single" w:sz="4" w:space="0" w:color="auto"/>
        </w:tblBorders>
        <w:tblLook w:val="04A0" w:firstRow="1" w:lastRow="0" w:firstColumn="1" w:lastColumn="0" w:noHBand="0" w:noVBand="1"/>
      </w:tblPr>
      <w:tblGrid>
        <w:gridCol w:w="2182"/>
        <w:gridCol w:w="836"/>
        <w:gridCol w:w="1289"/>
        <w:gridCol w:w="836"/>
        <w:gridCol w:w="716"/>
        <w:gridCol w:w="716"/>
        <w:gridCol w:w="836"/>
        <w:gridCol w:w="716"/>
        <w:gridCol w:w="713"/>
      </w:tblGrid>
      <w:tr w:rsidR="008667BB" w:rsidRPr="001C165A" w:rsidTr="006B17C4">
        <w:trPr>
          <w:trHeight w:hRule="exact" w:val="330"/>
        </w:trPr>
        <w:tc>
          <w:tcPr>
            <w:tcW w:w="3018" w:type="dxa"/>
            <w:gridSpan w:val="2"/>
            <w:tcBorders>
              <w:top w:val="single" w:sz="4" w:space="0" w:color="auto"/>
            </w:tcBorders>
          </w:tcPr>
          <w:p w:rsidR="008667BB" w:rsidRPr="001C165A" w:rsidRDefault="008667BB" w:rsidP="006B17C4">
            <w:pPr>
              <w:spacing w:after="0" w:line="240" w:lineRule="auto"/>
              <w:jc w:val="center"/>
              <w:rPr>
                <w:rFonts w:ascii="Times New Roman" w:hAnsi="Times New Roman" w:cs="Times New Roman"/>
                <w:lang w:eastAsia="zh-CN"/>
              </w:rPr>
            </w:pPr>
          </w:p>
        </w:tc>
        <w:tc>
          <w:tcPr>
            <w:tcW w:w="1289" w:type="dxa"/>
            <w:vMerge w:val="restart"/>
            <w:tcBorders>
              <w:top w:val="single" w:sz="4" w:space="0" w:color="auto"/>
            </w:tcBorders>
            <w:vAlign w:val="bottom"/>
          </w:tcPr>
          <w:p w:rsidR="008667BB" w:rsidRPr="001C165A" w:rsidRDefault="008667BB" w:rsidP="006B17C4">
            <w:pPr>
              <w:spacing w:after="0" w:line="240" w:lineRule="auto"/>
              <w:jc w:val="center"/>
              <w:rPr>
                <w:rFonts w:ascii="Times New Roman" w:eastAsia="Times New Roman" w:hAnsi="Times New Roman" w:cs="Times New Roman"/>
                <w:b/>
              </w:rPr>
            </w:pPr>
            <w:r w:rsidRPr="001C165A">
              <w:rPr>
                <w:rFonts w:ascii="Times New Roman" w:eastAsia="Times New Roman" w:hAnsi="Times New Roman" w:cs="Times New Roman"/>
                <w:b/>
              </w:rPr>
              <w:t>Mean (SD) % of greenspace</w:t>
            </w:r>
          </w:p>
        </w:tc>
        <w:tc>
          <w:tcPr>
            <w:tcW w:w="4533" w:type="dxa"/>
            <w:gridSpan w:val="6"/>
            <w:tcBorders>
              <w:top w:val="single" w:sz="4" w:space="0" w:color="auto"/>
              <w:bottom w:val="single" w:sz="4" w:space="0" w:color="auto"/>
            </w:tcBorders>
          </w:tcPr>
          <w:p w:rsidR="008667BB" w:rsidRPr="001C165A" w:rsidRDefault="008667BB" w:rsidP="006B17C4">
            <w:pPr>
              <w:spacing w:after="0" w:line="240" w:lineRule="auto"/>
              <w:jc w:val="center"/>
              <w:rPr>
                <w:rFonts w:ascii="Times New Roman" w:eastAsia="Times New Roman" w:hAnsi="Times New Roman" w:cs="Times New Roman"/>
                <w:b/>
              </w:rPr>
            </w:pPr>
            <w:r w:rsidRPr="001C165A">
              <w:rPr>
                <w:rFonts w:ascii="Times New Roman" w:eastAsia="Times New Roman" w:hAnsi="Times New Roman" w:cs="Times New Roman"/>
                <w:b/>
              </w:rPr>
              <w:t>Correlations</w:t>
            </w:r>
          </w:p>
        </w:tc>
      </w:tr>
      <w:tr w:rsidR="008667BB" w:rsidRPr="001C165A" w:rsidTr="006B17C4">
        <w:trPr>
          <w:trHeight w:hRule="exact" w:val="425"/>
        </w:trPr>
        <w:tc>
          <w:tcPr>
            <w:tcW w:w="3018" w:type="dxa"/>
            <w:gridSpan w:val="2"/>
            <w:vMerge w:val="restart"/>
          </w:tcPr>
          <w:p w:rsidR="008667BB" w:rsidRPr="001C165A" w:rsidRDefault="008667BB" w:rsidP="006B17C4">
            <w:pPr>
              <w:spacing w:after="0" w:line="240" w:lineRule="auto"/>
              <w:jc w:val="center"/>
              <w:rPr>
                <w:rFonts w:ascii="Times New Roman" w:hAnsi="Times New Roman" w:cs="Times New Roman"/>
                <w:lang w:eastAsia="zh-CN"/>
              </w:rPr>
            </w:pPr>
          </w:p>
        </w:tc>
        <w:tc>
          <w:tcPr>
            <w:tcW w:w="1289" w:type="dxa"/>
            <w:vMerge/>
          </w:tcPr>
          <w:p w:rsidR="008667BB" w:rsidRPr="001C165A" w:rsidRDefault="008667BB" w:rsidP="006B17C4">
            <w:pPr>
              <w:spacing w:after="0" w:line="240" w:lineRule="auto"/>
              <w:jc w:val="center"/>
              <w:rPr>
                <w:rFonts w:ascii="Times New Roman" w:eastAsia="Times New Roman" w:hAnsi="Times New Roman" w:cs="Times New Roman"/>
                <w:b/>
              </w:rPr>
            </w:pPr>
          </w:p>
        </w:tc>
        <w:tc>
          <w:tcPr>
            <w:tcW w:w="2268" w:type="dxa"/>
            <w:gridSpan w:val="3"/>
            <w:tcBorders>
              <w:top w:val="single" w:sz="4" w:space="0" w:color="auto"/>
              <w:bottom w:val="single" w:sz="4" w:space="0" w:color="auto"/>
            </w:tcBorders>
          </w:tcPr>
          <w:p w:rsidR="008667BB" w:rsidRPr="001C165A" w:rsidRDefault="008667BB" w:rsidP="006B17C4">
            <w:pPr>
              <w:spacing w:after="0" w:line="240" w:lineRule="auto"/>
              <w:jc w:val="center"/>
              <w:rPr>
                <w:rFonts w:ascii="Times New Roman" w:eastAsia="Times New Roman" w:hAnsi="Times New Roman" w:cs="Times New Roman"/>
                <w:b/>
              </w:rPr>
            </w:pPr>
            <w:r w:rsidRPr="001C165A">
              <w:rPr>
                <w:rFonts w:ascii="Times New Roman" w:eastAsia="Times New Roman" w:hAnsi="Times New Roman" w:cs="Times New Roman"/>
                <w:b/>
              </w:rPr>
              <w:t>Circular buffer</w:t>
            </w:r>
          </w:p>
        </w:tc>
        <w:tc>
          <w:tcPr>
            <w:tcW w:w="2265" w:type="dxa"/>
            <w:gridSpan w:val="3"/>
            <w:tcBorders>
              <w:top w:val="single" w:sz="4" w:space="0" w:color="auto"/>
              <w:bottom w:val="single" w:sz="4" w:space="0" w:color="auto"/>
            </w:tcBorders>
          </w:tcPr>
          <w:p w:rsidR="008667BB" w:rsidRPr="001C165A" w:rsidRDefault="008667BB" w:rsidP="006B17C4">
            <w:pPr>
              <w:spacing w:after="0" w:line="240" w:lineRule="auto"/>
              <w:jc w:val="center"/>
              <w:rPr>
                <w:rFonts w:ascii="Times New Roman" w:eastAsia="Times New Roman" w:hAnsi="Times New Roman" w:cs="Times New Roman"/>
                <w:b/>
              </w:rPr>
            </w:pPr>
            <w:r w:rsidRPr="001C165A">
              <w:rPr>
                <w:rFonts w:ascii="Times New Roman" w:eastAsia="Times New Roman" w:hAnsi="Times New Roman" w:cs="Times New Roman"/>
                <w:b/>
              </w:rPr>
              <w:t>Road network buffer</w:t>
            </w:r>
          </w:p>
        </w:tc>
      </w:tr>
      <w:tr w:rsidR="008667BB" w:rsidRPr="001C165A" w:rsidTr="006B17C4">
        <w:trPr>
          <w:trHeight w:hRule="exact" w:val="425"/>
        </w:trPr>
        <w:tc>
          <w:tcPr>
            <w:tcW w:w="3018" w:type="dxa"/>
            <w:gridSpan w:val="2"/>
            <w:vMerge/>
            <w:tcBorders>
              <w:bottom w:val="single" w:sz="4" w:space="0" w:color="auto"/>
            </w:tcBorders>
          </w:tcPr>
          <w:p w:rsidR="008667BB" w:rsidRPr="001C165A" w:rsidRDefault="008667BB" w:rsidP="006B17C4">
            <w:pPr>
              <w:spacing w:after="0" w:line="240" w:lineRule="auto"/>
              <w:jc w:val="center"/>
              <w:rPr>
                <w:rFonts w:ascii="Times New Roman" w:hAnsi="Times New Roman" w:cs="Times New Roman"/>
                <w:lang w:eastAsia="zh-CN"/>
              </w:rPr>
            </w:pPr>
          </w:p>
        </w:tc>
        <w:tc>
          <w:tcPr>
            <w:tcW w:w="1289" w:type="dxa"/>
            <w:vMerge/>
            <w:tcBorders>
              <w:bottom w:val="single" w:sz="4" w:space="0" w:color="auto"/>
            </w:tcBorders>
          </w:tcPr>
          <w:p w:rsidR="008667BB" w:rsidRPr="001C165A" w:rsidRDefault="008667BB" w:rsidP="006B17C4">
            <w:pPr>
              <w:spacing w:after="0" w:line="240" w:lineRule="auto"/>
              <w:jc w:val="center"/>
              <w:rPr>
                <w:rFonts w:ascii="Times New Roman" w:eastAsia="Times New Roman" w:hAnsi="Times New Roman" w:cs="Times New Roman"/>
                <w:b/>
              </w:rPr>
            </w:pPr>
          </w:p>
        </w:tc>
        <w:tc>
          <w:tcPr>
            <w:tcW w:w="836" w:type="dxa"/>
            <w:tcBorders>
              <w:top w:val="single" w:sz="4" w:space="0" w:color="auto"/>
              <w:bottom w:val="single" w:sz="4" w:space="0" w:color="auto"/>
            </w:tcBorders>
            <w:hideMark/>
          </w:tcPr>
          <w:p w:rsidR="008667BB" w:rsidRPr="001C165A" w:rsidRDefault="008667BB" w:rsidP="006B17C4">
            <w:pPr>
              <w:spacing w:after="0" w:line="240" w:lineRule="auto"/>
              <w:jc w:val="center"/>
              <w:rPr>
                <w:rFonts w:ascii="Times New Roman" w:eastAsia="Times New Roman" w:hAnsi="Times New Roman" w:cs="Times New Roman"/>
                <w:b/>
                <w:lang w:eastAsia="zh-CN"/>
              </w:rPr>
            </w:pPr>
            <w:r w:rsidRPr="001C165A">
              <w:rPr>
                <w:rFonts w:ascii="Times New Roman" w:eastAsia="Times New Roman" w:hAnsi="Times New Roman" w:cs="Times New Roman"/>
                <w:b/>
              </w:rPr>
              <w:t>800m</w:t>
            </w:r>
          </w:p>
        </w:tc>
        <w:tc>
          <w:tcPr>
            <w:tcW w:w="716" w:type="dxa"/>
            <w:tcBorders>
              <w:top w:val="single" w:sz="4" w:space="0" w:color="auto"/>
              <w:bottom w:val="single" w:sz="4" w:space="0" w:color="auto"/>
            </w:tcBorders>
            <w:hideMark/>
          </w:tcPr>
          <w:p w:rsidR="008667BB" w:rsidRPr="001C165A" w:rsidRDefault="008667BB" w:rsidP="006B17C4">
            <w:pPr>
              <w:spacing w:after="0" w:line="240" w:lineRule="auto"/>
              <w:jc w:val="center"/>
              <w:rPr>
                <w:rFonts w:ascii="Times New Roman" w:eastAsia="Times New Roman" w:hAnsi="Times New Roman" w:cs="Times New Roman"/>
                <w:b/>
                <w:lang w:eastAsia="zh-CN"/>
              </w:rPr>
            </w:pPr>
            <w:r w:rsidRPr="001C165A">
              <w:rPr>
                <w:rFonts w:ascii="Times New Roman" w:eastAsia="Times New Roman" w:hAnsi="Times New Roman" w:cs="Times New Roman"/>
                <w:b/>
              </w:rPr>
              <w:t>3km</w:t>
            </w:r>
          </w:p>
        </w:tc>
        <w:tc>
          <w:tcPr>
            <w:tcW w:w="716" w:type="dxa"/>
            <w:tcBorders>
              <w:top w:val="single" w:sz="4" w:space="0" w:color="auto"/>
              <w:bottom w:val="single" w:sz="4" w:space="0" w:color="auto"/>
            </w:tcBorders>
            <w:hideMark/>
          </w:tcPr>
          <w:p w:rsidR="008667BB" w:rsidRPr="001C165A" w:rsidRDefault="008667BB" w:rsidP="006B17C4">
            <w:pPr>
              <w:spacing w:after="0" w:line="240" w:lineRule="auto"/>
              <w:jc w:val="center"/>
              <w:rPr>
                <w:rFonts w:ascii="Times New Roman" w:eastAsia="Times New Roman" w:hAnsi="Times New Roman" w:cs="Times New Roman"/>
                <w:b/>
                <w:lang w:eastAsia="zh-CN"/>
              </w:rPr>
            </w:pPr>
            <w:r w:rsidRPr="001C165A">
              <w:rPr>
                <w:rFonts w:ascii="Times New Roman" w:eastAsia="Times New Roman" w:hAnsi="Times New Roman" w:cs="Times New Roman"/>
                <w:b/>
              </w:rPr>
              <w:t>5km</w:t>
            </w:r>
          </w:p>
        </w:tc>
        <w:tc>
          <w:tcPr>
            <w:tcW w:w="836" w:type="dxa"/>
            <w:tcBorders>
              <w:top w:val="single" w:sz="4" w:space="0" w:color="auto"/>
              <w:bottom w:val="single" w:sz="4" w:space="0" w:color="auto"/>
            </w:tcBorders>
            <w:hideMark/>
          </w:tcPr>
          <w:p w:rsidR="008667BB" w:rsidRPr="001C165A" w:rsidRDefault="008667BB" w:rsidP="006B17C4">
            <w:pPr>
              <w:spacing w:after="0" w:line="240" w:lineRule="auto"/>
              <w:jc w:val="center"/>
              <w:rPr>
                <w:rFonts w:ascii="Times New Roman" w:eastAsia="Times New Roman" w:hAnsi="Times New Roman" w:cs="Times New Roman"/>
                <w:b/>
                <w:lang w:eastAsia="zh-CN"/>
              </w:rPr>
            </w:pPr>
            <w:r w:rsidRPr="001C165A">
              <w:rPr>
                <w:rFonts w:ascii="Times New Roman" w:eastAsia="Times New Roman" w:hAnsi="Times New Roman" w:cs="Times New Roman"/>
                <w:b/>
              </w:rPr>
              <w:t>800m</w:t>
            </w:r>
          </w:p>
        </w:tc>
        <w:tc>
          <w:tcPr>
            <w:tcW w:w="716" w:type="dxa"/>
            <w:tcBorders>
              <w:top w:val="single" w:sz="4" w:space="0" w:color="auto"/>
              <w:bottom w:val="single" w:sz="4" w:space="0" w:color="auto"/>
            </w:tcBorders>
            <w:hideMark/>
          </w:tcPr>
          <w:p w:rsidR="008667BB" w:rsidRPr="001C165A" w:rsidRDefault="008667BB" w:rsidP="006B17C4">
            <w:pPr>
              <w:spacing w:after="0" w:line="240" w:lineRule="auto"/>
              <w:jc w:val="center"/>
              <w:rPr>
                <w:rFonts w:ascii="Times New Roman" w:eastAsia="Times New Roman" w:hAnsi="Times New Roman" w:cs="Times New Roman"/>
                <w:b/>
                <w:lang w:eastAsia="zh-CN"/>
              </w:rPr>
            </w:pPr>
            <w:r w:rsidRPr="001C165A">
              <w:rPr>
                <w:rFonts w:ascii="Times New Roman" w:eastAsia="Times New Roman" w:hAnsi="Times New Roman" w:cs="Times New Roman"/>
                <w:b/>
              </w:rPr>
              <w:t>3km</w:t>
            </w:r>
          </w:p>
        </w:tc>
        <w:tc>
          <w:tcPr>
            <w:tcW w:w="713" w:type="dxa"/>
            <w:tcBorders>
              <w:top w:val="single" w:sz="4" w:space="0" w:color="auto"/>
              <w:bottom w:val="single" w:sz="4" w:space="0" w:color="auto"/>
            </w:tcBorders>
            <w:hideMark/>
          </w:tcPr>
          <w:p w:rsidR="008667BB" w:rsidRPr="001C165A" w:rsidRDefault="008667BB" w:rsidP="006B17C4">
            <w:pPr>
              <w:spacing w:after="0" w:line="240" w:lineRule="auto"/>
              <w:jc w:val="center"/>
              <w:rPr>
                <w:rFonts w:ascii="Times New Roman" w:eastAsia="Times New Roman" w:hAnsi="Times New Roman" w:cs="Times New Roman"/>
                <w:b/>
                <w:lang w:eastAsia="zh-CN"/>
              </w:rPr>
            </w:pPr>
            <w:r w:rsidRPr="001C165A">
              <w:rPr>
                <w:rFonts w:ascii="Times New Roman" w:eastAsia="Times New Roman" w:hAnsi="Times New Roman" w:cs="Times New Roman"/>
                <w:b/>
              </w:rPr>
              <w:t>5km</w:t>
            </w:r>
          </w:p>
        </w:tc>
      </w:tr>
      <w:tr w:rsidR="008667BB" w:rsidRPr="001C165A" w:rsidTr="006B17C4">
        <w:trPr>
          <w:trHeight w:hRule="exact" w:val="425"/>
        </w:trPr>
        <w:tc>
          <w:tcPr>
            <w:tcW w:w="2182" w:type="dxa"/>
            <w:vMerge w:val="restart"/>
            <w:tcBorders>
              <w:top w:val="single" w:sz="4" w:space="0" w:color="auto"/>
            </w:tcBorders>
          </w:tcPr>
          <w:p w:rsidR="008667BB" w:rsidRPr="001C165A" w:rsidRDefault="008667BB" w:rsidP="006B17C4">
            <w:pPr>
              <w:spacing w:after="0" w:line="240" w:lineRule="auto"/>
              <w:jc w:val="center"/>
              <w:rPr>
                <w:rFonts w:ascii="Times New Roman" w:eastAsia="Times New Roman" w:hAnsi="Times New Roman" w:cs="Times New Roman"/>
                <w:b/>
              </w:rPr>
            </w:pPr>
            <w:r w:rsidRPr="001C165A">
              <w:rPr>
                <w:rFonts w:ascii="Times New Roman" w:eastAsia="Times New Roman" w:hAnsi="Times New Roman" w:cs="Times New Roman"/>
                <w:b/>
              </w:rPr>
              <w:t>Circular buffer</w:t>
            </w:r>
          </w:p>
        </w:tc>
        <w:tc>
          <w:tcPr>
            <w:tcW w:w="836" w:type="dxa"/>
            <w:tcBorders>
              <w:top w:val="single" w:sz="4" w:space="0" w:color="auto"/>
            </w:tcBorders>
            <w:hideMark/>
          </w:tcPr>
          <w:p w:rsidR="008667BB" w:rsidRPr="001C165A" w:rsidRDefault="008667BB" w:rsidP="006B17C4">
            <w:pPr>
              <w:spacing w:after="0" w:line="240" w:lineRule="auto"/>
              <w:jc w:val="center"/>
              <w:rPr>
                <w:rFonts w:ascii="Times New Roman" w:eastAsia="Times New Roman" w:hAnsi="Times New Roman" w:cs="Times New Roman"/>
                <w:b/>
                <w:lang w:eastAsia="zh-CN"/>
              </w:rPr>
            </w:pPr>
            <w:r w:rsidRPr="001C165A">
              <w:rPr>
                <w:rFonts w:ascii="Times New Roman" w:eastAsia="Times New Roman" w:hAnsi="Times New Roman" w:cs="Times New Roman"/>
                <w:b/>
              </w:rPr>
              <w:t>800m</w:t>
            </w:r>
          </w:p>
        </w:tc>
        <w:tc>
          <w:tcPr>
            <w:tcW w:w="1289" w:type="dxa"/>
            <w:tcBorders>
              <w:top w:val="single" w:sz="4" w:space="0" w:color="auto"/>
            </w:tcBorders>
          </w:tcPr>
          <w:p w:rsidR="008667BB" w:rsidRPr="001C165A" w:rsidRDefault="008667BB" w:rsidP="006B17C4">
            <w:pPr>
              <w:spacing w:after="0" w:line="240" w:lineRule="auto"/>
              <w:jc w:val="center"/>
              <w:rPr>
                <w:rFonts w:ascii="Times New Roman" w:eastAsia="Times New Roman" w:hAnsi="Times New Roman" w:cs="Times New Roman"/>
              </w:rPr>
            </w:pPr>
            <w:r w:rsidRPr="001C165A">
              <w:rPr>
                <w:rFonts w:ascii="Times New Roman" w:eastAsia="Times New Roman" w:hAnsi="Times New Roman" w:cs="Times New Roman"/>
              </w:rPr>
              <w:t>38 (27)</w:t>
            </w:r>
          </w:p>
        </w:tc>
        <w:tc>
          <w:tcPr>
            <w:tcW w:w="836" w:type="dxa"/>
            <w:tcBorders>
              <w:top w:val="single" w:sz="4" w:space="0" w:color="auto"/>
            </w:tcBorders>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1</w:t>
            </w:r>
          </w:p>
        </w:tc>
        <w:tc>
          <w:tcPr>
            <w:tcW w:w="716" w:type="dxa"/>
            <w:tcBorders>
              <w:top w:val="single" w:sz="4" w:space="0" w:color="auto"/>
            </w:tcBorders>
            <w:noWrap/>
          </w:tcPr>
          <w:p w:rsidR="008667BB" w:rsidRPr="001C165A" w:rsidRDefault="008667BB" w:rsidP="006B17C4">
            <w:pPr>
              <w:spacing w:after="0" w:line="240" w:lineRule="auto"/>
              <w:jc w:val="center"/>
              <w:rPr>
                <w:rFonts w:ascii="Times New Roman" w:eastAsia="Times New Roman" w:hAnsi="Times New Roman" w:cs="Times New Roman"/>
                <w:lang w:eastAsia="zh-CN"/>
              </w:rPr>
            </w:pPr>
          </w:p>
        </w:tc>
        <w:tc>
          <w:tcPr>
            <w:tcW w:w="716" w:type="dxa"/>
            <w:tcBorders>
              <w:top w:val="single" w:sz="4" w:space="0" w:color="auto"/>
            </w:tcBorders>
            <w:noWrap/>
          </w:tcPr>
          <w:p w:rsidR="008667BB" w:rsidRPr="001C165A" w:rsidRDefault="008667BB" w:rsidP="006B17C4">
            <w:pPr>
              <w:spacing w:after="0" w:line="240" w:lineRule="auto"/>
              <w:jc w:val="center"/>
              <w:rPr>
                <w:rFonts w:ascii="Times New Roman" w:eastAsia="Times New Roman" w:hAnsi="Times New Roman" w:cs="Times New Roman"/>
                <w:lang w:eastAsia="zh-CN"/>
              </w:rPr>
            </w:pPr>
          </w:p>
        </w:tc>
        <w:tc>
          <w:tcPr>
            <w:tcW w:w="836" w:type="dxa"/>
            <w:tcBorders>
              <w:top w:val="single" w:sz="4" w:space="0" w:color="auto"/>
            </w:tcBorders>
            <w:noWrap/>
          </w:tcPr>
          <w:p w:rsidR="008667BB" w:rsidRPr="001C165A" w:rsidRDefault="008667BB" w:rsidP="006B17C4">
            <w:pPr>
              <w:spacing w:after="0" w:line="240" w:lineRule="auto"/>
              <w:jc w:val="center"/>
              <w:rPr>
                <w:rFonts w:ascii="Times New Roman" w:eastAsia="Times New Roman" w:hAnsi="Times New Roman" w:cs="Times New Roman"/>
                <w:lang w:eastAsia="zh-CN"/>
              </w:rPr>
            </w:pPr>
          </w:p>
        </w:tc>
        <w:tc>
          <w:tcPr>
            <w:tcW w:w="716" w:type="dxa"/>
            <w:tcBorders>
              <w:top w:val="single" w:sz="4" w:space="0" w:color="auto"/>
            </w:tcBorders>
            <w:noWrap/>
          </w:tcPr>
          <w:p w:rsidR="008667BB" w:rsidRPr="001C165A" w:rsidRDefault="008667BB" w:rsidP="006B17C4">
            <w:pPr>
              <w:spacing w:after="0" w:line="240" w:lineRule="auto"/>
              <w:jc w:val="center"/>
              <w:rPr>
                <w:rFonts w:ascii="Times New Roman" w:eastAsia="Times New Roman" w:hAnsi="Times New Roman" w:cs="Times New Roman"/>
                <w:lang w:eastAsia="zh-CN"/>
              </w:rPr>
            </w:pPr>
          </w:p>
        </w:tc>
        <w:tc>
          <w:tcPr>
            <w:tcW w:w="713" w:type="dxa"/>
            <w:tcBorders>
              <w:top w:val="single" w:sz="4" w:space="0" w:color="auto"/>
            </w:tcBorders>
            <w:noWrap/>
          </w:tcPr>
          <w:p w:rsidR="008667BB" w:rsidRPr="001C165A" w:rsidRDefault="008667BB" w:rsidP="006B17C4">
            <w:pPr>
              <w:spacing w:after="0" w:line="240" w:lineRule="auto"/>
              <w:jc w:val="center"/>
              <w:rPr>
                <w:rFonts w:ascii="Times New Roman" w:eastAsia="Times New Roman" w:hAnsi="Times New Roman" w:cs="Times New Roman"/>
                <w:lang w:eastAsia="zh-CN"/>
              </w:rPr>
            </w:pPr>
          </w:p>
        </w:tc>
      </w:tr>
      <w:tr w:rsidR="008667BB" w:rsidRPr="001C165A" w:rsidTr="006B17C4">
        <w:trPr>
          <w:trHeight w:hRule="exact" w:val="425"/>
        </w:trPr>
        <w:tc>
          <w:tcPr>
            <w:tcW w:w="2182" w:type="dxa"/>
            <w:vMerge/>
          </w:tcPr>
          <w:p w:rsidR="008667BB" w:rsidRPr="001C165A" w:rsidRDefault="008667BB" w:rsidP="006B17C4">
            <w:pPr>
              <w:spacing w:after="0" w:line="240" w:lineRule="auto"/>
              <w:jc w:val="center"/>
              <w:rPr>
                <w:rFonts w:ascii="Times New Roman" w:eastAsia="Times New Roman" w:hAnsi="Times New Roman" w:cs="Times New Roman"/>
                <w:b/>
              </w:rPr>
            </w:pPr>
          </w:p>
        </w:tc>
        <w:tc>
          <w:tcPr>
            <w:tcW w:w="836" w:type="dxa"/>
            <w:hideMark/>
          </w:tcPr>
          <w:p w:rsidR="008667BB" w:rsidRPr="001C165A" w:rsidRDefault="008667BB" w:rsidP="006B17C4">
            <w:pPr>
              <w:spacing w:after="0" w:line="240" w:lineRule="auto"/>
              <w:jc w:val="center"/>
              <w:rPr>
                <w:rFonts w:ascii="Times New Roman" w:eastAsia="Times New Roman" w:hAnsi="Times New Roman" w:cs="Times New Roman"/>
                <w:b/>
                <w:lang w:eastAsia="zh-CN"/>
              </w:rPr>
            </w:pPr>
            <w:r w:rsidRPr="001C165A">
              <w:rPr>
                <w:rFonts w:ascii="Times New Roman" w:eastAsia="Times New Roman" w:hAnsi="Times New Roman" w:cs="Times New Roman"/>
                <w:b/>
              </w:rPr>
              <w:t>3km</w:t>
            </w:r>
          </w:p>
        </w:tc>
        <w:tc>
          <w:tcPr>
            <w:tcW w:w="1289" w:type="dxa"/>
          </w:tcPr>
          <w:p w:rsidR="008667BB" w:rsidRPr="001C165A" w:rsidRDefault="008667BB" w:rsidP="006B17C4">
            <w:pPr>
              <w:spacing w:after="0" w:line="240" w:lineRule="auto"/>
              <w:jc w:val="center"/>
              <w:rPr>
                <w:rFonts w:ascii="Times New Roman" w:eastAsia="Times New Roman" w:hAnsi="Times New Roman" w:cs="Times New Roman"/>
              </w:rPr>
            </w:pPr>
            <w:r w:rsidRPr="001C165A">
              <w:rPr>
                <w:rFonts w:ascii="Times New Roman" w:eastAsia="Times New Roman" w:hAnsi="Times New Roman" w:cs="Times New Roman"/>
              </w:rPr>
              <w:t>57 (26)</w:t>
            </w:r>
          </w:p>
        </w:tc>
        <w:tc>
          <w:tcPr>
            <w:tcW w:w="83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0.81</w:t>
            </w:r>
          </w:p>
        </w:tc>
        <w:tc>
          <w:tcPr>
            <w:tcW w:w="71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1</w:t>
            </w:r>
          </w:p>
        </w:tc>
        <w:tc>
          <w:tcPr>
            <w:tcW w:w="716" w:type="dxa"/>
            <w:noWrap/>
          </w:tcPr>
          <w:p w:rsidR="008667BB" w:rsidRPr="001C165A" w:rsidRDefault="008667BB" w:rsidP="006B17C4">
            <w:pPr>
              <w:spacing w:after="0" w:line="240" w:lineRule="auto"/>
              <w:jc w:val="center"/>
              <w:rPr>
                <w:rFonts w:ascii="Times New Roman" w:eastAsia="Times New Roman" w:hAnsi="Times New Roman" w:cs="Times New Roman"/>
                <w:lang w:eastAsia="zh-CN"/>
              </w:rPr>
            </w:pPr>
          </w:p>
        </w:tc>
        <w:tc>
          <w:tcPr>
            <w:tcW w:w="836" w:type="dxa"/>
            <w:noWrap/>
          </w:tcPr>
          <w:p w:rsidR="008667BB" w:rsidRPr="001C165A" w:rsidRDefault="008667BB" w:rsidP="006B17C4">
            <w:pPr>
              <w:spacing w:after="0" w:line="240" w:lineRule="auto"/>
              <w:jc w:val="center"/>
              <w:rPr>
                <w:rFonts w:ascii="Times New Roman" w:eastAsia="Times New Roman" w:hAnsi="Times New Roman" w:cs="Times New Roman"/>
                <w:lang w:eastAsia="zh-CN"/>
              </w:rPr>
            </w:pPr>
          </w:p>
        </w:tc>
        <w:tc>
          <w:tcPr>
            <w:tcW w:w="716" w:type="dxa"/>
            <w:noWrap/>
          </w:tcPr>
          <w:p w:rsidR="008667BB" w:rsidRPr="001C165A" w:rsidRDefault="008667BB" w:rsidP="006B17C4">
            <w:pPr>
              <w:spacing w:after="0" w:line="240" w:lineRule="auto"/>
              <w:jc w:val="center"/>
              <w:rPr>
                <w:rFonts w:ascii="Times New Roman" w:eastAsia="Times New Roman" w:hAnsi="Times New Roman" w:cs="Times New Roman"/>
                <w:lang w:eastAsia="zh-CN"/>
              </w:rPr>
            </w:pPr>
          </w:p>
        </w:tc>
        <w:tc>
          <w:tcPr>
            <w:tcW w:w="713" w:type="dxa"/>
            <w:noWrap/>
          </w:tcPr>
          <w:p w:rsidR="008667BB" w:rsidRPr="001C165A" w:rsidRDefault="008667BB" w:rsidP="006B17C4">
            <w:pPr>
              <w:spacing w:after="0" w:line="240" w:lineRule="auto"/>
              <w:jc w:val="center"/>
              <w:rPr>
                <w:rFonts w:ascii="Times New Roman" w:eastAsia="Times New Roman" w:hAnsi="Times New Roman" w:cs="Times New Roman"/>
                <w:lang w:eastAsia="zh-CN"/>
              </w:rPr>
            </w:pPr>
          </w:p>
        </w:tc>
      </w:tr>
      <w:tr w:rsidR="008667BB" w:rsidRPr="001C165A" w:rsidTr="006B17C4">
        <w:trPr>
          <w:trHeight w:hRule="exact" w:val="425"/>
        </w:trPr>
        <w:tc>
          <w:tcPr>
            <w:tcW w:w="2182" w:type="dxa"/>
            <w:vMerge/>
          </w:tcPr>
          <w:p w:rsidR="008667BB" w:rsidRPr="001C165A" w:rsidRDefault="008667BB" w:rsidP="006B17C4">
            <w:pPr>
              <w:spacing w:after="0" w:line="240" w:lineRule="auto"/>
              <w:jc w:val="center"/>
              <w:rPr>
                <w:rFonts w:ascii="Times New Roman" w:eastAsia="Times New Roman" w:hAnsi="Times New Roman" w:cs="Times New Roman"/>
                <w:b/>
              </w:rPr>
            </w:pPr>
          </w:p>
        </w:tc>
        <w:tc>
          <w:tcPr>
            <w:tcW w:w="836" w:type="dxa"/>
            <w:hideMark/>
          </w:tcPr>
          <w:p w:rsidR="008667BB" w:rsidRPr="001C165A" w:rsidRDefault="008667BB" w:rsidP="006B17C4">
            <w:pPr>
              <w:spacing w:after="0" w:line="240" w:lineRule="auto"/>
              <w:jc w:val="center"/>
              <w:rPr>
                <w:rFonts w:ascii="Times New Roman" w:eastAsia="Times New Roman" w:hAnsi="Times New Roman" w:cs="Times New Roman"/>
                <w:b/>
                <w:lang w:eastAsia="zh-CN"/>
              </w:rPr>
            </w:pPr>
            <w:r w:rsidRPr="001C165A">
              <w:rPr>
                <w:rFonts w:ascii="Times New Roman" w:eastAsia="Times New Roman" w:hAnsi="Times New Roman" w:cs="Times New Roman"/>
                <w:b/>
              </w:rPr>
              <w:t>5km</w:t>
            </w:r>
          </w:p>
        </w:tc>
        <w:tc>
          <w:tcPr>
            <w:tcW w:w="1289" w:type="dxa"/>
          </w:tcPr>
          <w:p w:rsidR="008667BB" w:rsidRPr="001C165A" w:rsidRDefault="008667BB" w:rsidP="006B17C4">
            <w:pPr>
              <w:spacing w:after="0" w:line="240" w:lineRule="auto"/>
              <w:jc w:val="center"/>
              <w:rPr>
                <w:rFonts w:ascii="Times New Roman" w:eastAsia="Times New Roman" w:hAnsi="Times New Roman" w:cs="Times New Roman"/>
              </w:rPr>
            </w:pPr>
            <w:r w:rsidRPr="001C165A">
              <w:rPr>
                <w:rFonts w:ascii="Times New Roman" w:eastAsia="Times New Roman" w:hAnsi="Times New Roman" w:cs="Times New Roman"/>
              </w:rPr>
              <w:t>65 (22)</w:t>
            </w:r>
          </w:p>
        </w:tc>
        <w:tc>
          <w:tcPr>
            <w:tcW w:w="83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0.74</w:t>
            </w:r>
          </w:p>
        </w:tc>
        <w:tc>
          <w:tcPr>
            <w:tcW w:w="71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0.97</w:t>
            </w:r>
          </w:p>
        </w:tc>
        <w:tc>
          <w:tcPr>
            <w:tcW w:w="71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1</w:t>
            </w:r>
          </w:p>
        </w:tc>
        <w:tc>
          <w:tcPr>
            <w:tcW w:w="836" w:type="dxa"/>
            <w:noWrap/>
          </w:tcPr>
          <w:p w:rsidR="008667BB" w:rsidRPr="001C165A" w:rsidRDefault="008667BB" w:rsidP="006B17C4">
            <w:pPr>
              <w:spacing w:after="0" w:line="240" w:lineRule="auto"/>
              <w:jc w:val="center"/>
              <w:rPr>
                <w:rFonts w:ascii="Times New Roman" w:eastAsia="Times New Roman" w:hAnsi="Times New Roman" w:cs="Times New Roman"/>
                <w:lang w:eastAsia="zh-CN"/>
              </w:rPr>
            </w:pPr>
          </w:p>
        </w:tc>
        <w:tc>
          <w:tcPr>
            <w:tcW w:w="716" w:type="dxa"/>
            <w:noWrap/>
          </w:tcPr>
          <w:p w:rsidR="008667BB" w:rsidRPr="001C165A" w:rsidRDefault="008667BB" w:rsidP="006B17C4">
            <w:pPr>
              <w:spacing w:after="0" w:line="240" w:lineRule="auto"/>
              <w:jc w:val="center"/>
              <w:rPr>
                <w:rFonts w:ascii="Times New Roman" w:eastAsia="Times New Roman" w:hAnsi="Times New Roman" w:cs="Times New Roman"/>
                <w:lang w:eastAsia="zh-CN"/>
              </w:rPr>
            </w:pPr>
          </w:p>
        </w:tc>
        <w:tc>
          <w:tcPr>
            <w:tcW w:w="713" w:type="dxa"/>
            <w:noWrap/>
          </w:tcPr>
          <w:p w:rsidR="008667BB" w:rsidRPr="001C165A" w:rsidRDefault="008667BB" w:rsidP="006B17C4">
            <w:pPr>
              <w:spacing w:after="0" w:line="240" w:lineRule="auto"/>
              <w:jc w:val="center"/>
              <w:rPr>
                <w:rFonts w:ascii="Times New Roman" w:eastAsia="Times New Roman" w:hAnsi="Times New Roman" w:cs="Times New Roman"/>
                <w:lang w:eastAsia="zh-CN"/>
              </w:rPr>
            </w:pPr>
          </w:p>
        </w:tc>
      </w:tr>
      <w:tr w:rsidR="008667BB" w:rsidRPr="001C165A" w:rsidTr="006B17C4">
        <w:trPr>
          <w:trHeight w:hRule="exact" w:val="425"/>
        </w:trPr>
        <w:tc>
          <w:tcPr>
            <w:tcW w:w="2182" w:type="dxa"/>
            <w:vMerge w:val="restart"/>
          </w:tcPr>
          <w:p w:rsidR="008667BB" w:rsidRPr="001C165A" w:rsidRDefault="008667BB" w:rsidP="006B17C4">
            <w:pPr>
              <w:spacing w:after="0" w:line="240" w:lineRule="auto"/>
              <w:jc w:val="center"/>
              <w:rPr>
                <w:rFonts w:ascii="Times New Roman" w:eastAsia="Times New Roman" w:hAnsi="Times New Roman" w:cs="Times New Roman"/>
                <w:b/>
              </w:rPr>
            </w:pPr>
            <w:r w:rsidRPr="001C165A">
              <w:rPr>
                <w:rFonts w:ascii="Times New Roman" w:eastAsia="Times New Roman" w:hAnsi="Times New Roman" w:cs="Times New Roman"/>
                <w:b/>
              </w:rPr>
              <w:t>Road network buffer</w:t>
            </w:r>
          </w:p>
        </w:tc>
        <w:tc>
          <w:tcPr>
            <w:tcW w:w="836" w:type="dxa"/>
            <w:hideMark/>
          </w:tcPr>
          <w:p w:rsidR="008667BB" w:rsidRPr="001C165A" w:rsidRDefault="008667BB" w:rsidP="006B17C4">
            <w:pPr>
              <w:spacing w:after="0" w:line="240" w:lineRule="auto"/>
              <w:jc w:val="center"/>
              <w:rPr>
                <w:rFonts w:ascii="Times New Roman" w:eastAsia="Times New Roman" w:hAnsi="Times New Roman" w:cs="Times New Roman"/>
                <w:b/>
                <w:lang w:eastAsia="zh-CN"/>
              </w:rPr>
            </w:pPr>
            <w:r w:rsidRPr="001C165A">
              <w:rPr>
                <w:rFonts w:ascii="Times New Roman" w:eastAsia="Times New Roman" w:hAnsi="Times New Roman" w:cs="Times New Roman"/>
                <w:b/>
              </w:rPr>
              <w:t>800m</w:t>
            </w:r>
          </w:p>
        </w:tc>
        <w:tc>
          <w:tcPr>
            <w:tcW w:w="1289" w:type="dxa"/>
          </w:tcPr>
          <w:p w:rsidR="008667BB" w:rsidRPr="001C165A" w:rsidRDefault="008667BB" w:rsidP="006B17C4">
            <w:pPr>
              <w:spacing w:after="0" w:line="240" w:lineRule="auto"/>
              <w:jc w:val="center"/>
              <w:rPr>
                <w:rFonts w:ascii="Times New Roman" w:eastAsia="Times New Roman" w:hAnsi="Times New Roman" w:cs="Times New Roman"/>
              </w:rPr>
            </w:pPr>
            <w:r w:rsidRPr="001C165A">
              <w:rPr>
                <w:rFonts w:ascii="Times New Roman" w:eastAsia="Times New Roman" w:hAnsi="Times New Roman" w:cs="Times New Roman"/>
              </w:rPr>
              <w:t>33 (28)</w:t>
            </w:r>
          </w:p>
        </w:tc>
        <w:tc>
          <w:tcPr>
            <w:tcW w:w="83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0.94</w:t>
            </w:r>
          </w:p>
        </w:tc>
        <w:tc>
          <w:tcPr>
            <w:tcW w:w="71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0.72</w:t>
            </w:r>
          </w:p>
        </w:tc>
        <w:tc>
          <w:tcPr>
            <w:tcW w:w="71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0.65</w:t>
            </w:r>
          </w:p>
        </w:tc>
        <w:tc>
          <w:tcPr>
            <w:tcW w:w="83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1</w:t>
            </w:r>
          </w:p>
        </w:tc>
        <w:tc>
          <w:tcPr>
            <w:tcW w:w="716" w:type="dxa"/>
            <w:noWrap/>
          </w:tcPr>
          <w:p w:rsidR="008667BB" w:rsidRPr="001C165A" w:rsidRDefault="008667BB" w:rsidP="006B17C4">
            <w:pPr>
              <w:spacing w:after="0" w:line="240" w:lineRule="auto"/>
              <w:jc w:val="center"/>
              <w:rPr>
                <w:rFonts w:ascii="Times New Roman" w:eastAsia="Times New Roman" w:hAnsi="Times New Roman" w:cs="Times New Roman"/>
                <w:lang w:eastAsia="zh-CN"/>
              </w:rPr>
            </w:pPr>
          </w:p>
        </w:tc>
        <w:tc>
          <w:tcPr>
            <w:tcW w:w="713" w:type="dxa"/>
            <w:noWrap/>
          </w:tcPr>
          <w:p w:rsidR="008667BB" w:rsidRPr="001C165A" w:rsidRDefault="008667BB" w:rsidP="006B17C4">
            <w:pPr>
              <w:spacing w:after="0" w:line="240" w:lineRule="auto"/>
              <w:jc w:val="center"/>
              <w:rPr>
                <w:rFonts w:ascii="Times New Roman" w:eastAsia="Times New Roman" w:hAnsi="Times New Roman" w:cs="Times New Roman"/>
                <w:lang w:eastAsia="zh-CN"/>
              </w:rPr>
            </w:pPr>
          </w:p>
        </w:tc>
      </w:tr>
      <w:tr w:rsidR="008667BB" w:rsidRPr="001C165A" w:rsidTr="006B17C4">
        <w:trPr>
          <w:trHeight w:hRule="exact" w:val="425"/>
        </w:trPr>
        <w:tc>
          <w:tcPr>
            <w:tcW w:w="2182" w:type="dxa"/>
            <w:vMerge/>
          </w:tcPr>
          <w:p w:rsidR="008667BB" w:rsidRPr="001C165A" w:rsidRDefault="008667BB" w:rsidP="006B17C4">
            <w:pPr>
              <w:spacing w:after="0" w:line="240" w:lineRule="auto"/>
              <w:jc w:val="center"/>
              <w:rPr>
                <w:rFonts w:ascii="Times New Roman" w:eastAsia="Times New Roman" w:hAnsi="Times New Roman" w:cs="Times New Roman"/>
                <w:b/>
              </w:rPr>
            </w:pPr>
          </w:p>
        </w:tc>
        <w:tc>
          <w:tcPr>
            <w:tcW w:w="836" w:type="dxa"/>
            <w:hideMark/>
          </w:tcPr>
          <w:p w:rsidR="008667BB" w:rsidRPr="001C165A" w:rsidRDefault="008667BB" w:rsidP="006B17C4">
            <w:pPr>
              <w:spacing w:after="0" w:line="240" w:lineRule="auto"/>
              <w:jc w:val="center"/>
              <w:rPr>
                <w:rFonts w:ascii="Times New Roman" w:eastAsia="Times New Roman" w:hAnsi="Times New Roman" w:cs="Times New Roman"/>
                <w:b/>
                <w:lang w:eastAsia="zh-CN"/>
              </w:rPr>
            </w:pPr>
            <w:r w:rsidRPr="001C165A">
              <w:rPr>
                <w:rFonts w:ascii="Times New Roman" w:eastAsia="Times New Roman" w:hAnsi="Times New Roman" w:cs="Times New Roman"/>
                <w:b/>
              </w:rPr>
              <w:t>3km</w:t>
            </w:r>
          </w:p>
        </w:tc>
        <w:tc>
          <w:tcPr>
            <w:tcW w:w="1289" w:type="dxa"/>
          </w:tcPr>
          <w:p w:rsidR="008667BB" w:rsidRPr="001C165A" w:rsidRDefault="008667BB" w:rsidP="006B17C4">
            <w:pPr>
              <w:spacing w:after="0" w:line="240" w:lineRule="auto"/>
              <w:jc w:val="center"/>
              <w:rPr>
                <w:rFonts w:ascii="Times New Roman" w:eastAsia="Times New Roman" w:hAnsi="Times New Roman" w:cs="Times New Roman"/>
              </w:rPr>
            </w:pPr>
            <w:r w:rsidRPr="001C165A">
              <w:rPr>
                <w:rFonts w:ascii="Times New Roman" w:eastAsia="Times New Roman" w:hAnsi="Times New Roman" w:cs="Times New Roman"/>
              </w:rPr>
              <w:t>50 (27)</w:t>
            </w:r>
          </w:p>
        </w:tc>
        <w:tc>
          <w:tcPr>
            <w:tcW w:w="83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0.85</w:t>
            </w:r>
          </w:p>
        </w:tc>
        <w:tc>
          <w:tcPr>
            <w:tcW w:w="71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0.97</w:t>
            </w:r>
          </w:p>
        </w:tc>
        <w:tc>
          <w:tcPr>
            <w:tcW w:w="71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0.92</w:t>
            </w:r>
          </w:p>
        </w:tc>
        <w:tc>
          <w:tcPr>
            <w:tcW w:w="83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0.77</w:t>
            </w:r>
          </w:p>
        </w:tc>
        <w:tc>
          <w:tcPr>
            <w:tcW w:w="71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1</w:t>
            </w:r>
          </w:p>
        </w:tc>
        <w:tc>
          <w:tcPr>
            <w:tcW w:w="713"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p>
        </w:tc>
      </w:tr>
      <w:tr w:rsidR="008667BB" w:rsidRPr="001C165A" w:rsidTr="006B17C4">
        <w:trPr>
          <w:trHeight w:hRule="exact" w:val="425"/>
        </w:trPr>
        <w:tc>
          <w:tcPr>
            <w:tcW w:w="2182" w:type="dxa"/>
            <w:vMerge/>
          </w:tcPr>
          <w:p w:rsidR="008667BB" w:rsidRPr="001C165A" w:rsidRDefault="008667BB" w:rsidP="006B17C4">
            <w:pPr>
              <w:spacing w:after="0" w:line="240" w:lineRule="auto"/>
              <w:jc w:val="center"/>
              <w:rPr>
                <w:rFonts w:ascii="Times New Roman" w:eastAsia="Times New Roman" w:hAnsi="Times New Roman" w:cs="Times New Roman"/>
                <w:b/>
              </w:rPr>
            </w:pPr>
          </w:p>
        </w:tc>
        <w:tc>
          <w:tcPr>
            <w:tcW w:w="836" w:type="dxa"/>
            <w:hideMark/>
          </w:tcPr>
          <w:p w:rsidR="008667BB" w:rsidRPr="001C165A" w:rsidRDefault="008667BB" w:rsidP="006B17C4">
            <w:pPr>
              <w:spacing w:after="0" w:line="240" w:lineRule="auto"/>
              <w:jc w:val="center"/>
              <w:rPr>
                <w:rFonts w:ascii="Times New Roman" w:eastAsia="Times New Roman" w:hAnsi="Times New Roman" w:cs="Times New Roman"/>
                <w:b/>
                <w:lang w:eastAsia="zh-CN"/>
              </w:rPr>
            </w:pPr>
            <w:r w:rsidRPr="001C165A">
              <w:rPr>
                <w:rFonts w:ascii="Times New Roman" w:eastAsia="Times New Roman" w:hAnsi="Times New Roman" w:cs="Times New Roman"/>
                <w:b/>
              </w:rPr>
              <w:t>5km</w:t>
            </w:r>
          </w:p>
        </w:tc>
        <w:tc>
          <w:tcPr>
            <w:tcW w:w="1289" w:type="dxa"/>
          </w:tcPr>
          <w:p w:rsidR="008667BB" w:rsidRPr="001C165A" w:rsidRDefault="008667BB" w:rsidP="006B17C4">
            <w:pPr>
              <w:spacing w:after="0" w:line="240" w:lineRule="auto"/>
              <w:jc w:val="center"/>
              <w:rPr>
                <w:rFonts w:ascii="Times New Roman" w:eastAsia="Times New Roman" w:hAnsi="Times New Roman" w:cs="Times New Roman"/>
              </w:rPr>
            </w:pPr>
            <w:r w:rsidRPr="001C165A">
              <w:rPr>
                <w:rFonts w:ascii="Times New Roman" w:eastAsia="Times New Roman" w:hAnsi="Times New Roman" w:cs="Times New Roman"/>
              </w:rPr>
              <w:t>58 (24)</w:t>
            </w:r>
          </w:p>
        </w:tc>
        <w:tc>
          <w:tcPr>
            <w:tcW w:w="83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0.77</w:t>
            </w:r>
          </w:p>
        </w:tc>
        <w:tc>
          <w:tcPr>
            <w:tcW w:w="71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0.98</w:t>
            </w:r>
          </w:p>
        </w:tc>
        <w:tc>
          <w:tcPr>
            <w:tcW w:w="71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0.98</w:t>
            </w:r>
          </w:p>
        </w:tc>
        <w:tc>
          <w:tcPr>
            <w:tcW w:w="83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0.69</w:t>
            </w:r>
          </w:p>
        </w:tc>
        <w:tc>
          <w:tcPr>
            <w:tcW w:w="716"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0.96</w:t>
            </w:r>
          </w:p>
        </w:tc>
        <w:tc>
          <w:tcPr>
            <w:tcW w:w="713" w:type="dxa"/>
            <w:noWrap/>
            <w:hideMark/>
          </w:tcPr>
          <w:p w:rsidR="008667BB" w:rsidRPr="001C165A" w:rsidRDefault="008667BB" w:rsidP="006B17C4">
            <w:pPr>
              <w:spacing w:after="0" w:line="240" w:lineRule="auto"/>
              <w:jc w:val="center"/>
              <w:rPr>
                <w:rFonts w:ascii="Times New Roman" w:eastAsia="Times New Roman" w:hAnsi="Times New Roman" w:cs="Times New Roman"/>
                <w:lang w:eastAsia="zh-CN"/>
              </w:rPr>
            </w:pPr>
            <w:r w:rsidRPr="001C165A">
              <w:rPr>
                <w:rFonts w:ascii="Times New Roman" w:eastAsia="Times New Roman" w:hAnsi="Times New Roman" w:cs="Times New Roman"/>
              </w:rPr>
              <w:t>1</w:t>
            </w:r>
          </w:p>
        </w:tc>
      </w:tr>
    </w:tbl>
    <w:p w:rsidR="008667BB" w:rsidRPr="001C165A" w:rsidRDefault="008667BB" w:rsidP="008667BB">
      <w:pPr>
        <w:spacing w:line="240" w:lineRule="auto"/>
        <w:rPr>
          <w:rFonts w:ascii="Times New Roman" w:hAnsi="Times New Roman" w:cs="Times New Roman"/>
        </w:rPr>
      </w:pPr>
      <w:r w:rsidRPr="001C165A">
        <w:rPr>
          <w:rFonts w:ascii="Times New Roman" w:hAnsi="Times New Roman" w:cs="Times New Roman"/>
        </w:rPr>
        <w:t>Abbreviations: SD, Standard Deviation.</w:t>
      </w:r>
    </w:p>
    <w:p w:rsidR="008667BB" w:rsidRPr="001C165A" w:rsidRDefault="008667BB" w:rsidP="00F21047">
      <w:pPr>
        <w:spacing w:after="0" w:line="360" w:lineRule="auto"/>
        <w:rPr>
          <w:rFonts w:ascii="Times New Roman" w:hAnsi="Times New Roman" w:cs="Times New Roman"/>
        </w:rPr>
      </w:pPr>
    </w:p>
    <w:p w:rsidR="0023187C" w:rsidRPr="001C165A" w:rsidRDefault="0023187C" w:rsidP="00F21047">
      <w:pPr>
        <w:spacing w:line="360" w:lineRule="auto"/>
        <w:rPr>
          <w:rFonts w:ascii="Times New Roman" w:hAnsi="Times New Roman" w:cs="Times New Roman"/>
          <w:b/>
        </w:rPr>
      </w:pPr>
      <w:r w:rsidRPr="001C165A">
        <w:rPr>
          <w:rFonts w:ascii="Times New Roman" w:hAnsi="Times New Roman" w:cs="Times New Roman"/>
          <w:b/>
        </w:rPr>
        <w:br w:type="page"/>
      </w:r>
    </w:p>
    <w:p w:rsidR="0023187C" w:rsidRPr="001C165A" w:rsidRDefault="0023187C" w:rsidP="00F21047">
      <w:pPr>
        <w:spacing w:after="0" w:line="360" w:lineRule="auto"/>
        <w:rPr>
          <w:rFonts w:ascii="Times New Roman" w:hAnsi="Times New Roman" w:cs="Times New Roman"/>
        </w:rPr>
      </w:pPr>
      <w:proofErr w:type="gramStart"/>
      <w:r w:rsidRPr="001C165A">
        <w:rPr>
          <w:rFonts w:ascii="Times New Roman" w:hAnsi="Times New Roman" w:cs="Times New Roman"/>
          <w:b/>
        </w:rPr>
        <w:lastRenderedPageBreak/>
        <w:t xml:space="preserve">Table </w:t>
      </w:r>
      <w:r w:rsidR="008667BB" w:rsidRPr="001C165A">
        <w:rPr>
          <w:rFonts w:ascii="Times New Roman" w:hAnsi="Times New Roman" w:cs="Times New Roman"/>
          <w:b/>
        </w:rPr>
        <w:t>3</w:t>
      </w:r>
      <w:r w:rsidRPr="001C165A">
        <w:rPr>
          <w:rFonts w:ascii="Times New Roman" w:hAnsi="Times New Roman" w:cs="Times New Roman"/>
          <w:b/>
        </w:rPr>
        <w:t>.</w:t>
      </w:r>
      <w:proofErr w:type="gramEnd"/>
      <w:r w:rsidRPr="001C165A">
        <w:rPr>
          <w:rFonts w:ascii="Times New Roman" w:hAnsi="Times New Roman" w:cs="Times New Roman"/>
          <w:b/>
        </w:rPr>
        <w:t xml:space="preserve"> </w:t>
      </w:r>
      <w:proofErr w:type="gramStart"/>
      <w:r w:rsidRPr="001C165A">
        <w:rPr>
          <w:rFonts w:ascii="Times New Roman" w:hAnsi="Times New Roman" w:cs="Times New Roman"/>
        </w:rPr>
        <w:t>The percentage of neighbourhood greenspace by participant characteristics.</w:t>
      </w:r>
      <w:proofErr w:type="gram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1782"/>
        <w:gridCol w:w="766"/>
        <w:gridCol w:w="2355"/>
        <w:gridCol w:w="987"/>
      </w:tblGrid>
      <w:tr w:rsidR="0023187C" w:rsidRPr="001C165A" w:rsidTr="000954D6">
        <w:tc>
          <w:tcPr>
            <w:tcW w:w="2821" w:type="dxa"/>
            <w:tcBorders>
              <w:top w:val="single" w:sz="4" w:space="0" w:color="auto"/>
              <w:bottom w:val="single" w:sz="4" w:space="0" w:color="auto"/>
            </w:tcBorders>
            <w:vAlign w:val="bottom"/>
          </w:tcPr>
          <w:p w:rsidR="0023187C" w:rsidRPr="001C165A" w:rsidRDefault="0023187C" w:rsidP="00F21047">
            <w:pPr>
              <w:spacing w:line="360" w:lineRule="auto"/>
              <w:rPr>
                <w:rFonts w:ascii="Times New Roman" w:hAnsi="Times New Roman" w:cs="Times New Roman"/>
                <w:b/>
              </w:rPr>
            </w:pPr>
            <w:r w:rsidRPr="001C165A">
              <w:rPr>
                <w:rFonts w:ascii="Times New Roman" w:hAnsi="Times New Roman" w:cs="Times New Roman"/>
                <w:b/>
              </w:rPr>
              <w:t>Variable</w:t>
            </w:r>
          </w:p>
        </w:tc>
        <w:tc>
          <w:tcPr>
            <w:tcW w:w="1782" w:type="dxa"/>
            <w:tcBorders>
              <w:top w:val="single" w:sz="4" w:space="0" w:color="auto"/>
              <w:bottom w:val="single" w:sz="4" w:space="0" w:color="auto"/>
            </w:tcBorders>
            <w:vAlign w:val="bottom"/>
          </w:tcPr>
          <w:p w:rsidR="0023187C" w:rsidRPr="001C165A" w:rsidRDefault="0023187C" w:rsidP="00F21047">
            <w:pPr>
              <w:spacing w:line="360" w:lineRule="auto"/>
              <w:rPr>
                <w:rFonts w:ascii="Times New Roman" w:hAnsi="Times New Roman" w:cs="Times New Roman"/>
                <w:b/>
              </w:rPr>
            </w:pPr>
            <w:r w:rsidRPr="001C165A">
              <w:rPr>
                <w:rFonts w:ascii="Times New Roman" w:hAnsi="Times New Roman" w:cs="Times New Roman"/>
                <w:b/>
              </w:rPr>
              <w:t>Category</w:t>
            </w:r>
          </w:p>
        </w:tc>
        <w:tc>
          <w:tcPr>
            <w:tcW w:w="663" w:type="dxa"/>
            <w:tcBorders>
              <w:top w:val="single" w:sz="4" w:space="0" w:color="auto"/>
              <w:bottom w:val="single" w:sz="4" w:space="0" w:color="auto"/>
            </w:tcBorders>
            <w:vAlign w:val="bottom"/>
          </w:tcPr>
          <w:p w:rsidR="0023187C" w:rsidRPr="001C165A" w:rsidRDefault="0023187C" w:rsidP="00F21047">
            <w:pPr>
              <w:spacing w:line="360" w:lineRule="auto"/>
              <w:jc w:val="center"/>
              <w:rPr>
                <w:rFonts w:ascii="Times New Roman" w:hAnsi="Times New Roman" w:cs="Times New Roman"/>
                <w:b/>
              </w:rPr>
            </w:pPr>
            <w:r w:rsidRPr="001C165A">
              <w:rPr>
                <w:rFonts w:ascii="Times New Roman" w:hAnsi="Times New Roman" w:cs="Times New Roman"/>
                <w:b/>
              </w:rPr>
              <w:t>N</w:t>
            </w:r>
          </w:p>
        </w:tc>
        <w:tc>
          <w:tcPr>
            <w:tcW w:w="2355" w:type="dxa"/>
            <w:tcBorders>
              <w:top w:val="single" w:sz="4" w:space="0" w:color="auto"/>
              <w:bottom w:val="single" w:sz="4" w:space="0" w:color="auto"/>
            </w:tcBorders>
            <w:vAlign w:val="bottom"/>
          </w:tcPr>
          <w:p w:rsidR="0023187C" w:rsidRPr="001C165A" w:rsidRDefault="0023187C" w:rsidP="00F21047">
            <w:pPr>
              <w:spacing w:line="360" w:lineRule="auto"/>
              <w:jc w:val="center"/>
              <w:rPr>
                <w:rFonts w:ascii="Times New Roman" w:hAnsi="Times New Roman" w:cs="Times New Roman"/>
                <w:b/>
              </w:rPr>
            </w:pPr>
            <w:r w:rsidRPr="001C165A">
              <w:rPr>
                <w:rFonts w:ascii="Times New Roman" w:hAnsi="Times New Roman" w:cs="Times New Roman"/>
                <w:b/>
              </w:rPr>
              <w:t>Mean (SD) percentage</w:t>
            </w:r>
          </w:p>
          <w:p w:rsidR="0023187C" w:rsidRPr="001C165A" w:rsidRDefault="0023187C" w:rsidP="00F21047">
            <w:pPr>
              <w:spacing w:line="360" w:lineRule="auto"/>
              <w:jc w:val="center"/>
              <w:rPr>
                <w:rFonts w:ascii="Times New Roman" w:hAnsi="Times New Roman" w:cs="Times New Roman"/>
                <w:b/>
              </w:rPr>
            </w:pPr>
            <w:r w:rsidRPr="001C165A">
              <w:rPr>
                <w:rFonts w:ascii="Times New Roman" w:hAnsi="Times New Roman" w:cs="Times New Roman"/>
                <w:b/>
              </w:rPr>
              <w:t>of greenspace</w:t>
            </w:r>
          </w:p>
        </w:tc>
        <w:tc>
          <w:tcPr>
            <w:tcW w:w="987" w:type="dxa"/>
            <w:tcBorders>
              <w:top w:val="single" w:sz="4" w:space="0" w:color="auto"/>
              <w:bottom w:val="single" w:sz="4" w:space="0" w:color="auto"/>
            </w:tcBorders>
            <w:vAlign w:val="bottom"/>
          </w:tcPr>
          <w:p w:rsidR="0023187C" w:rsidRPr="001C165A" w:rsidRDefault="0023187C" w:rsidP="00F21047">
            <w:pPr>
              <w:spacing w:line="360" w:lineRule="auto"/>
              <w:jc w:val="center"/>
              <w:rPr>
                <w:rFonts w:ascii="Times New Roman" w:hAnsi="Times New Roman" w:cs="Times New Roman"/>
                <w:b/>
              </w:rPr>
            </w:pPr>
            <w:r w:rsidRPr="001C165A">
              <w:rPr>
                <w:rFonts w:ascii="Times New Roman" w:hAnsi="Times New Roman" w:cs="Times New Roman"/>
                <w:b/>
              </w:rPr>
              <w:t>P-value</w:t>
            </w:r>
          </w:p>
        </w:tc>
      </w:tr>
      <w:tr w:rsidR="0023187C" w:rsidRPr="001C165A" w:rsidTr="000954D6">
        <w:tc>
          <w:tcPr>
            <w:tcW w:w="2821" w:type="dxa"/>
            <w:tcBorders>
              <w:top w:val="nil"/>
              <w:bottom w:val="nil"/>
            </w:tcBorders>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Age, years</w:t>
            </w:r>
          </w:p>
        </w:tc>
        <w:tc>
          <w:tcPr>
            <w:tcW w:w="1782" w:type="dxa"/>
            <w:tcBorders>
              <w:top w:val="nil"/>
              <w:bottom w:val="nil"/>
            </w:tcBorders>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&lt;55</w:t>
            </w:r>
          </w:p>
        </w:tc>
        <w:tc>
          <w:tcPr>
            <w:tcW w:w="663" w:type="dxa"/>
            <w:tcBorders>
              <w:top w:val="nil"/>
              <w:bottom w:val="nil"/>
            </w:tcBorders>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3208</w:t>
            </w:r>
          </w:p>
        </w:tc>
        <w:tc>
          <w:tcPr>
            <w:tcW w:w="2355" w:type="dxa"/>
            <w:tcBorders>
              <w:top w:val="nil"/>
              <w:bottom w:val="nil"/>
            </w:tcBorders>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51 (26)</w:t>
            </w:r>
          </w:p>
        </w:tc>
        <w:tc>
          <w:tcPr>
            <w:tcW w:w="987" w:type="dxa"/>
            <w:tcBorders>
              <w:top w:val="nil"/>
              <w:bottom w:val="nil"/>
            </w:tcBorders>
          </w:tcPr>
          <w:p w:rsidR="0023187C" w:rsidRPr="001C165A" w:rsidRDefault="0023187C" w:rsidP="00F21047">
            <w:pPr>
              <w:spacing w:line="360" w:lineRule="auto"/>
              <w:jc w:val="right"/>
              <w:rPr>
                <w:rFonts w:ascii="Times New Roman" w:hAnsi="Times New Roman" w:cs="Times New Roman"/>
              </w:rPr>
            </w:pPr>
          </w:p>
        </w:tc>
      </w:tr>
      <w:tr w:rsidR="0023187C" w:rsidRPr="001C165A" w:rsidTr="000954D6">
        <w:tc>
          <w:tcPr>
            <w:tcW w:w="2821" w:type="dxa"/>
            <w:tcBorders>
              <w:top w:val="nil"/>
            </w:tcBorders>
          </w:tcPr>
          <w:p w:rsidR="0023187C" w:rsidRPr="001C165A" w:rsidRDefault="0023187C" w:rsidP="00F21047">
            <w:pPr>
              <w:spacing w:line="360" w:lineRule="auto"/>
              <w:rPr>
                <w:rFonts w:ascii="Times New Roman" w:hAnsi="Times New Roman" w:cs="Times New Roman"/>
              </w:rPr>
            </w:pPr>
          </w:p>
        </w:tc>
        <w:tc>
          <w:tcPr>
            <w:tcW w:w="1782" w:type="dxa"/>
            <w:tcBorders>
              <w:top w:val="nil"/>
            </w:tcBorders>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55-64</w:t>
            </w:r>
          </w:p>
        </w:tc>
        <w:tc>
          <w:tcPr>
            <w:tcW w:w="663" w:type="dxa"/>
            <w:tcBorders>
              <w:top w:val="nil"/>
            </w:tcBorders>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3548</w:t>
            </w:r>
          </w:p>
        </w:tc>
        <w:tc>
          <w:tcPr>
            <w:tcW w:w="2355" w:type="dxa"/>
            <w:tcBorders>
              <w:top w:val="nil"/>
            </w:tcBorders>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58 (25)</w:t>
            </w:r>
          </w:p>
        </w:tc>
        <w:tc>
          <w:tcPr>
            <w:tcW w:w="987" w:type="dxa"/>
            <w:tcBorders>
              <w:top w:val="nil"/>
            </w:tcBorders>
          </w:tcPr>
          <w:p w:rsidR="0023187C" w:rsidRPr="001C165A" w:rsidRDefault="0023187C" w:rsidP="00F21047">
            <w:pPr>
              <w:spacing w:line="360" w:lineRule="auto"/>
              <w:jc w:val="right"/>
              <w:rPr>
                <w:rFonts w:ascii="Times New Roman" w:hAnsi="Times New Roman" w:cs="Times New Roman"/>
              </w:rPr>
            </w:pPr>
          </w:p>
        </w:tc>
      </w:tr>
      <w:tr w:rsidR="0023187C" w:rsidRPr="001C165A" w:rsidTr="000954D6">
        <w:tc>
          <w:tcPr>
            <w:tcW w:w="2821" w:type="dxa"/>
          </w:tcPr>
          <w:p w:rsidR="0023187C" w:rsidRPr="001C165A" w:rsidRDefault="0023187C" w:rsidP="00F21047">
            <w:pPr>
              <w:spacing w:line="360" w:lineRule="auto"/>
              <w:rPr>
                <w:rFonts w:ascii="Times New Roman" w:hAnsi="Times New Roman" w:cs="Times New Roman"/>
              </w:rPr>
            </w:pPr>
          </w:p>
        </w:tc>
        <w:tc>
          <w:tcPr>
            <w:tcW w:w="1782"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≥65</w:t>
            </w:r>
          </w:p>
        </w:tc>
        <w:tc>
          <w:tcPr>
            <w:tcW w:w="663"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3720</w:t>
            </w:r>
          </w:p>
        </w:tc>
        <w:tc>
          <w:tcPr>
            <w:tcW w:w="235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60 (25)</w:t>
            </w:r>
          </w:p>
        </w:tc>
        <w:tc>
          <w:tcPr>
            <w:tcW w:w="987"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&lt;0.001</w:t>
            </w:r>
          </w:p>
        </w:tc>
      </w:tr>
      <w:tr w:rsidR="0023187C" w:rsidRPr="001C165A" w:rsidTr="000954D6">
        <w:tc>
          <w:tcPr>
            <w:tcW w:w="2821" w:type="dxa"/>
          </w:tcPr>
          <w:p w:rsidR="0023187C" w:rsidRPr="001C165A" w:rsidRDefault="0023187C" w:rsidP="00F21047">
            <w:pPr>
              <w:spacing w:line="360" w:lineRule="auto"/>
              <w:rPr>
                <w:rFonts w:ascii="Times New Roman" w:hAnsi="Times New Roman" w:cs="Times New Roman"/>
              </w:rPr>
            </w:pPr>
          </w:p>
        </w:tc>
        <w:tc>
          <w:tcPr>
            <w:tcW w:w="1782" w:type="dxa"/>
          </w:tcPr>
          <w:p w:rsidR="0023187C" w:rsidRPr="001C165A" w:rsidRDefault="0023187C" w:rsidP="00F21047">
            <w:pPr>
              <w:spacing w:line="360" w:lineRule="auto"/>
              <w:rPr>
                <w:rFonts w:ascii="Times New Roman" w:hAnsi="Times New Roman" w:cs="Times New Roman"/>
              </w:rPr>
            </w:pPr>
          </w:p>
        </w:tc>
        <w:tc>
          <w:tcPr>
            <w:tcW w:w="663" w:type="dxa"/>
          </w:tcPr>
          <w:p w:rsidR="0023187C" w:rsidRPr="001C165A" w:rsidRDefault="0023187C" w:rsidP="00F21047">
            <w:pPr>
              <w:spacing w:line="360" w:lineRule="auto"/>
              <w:rPr>
                <w:rFonts w:ascii="Times New Roman" w:hAnsi="Times New Roman" w:cs="Times New Roman"/>
              </w:rPr>
            </w:pPr>
          </w:p>
        </w:tc>
        <w:tc>
          <w:tcPr>
            <w:tcW w:w="2355" w:type="dxa"/>
          </w:tcPr>
          <w:p w:rsidR="0023187C" w:rsidRPr="001C165A" w:rsidRDefault="0023187C" w:rsidP="00F21047">
            <w:pPr>
              <w:spacing w:line="360" w:lineRule="auto"/>
              <w:rPr>
                <w:rFonts w:ascii="Times New Roman" w:hAnsi="Times New Roman" w:cs="Times New Roman"/>
              </w:rPr>
            </w:pPr>
          </w:p>
        </w:tc>
        <w:tc>
          <w:tcPr>
            <w:tcW w:w="987" w:type="dxa"/>
          </w:tcPr>
          <w:p w:rsidR="0023187C" w:rsidRPr="001C165A" w:rsidRDefault="0023187C" w:rsidP="00F21047">
            <w:pPr>
              <w:spacing w:line="360" w:lineRule="auto"/>
              <w:rPr>
                <w:rFonts w:ascii="Times New Roman" w:hAnsi="Times New Roman" w:cs="Times New Roman"/>
              </w:rPr>
            </w:pPr>
          </w:p>
        </w:tc>
      </w:tr>
      <w:tr w:rsidR="0023187C" w:rsidRPr="001C165A" w:rsidTr="000954D6">
        <w:tc>
          <w:tcPr>
            <w:tcW w:w="2821"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Sex</w:t>
            </w:r>
          </w:p>
        </w:tc>
        <w:tc>
          <w:tcPr>
            <w:tcW w:w="1782"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Male</w:t>
            </w:r>
          </w:p>
        </w:tc>
        <w:tc>
          <w:tcPr>
            <w:tcW w:w="663"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5534</w:t>
            </w:r>
          </w:p>
        </w:tc>
        <w:tc>
          <w:tcPr>
            <w:tcW w:w="235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58 (26)</w:t>
            </w:r>
          </w:p>
        </w:tc>
        <w:tc>
          <w:tcPr>
            <w:tcW w:w="987" w:type="dxa"/>
          </w:tcPr>
          <w:p w:rsidR="0023187C" w:rsidRPr="001C165A" w:rsidRDefault="0023187C" w:rsidP="00F21047">
            <w:pPr>
              <w:spacing w:line="360" w:lineRule="auto"/>
              <w:jc w:val="right"/>
              <w:rPr>
                <w:rFonts w:ascii="Times New Roman" w:hAnsi="Times New Roman" w:cs="Times New Roman"/>
              </w:rPr>
            </w:pPr>
          </w:p>
        </w:tc>
      </w:tr>
      <w:tr w:rsidR="0023187C" w:rsidRPr="001C165A" w:rsidTr="000954D6">
        <w:tc>
          <w:tcPr>
            <w:tcW w:w="2821" w:type="dxa"/>
          </w:tcPr>
          <w:p w:rsidR="0023187C" w:rsidRPr="001C165A" w:rsidRDefault="0023187C" w:rsidP="00F21047">
            <w:pPr>
              <w:spacing w:line="360" w:lineRule="auto"/>
              <w:rPr>
                <w:rFonts w:ascii="Times New Roman" w:hAnsi="Times New Roman" w:cs="Times New Roman"/>
              </w:rPr>
            </w:pPr>
          </w:p>
        </w:tc>
        <w:tc>
          <w:tcPr>
            <w:tcW w:w="1782"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Female</w:t>
            </w:r>
          </w:p>
        </w:tc>
        <w:tc>
          <w:tcPr>
            <w:tcW w:w="663"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4942</w:t>
            </w:r>
          </w:p>
        </w:tc>
        <w:tc>
          <w:tcPr>
            <w:tcW w:w="235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55 (25)</w:t>
            </w:r>
          </w:p>
        </w:tc>
        <w:tc>
          <w:tcPr>
            <w:tcW w:w="987"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&lt;0.001</w:t>
            </w:r>
          </w:p>
        </w:tc>
      </w:tr>
      <w:tr w:rsidR="0023187C" w:rsidRPr="001C165A" w:rsidTr="000954D6">
        <w:tc>
          <w:tcPr>
            <w:tcW w:w="2821" w:type="dxa"/>
          </w:tcPr>
          <w:p w:rsidR="0023187C" w:rsidRPr="001C165A" w:rsidRDefault="0023187C" w:rsidP="00F21047">
            <w:pPr>
              <w:spacing w:line="360" w:lineRule="auto"/>
              <w:rPr>
                <w:rFonts w:ascii="Times New Roman" w:hAnsi="Times New Roman" w:cs="Times New Roman"/>
              </w:rPr>
            </w:pPr>
          </w:p>
        </w:tc>
        <w:tc>
          <w:tcPr>
            <w:tcW w:w="1782" w:type="dxa"/>
          </w:tcPr>
          <w:p w:rsidR="0023187C" w:rsidRPr="001C165A" w:rsidRDefault="0023187C" w:rsidP="00F21047">
            <w:pPr>
              <w:spacing w:line="360" w:lineRule="auto"/>
              <w:rPr>
                <w:rFonts w:ascii="Times New Roman" w:hAnsi="Times New Roman" w:cs="Times New Roman"/>
              </w:rPr>
            </w:pPr>
          </w:p>
        </w:tc>
        <w:tc>
          <w:tcPr>
            <w:tcW w:w="663" w:type="dxa"/>
          </w:tcPr>
          <w:p w:rsidR="0023187C" w:rsidRPr="001C165A" w:rsidRDefault="0023187C" w:rsidP="00F21047">
            <w:pPr>
              <w:spacing w:line="360" w:lineRule="auto"/>
              <w:rPr>
                <w:rFonts w:ascii="Times New Roman" w:hAnsi="Times New Roman" w:cs="Times New Roman"/>
              </w:rPr>
            </w:pPr>
          </w:p>
        </w:tc>
        <w:tc>
          <w:tcPr>
            <w:tcW w:w="2355" w:type="dxa"/>
          </w:tcPr>
          <w:p w:rsidR="0023187C" w:rsidRPr="001C165A" w:rsidRDefault="0023187C" w:rsidP="00F21047">
            <w:pPr>
              <w:spacing w:line="360" w:lineRule="auto"/>
              <w:rPr>
                <w:rFonts w:ascii="Times New Roman" w:hAnsi="Times New Roman" w:cs="Times New Roman"/>
              </w:rPr>
            </w:pPr>
          </w:p>
        </w:tc>
        <w:tc>
          <w:tcPr>
            <w:tcW w:w="987" w:type="dxa"/>
          </w:tcPr>
          <w:p w:rsidR="0023187C" w:rsidRPr="001C165A" w:rsidRDefault="0023187C" w:rsidP="00F21047">
            <w:pPr>
              <w:spacing w:line="360" w:lineRule="auto"/>
              <w:rPr>
                <w:rFonts w:ascii="Times New Roman" w:hAnsi="Times New Roman" w:cs="Times New Roman"/>
              </w:rPr>
            </w:pPr>
          </w:p>
        </w:tc>
      </w:tr>
      <w:tr w:rsidR="0023187C" w:rsidRPr="001C165A" w:rsidTr="000954D6">
        <w:tc>
          <w:tcPr>
            <w:tcW w:w="2821"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Ethnicity</w:t>
            </w:r>
          </w:p>
        </w:tc>
        <w:tc>
          <w:tcPr>
            <w:tcW w:w="1782"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White European</w:t>
            </w:r>
          </w:p>
        </w:tc>
        <w:tc>
          <w:tcPr>
            <w:tcW w:w="663"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8167</w:t>
            </w:r>
          </w:p>
        </w:tc>
        <w:tc>
          <w:tcPr>
            <w:tcW w:w="235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62 (24)</w:t>
            </w:r>
          </w:p>
        </w:tc>
        <w:tc>
          <w:tcPr>
            <w:tcW w:w="987" w:type="dxa"/>
          </w:tcPr>
          <w:p w:rsidR="0023187C" w:rsidRPr="001C165A" w:rsidRDefault="0023187C" w:rsidP="00F21047">
            <w:pPr>
              <w:spacing w:line="360" w:lineRule="auto"/>
              <w:jc w:val="right"/>
              <w:rPr>
                <w:rFonts w:ascii="Times New Roman" w:hAnsi="Times New Roman" w:cs="Times New Roman"/>
              </w:rPr>
            </w:pPr>
          </w:p>
        </w:tc>
      </w:tr>
      <w:tr w:rsidR="0023187C" w:rsidRPr="001C165A" w:rsidTr="000954D6">
        <w:tc>
          <w:tcPr>
            <w:tcW w:w="2821" w:type="dxa"/>
          </w:tcPr>
          <w:p w:rsidR="0023187C" w:rsidRPr="001C165A" w:rsidRDefault="0023187C" w:rsidP="00F21047">
            <w:pPr>
              <w:spacing w:line="360" w:lineRule="auto"/>
              <w:rPr>
                <w:rFonts w:ascii="Times New Roman" w:hAnsi="Times New Roman" w:cs="Times New Roman"/>
              </w:rPr>
            </w:pPr>
          </w:p>
        </w:tc>
        <w:tc>
          <w:tcPr>
            <w:tcW w:w="1782"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South Asian</w:t>
            </w:r>
          </w:p>
        </w:tc>
        <w:tc>
          <w:tcPr>
            <w:tcW w:w="663"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1847</w:t>
            </w:r>
          </w:p>
        </w:tc>
        <w:tc>
          <w:tcPr>
            <w:tcW w:w="235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35 (17)</w:t>
            </w:r>
          </w:p>
        </w:tc>
        <w:tc>
          <w:tcPr>
            <w:tcW w:w="987" w:type="dxa"/>
          </w:tcPr>
          <w:p w:rsidR="0023187C" w:rsidRPr="001C165A" w:rsidRDefault="0023187C" w:rsidP="00F21047">
            <w:pPr>
              <w:spacing w:line="360" w:lineRule="auto"/>
              <w:jc w:val="right"/>
              <w:rPr>
                <w:rFonts w:ascii="Times New Roman" w:hAnsi="Times New Roman" w:cs="Times New Roman"/>
              </w:rPr>
            </w:pPr>
          </w:p>
        </w:tc>
      </w:tr>
      <w:tr w:rsidR="0023187C" w:rsidRPr="001C165A" w:rsidTr="000954D6">
        <w:tc>
          <w:tcPr>
            <w:tcW w:w="2821" w:type="dxa"/>
          </w:tcPr>
          <w:p w:rsidR="0023187C" w:rsidRPr="001C165A" w:rsidRDefault="0023187C" w:rsidP="00F21047">
            <w:pPr>
              <w:spacing w:line="360" w:lineRule="auto"/>
              <w:rPr>
                <w:rFonts w:ascii="Times New Roman" w:hAnsi="Times New Roman" w:cs="Times New Roman"/>
              </w:rPr>
            </w:pPr>
          </w:p>
        </w:tc>
        <w:tc>
          <w:tcPr>
            <w:tcW w:w="1782"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Other</w:t>
            </w:r>
          </w:p>
        </w:tc>
        <w:tc>
          <w:tcPr>
            <w:tcW w:w="663"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272</w:t>
            </w:r>
          </w:p>
        </w:tc>
        <w:tc>
          <w:tcPr>
            <w:tcW w:w="235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33 (20)</w:t>
            </w:r>
          </w:p>
        </w:tc>
        <w:tc>
          <w:tcPr>
            <w:tcW w:w="987"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&lt;0.001</w:t>
            </w:r>
          </w:p>
        </w:tc>
      </w:tr>
      <w:tr w:rsidR="0023187C" w:rsidRPr="001C165A" w:rsidTr="000954D6">
        <w:tc>
          <w:tcPr>
            <w:tcW w:w="2821" w:type="dxa"/>
          </w:tcPr>
          <w:p w:rsidR="0023187C" w:rsidRPr="001C165A" w:rsidRDefault="0023187C" w:rsidP="00F21047">
            <w:pPr>
              <w:spacing w:line="360" w:lineRule="auto"/>
              <w:rPr>
                <w:rFonts w:ascii="Times New Roman" w:hAnsi="Times New Roman" w:cs="Times New Roman"/>
              </w:rPr>
            </w:pPr>
          </w:p>
        </w:tc>
        <w:tc>
          <w:tcPr>
            <w:tcW w:w="1782" w:type="dxa"/>
          </w:tcPr>
          <w:p w:rsidR="0023187C" w:rsidRPr="001C165A" w:rsidRDefault="0023187C" w:rsidP="00F21047">
            <w:pPr>
              <w:spacing w:line="360" w:lineRule="auto"/>
              <w:rPr>
                <w:rFonts w:ascii="Times New Roman" w:hAnsi="Times New Roman" w:cs="Times New Roman"/>
              </w:rPr>
            </w:pPr>
          </w:p>
        </w:tc>
        <w:tc>
          <w:tcPr>
            <w:tcW w:w="663" w:type="dxa"/>
          </w:tcPr>
          <w:p w:rsidR="0023187C" w:rsidRPr="001C165A" w:rsidRDefault="0023187C" w:rsidP="00F21047">
            <w:pPr>
              <w:spacing w:line="360" w:lineRule="auto"/>
              <w:rPr>
                <w:rFonts w:ascii="Times New Roman" w:hAnsi="Times New Roman" w:cs="Times New Roman"/>
              </w:rPr>
            </w:pPr>
          </w:p>
        </w:tc>
        <w:tc>
          <w:tcPr>
            <w:tcW w:w="2355" w:type="dxa"/>
          </w:tcPr>
          <w:p w:rsidR="0023187C" w:rsidRPr="001C165A" w:rsidRDefault="0023187C" w:rsidP="00F21047">
            <w:pPr>
              <w:spacing w:line="360" w:lineRule="auto"/>
              <w:rPr>
                <w:rFonts w:ascii="Times New Roman" w:hAnsi="Times New Roman" w:cs="Times New Roman"/>
              </w:rPr>
            </w:pPr>
          </w:p>
        </w:tc>
        <w:tc>
          <w:tcPr>
            <w:tcW w:w="987" w:type="dxa"/>
          </w:tcPr>
          <w:p w:rsidR="0023187C" w:rsidRPr="001C165A" w:rsidRDefault="0023187C" w:rsidP="00F21047">
            <w:pPr>
              <w:spacing w:line="360" w:lineRule="auto"/>
              <w:rPr>
                <w:rFonts w:ascii="Times New Roman" w:hAnsi="Times New Roman" w:cs="Times New Roman"/>
              </w:rPr>
            </w:pPr>
          </w:p>
        </w:tc>
      </w:tr>
      <w:tr w:rsidR="0023187C" w:rsidRPr="001C165A" w:rsidTr="000954D6">
        <w:tc>
          <w:tcPr>
            <w:tcW w:w="2821"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Urban/rural location</w:t>
            </w:r>
          </w:p>
        </w:tc>
        <w:tc>
          <w:tcPr>
            <w:tcW w:w="1782"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Urban</w:t>
            </w:r>
          </w:p>
        </w:tc>
        <w:tc>
          <w:tcPr>
            <w:tcW w:w="663"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8749</w:t>
            </w:r>
          </w:p>
        </w:tc>
        <w:tc>
          <w:tcPr>
            <w:tcW w:w="235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50 (22)</w:t>
            </w:r>
          </w:p>
        </w:tc>
        <w:tc>
          <w:tcPr>
            <w:tcW w:w="987" w:type="dxa"/>
          </w:tcPr>
          <w:p w:rsidR="0023187C" w:rsidRPr="001C165A" w:rsidRDefault="0023187C" w:rsidP="00F21047">
            <w:pPr>
              <w:spacing w:line="360" w:lineRule="auto"/>
              <w:jc w:val="right"/>
              <w:rPr>
                <w:rFonts w:ascii="Times New Roman" w:hAnsi="Times New Roman" w:cs="Times New Roman"/>
              </w:rPr>
            </w:pPr>
          </w:p>
        </w:tc>
      </w:tr>
      <w:tr w:rsidR="0023187C" w:rsidRPr="001C165A" w:rsidTr="000954D6">
        <w:tc>
          <w:tcPr>
            <w:tcW w:w="2821" w:type="dxa"/>
          </w:tcPr>
          <w:p w:rsidR="0023187C" w:rsidRPr="001C165A" w:rsidRDefault="0023187C" w:rsidP="00F21047">
            <w:pPr>
              <w:spacing w:line="360" w:lineRule="auto"/>
              <w:rPr>
                <w:rFonts w:ascii="Times New Roman" w:hAnsi="Times New Roman" w:cs="Times New Roman"/>
              </w:rPr>
            </w:pPr>
          </w:p>
        </w:tc>
        <w:tc>
          <w:tcPr>
            <w:tcW w:w="1782"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Rural</w:t>
            </w:r>
          </w:p>
        </w:tc>
        <w:tc>
          <w:tcPr>
            <w:tcW w:w="663"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1706</w:t>
            </w:r>
          </w:p>
        </w:tc>
        <w:tc>
          <w:tcPr>
            <w:tcW w:w="235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91 (06)</w:t>
            </w:r>
          </w:p>
        </w:tc>
        <w:tc>
          <w:tcPr>
            <w:tcW w:w="987"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&lt;0.001</w:t>
            </w:r>
          </w:p>
        </w:tc>
      </w:tr>
      <w:tr w:rsidR="0023187C" w:rsidRPr="001C165A" w:rsidTr="000954D6">
        <w:tc>
          <w:tcPr>
            <w:tcW w:w="2821" w:type="dxa"/>
          </w:tcPr>
          <w:p w:rsidR="0023187C" w:rsidRPr="001C165A" w:rsidRDefault="0023187C" w:rsidP="00F21047">
            <w:pPr>
              <w:spacing w:line="360" w:lineRule="auto"/>
              <w:rPr>
                <w:rFonts w:ascii="Times New Roman" w:hAnsi="Times New Roman" w:cs="Times New Roman"/>
              </w:rPr>
            </w:pPr>
          </w:p>
        </w:tc>
        <w:tc>
          <w:tcPr>
            <w:tcW w:w="1782" w:type="dxa"/>
          </w:tcPr>
          <w:p w:rsidR="0023187C" w:rsidRPr="001C165A" w:rsidRDefault="0023187C" w:rsidP="00F21047">
            <w:pPr>
              <w:spacing w:line="360" w:lineRule="auto"/>
              <w:rPr>
                <w:rFonts w:ascii="Times New Roman" w:hAnsi="Times New Roman" w:cs="Times New Roman"/>
              </w:rPr>
            </w:pPr>
          </w:p>
        </w:tc>
        <w:tc>
          <w:tcPr>
            <w:tcW w:w="663" w:type="dxa"/>
          </w:tcPr>
          <w:p w:rsidR="0023187C" w:rsidRPr="001C165A" w:rsidRDefault="0023187C" w:rsidP="00F21047">
            <w:pPr>
              <w:spacing w:line="360" w:lineRule="auto"/>
              <w:rPr>
                <w:rFonts w:ascii="Times New Roman" w:hAnsi="Times New Roman" w:cs="Times New Roman"/>
              </w:rPr>
            </w:pPr>
          </w:p>
        </w:tc>
        <w:tc>
          <w:tcPr>
            <w:tcW w:w="2355" w:type="dxa"/>
          </w:tcPr>
          <w:p w:rsidR="0023187C" w:rsidRPr="001C165A" w:rsidRDefault="0023187C" w:rsidP="00F21047">
            <w:pPr>
              <w:spacing w:line="360" w:lineRule="auto"/>
              <w:rPr>
                <w:rFonts w:ascii="Times New Roman" w:hAnsi="Times New Roman" w:cs="Times New Roman"/>
              </w:rPr>
            </w:pPr>
          </w:p>
        </w:tc>
        <w:tc>
          <w:tcPr>
            <w:tcW w:w="987" w:type="dxa"/>
          </w:tcPr>
          <w:p w:rsidR="0023187C" w:rsidRPr="001C165A" w:rsidRDefault="0023187C" w:rsidP="00F21047">
            <w:pPr>
              <w:spacing w:line="360" w:lineRule="auto"/>
              <w:rPr>
                <w:rFonts w:ascii="Times New Roman" w:hAnsi="Times New Roman" w:cs="Times New Roman"/>
              </w:rPr>
            </w:pPr>
          </w:p>
        </w:tc>
      </w:tr>
      <w:tr w:rsidR="0023187C" w:rsidRPr="001C165A" w:rsidTr="000954D6">
        <w:tc>
          <w:tcPr>
            <w:tcW w:w="2821"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Social deprivation score</w:t>
            </w:r>
          </w:p>
        </w:tc>
        <w:tc>
          <w:tcPr>
            <w:tcW w:w="1782"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Low</w:t>
            </w:r>
          </w:p>
        </w:tc>
        <w:tc>
          <w:tcPr>
            <w:tcW w:w="663"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5872</w:t>
            </w:r>
          </w:p>
        </w:tc>
        <w:tc>
          <w:tcPr>
            <w:tcW w:w="235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68 (21)</w:t>
            </w:r>
          </w:p>
        </w:tc>
        <w:tc>
          <w:tcPr>
            <w:tcW w:w="987" w:type="dxa"/>
          </w:tcPr>
          <w:p w:rsidR="0023187C" w:rsidRPr="001C165A" w:rsidRDefault="0023187C" w:rsidP="00F21047">
            <w:pPr>
              <w:spacing w:line="360" w:lineRule="auto"/>
              <w:jc w:val="right"/>
              <w:rPr>
                <w:rFonts w:ascii="Times New Roman" w:hAnsi="Times New Roman" w:cs="Times New Roman"/>
              </w:rPr>
            </w:pPr>
          </w:p>
        </w:tc>
      </w:tr>
      <w:tr w:rsidR="0023187C" w:rsidRPr="001C165A" w:rsidTr="000954D6">
        <w:tc>
          <w:tcPr>
            <w:tcW w:w="2821" w:type="dxa"/>
          </w:tcPr>
          <w:p w:rsidR="0023187C" w:rsidRPr="001C165A" w:rsidRDefault="0023187C" w:rsidP="00F21047">
            <w:pPr>
              <w:spacing w:line="360" w:lineRule="auto"/>
              <w:rPr>
                <w:rFonts w:ascii="Times New Roman" w:hAnsi="Times New Roman" w:cs="Times New Roman"/>
              </w:rPr>
            </w:pPr>
          </w:p>
        </w:tc>
        <w:tc>
          <w:tcPr>
            <w:tcW w:w="1782" w:type="dxa"/>
          </w:tcPr>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High</w:t>
            </w:r>
          </w:p>
        </w:tc>
        <w:tc>
          <w:tcPr>
            <w:tcW w:w="663"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4583</w:t>
            </w:r>
          </w:p>
        </w:tc>
        <w:tc>
          <w:tcPr>
            <w:tcW w:w="2355"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41 (23)</w:t>
            </w:r>
          </w:p>
        </w:tc>
        <w:tc>
          <w:tcPr>
            <w:tcW w:w="987" w:type="dxa"/>
          </w:tcPr>
          <w:p w:rsidR="0023187C" w:rsidRPr="001C165A" w:rsidRDefault="0023187C" w:rsidP="00F21047">
            <w:pPr>
              <w:spacing w:line="360" w:lineRule="auto"/>
              <w:jc w:val="right"/>
              <w:rPr>
                <w:rFonts w:ascii="Times New Roman" w:hAnsi="Times New Roman" w:cs="Times New Roman"/>
              </w:rPr>
            </w:pPr>
            <w:r w:rsidRPr="001C165A">
              <w:rPr>
                <w:rFonts w:ascii="Times New Roman" w:hAnsi="Times New Roman" w:cs="Times New Roman"/>
              </w:rPr>
              <w:t>&lt;0.001</w:t>
            </w:r>
          </w:p>
        </w:tc>
      </w:tr>
      <w:tr w:rsidR="008F0BC8" w:rsidRPr="001C165A" w:rsidTr="000954D6">
        <w:tc>
          <w:tcPr>
            <w:tcW w:w="2821" w:type="dxa"/>
          </w:tcPr>
          <w:p w:rsidR="008F0BC8" w:rsidRPr="001C165A" w:rsidRDefault="008F0BC8" w:rsidP="00F21047">
            <w:pPr>
              <w:spacing w:line="360" w:lineRule="auto"/>
              <w:rPr>
                <w:rFonts w:ascii="Times New Roman" w:hAnsi="Times New Roman" w:cs="Times New Roman"/>
                <w:b/>
              </w:rPr>
            </w:pPr>
            <w:r w:rsidRPr="001C165A">
              <w:rPr>
                <w:rFonts w:ascii="Times New Roman" w:hAnsi="Times New Roman" w:cs="Times New Roman"/>
                <w:b/>
              </w:rPr>
              <w:t>Total</w:t>
            </w:r>
          </w:p>
        </w:tc>
        <w:tc>
          <w:tcPr>
            <w:tcW w:w="1782" w:type="dxa"/>
          </w:tcPr>
          <w:p w:rsidR="008F0BC8" w:rsidRPr="001C165A" w:rsidRDefault="008F0BC8" w:rsidP="00F21047">
            <w:pPr>
              <w:spacing w:line="360" w:lineRule="auto"/>
              <w:rPr>
                <w:rFonts w:ascii="Times New Roman" w:hAnsi="Times New Roman" w:cs="Times New Roman"/>
              </w:rPr>
            </w:pPr>
          </w:p>
        </w:tc>
        <w:tc>
          <w:tcPr>
            <w:tcW w:w="663" w:type="dxa"/>
          </w:tcPr>
          <w:p w:rsidR="008F0BC8" w:rsidRPr="001C165A" w:rsidRDefault="008F0BC8" w:rsidP="00F21047">
            <w:pPr>
              <w:spacing w:line="360" w:lineRule="auto"/>
              <w:jc w:val="right"/>
              <w:rPr>
                <w:rFonts w:ascii="Times New Roman" w:hAnsi="Times New Roman" w:cs="Times New Roman"/>
                <w:b/>
              </w:rPr>
            </w:pPr>
            <w:r w:rsidRPr="001C165A">
              <w:rPr>
                <w:rFonts w:ascii="Times New Roman" w:hAnsi="Times New Roman" w:cs="Times New Roman"/>
                <w:b/>
              </w:rPr>
              <w:t>10476</w:t>
            </w:r>
          </w:p>
        </w:tc>
        <w:tc>
          <w:tcPr>
            <w:tcW w:w="2355" w:type="dxa"/>
          </w:tcPr>
          <w:p w:rsidR="008F0BC8" w:rsidRPr="001C165A" w:rsidRDefault="008F0BC8" w:rsidP="00F21047">
            <w:pPr>
              <w:spacing w:line="360" w:lineRule="auto"/>
              <w:jc w:val="right"/>
              <w:rPr>
                <w:rFonts w:ascii="Times New Roman" w:hAnsi="Times New Roman" w:cs="Times New Roman"/>
                <w:b/>
              </w:rPr>
            </w:pPr>
            <w:r w:rsidRPr="001C165A">
              <w:rPr>
                <w:rFonts w:ascii="Times New Roman" w:hAnsi="Times New Roman" w:cs="Times New Roman"/>
                <w:b/>
              </w:rPr>
              <w:t>57 (26)</w:t>
            </w:r>
          </w:p>
        </w:tc>
        <w:tc>
          <w:tcPr>
            <w:tcW w:w="987" w:type="dxa"/>
          </w:tcPr>
          <w:p w:rsidR="008F0BC8" w:rsidRPr="001C165A" w:rsidRDefault="008F0BC8" w:rsidP="00F21047">
            <w:pPr>
              <w:spacing w:line="360" w:lineRule="auto"/>
              <w:jc w:val="right"/>
              <w:rPr>
                <w:rFonts w:ascii="Times New Roman" w:hAnsi="Times New Roman" w:cs="Times New Roman"/>
              </w:rPr>
            </w:pPr>
          </w:p>
        </w:tc>
      </w:tr>
    </w:tbl>
    <w:p w:rsidR="0023187C" w:rsidRPr="001C165A" w:rsidRDefault="0023187C" w:rsidP="00F21047">
      <w:pPr>
        <w:spacing w:after="0" w:line="360" w:lineRule="auto"/>
        <w:rPr>
          <w:rFonts w:ascii="Times New Roman" w:hAnsi="Times New Roman" w:cs="Times New Roman"/>
        </w:rPr>
      </w:pPr>
      <w:r w:rsidRPr="001C165A">
        <w:rPr>
          <w:rFonts w:ascii="Times New Roman" w:hAnsi="Times New Roman" w:cs="Times New Roman"/>
        </w:rPr>
        <w:t>Abbreviations: SD, Standard deviation.</w:t>
      </w:r>
    </w:p>
    <w:p w:rsidR="0023187C" w:rsidRPr="001C165A" w:rsidRDefault="0023187C" w:rsidP="00F21047">
      <w:pPr>
        <w:spacing w:line="360" w:lineRule="auto"/>
        <w:rPr>
          <w:rFonts w:ascii="Times New Roman" w:hAnsi="Times New Roman" w:cs="Times New Roman"/>
        </w:rPr>
      </w:pPr>
      <w:r w:rsidRPr="001C165A">
        <w:rPr>
          <w:rFonts w:ascii="Times New Roman" w:hAnsi="Times New Roman" w:cs="Times New Roman"/>
        </w:rPr>
        <w:t>P-values test for a difference in the percentage of greenspace across the categories and were estimated using one-way analysis of variance.</w:t>
      </w:r>
    </w:p>
    <w:p w:rsidR="008667BB" w:rsidRPr="001C165A" w:rsidRDefault="008667BB" w:rsidP="00F21047">
      <w:pPr>
        <w:spacing w:line="360" w:lineRule="auto"/>
        <w:rPr>
          <w:rFonts w:ascii="Times New Roman" w:hAnsi="Times New Roman" w:cs="Times New Roman"/>
        </w:rPr>
      </w:pPr>
    </w:p>
    <w:p w:rsidR="008667BB" w:rsidRPr="001C165A" w:rsidRDefault="008667BB" w:rsidP="00F21047">
      <w:pPr>
        <w:spacing w:line="360" w:lineRule="auto"/>
        <w:rPr>
          <w:rFonts w:ascii="Times New Roman" w:hAnsi="Times New Roman" w:cs="Times New Roman"/>
        </w:rPr>
      </w:pPr>
    </w:p>
    <w:p w:rsidR="008667BB" w:rsidRPr="001C165A" w:rsidRDefault="008667BB">
      <w:pPr>
        <w:rPr>
          <w:rFonts w:ascii="Times New Roman" w:hAnsi="Times New Roman" w:cs="Times New Roman"/>
          <w:b/>
        </w:rPr>
      </w:pPr>
      <w:r w:rsidRPr="001C165A">
        <w:rPr>
          <w:rFonts w:ascii="Times New Roman" w:hAnsi="Times New Roman" w:cs="Times New Roman"/>
          <w:b/>
        </w:rPr>
        <w:br w:type="page"/>
      </w:r>
    </w:p>
    <w:p w:rsidR="008667BB" w:rsidRPr="001C165A" w:rsidRDefault="008667BB" w:rsidP="008667BB">
      <w:pPr>
        <w:spacing w:after="0" w:line="360" w:lineRule="auto"/>
        <w:rPr>
          <w:rFonts w:ascii="Times New Roman" w:hAnsi="Times New Roman" w:cs="Times New Roman"/>
        </w:rPr>
      </w:pPr>
      <w:proofErr w:type="gramStart"/>
      <w:r w:rsidRPr="001C165A">
        <w:rPr>
          <w:rFonts w:ascii="Times New Roman" w:hAnsi="Times New Roman" w:cs="Times New Roman"/>
          <w:b/>
        </w:rPr>
        <w:lastRenderedPageBreak/>
        <w:t>Table 4.</w:t>
      </w:r>
      <w:proofErr w:type="gramEnd"/>
      <w:r w:rsidRPr="001C165A">
        <w:rPr>
          <w:rFonts w:ascii="Times New Roman" w:hAnsi="Times New Roman" w:cs="Times New Roman"/>
          <w:b/>
        </w:rPr>
        <w:t xml:space="preserve"> </w:t>
      </w:r>
      <w:r w:rsidRPr="001C165A">
        <w:rPr>
          <w:rFonts w:ascii="Times New Roman" w:hAnsi="Times New Roman" w:cs="Times New Roman"/>
        </w:rPr>
        <w:t xml:space="preserve">Sensitivity analyses considering different definitions of neighbourhood for the risk of type 2 diabetes mellitus in relation to quartiles of neighbourhood green space </w:t>
      </w:r>
      <w:proofErr w:type="gramStart"/>
      <w:r w:rsidRPr="001C165A">
        <w:rPr>
          <w:rFonts w:ascii="Times New Roman" w:hAnsi="Times New Roman" w:cs="Times New Roman"/>
        </w:rPr>
        <w:t xml:space="preserve">in 10,476 </w:t>
      </w:r>
      <w:proofErr w:type="spellStart"/>
      <w:r w:rsidRPr="001C165A">
        <w:rPr>
          <w:rFonts w:ascii="Times New Roman" w:hAnsi="Times New Roman" w:cs="Times New Roman"/>
        </w:rPr>
        <w:t>participants.</w:t>
      </w:r>
      <w:r w:rsidRPr="001C165A">
        <w:rPr>
          <w:rFonts w:ascii="Times New Roman" w:hAnsi="Times New Roman" w:cs="Times New Roman"/>
          <w:vertAlign w:val="superscript"/>
        </w:rPr>
        <w:t>a</w:t>
      </w:r>
      <w:proofErr w:type="spellEnd"/>
      <w:proofErr w:type="gramEnd"/>
    </w:p>
    <w:tbl>
      <w:tblPr>
        <w:tblStyle w:val="TableGrid"/>
        <w:tblW w:w="90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1784"/>
        <w:gridCol w:w="1784"/>
        <w:gridCol w:w="1817"/>
        <w:gridCol w:w="1310"/>
      </w:tblGrid>
      <w:tr w:rsidR="008667BB" w:rsidRPr="001C165A" w:rsidTr="006B17C4">
        <w:tc>
          <w:tcPr>
            <w:tcW w:w="2342" w:type="dxa"/>
            <w:tcBorders>
              <w:top w:val="single" w:sz="4" w:space="0" w:color="auto"/>
            </w:tcBorders>
          </w:tcPr>
          <w:p w:rsidR="008667BB" w:rsidRPr="001C165A" w:rsidRDefault="008667BB" w:rsidP="006B17C4">
            <w:pPr>
              <w:spacing w:line="360" w:lineRule="auto"/>
              <w:rPr>
                <w:rFonts w:ascii="Times New Roman" w:hAnsi="Times New Roman" w:cs="Times New Roman"/>
                <w:b/>
              </w:rPr>
            </w:pPr>
          </w:p>
        </w:tc>
        <w:tc>
          <w:tcPr>
            <w:tcW w:w="5385" w:type="dxa"/>
            <w:gridSpan w:val="3"/>
            <w:tcBorders>
              <w:top w:val="single" w:sz="4" w:space="0" w:color="auto"/>
              <w:bottom w:val="single" w:sz="4" w:space="0" w:color="auto"/>
            </w:tcBorders>
          </w:tcPr>
          <w:p w:rsidR="008667BB" w:rsidRPr="001C165A" w:rsidRDefault="008667BB" w:rsidP="006B17C4">
            <w:pPr>
              <w:spacing w:line="360" w:lineRule="auto"/>
              <w:jc w:val="center"/>
              <w:rPr>
                <w:rFonts w:ascii="Times New Roman" w:hAnsi="Times New Roman" w:cs="Times New Roman"/>
                <w:b/>
              </w:rPr>
            </w:pPr>
            <w:proofErr w:type="spellStart"/>
            <w:r w:rsidRPr="001C165A">
              <w:rPr>
                <w:rFonts w:ascii="Times New Roman" w:hAnsi="Times New Roman" w:cs="Times New Roman"/>
                <w:b/>
              </w:rPr>
              <w:t>Adjusted</w:t>
            </w:r>
            <w:r w:rsidRPr="001C165A">
              <w:rPr>
                <w:rFonts w:ascii="Times New Roman" w:hAnsi="Times New Roman" w:cs="Times New Roman"/>
                <w:b/>
                <w:vertAlign w:val="superscript"/>
              </w:rPr>
              <w:t>b</w:t>
            </w:r>
            <w:proofErr w:type="spellEnd"/>
            <w:r w:rsidRPr="001C165A">
              <w:rPr>
                <w:rFonts w:ascii="Times New Roman" w:hAnsi="Times New Roman" w:cs="Times New Roman"/>
                <w:b/>
              </w:rPr>
              <w:t xml:space="preserve"> Odds Ratio (95% CI) of outcome</w:t>
            </w:r>
          </w:p>
        </w:tc>
        <w:tc>
          <w:tcPr>
            <w:tcW w:w="1310" w:type="dxa"/>
            <w:tcBorders>
              <w:top w:val="single" w:sz="4" w:space="0" w:color="auto"/>
            </w:tcBorders>
          </w:tcPr>
          <w:p w:rsidR="008667BB" w:rsidRPr="001C165A" w:rsidRDefault="008667BB" w:rsidP="006B17C4">
            <w:pPr>
              <w:spacing w:line="360" w:lineRule="auto"/>
              <w:jc w:val="center"/>
              <w:rPr>
                <w:rFonts w:ascii="Times New Roman" w:hAnsi="Times New Roman" w:cs="Times New Roman"/>
                <w:b/>
              </w:rPr>
            </w:pPr>
          </w:p>
        </w:tc>
      </w:tr>
      <w:tr w:rsidR="008667BB" w:rsidRPr="001C165A" w:rsidTr="006B17C4">
        <w:tc>
          <w:tcPr>
            <w:tcW w:w="2342" w:type="dxa"/>
            <w:tcBorders>
              <w:bottom w:val="single" w:sz="4" w:space="0" w:color="auto"/>
            </w:tcBorders>
          </w:tcPr>
          <w:p w:rsidR="008667BB" w:rsidRPr="001C165A" w:rsidRDefault="008667BB" w:rsidP="006B17C4">
            <w:pPr>
              <w:spacing w:line="360" w:lineRule="auto"/>
              <w:rPr>
                <w:rFonts w:ascii="Times New Roman" w:hAnsi="Times New Roman" w:cs="Times New Roman"/>
              </w:rPr>
            </w:pPr>
            <w:r w:rsidRPr="001C165A">
              <w:rPr>
                <w:rFonts w:ascii="Times New Roman" w:hAnsi="Times New Roman" w:cs="Times New Roman"/>
                <w:b/>
              </w:rPr>
              <w:t>Greenspace definition</w:t>
            </w:r>
          </w:p>
        </w:tc>
        <w:tc>
          <w:tcPr>
            <w:tcW w:w="1784" w:type="dxa"/>
            <w:tcBorders>
              <w:top w:val="single" w:sz="4" w:space="0" w:color="auto"/>
              <w:bottom w:val="single" w:sz="4" w:space="0" w:color="auto"/>
            </w:tcBorders>
          </w:tcPr>
          <w:p w:rsidR="008667BB" w:rsidRPr="001C165A" w:rsidRDefault="008667BB" w:rsidP="006B17C4">
            <w:pPr>
              <w:spacing w:line="360" w:lineRule="auto"/>
              <w:jc w:val="center"/>
              <w:rPr>
                <w:rFonts w:ascii="Times New Roman" w:hAnsi="Times New Roman" w:cs="Times New Roman"/>
                <w:b/>
              </w:rPr>
            </w:pPr>
            <w:r w:rsidRPr="001C165A">
              <w:rPr>
                <w:rFonts w:ascii="Times New Roman" w:hAnsi="Times New Roman" w:cs="Times New Roman"/>
                <w:b/>
              </w:rPr>
              <w:t>Quartile 2</w:t>
            </w:r>
          </w:p>
        </w:tc>
        <w:tc>
          <w:tcPr>
            <w:tcW w:w="1784" w:type="dxa"/>
            <w:tcBorders>
              <w:top w:val="single" w:sz="4" w:space="0" w:color="auto"/>
              <w:bottom w:val="single" w:sz="4" w:space="0" w:color="auto"/>
            </w:tcBorders>
          </w:tcPr>
          <w:p w:rsidR="008667BB" w:rsidRPr="001C165A" w:rsidRDefault="008667BB" w:rsidP="006B17C4">
            <w:pPr>
              <w:spacing w:line="360" w:lineRule="auto"/>
              <w:jc w:val="center"/>
              <w:rPr>
                <w:rFonts w:ascii="Times New Roman" w:hAnsi="Times New Roman" w:cs="Times New Roman"/>
                <w:b/>
              </w:rPr>
            </w:pPr>
            <w:r w:rsidRPr="001C165A">
              <w:rPr>
                <w:rFonts w:ascii="Times New Roman" w:hAnsi="Times New Roman" w:cs="Times New Roman"/>
                <w:b/>
              </w:rPr>
              <w:t>Quartile 3</w:t>
            </w:r>
          </w:p>
        </w:tc>
        <w:tc>
          <w:tcPr>
            <w:tcW w:w="1817" w:type="dxa"/>
            <w:tcBorders>
              <w:top w:val="single" w:sz="4" w:space="0" w:color="auto"/>
              <w:bottom w:val="single" w:sz="4" w:space="0" w:color="auto"/>
            </w:tcBorders>
          </w:tcPr>
          <w:p w:rsidR="008667BB" w:rsidRPr="001C165A" w:rsidRDefault="008667BB" w:rsidP="006B17C4">
            <w:pPr>
              <w:spacing w:line="360" w:lineRule="auto"/>
              <w:jc w:val="center"/>
              <w:rPr>
                <w:rFonts w:ascii="Times New Roman" w:hAnsi="Times New Roman" w:cs="Times New Roman"/>
                <w:b/>
              </w:rPr>
            </w:pPr>
            <w:r w:rsidRPr="001C165A">
              <w:rPr>
                <w:rFonts w:ascii="Times New Roman" w:hAnsi="Times New Roman" w:cs="Times New Roman"/>
                <w:b/>
              </w:rPr>
              <w:t>Highest Quartile</w:t>
            </w:r>
          </w:p>
        </w:tc>
        <w:tc>
          <w:tcPr>
            <w:tcW w:w="1310" w:type="dxa"/>
            <w:tcBorders>
              <w:bottom w:val="single" w:sz="4" w:space="0" w:color="auto"/>
            </w:tcBorders>
          </w:tcPr>
          <w:p w:rsidR="008667BB" w:rsidRPr="001C165A" w:rsidRDefault="008667BB" w:rsidP="006B17C4">
            <w:pPr>
              <w:spacing w:line="360" w:lineRule="auto"/>
              <w:jc w:val="center"/>
              <w:rPr>
                <w:rFonts w:ascii="Times New Roman" w:hAnsi="Times New Roman" w:cs="Times New Roman"/>
                <w:b/>
              </w:rPr>
            </w:pPr>
            <w:r w:rsidRPr="001C165A">
              <w:rPr>
                <w:rFonts w:ascii="Times New Roman" w:hAnsi="Times New Roman" w:cs="Times New Roman"/>
                <w:b/>
              </w:rPr>
              <w:t>P for trend</w:t>
            </w:r>
          </w:p>
        </w:tc>
      </w:tr>
      <w:tr w:rsidR="008667BB" w:rsidRPr="001C165A" w:rsidTr="006B17C4">
        <w:tc>
          <w:tcPr>
            <w:tcW w:w="2342" w:type="dxa"/>
            <w:tcBorders>
              <w:top w:val="single" w:sz="4" w:space="0" w:color="auto"/>
              <w:bottom w:val="nil"/>
            </w:tcBorders>
          </w:tcPr>
          <w:p w:rsidR="008667BB" w:rsidRPr="001C165A" w:rsidRDefault="008667BB" w:rsidP="006B17C4">
            <w:pPr>
              <w:spacing w:line="360" w:lineRule="auto"/>
              <w:rPr>
                <w:rFonts w:ascii="Times New Roman" w:hAnsi="Times New Roman" w:cs="Times New Roman"/>
              </w:rPr>
            </w:pPr>
            <w:r w:rsidRPr="001C165A">
              <w:rPr>
                <w:rFonts w:ascii="Times New Roman" w:hAnsi="Times New Roman" w:cs="Times New Roman"/>
              </w:rPr>
              <w:t>Circular 800m</w:t>
            </w:r>
          </w:p>
        </w:tc>
        <w:tc>
          <w:tcPr>
            <w:tcW w:w="1784" w:type="dxa"/>
            <w:tcBorders>
              <w:top w:val="single" w:sz="4" w:space="0" w:color="auto"/>
              <w:bottom w:val="nil"/>
            </w:tcBorders>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0.96 (0.73, 1.27)</w:t>
            </w:r>
          </w:p>
        </w:tc>
        <w:tc>
          <w:tcPr>
            <w:tcW w:w="1784" w:type="dxa"/>
            <w:tcBorders>
              <w:top w:val="single" w:sz="4" w:space="0" w:color="auto"/>
              <w:bottom w:val="nil"/>
            </w:tcBorders>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0.98 (0.72, 1.32)</w:t>
            </w:r>
          </w:p>
        </w:tc>
        <w:tc>
          <w:tcPr>
            <w:tcW w:w="1817" w:type="dxa"/>
            <w:tcBorders>
              <w:top w:val="single" w:sz="4" w:space="0" w:color="auto"/>
              <w:bottom w:val="nil"/>
            </w:tcBorders>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1.00 (0.68, 1.47)</w:t>
            </w:r>
          </w:p>
        </w:tc>
        <w:tc>
          <w:tcPr>
            <w:tcW w:w="1310" w:type="dxa"/>
            <w:tcBorders>
              <w:top w:val="single" w:sz="4" w:space="0" w:color="auto"/>
              <w:bottom w:val="nil"/>
            </w:tcBorders>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0.990</w:t>
            </w:r>
          </w:p>
        </w:tc>
      </w:tr>
      <w:tr w:rsidR="008667BB" w:rsidRPr="001C165A" w:rsidTr="006B17C4">
        <w:tc>
          <w:tcPr>
            <w:tcW w:w="2342" w:type="dxa"/>
            <w:tcBorders>
              <w:top w:val="nil"/>
              <w:bottom w:val="nil"/>
            </w:tcBorders>
          </w:tcPr>
          <w:p w:rsidR="008667BB" w:rsidRPr="001C165A" w:rsidRDefault="008667BB" w:rsidP="006B17C4">
            <w:pPr>
              <w:spacing w:line="360" w:lineRule="auto"/>
              <w:rPr>
                <w:rFonts w:ascii="Times New Roman" w:hAnsi="Times New Roman" w:cs="Times New Roman"/>
              </w:rPr>
            </w:pPr>
            <w:r w:rsidRPr="001C165A">
              <w:rPr>
                <w:rFonts w:ascii="Times New Roman" w:hAnsi="Times New Roman" w:cs="Times New Roman"/>
              </w:rPr>
              <w:t>Circular 3km</w:t>
            </w:r>
          </w:p>
        </w:tc>
        <w:tc>
          <w:tcPr>
            <w:tcW w:w="1784" w:type="dxa"/>
            <w:tcBorders>
              <w:top w:val="nil"/>
              <w:bottom w:val="nil"/>
            </w:tcBorders>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0.71 (0.54, 0.93)</w:t>
            </w:r>
          </w:p>
        </w:tc>
        <w:tc>
          <w:tcPr>
            <w:tcW w:w="1784" w:type="dxa"/>
            <w:tcBorders>
              <w:top w:val="nil"/>
              <w:bottom w:val="nil"/>
            </w:tcBorders>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0.76 (0.54, 1.05)</w:t>
            </w:r>
          </w:p>
        </w:tc>
        <w:tc>
          <w:tcPr>
            <w:tcW w:w="1817" w:type="dxa"/>
            <w:tcBorders>
              <w:top w:val="nil"/>
              <w:bottom w:val="nil"/>
            </w:tcBorders>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0.53 (0.35, 0.82)</w:t>
            </w:r>
          </w:p>
        </w:tc>
        <w:tc>
          <w:tcPr>
            <w:tcW w:w="1310" w:type="dxa"/>
            <w:tcBorders>
              <w:top w:val="nil"/>
              <w:bottom w:val="nil"/>
            </w:tcBorders>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0.008</w:t>
            </w:r>
          </w:p>
        </w:tc>
      </w:tr>
      <w:tr w:rsidR="008667BB" w:rsidRPr="001C165A" w:rsidTr="006B17C4">
        <w:tc>
          <w:tcPr>
            <w:tcW w:w="2342" w:type="dxa"/>
          </w:tcPr>
          <w:p w:rsidR="008667BB" w:rsidRPr="001C165A" w:rsidRDefault="008667BB" w:rsidP="006B17C4">
            <w:pPr>
              <w:spacing w:line="360" w:lineRule="auto"/>
              <w:rPr>
                <w:rFonts w:ascii="Times New Roman" w:hAnsi="Times New Roman" w:cs="Times New Roman"/>
              </w:rPr>
            </w:pPr>
            <w:r w:rsidRPr="001C165A">
              <w:rPr>
                <w:rFonts w:ascii="Times New Roman" w:hAnsi="Times New Roman" w:cs="Times New Roman"/>
              </w:rPr>
              <w:t>Circular 5km</w:t>
            </w:r>
          </w:p>
        </w:tc>
        <w:tc>
          <w:tcPr>
            <w:tcW w:w="1784" w:type="dxa"/>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0.65 (0.50, 0.85)</w:t>
            </w:r>
          </w:p>
        </w:tc>
        <w:tc>
          <w:tcPr>
            <w:tcW w:w="1784" w:type="dxa"/>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0.79 (0.56, 1.09)</w:t>
            </w:r>
          </w:p>
        </w:tc>
        <w:tc>
          <w:tcPr>
            <w:tcW w:w="1817" w:type="dxa"/>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0.65 (0.44, 0.95)</w:t>
            </w:r>
          </w:p>
        </w:tc>
        <w:tc>
          <w:tcPr>
            <w:tcW w:w="1310" w:type="dxa"/>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0.041</w:t>
            </w:r>
          </w:p>
        </w:tc>
      </w:tr>
      <w:tr w:rsidR="008667BB" w:rsidRPr="001C165A" w:rsidTr="006B17C4">
        <w:tc>
          <w:tcPr>
            <w:tcW w:w="2342" w:type="dxa"/>
          </w:tcPr>
          <w:p w:rsidR="008667BB" w:rsidRPr="001C165A" w:rsidRDefault="008667BB" w:rsidP="006B17C4">
            <w:pPr>
              <w:spacing w:line="360" w:lineRule="auto"/>
              <w:rPr>
                <w:rFonts w:ascii="Times New Roman" w:hAnsi="Times New Roman" w:cs="Times New Roman"/>
              </w:rPr>
            </w:pPr>
            <w:r w:rsidRPr="001C165A">
              <w:rPr>
                <w:rFonts w:ascii="Times New Roman" w:hAnsi="Times New Roman" w:cs="Times New Roman"/>
              </w:rPr>
              <w:t>Road network 800m</w:t>
            </w:r>
          </w:p>
        </w:tc>
        <w:tc>
          <w:tcPr>
            <w:tcW w:w="1784" w:type="dxa"/>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1.07 (0.82, 1.40)</w:t>
            </w:r>
          </w:p>
        </w:tc>
        <w:tc>
          <w:tcPr>
            <w:tcW w:w="1784" w:type="dxa"/>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0.92 (0.69, 1.24)</w:t>
            </w:r>
          </w:p>
        </w:tc>
        <w:tc>
          <w:tcPr>
            <w:tcW w:w="1817" w:type="dxa"/>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1.03 (0.73, 1.45)</w:t>
            </w:r>
          </w:p>
        </w:tc>
        <w:tc>
          <w:tcPr>
            <w:tcW w:w="1310" w:type="dxa"/>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0.888</w:t>
            </w:r>
          </w:p>
        </w:tc>
      </w:tr>
      <w:tr w:rsidR="008667BB" w:rsidRPr="001C165A" w:rsidTr="006B17C4">
        <w:tc>
          <w:tcPr>
            <w:tcW w:w="2342" w:type="dxa"/>
          </w:tcPr>
          <w:p w:rsidR="008667BB" w:rsidRPr="001C165A" w:rsidRDefault="008667BB" w:rsidP="006B17C4">
            <w:pPr>
              <w:spacing w:line="360" w:lineRule="auto"/>
              <w:rPr>
                <w:rFonts w:ascii="Times New Roman" w:hAnsi="Times New Roman" w:cs="Times New Roman"/>
              </w:rPr>
            </w:pPr>
            <w:r w:rsidRPr="001C165A">
              <w:rPr>
                <w:rFonts w:ascii="Times New Roman" w:hAnsi="Times New Roman" w:cs="Times New Roman"/>
              </w:rPr>
              <w:t>Road network 3km</w:t>
            </w:r>
          </w:p>
        </w:tc>
        <w:tc>
          <w:tcPr>
            <w:tcW w:w="1784" w:type="dxa"/>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0.71 (0.55, 0.93)</w:t>
            </w:r>
          </w:p>
        </w:tc>
        <w:tc>
          <w:tcPr>
            <w:tcW w:w="1784" w:type="dxa"/>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0.67 (0.49, 0.93)</w:t>
            </w:r>
          </w:p>
        </w:tc>
        <w:tc>
          <w:tcPr>
            <w:tcW w:w="1817" w:type="dxa"/>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0.48 (0.30, 0.77)</w:t>
            </w:r>
          </w:p>
        </w:tc>
        <w:tc>
          <w:tcPr>
            <w:tcW w:w="1310" w:type="dxa"/>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0.001</w:t>
            </w:r>
          </w:p>
        </w:tc>
      </w:tr>
      <w:tr w:rsidR="008667BB" w:rsidRPr="001C165A" w:rsidTr="006B17C4">
        <w:tc>
          <w:tcPr>
            <w:tcW w:w="2342" w:type="dxa"/>
          </w:tcPr>
          <w:p w:rsidR="008667BB" w:rsidRPr="001C165A" w:rsidRDefault="008667BB" w:rsidP="006B17C4">
            <w:pPr>
              <w:spacing w:line="360" w:lineRule="auto"/>
              <w:rPr>
                <w:rFonts w:ascii="Times New Roman" w:hAnsi="Times New Roman" w:cs="Times New Roman"/>
              </w:rPr>
            </w:pPr>
            <w:r w:rsidRPr="001C165A">
              <w:rPr>
                <w:rFonts w:ascii="Times New Roman" w:hAnsi="Times New Roman" w:cs="Times New Roman"/>
              </w:rPr>
              <w:t>Road network 5km</w:t>
            </w:r>
          </w:p>
        </w:tc>
        <w:tc>
          <w:tcPr>
            <w:tcW w:w="1784" w:type="dxa"/>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0.67 (0.51, 0.88)</w:t>
            </w:r>
          </w:p>
        </w:tc>
        <w:tc>
          <w:tcPr>
            <w:tcW w:w="1784" w:type="dxa"/>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0.75 (0.54, 1.05)</w:t>
            </w:r>
          </w:p>
        </w:tc>
        <w:tc>
          <w:tcPr>
            <w:tcW w:w="1817" w:type="dxa"/>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0.58 (0.39, 0.86)</w:t>
            </w:r>
          </w:p>
        </w:tc>
        <w:tc>
          <w:tcPr>
            <w:tcW w:w="1310" w:type="dxa"/>
          </w:tcPr>
          <w:p w:rsidR="008667BB" w:rsidRPr="001C165A" w:rsidRDefault="008667BB" w:rsidP="006B17C4">
            <w:pPr>
              <w:spacing w:line="360" w:lineRule="auto"/>
              <w:jc w:val="right"/>
              <w:rPr>
                <w:rFonts w:ascii="Times New Roman" w:hAnsi="Times New Roman" w:cs="Times New Roman"/>
              </w:rPr>
            </w:pPr>
            <w:r w:rsidRPr="001C165A">
              <w:rPr>
                <w:rFonts w:ascii="Times New Roman" w:hAnsi="Times New Roman" w:cs="Times New Roman"/>
              </w:rPr>
              <w:t>0.013</w:t>
            </w:r>
          </w:p>
        </w:tc>
      </w:tr>
    </w:tbl>
    <w:p w:rsidR="008667BB" w:rsidRPr="001C165A" w:rsidRDefault="008667BB" w:rsidP="008667BB">
      <w:pPr>
        <w:spacing w:after="0" w:line="360" w:lineRule="auto"/>
        <w:rPr>
          <w:rFonts w:ascii="Times New Roman" w:hAnsi="Times New Roman" w:cs="Times New Roman"/>
        </w:rPr>
      </w:pPr>
      <w:r w:rsidRPr="001C165A">
        <w:rPr>
          <w:rFonts w:ascii="Times New Roman" w:hAnsi="Times New Roman" w:cs="Times New Roman"/>
        </w:rPr>
        <w:t xml:space="preserve">Note: Lowest quartile is referent category. </w:t>
      </w:r>
    </w:p>
    <w:p w:rsidR="008667BB" w:rsidRPr="001C165A" w:rsidRDefault="008667BB" w:rsidP="008667BB">
      <w:pPr>
        <w:spacing w:after="0" w:line="360" w:lineRule="auto"/>
        <w:rPr>
          <w:rFonts w:ascii="Times New Roman" w:hAnsi="Times New Roman" w:cs="Times New Roman"/>
        </w:rPr>
      </w:pPr>
      <w:r w:rsidRPr="001C165A">
        <w:rPr>
          <w:rFonts w:ascii="Times New Roman" w:hAnsi="Times New Roman" w:cs="Times New Roman"/>
        </w:rPr>
        <w:t>Abbreviations: CI, Confidence Interval; Q2, Quartile 2; Q3, Quartile 3.</w:t>
      </w:r>
    </w:p>
    <w:p w:rsidR="008667BB" w:rsidRPr="001C165A" w:rsidRDefault="008667BB" w:rsidP="008667BB">
      <w:pPr>
        <w:spacing w:after="0" w:line="360" w:lineRule="auto"/>
        <w:rPr>
          <w:rFonts w:ascii="Times New Roman" w:hAnsi="Times New Roman" w:cs="Times New Roman"/>
        </w:rPr>
      </w:pPr>
      <w:proofErr w:type="gramStart"/>
      <w:r w:rsidRPr="001C165A">
        <w:rPr>
          <w:rFonts w:ascii="Times New Roman" w:hAnsi="Times New Roman" w:cs="Times New Roman"/>
          <w:vertAlign w:val="superscript"/>
        </w:rPr>
        <w:t>a</w:t>
      </w:r>
      <w:proofErr w:type="gramEnd"/>
      <w:r w:rsidRPr="001C165A">
        <w:rPr>
          <w:rFonts w:ascii="Times New Roman" w:hAnsi="Times New Roman" w:cs="Times New Roman"/>
        </w:rPr>
        <w:t xml:space="preserve"> Missing data were imputed so analyses included all participants. </w:t>
      </w:r>
    </w:p>
    <w:p w:rsidR="008667BB" w:rsidRPr="001C165A" w:rsidRDefault="008667BB" w:rsidP="008667BB">
      <w:pPr>
        <w:pStyle w:val="NormalWeb"/>
        <w:spacing w:before="0" w:beforeAutospacing="0" w:after="0" w:afterAutospacing="0" w:line="360" w:lineRule="auto"/>
        <w:rPr>
          <w:sz w:val="22"/>
          <w:szCs w:val="22"/>
        </w:rPr>
      </w:pPr>
      <w:proofErr w:type="gramStart"/>
      <w:r w:rsidRPr="001C165A">
        <w:rPr>
          <w:sz w:val="22"/>
          <w:szCs w:val="22"/>
          <w:vertAlign w:val="superscript"/>
        </w:rPr>
        <w:t>b</w:t>
      </w:r>
      <w:proofErr w:type="gramEnd"/>
      <w:r w:rsidRPr="001C165A">
        <w:rPr>
          <w:sz w:val="22"/>
          <w:szCs w:val="22"/>
        </w:rPr>
        <w:t xml:space="preserve"> Odds ratios were adjusted for ethnicity, age, sex, social deprivation score, urban/rural status, </w:t>
      </w:r>
    </w:p>
    <w:p w:rsidR="008667BB" w:rsidRPr="001C165A" w:rsidRDefault="008667BB" w:rsidP="008667BB">
      <w:pPr>
        <w:pStyle w:val="NormalWeb"/>
        <w:spacing w:before="0" w:beforeAutospacing="0" w:after="0" w:afterAutospacing="0" w:line="360" w:lineRule="auto"/>
        <w:rPr>
          <w:sz w:val="22"/>
          <w:szCs w:val="22"/>
        </w:rPr>
      </w:pPr>
      <w:proofErr w:type="gramStart"/>
      <w:r w:rsidRPr="001C165A">
        <w:rPr>
          <w:sz w:val="22"/>
          <w:szCs w:val="22"/>
        </w:rPr>
        <w:t>body</w:t>
      </w:r>
      <w:proofErr w:type="gramEnd"/>
      <w:r w:rsidRPr="001C165A">
        <w:rPr>
          <w:sz w:val="22"/>
          <w:szCs w:val="22"/>
        </w:rPr>
        <w:t xml:space="preserve"> mass index, physical activity (total METS), fasting glucose, 2 hour glucose, and total cholesterol.</w:t>
      </w:r>
    </w:p>
    <w:p w:rsidR="008667BB" w:rsidRPr="001C165A" w:rsidRDefault="008667BB" w:rsidP="00F21047">
      <w:pPr>
        <w:spacing w:line="360" w:lineRule="auto"/>
        <w:rPr>
          <w:rFonts w:ascii="Times New Roman" w:hAnsi="Times New Roman" w:cs="Times New Roman"/>
        </w:rPr>
      </w:pPr>
    </w:p>
    <w:p w:rsidR="0023187C" w:rsidRPr="001C165A" w:rsidRDefault="0023187C" w:rsidP="00F21047">
      <w:pPr>
        <w:spacing w:line="360" w:lineRule="auto"/>
        <w:rPr>
          <w:rFonts w:ascii="Times New Roman" w:hAnsi="Times New Roman" w:cs="Times New Roman"/>
        </w:rPr>
      </w:pPr>
    </w:p>
    <w:p w:rsidR="0023187C" w:rsidRPr="001C165A" w:rsidRDefault="0023187C" w:rsidP="00F21047">
      <w:pPr>
        <w:spacing w:line="360" w:lineRule="auto"/>
        <w:rPr>
          <w:rFonts w:ascii="Times New Roman" w:hAnsi="Times New Roman" w:cs="Times New Roman"/>
          <w:b/>
        </w:rPr>
      </w:pPr>
      <w:r w:rsidRPr="001C165A">
        <w:rPr>
          <w:rFonts w:ascii="Times New Roman" w:hAnsi="Times New Roman" w:cs="Times New Roman"/>
          <w:b/>
        </w:rPr>
        <w:br w:type="page"/>
      </w:r>
    </w:p>
    <w:p w:rsidR="00E0528D" w:rsidRPr="001C165A" w:rsidRDefault="00E0528D" w:rsidP="00F21047">
      <w:pPr>
        <w:spacing w:after="0" w:line="360" w:lineRule="auto"/>
        <w:divId w:val="2063598836"/>
        <w:rPr>
          <w:rFonts w:ascii="Times New Roman" w:hAnsi="Times New Roman" w:cs="Times New Roman"/>
        </w:rPr>
      </w:pPr>
      <w:proofErr w:type="gramStart"/>
      <w:r w:rsidRPr="001C165A">
        <w:rPr>
          <w:rFonts w:ascii="Times New Roman" w:hAnsi="Times New Roman" w:cs="Times New Roman"/>
          <w:b/>
        </w:rPr>
        <w:lastRenderedPageBreak/>
        <w:t>Figure 1.</w:t>
      </w:r>
      <w:proofErr w:type="gramEnd"/>
      <w:r w:rsidRPr="001C165A">
        <w:rPr>
          <w:rFonts w:ascii="Times New Roman" w:hAnsi="Times New Roman" w:cs="Times New Roman"/>
          <w:b/>
        </w:rPr>
        <w:t xml:space="preserve"> </w:t>
      </w:r>
      <w:r w:rsidR="00136A0F">
        <w:rPr>
          <w:rFonts w:ascii="Times New Roman" w:hAnsi="Times New Roman" w:cs="Times New Roman"/>
        </w:rPr>
        <w:t xml:space="preserve">Odds ratios of screen-detected </w:t>
      </w:r>
      <w:r w:rsidRPr="001C165A">
        <w:rPr>
          <w:rFonts w:ascii="Times New Roman" w:hAnsi="Times New Roman" w:cs="Times New Roman"/>
        </w:rPr>
        <w:t>type 2 diabetes mellitus</w:t>
      </w:r>
      <w:r w:rsidR="00EC6737" w:rsidRPr="001C165A">
        <w:rPr>
          <w:rFonts w:ascii="Times New Roman" w:hAnsi="Times New Roman" w:cs="Times New Roman"/>
        </w:rPr>
        <w:t xml:space="preserve"> </w:t>
      </w:r>
      <w:r w:rsidRPr="001C165A">
        <w:rPr>
          <w:rFonts w:ascii="Times New Roman" w:hAnsi="Times New Roman" w:cs="Times New Roman"/>
        </w:rPr>
        <w:t>in relation to quartiles of neighbourhood greenspace</w:t>
      </w:r>
      <w:r w:rsidR="00EC6737" w:rsidRPr="001C165A">
        <w:rPr>
          <w:rFonts w:ascii="Times New Roman" w:hAnsi="Times New Roman" w:cs="Times New Roman"/>
        </w:rPr>
        <w:t xml:space="preserve"> </w:t>
      </w:r>
      <w:proofErr w:type="gramStart"/>
      <w:r w:rsidR="00EC6737" w:rsidRPr="001C165A">
        <w:rPr>
          <w:rFonts w:ascii="Times New Roman" w:hAnsi="Times New Roman" w:cs="Times New Roman"/>
        </w:rPr>
        <w:t xml:space="preserve">in 10,476 </w:t>
      </w:r>
      <w:proofErr w:type="spellStart"/>
      <w:r w:rsidR="00EC6737" w:rsidRPr="001C165A">
        <w:rPr>
          <w:rFonts w:ascii="Times New Roman" w:hAnsi="Times New Roman" w:cs="Times New Roman"/>
        </w:rPr>
        <w:t>participants.</w:t>
      </w:r>
      <w:r w:rsidR="00EC6737" w:rsidRPr="001C165A">
        <w:rPr>
          <w:rFonts w:ascii="Times New Roman" w:hAnsi="Times New Roman" w:cs="Times New Roman"/>
          <w:vertAlign w:val="superscript"/>
        </w:rPr>
        <w:t>a</w:t>
      </w:r>
      <w:proofErr w:type="spellEnd"/>
      <w:proofErr w:type="gramEnd"/>
    </w:p>
    <w:p w:rsidR="00EC6737" w:rsidRPr="001C165A" w:rsidRDefault="00275395" w:rsidP="00F21047">
      <w:pPr>
        <w:spacing w:after="0" w:line="360" w:lineRule="auto"/>
        <w:divId w:val="2063598836"/>
        <w:rPr>
          <w:rFonts w:ascii="Times New Roman" w:hAnsi="Times New Roman" w:cs="Times New Roman"/>
        </w:rPr>
      </w:pPr>
      <w:r w:rsidRPr="001C165A">
        <w:rPr>
          <w:rFonts w:ascii="Times New Roman" w:hAnsi="Times New Roman" w:cs="Times New Roman"/>
          <w:noProof/>
          <w:lang w:eastAsia="en-GB"/>
        </w:rPr>
        <w:drawing>
          <wp:inline distT="0" distB="0" distL="0" distR="0" wp14:anchorId="1DF5DB60" wp14:editId="7BEDA3D9">
            <wp:extent cx="5801449" cy="378116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6130" cy="3784219"/>
                    </a:xfrm>
                    <a:prstGeom prst="rect">
                      <a:avLst/>
                    </a:prstGeom>
                    <a:noFill/>
                  </pic:spPr>
                </pic:pic>
              </a:graphicData>
            </a:graphic>
          </wp:inline>
        </w:drawing>
      </w:r>
    </w:p>
    <w:p w:rsidR="00EC6737" w:rsidRPr="001C165A" w:rsidRDefault="00EC6737" w:rsidP="00F21047">
      <w:pPr>
        <w:spacing w:after="0" w:line="360" w:lineRule="auto"/>
        <w:divId w:val="2063598836"/>
        <w:rPr>
          <w:rFonts w:ascii="Times New Roman" w:hAnsi="Times New Roman" w:cs="Times New Roman"/>
        </w:rPr>
      </w:pPr>
      <w:proofErr w:type="gramStart"/>
      <w:r w:rsidRPr="001C165A">
        <w:rPr>
          <w:rFonts w:ascii="Times New Roman" w:hAnsi="Times New Roman" w:cs="Times New Roman"/>
          <w:vertAlign w:val="superscript"/>
        </w:rPr>
        <w:t>a</w:t>
      </w:r>
      <w:proofErr w:type="gramEnd"/>
      <w:r w:rsidRPr="001C165A">
        <w:rPr>
          <w:rFonts w:ascii="Times New Roman" w:hAnsi="Times New Roman" w:cs="Times New Roman"/>
        </w:rPr>
        <w:t xml:space="preserve"> Missing data were imputed so analyses included all participants. </w:t>
      </w:r>
    </w:p>
    <w:p w:rsidR="00EC6737" w:rsidRPr="001C165A" w:rsidRDefault="00EC6737" w:rsidP="00F21047">
      <w:pPr>
        <w:spacing w:after="0" w:line="360" w:lineRule="auto"/>
        <w:divId w:val="2063598836"/>
        <w:rPr>
          <w:rFonts w:ascii="Times New Roman" w:hAnsi="Times New Roman" w:cs="Times New Roman"/>
        </w:rPr>
      </w:pPr>
      <w:r w:rsidRPr="001C165A">
        <w:rPr>
          <w:rFonts w:ascii="Times New Roman" w:hAnsi="Times New Roman" w:cs="Times New Roman"/>
        </w:rPr>
        <w:t xml:space="preserve">Note: Lowest quartile is referent category. </w:t>
      </w:r>
    </w:p>
    <w:p w:rsidR="003F672F" w:rsidRPr="001C165A" w:rsidRDefault="003F672F" w:rsidP="00F21047">
      <w:pPr>
        <w:spacing w:after="0" w:line="360" w:lineRule="auto"/>
        <w:divId w:val="2063598836"/>
        <w:rPr>
          <w:rFonts w:ascii="Times New Roman" w:hAnsi="Times New Roman" w:cs="Times New Roman"/>
        </w:rPr>
      </w:pPr>
      <w:r w:rsidRPr="001C165A">
        <w:rPr>
          <w:rFonts w:ascii="Times New Roman" w:hAnsi="Times New Roman" w:cs="Times New Roman"/>
        </w:rPr>
        <w:t>Abbreviations: Q2, Quartile 2; Q3, Quartile 3.</w:t>
      </w:r>
    </w:p>
    <w:p w:rsidR="00EC6737" w:rsidRPr="001C165A" w:rsidRDefault="00EC6737" w:rsidP="00F21047">
      <w:pPr>
        <w:pStyle w:val="NormalWeb"/>
        <w:spacing w:before="0" w:beforeAutospacing="0" w:after="0" w:afterAutospacing="0" w:line="360" w:lineRule="auto"/>
        <w:divId w:val="2063598836"/>
        <w:rPr>
          <w:sz w:val="22"/>
          <w:szCs w:val="22"/>
        </w:rPr>
      </w:pPr>
      <w:r w:rsidRPr="001C165A">
        <w:rPr>
          <w:sz w:val="22"/>
          <w:szCs w:val="22"/>
        </w:rPr>
        <w:t>Model 1 was adjusted for ethnicity, age, sex, social deprivation score, and urban/rural status.</w:t>
      </w:r>
    </w:p>
    <w:p w:rsidR="00EC6737" w:rsidRPr="001C165A" w:rsidRDefault="00EC6737" w:rsidP="00F21047">
      <w:pPr>
        <w:pStyle w:val="NormalWeb"/>
        <w:spacing w:before="0" w:beforeAutospacing="0" w:after="0" w:afterAutospacing="0" w:line="360" w:lineRule="auto"/>
        <w:divId w:val="2063598836"/>
        <w:rPr>
          <w:sz w:val="22"/>
          <w:szCs w:val="22"/>
        </w:rPr>
      </w:pPr>
      <w:r w:rsidRPr="001C165A">
        <w:rPr>
          <w:sz w:val="22"/>
          <w:szCs w:val="22"/>
        </w:rPr>
        <w:t xml:space="preserve">Model 2 was adjusted for all variables in Model 1 plus body mass index and physical activity </w:t>
      </w:r>
      <w:r w:rsidR="002067DC" w:rsidRPr="001C165A">
        <w:rPr>
          <w:sz w:val="22"/>
          <w:szCs w:val="22"/>
        </w:rPr>
        <w:t>(</w:t>
      </w:r>
      <w:r w:rsidRPr="001C165A">
        <w:rPr>
          <w:sz w:val="22"/>
          <w:szCs w:val="22"/>
        </w:rPr>
        <w:t>total METS</w:t>
      </w:r>
      <w:r w:rsidR="002067DC" w:rsidRPr="001C165A">
        <w:rPr>
          <w:sz w:val="22"/>
          <w:szCs w:val="22"/>
        </w:rPr>
        <w:t>)</w:t>
      </w:r>
      <w:r w:rsidRPr="001C165A">
        <w:rPr>
          <w:sz w:val="22"/>
          <w:szCs w:val="22"/>
        </w:rPr>
        <w:t>.</w:t>
      </w:r>
    </w:p>
    <w:p w:rsidR="00EC6737" w:rsidRPr="001C165A" w:rsidRDefault="00EC6737" w:rsidP="00F21047">
      <w:pPr>
        <w:pStyle w:val="NormalWeb"/>
        <w:spacing w:before="0" w:beforeAutospacing="0" w:after="0" w:afterAutospacing="0" w:line="360" w:lineRule="auto"/>
        <w:divId w:val="2063598836"/>
        <w:rPr>
          <w:sz w:val="22"/>
          <w:szCs w:val="22"/>
        </w:rPr>
      </w:pPr>
      <w:r w:rsidRPr="001C165A">
        <w:rPr>
          <w:sz w:val="22"/>
          <w:szCs w:val="22"/>
        </w:rPr>
        <w:t>Model 3 was adjusted for all variables in Model 2 plus fasting glucose, 2 hour glucose, and total cholesterol.</w:t>
      </w:r>
    </w:p>
    <w:p w:rsidR="00E0528D" w:rsidRPr="001C165A" w:rsidRDefault="00E0528D" w:rsidP="00F21047">
      <w:pPr>
        <w:pStyle w:val="NormalWeb"/>
        <w:spacing w:line="360" w:lineRule="auto"/>
        <w:divId w:val="2063598836"/>
        <w:rPr>
          <w:b/>
          <w:sz w:val="22"/>
          <w:szCs w:val="22"/>
        </w:rPr>
      </w:pPr>
    </w:p>
    <w:p w:rsidR="00E0528D" w:rsidRPr="001C165A" w:rsidRDefault="00E0528D" w:rsidP="00F21047">
      <w:pPr>
        <w:pStyle w:val="NormalWeb"/>
        <w:spacing w:line="360" w:lineRule="auto"/>
        <w:divId w:val="2063598836"/>
        <w:rPr>
          <w:b/>
          <w:sz w:val="22"/>
          <w:szCs w:val="22"/>
        </w:rPr>
      </w:pPr>
    </w:p>
    <w:p w:rsidR="00E0528D" w:rsidRPr="001C165A" w:rsidRDefault="00E0528D" w:rsidP="00F21047">
      <w:pPr>
        <w:spacing w:line="360" w:lineRule="auto"/>
        <w:rPr>
          <w:rFonts w:ascii="Times New Roman" w:eastAsiaTheme="minorEastAsia" w:hAnsi="Times New Roman" w:cs="Times New Roman"/>
          <w:b/>
          <w:lang w:eastAsia="en-GB"/>
        </w:rPr>
      </w:pPr>
      <w:r w:rsidRPr="001C165A">
        <w:rPr>
          <w:rFonts w:ascii="Times New Roman" w:hAnsi="Times New Roman" w:cs="Times New Roman"/>
          <w:b/>
        </w:rPr>
        <w:br w:type="page"/>
      </w:r>
    </w:p>
    <w:p w:rsidR="00EE1CE7" w:rsidRPr="001C165A" w:rsidRDefault="00EE1CE7" w:rsidP="00F21047">
      <w:pPr>
        <w:pStyle w:val="NormalWeb"/>
        <w:spacing w:line="360" w:lineRule="auto"/>
        <w:divId w:val="2063598836"/>
        <w:rPr>
          <w:b/>
          <w:sz w:val="22"/>
          <w:szCs w:val="22"/>
        </w:rPr>
      </w:pPr>
      <w:r w:rsidRPr="001C165A">
        <w:rPr>
          <w:b/>
          <w:sz w:val="22"/>
          <w:szCs w:val="22"/>
        </w:rPr>
        <w:lastRenderedPageBreak/>
        <w:t>References</w:t>
      </w:r>
    </w:p>
    <w:p w:rsidR="00F244E2" w:rsidRPr="00F244E2" w:rsidRDefault="002B334A">
      <w:pPr>
        <w:pStyle w:val="NormalWeb"/>
        <w:spacing w:line="480" w:lineRule="auto"/>
        <w:divId w:val="852764280"/>
        <w:rPr>
          <w:sz w:val="22"/>
        </w:rPr>
      </w:pPr>
      <w:r w:rsidRPr="001C165A">
        <w:rPr>
          <w:sz w:val="22"/>
          <w:szCs w:val="22"/>
        </w:rPr>
        <w:fldChar w:fldCharType="begin"/>
      </w:r>
      <w:r w:rsidR="00F244E2">
        <w:rPr>
          <w:sz w:val="22"/>
          <w:szCs w:val="22"/>
        </w:rPr>
        <w:instrText>ADDIN RW.BIB</w:instrText>
      </w:r>
      <w:r w:rsidRPr="001C165A">
        <w:rPr>
          <w:sz w:val="22"/>
          <w:szCs w:val="22"/>
        </w:rPr>
        <w:fldChar w:fldCharType="separate"/>
      </w:r>
      <w:r w:rsidR="00F244E2" w:rsidRPr="00F244E2">
        <w:rPr>
          <w:sz w:val="22"/>
        </w:rPr>
        <w:t>1. International Diabetes Federation. IDF Diabetes Atlas: 6th Edition. Brussels, Belgium: International Diabetes Federation; 2013.</w:t>
      </w:r>
    </w:p>
    <w:p w:rsidR="00F244E2" w:rsidRPr="00F244E2" w:rsidRDefault="00F244E2">
      <w:pPr>
        <w:pStyle w:val="NormalWeb"/>
        <w:spacing w:line="480" w:lineRule="auto"/>
        <w:divId w:val="852764280"/>
        <w:rPr>
          <w:sz w:val="22"/>
        </w:rPr>
      </w:pPr>
      <w:r w:rsidRPr="00F244E2">
        <w:rPr>
          <w:sz w:val="22"/>
        </w:rPr>
        <w:t>2. Kaprio J, Tuomilehto J, Koskenvuo M, Romanov K, Reunanen A, Eriksson J, et al. Concordance for type 1 (insulin-dependent) and type 2 (non-insulin-dependent) diabetes mellitus in a population-based cohort of twins in Finland</w:t>
      </w:r>
      <w:r w:rsidRPr="00F244E2">
        <w:rPr>
          <w:i/>
          <w:iCs/>
          <w:sz w:val="22"/>
        </w:rPr>
        <w:t>. Diabetologia</w:t>
      </w:r>
      <w:r w:rsidRPr="00F244E2">
        <w:rPr>
          <w:sz w:val="22"/>
        </w:rPr>
        <w:t xml:space="preserve"> 1992;35(11):1060-7.</w:t>
      </w:r>
    </w:p>
    <w:p w:rsidR="00F244E2" w:rsidRPr="00F244E2" w:rsidRDefault="00F244E2">
      <w:pPr>
        <w:pStyle w:val="NormalWeb"/>
        <w:spacing w:line="480" w:lineRule="auto"/>
        <w:divId w:val="852764280"/>
        <w:rPr>
          <w:sz w:val="22"/>
        </w:rPr>
      </w:pPr>
      <w:r w:rsidRPr="00F244E2">
        <w:rPr>
          <w:sz w:val="22"/>
        </w:rPr>
        <w:t>3. Poulsen P, Kyvik KO, Vaag A, Beck-Nielsen H. Heritability of type II (non-insulin-dependent) diabetes mellitus and abnormal glucose tolerance--a population-based twin study.</w:t>
      </w:r>
      <w:r w:rsidRPr="00F244E2">
        <w:rPr>
          <w:i/>
          <w:iCs/>
          <w:sz w:val="22"/>
        </w:rPr>
        <w:t xml:space="preserve"> Diabetologia</w:t>
      </w:r>
      <w:r w:rsidRPr="00F244E2">
        <w:rPr>
          <w:sz w:val="22"/>
        </w:rPr>
        <w:t xml:space="preserve"> 1999; Feb;42(2):139-45.</w:t>
      </w:r>
    </w:p>
    <w:p w:rsidR="00F244E2" w:rsidRPr="00F244E2" w:rsidRDefault="00F244E2">
      <w:pPr>
        <w:pStyle w:val="NormalWeb"/>
        <w:spacing w:line="480" w:lineRule="auto"/>
        <w:divId w:val="852764280"/>
        <w:rPr>
          <w:sz w:val="22"/>
        </w:rPr>
      </w:pPr>
      <w:r w:rsidRPr="00F244E2">
        <w:rPr>
          <w:sz w:val="22"/>
        </w:rPr>
        <w:t>4. Gillies CL, Abrams KR, Lambert PC, Cooper NJ, Sutton AJ, Hsu RT, et al. Pharmacological and lifestyle interventions to prevent or delay type 2 diabetes in people with impaired glucose tolerance: systematic review and meta-analysis</w:t>
      </w:r>
      <w:r w:rsidRPr="00F244E2">
        <w:rPr>
          <w:i/>
          <w:iCs/>
          <w:sz w:val="22"/>
        </w:rPr>
        <w:t>. BMJ</w:t>
      </w:r>
      <w:r w:rsidRPr="00F244E2">
        <w:rPr>
          <w:sz w:val="22"/>
        </w:rPr>
        <w:t xml:space="preserve"> 2007; Feb 10;334(7588):299.</w:t>
      </w:r>
    </w:p>
    <w:p w:rsidR="00F244E2" w:rsidRPr="00F244E2" w:rsidRDefault="00F244E2">
      <w:pPr>
        <w:pStyle w:val="NormalWeb"/>
        <w:spacing w:line="480" w:lineRule="auto"/>
        <w:divId w:val="852764280"/>
        <w:rPr>
          <w:sz w:val="22"/>
        </w:rPr>
      </w:pPr>
      <w:r w:rsidRPr="00F244E2">
        <w:rPr>
          <w:sz w:val="22"/>
        </w:rPr>
        <w:t>5. National Institute for Health and Clinical Excellence. Preventing type 2 diabetes: population and community-level interventions (NICE public health guidance 35). London: NICE; 2011.</w:t>
      </w:r>
    </w:p>
    <w:p w:rsidR="00F244E2" w:rsidRPr="00F244E2" w:rsidRDefault="00F244E2">
      <w:pPr>
        <w:pStyle w:val="NormalWeb"/>
        <w:spacing w:line="480" w:lineRule="auto"/>
        <w:divId w:val="852764280"/>
        <w:rPr>
          <w:sz w:val="22"/>
        </w:rPr>
      </w:pPr>
      <w:r w:rsidRPr="00F244E2">
        <w:rPr>
          <w:sz w:val="22"/>
        </w:rPr>
        <w:t>6. Lachowycz K, Jones AP. Towards a better understanding of the relationship between greenspace and health: Development of a theoretical framework</w:t>
      </w:r>
      <w:r w:rsidRPr="00F244E2">
        <w:rPr>
          <w:i/>
          <w:iCs/>
          <w:sz w:val="22"/>
        </w:rPr>
        <w:t>. Landscape Urban Plann</w:t>
      </w:r>
      <w:r w:rsidRPr="00F244E2">
        <w:rPr>
          <w:sz w:val="22"/>
        </w:rPr>
        <w:t xml:space="preserve"> 2013; 10;118(0):62-9.</w:t>
      </w:r>
    </w:p>
    <w:p w:rsidR="00F244E2" w:rsidRPr="00F244E2" w:rsidRDefault="00F244E2">
      <w:pPr>
        <w:pStyle w:val="NormalWeb"/>
        <w:spacing w:line="480" w:lineRule="auto"/>
        <w:divId w:val="852764280"/>
        <w:rPr>
          <w:sz w:val="22"/>
        </w:rPr>
      </w:pPr>
      <w:r w:rsidRPr="00F244E2">
        <w:rPr>
          <w:sz w:val="22"/>
        </w:rPr>
        <w:t>7. Astell-Burt T, Feng X, Kolt GS. Is neighbourhood green space associated with a lower risk of Type 2 Diabetes Mellitus? Evidence from 267,072 Australians</w:t>
      </w:r>
      <w:r w:rsidRPr="00F244E2">
        <w:rPr>
          <w:i/>
          <w:iCs/>
          <w:sz w:val="22"/>
        </w:rPr>
        <w:t>. Diabetes Care</w:t>
      </w:r>
      <w:r w:rsidRPr="00F244E2">
        <w:rPr>
          <w:sz w:val="22"/>
        </w:rPr>
        <w:t xml:space="preserve"> 2014; September 11;37(1):197-201.</w:t>
      </w:r>
    </w:p>
    <w:p w:rsidR="00F244E2" w:rsidRPr="00F244E2" w:rsidRDefault="00F244E2">
      <w:pPr>
        <w:pStyle w:val="NormalWeb"/>
        <w:spacing w:line="480" w:lineRule="auto"/>
        <w:divId w:val="852764280"/>
        <w:rPr>
          <w:sz w:val="22"/>
        </w:rPr>
      </w:pPr>
      <w:r w:rsidRPr="00F244E2">
        <w:rPr>
          <w:sz w:val="22"/>
        </w:rPr>
        <w:t>8. Maas J, Verheij RA, de Vries S, Spreeuwenberg P, Schellevis FG, Groenewegen PP. Morbidity is related to a green living environment</w:t>
      </w:r>
      <w:r w:rsidRPr="00F244E2">
        <w:rPr>
          <w:i/>
          <w:iCs/>
          <w:sz w:val="22"/>
        </w:rPr>
        <w:t>. Journal of Epidemiology and Community Health</w:t>
      </w:r>
      <w:r w:rsidRPr="00F244E2">
        <w:rPr>
          <w:sz w:val="22"/>
        </w:rPr>
        <w:t xml:space="preserve"> 2009; December 01;63(12):967-73.</w:t>
      </w:r>
    </w:p>
    <w:p w:rsidR="00F244E2" w:rsidRPr="00F244E2" w:rsidRDefault="00F244E2">
      <w:pPr>
        <w:pStyle w:val="NormalWeb"/>
        <w:spacing w:line="480" w:lineRule="auto"/>
        <w:divId w:val="852764280"/>
        <w:rPr>
          <w:sz w:val="22"/>
        </w:rPr>
      </w:pPr>
      <w:r w:rsidRPr="00F244E2">
        <w:rPr>
          <w:sz w:val="22"/>
        </w:rPr>
        <w:lastRenderedPageBreak/>
        <w:t>9. Coombes E, Jones AP, Hillsdon M. The relationship of physical activity and overweight to objectively measured green space accessibility and use</w:t>
      </w:r>
      <w:r w:rsidRPr="00F244E2">
        <w:rPr>
          <w:i/>
          <w:iCs/>
          <w:sz w:val="22"/>
        </w:rPr>
        <w:t>. Soc Sci Med</w:t>
      </w:r>
      <w:r w:rsidRPr="00F244E2">
        <w:rPr>
          <w:sz w:val="22"/>
        </w:rPr>
        <w:t xml:space="preserve"> 2010; 3;70(6):816-22.</w:t>
      </w:r>
    </w:p>
    <w:p w:rsidR="00F244E2" w:rsidRPr="00F244E2" w:rsidRDefault="00F244E2">
      <w:pPr>
        <w:pStyle w:val="NormalWeb"/>
        <w:spacing w:line="480" w:lineRule="auto"/>
        <w:divId w:val="852764280"/>
        <w:rPr>
          <w:sz w:val="22"/>
        </w:rPr>
      </w:pPr>
      <w:r w:rsidRPr="00F244E2">
        <w:rPr>
          <w:sz w:val="22"/>
        </w:rPr>
        <w:t>10. Webb DR, Khunti K, Srinivasan B, Gray LJ, Taub N, Campbell S, et al. Rationale and design of the ADDITION-Leicester study, a systematic screening programme and randomised controlled trial of multi-factorial cardiovascular risk intervention in people with type 2 diabetes mellitus detected by screening.</w:t>
      </w:r>
      <w:r w:rsidRPr="00F244E2">
        <w:rPr>
          <w:i/>
          <w:iCs/>
          <w:sz w:val="22"/>
        </w:rPr>
        <w:t xml:space="preserve"> Trials</w:t>
      </w:r>
      <w:r w:rsidRPr="00F244E2">
        <w:rPr>
          <w:sz w:val="22"/>
        </w:rPr>
        <w:t xml:space="preserve"> 2010;11:16.</w:t>
      </w:r>
    </w:p>
    <w:p w:rsidR="00F244E2" w:rsidRPr="00F244E2" w:rsidRDefault="00F244E2">
      <w:pPr>
        <w:pStyle w:val="NormalWeb"/>
        <w:spacing w:line="480" w:lineRule="auto"/>
        <w:divId w:val="852764280"/>
        <w:rPr>
          <w:sz w:val="22"/>
        </w:rPr>
      </w:pPr>
      <w:r w:rsidRPr="00F244E2">
        <w:rPr>
          <w:sz w:val="22"/>
        </w:rPr>
        <w:t>11. Gray LG, Khunti K, Williams S, Goldby S, Troughton J, Yates T, et al. Let's Prevent Diabetes: study protocol for a cluster randomised controlled trial of an educational intervention in a multi-ethnic UK population with screen detected impaired glucose regulation</w:t>
      </w:r>
      <w:r w:rsidRPr="00F244E2">
        <w:rPr>
          <w:i/>
          <w:iCs/>
          <w:sz w:val="22"/>
        </w:rPr>
        <w:t>. Cardiovascular Diabetology</w:t>
      </w:r>
      <w:r w:rsidRPr="00F244E2">
        <w:rPr>
          <w:sz w:val="22"/>
        </w:rPr>
        <w:t xml:space="preserve"> 2012;11(56).</w:t>
      </w:r>
    </w:p>
    <w:p w:rsidR="00F244E2" w:rsidRPr="00F244E2" w:rsidRDefault="00F244E2">
      <w:pPr>
        <w:pStyle w:val="NormalWeb"/>
        <w:spacing w:line="480" w:lineRule="auto"/>
        <w:divId w:val="852764280"/>
        <w:rPr>
          <w:sz w:val="22"/>
        </w:rPr>
      </w:pPr>
      <w:r w:rsidRPr="00F244E2">
        <w:rPr>
          <w:sz w:val="22"/>
        </w:rPr>
        <w:t>12. Yates T, Davies MJ, Henson J, Troughton J, Edwardson C, Gray L, et al. Walking away from type 2 diabetes: trial protocol of a cluster randomized controlled trial evaluating a structured education programme in those at high risk of developing type 2 diabetes</w:t>
      </w:r>
      <w:r w:rsidRPr="00F244E2">
        <w:rPr>
          <w:i/>
          <w:iCs/>
          <w:sz w:val="22"/>
        </w:rPr>
        <w:t>. BMC Family Practice</w:t>
      </w:r>
      <w:r w:rsidRPr="00F244E2">
        <w:rPr>
          <w:sz w:val="22"/>
        </w:rPr>
        <w:t xml:space="preserve"> 2012;13(46).</w:t>
      </w:r>
    </w:p>
    <w:p w:rsidR="00F244E2" w:rsidRPr="00F244E2" w:rsidRDefault="00F244E2">
      <w:pPr>
        <w:pStyle w:val="NormalWeb"/>
        <w:spacing w:line="480" w:lineRule="auto"/>
        <w:divId w:val="852764280"/>
        <w:rPr>
          <w:sz w:val="22"/>
        </w:rPr>
      </w:pPr>
      <w:r w:rsidRPr="00F244E2">
        <w:rPr>
          <w:sz w:val="22"/>
        </w:rPr>
        <w:t>13. Gray LJ, Khunti K, Edwardson C, Goldby S, Henson J, Morris DH, et al. Implementation of the automated Leicester Practice Risk Score in two diabetes prevention trials provides a high yield of people with abnormal glucose tolerance</w:t>
      </w:r>
      <w:r w:rsidRPr="00F244E2">
        <w:rPr>
          <w:i/>
          <w:iCs/>
          <w:sz w:val="22"/>
        </w:rPr>
        <w:t>. Diabetologia</w:t>
      </w:r>
      <w:r w:rsidRPr="00F244E2">
        <w:rPr>
          <w:sz w:val="22"/>
        </w:rPr>
        <w:t xml:space="preserve"> 2012;55(12):3238-44.</w:t>
      </w:r>
    </w:p>
    <w:p w:rsidR="00F244E2" w:rsidRPr="00F244E2" w:rsidRDefault="00F244E2">
      <w:pPr>
        <w:pStyle w:val="NormalWeb"/>
        <w:spacing w:line="480" w:lineRule="auto"/>
        <w:divId w:val="852764280"/>
        <w:rPr>
          <w:sz w:val="22"/>
        </w:rPr>
      </w:pPr>
      <w:r w:rsidRPr="00F244E2">
        <w:rPr>
          <w:sz w:val="22"/>
        </w:rPr>
        <w:t>14. World Health Organization. Use of glycated haemoglobin (HbA1c) in the diagnosis of diabetes mellitus. Geneva: WHO Press; 2011.</w:t>
      </w:r>
    </w:p>
    <w:p w:rsidR="00F244E2" w:rsidRPr="00F244E2" w:rsidRDefault="00F244E2">
      <w:pPr>
        <w:pStyle w:val="NormalWeb"/>
        <w:spacing w:line="480" w:lineRule="auto"/>
        <w:divId w:val="852764280"/>
        <w:rPr>
          <w:sz w:val="22"/>
        </w:rPr>
      </w:pPr>
      <w:r w:rsidRPr="00F244E2">
        <w:rPr>
          <w:sz w:val="22"/>
        </w:rPr>
        <w:t>15. ESRI. ArcGIS 9.3 2009;.</w:t>
      </w:r>
    </w:p>
    <w:p w:rsidR="00F244E2" w:rsidRPr="00F244E2" w:rsidRDefault="00F244E2">
      <w:pPr>
        <w:pStyle w:val="NormalWeb"/>
        <w:spacing w:line="480" w:lineRule="auto"/>
        <w:divId w:val="852764280"/>
        <w:rPr>
          <w:sz w:val="22"/>
        </w:rPr>
      </w:pPr>
      <w:r w:rsidRPr="00F244E2">
        <w:rPr>
          <w:sz w:val="22"/>
        </w:rPr>
        <w:t>16. OS Code Point 2004-2013. Available at</w:t>
      </w:r>
      <w:proofErr w:type="gramStart"/>
      <w:r w:rsidRPr="00F244E2">
        <w:rPr>
          <w:sz w:val="22"/>
        </w:rPr>
        <w:t xml:space="preserve">: </w:t>
      </w:r>
      <w:proofErr w:type="gramEnd"/>
      <w:hyperlink r:id="rId14" w:tgtFrame="_blank" w:history="1">
        <w:r w:rsidRPr="00F244E2">
          <w:rPr>
            <w:rStyle w:val="Hyperlink"/>
            <w:sz w:val="22"/>
          </w:rPr>
          <w:t>http://www.ordnancesurvey.co.uk/business-and-government/products/code-point.html</w:t>
        </w:r>
      </w:hyperlink>
      <w:r w:rsidRPr="00F244E2">
        <w:rPr>
          <w:sz w:val="22"/>
        </w:rPr>
        <w:t>. Accessed 11/28, 2013.</w:t>
      </w:r>
    </w:p>
    <w:p w:rsidR="00F244E2" w:rsidRPr="00F244E2" w:rsidRDefault="00F244E2">
      <w:pPr>
        <w:pStyle w:val="NormalWeb"/>
        <w:spacing w:line="480" w:lineRule="auto"/>
        <w:divId w:val="852764280"/>
        <w:rPr>
          <w:sz w:val="22"/>
        </w:rPr>
      </w:pPr>
      <w:r w:rsidRPr="00F244E2">
        <w:rPr>
          <w:sz w:val="22"/>
        </w:rPr>
        <w:t>17. Dalton AM, Jones AP, Panter JR, Ogilvie D. Neighbourhood, Route and Workplace-Related Environmental Characteristics Predict Adults' Mode of Travel to Work</w:t>
      </w:r>
      <w:r w:rsidRPr="00F244E2">
        <w:rPr>
          <w:i/>
          <w:iCs/>
          <w:sz w:val="22"/>
        </w:rPr>
        <w:t>. PLoS ONE</w:t>
      </w:r>
      <w:r w:rsidRPr="00F244E2">
        <w:rPr>
          <w:sz w:val="22"/>
        </w:rPr>
        <w:t xml:space="preserve"> 2013;8(6):e67575.</w:t>
      </w:r>
    </w:p>
    <w:p w:rsidR="00F244E2" w:rsidRPr="00F244E2" w:rsidRDefault="00F244E2">
      <w:pPr>
        <w:pStyle w:val="NormalWeb"/>
        <w:spacing w:line="480" w:lineRule="auto"/>
        <w:divId w:val="852764280"/>
        <w:rPr>
          <w:sz w:val="22"/>
        </w:rPr>
      </w:pPr>
      <w:r w:rsidRPr="00F244E2">
        <w:rPr>
          <w:sz w:val="22"/>
        </w:rPr>
        <w:lastRenderedPageBreak/>
        <w:t>18. Boruff BJ, Nathan A, Nijënstein S. Using GPS technology to (re)-examine operational definitions of 'neighbourhood' in place-based health research</w:t>
      </w:r>
      <w:r w:rsidRPr="00F244E2">
        <w:rPr>
          <w:i/>
          <w:iCs/>
          <w:sz w:val="22"/>
        </w:rPr>
        <w:t>. International Journal of Health Geographics</w:t>
      </w:r>
      <w:r w:rsidRPr="00F244E2">
        <w:rPr>
          <w:sz w:val="22"/>
        </w:rPr>
        <w:t xml:space="preserve"> 2012;11:22.</w:t>
      </w:r>
    </w:p>
    <w:p w:rsidR="00F244E2" w:rsidRPr="00F244E2" w:rsidRDefault="00F244E2">
      <w:pPr>
        <w:pStyle w:val="NormalWeb"/>
        <w:spacing w:line="480" w:lineRule="auto"/>
        <w:divId w:val="852764280"/>
        <w:rPr>
          <w:sz w:val="22"/>
        </w:rPr>
      </w:pPr>
      <w:r w:rsidRPr="00F244E2">
        <w:rPr>
          <w:sz w:val="22"/>
        </w:rPr>
        <w:t>19. Hurvitz PM, Moudon AV. Home versus nonhome neighborhood: quantifying differences in exposure to the built environment</w:t>
      </w:r>
      <w:r w:rsidRPr="00F244E2">
        <w:rPr>
          <w:i/>
          <w:iCs/>
          <w:sz w:val="22"/>
        </w:rPr>
        <w:t>. American Journal of Preventative Medicine</w:t>
      </w:r>
      <w:r w:rsidRPr="00F244E2">
        <w:rPr>
          <w:sz w:val="22"/>
        </w:rPr>
        <w:t xml:space="preserve"> 2012;42(4):411-7.</w:t>
      </w:r>
    </w:p>
    <w:p w:rsidR="00F244E2" w:rsidRPr="00F244E2" w:rsidRDefault="00F244E2">
      <w:pPr>
        <w:pStyle w:val="NormalWeb"/>
        <w:spacing w:line="480" w:lineRule="auto"/>
        <w:divId w:val="852764280"/>
        <w:rPr>
          <w:sz w:val="22"/>
        </w:rPr>
      </w:pPr>
      <w:r w:rsidRPr="00F244E2">
        <w:rPr>
          <w:sz w:val="22"/>
        </w:rPr>
        <w:t xml:space="preserve">20. Land Cover Map 2007 (LCM2007). Available at: </w:t>
      </w:r>
      <w:hyperlink r:id="rId15" w:tgtFrame="_blank" w:history="1">
        <w:r w:rsidRPr="00F244E2">
          <w:rPr>
            <w:rStyle w:val="Hyperlink"/>
            <w:sz w:val="22"/>
          </w:rPr>
          <w:t>http://www.ceh.ac.uk/landcovermap2007.html</w:t>
        </w:r>
      </w:hyperlink>
      <w:r w:rsidRPr="00F244E2">
        <w:rPr>
          <w:sz w:val="22"/>
        </w:rPr>
        <w:t>. Accessed 11/28, 2013.</w:t>
      </w:r>
    </w:p>
    <w:p w:rsidR="00F244E2" w:rsidRPr="00F244E2" w:rsidRDefault="00F244E2">
      <w:pPr>
        <w:pStyle w:val="NormalWeb"/>
        <w:spacing w:line="480" w:lineRule="auto"/>
        <w:divId w:val="852764280"/>
        <w:rPr>
          <w:sz w:val="22"/>
        </w:rPr>
      </w:pPr>
      <w:r w:rsidRPr="00F244E2">
        <w:rPr>
          <w:sz w:val="22"/>
        </w:rPr>
        <w:t>21. Bibby P, Shepherd J. &lt;br /&gt;Developing a New Classification of Urban and Rural Areas for Policy Purposes – the Methodology. London: ONS; 2004.</w:t>
      </w:r>
    </w:p>
    <w:p w:rsidR="00F244E2" w:rsidRPr="00F244E2" w:rsidRDefault="00F244E2">
      <w:pPr>
        <w:pStyle w:val="NormalWeb"/>
        <w:spacing w:line="480" w:lineRule="auto"/>
        <w:divId w:val="852764280"/>
        <w:rPr>
          <w:sz w:val="22"/>
        </w:rPr>
      </w:pPr>
      <w:r w:rsidRPr="00F244E2">
        <w:rPr>
          <w:sz w:val="22"/>
        </w:rPr>
        <w:t xml:space="preserve">22. Guidelines for Data Processing and Analysis of the International Physical Activity Questionnaire (IPAQ) - Short and Long Forms. Available at: </w:t>
      </w:r>
      <w:hyperlink r:id="rId16" w:tgtFrame="_blank" w:history="1">
        <w:r w:rsidRPr="00F244E2">
          <w:rPr>
            <w:rStyle w:val="Hyperlink"/>
            <w:sz w:val="22"/>
          </w:rPr>
          <w:t>http://www.ipaq.ki.se/scoring.pdf</w:t>
        </w:r>
      </w:hyperlink>
      <w:r w:rsidRPr="00F244E2">
        <w:rPr>
          <w:sz w:val="22"/>
        </w:rPr>
        <w:t>. Accessed January 2014, 2014.</w:t>
      </w:r>
    </w:p>
    <w:p w:rsidR="00F244E2" w:rsidRPr="00F244E2" w:rsidRDefault="00F244E2">
      <w:pPr>
        <w:pStyle w:val="NormalWeb"/>
        <w:spacing w:line="480" w:lineRule="auto"/>
        <w:divId w:val="852764280"/>
        <w:rPr>
          <w:sz w:val="22"/>
        </w:rPr>
      </w:pPr>
      <w:r w:rsidRPr="00F244E2">
        <w:rPr>
          <w:sz w:val="22"/>
        </w:rPr>
        <w:t>23. Groenewegen PP, van den Berg AE, Maas J, Verheij RA, de Vries S. Is a Green Residential Environment Better for Health? If So, Why?</w:t>
      </w:r>
      <w:r w:rsidRPr="00F244E2">
        <w:rPr>
          <w:i/>
          <w:iCs/>
          <w:sz w:val="22"/>
        </w:rPr>
        <w:t>. Annals of the Association of American Geographers</w:t>
      </w:r>
      <w:r w:rsidRPr="00F244E2">
        <w:rPr>
          <w:sz w:val="22"/>
        </w:rPr>
        <w:t xml:space="preserve"> 2012;102(5):996-1003.</w:t>
      </w:r>
    </w:p>
    <w:p w:rsidR="00F244E2" w:rsidRPr="00F244E2" w:rsidRDefault="00F244E2">
      <w:pPr>
        <w:pStyle w:val="NormalWeb"/>
        <w:spacing w:line="480" w:lineRule="auto"/>
        <w:divId w:val="852764280"/>
        <w:rPr>
          <w:sz w:val="22"/>
        </w:rPr>
      </w:pPr>
      <w:r w:rsidRPr="00F244E2">
        <w:rPr>
          <w:sz w:val="22"/>
        </w:rPr>
        <w:t xml:space="preserve">24. Do “Walkable” Neighborhoods Reduce Obesity, Diabetes? Available at: </w:t>
      </w:r>
      <w:hyperlink r:id="rId17" w:tgtFrame="_blank" w:history="1">
        <w:r w:rsidRPr="00F244E2">
          <w:rPr>
            <w:rStyle w:val="Hyperlink"/>
            <w:sz w:val="22"/>
          </w:rPr>
          <w:t>http://www.diabetes.org/newsroom/press-releases/2014/do-walkable-neighborhoods-reduce-obesity-and-diabetes.html</w:t>
        </w:r>
      </w:hyperlink>
      <w:r w:rsidRPr="00F244E2">
        <w:rPr>
          <w:sz w:val="22"/>
        </w:rPr>
        <w:t>. Accessed 25/06/2014, 2014.</w:t>
      </w:r>
    </w:p>
    <w:p w:rsidR="00F244E2" w:rsidRPr="00F244E2" w:rsidRDefault="00F244E2">
      <w:pPr>
        <w:pStyle w:val="NormalWeb"/>
        <w:spacing w:line="480" w:lineRule="auto"/>
        <w:divId w:val="852764280"/>
        <w:rPr>
          <w:sz w:val="22"/>
        </w:rPr>
      </w:pPr>
      <w:r w:rsidRPr="00F244E2">
        <w:rPr>
          <w:sz w:val="22"/>
        </w:rPr>
        <w:t>25. Sigal RJ, Kenny GP, Wasserman DH, Castaneda-Sceppa C, White RD. Physical Activity/Exercise and Type 2 Diabetes: A consensus statement from the American Diabetes Association</w:t>
      </w:r>
      <w:r w:rsidRPr="00F244E2">
        <w:rPr>
          <w:i/>
          <w:iCs/>
          <w:sz w:val="22"/>
        </w:rPr>
        <w:t>. Diabetes Care</w:t>
      </w:r>
      <w:r w:rsidRPr="00F244E2">
        <w:rPr>
          <w:sz w:val="22"/>
        </w:rPr>
        <w:t xml:space="preserve"> 2006; June 01;29(6):1433-8.</w:t>
      </w:r>
    </w:p>
    <w:p w:rsidR="00F244E2" w:rsidRPr="00F244E2" w:rsidRDefault="00F244E2">
      <w:pPr>
        <w:pStyle w:val="NormalWeb"/>
        <w:spacing w:line="480" w:lineRule="auto"/>
        <w:divId w:val="852764280"/>
        <w:rPr>
          <w:sz w:val="22"/>
        </w:rPr>
      </w:pPr>
      <w:r w:rsidRPr="00F244E2">
        <w:rPr>
          <w:sz w:val="22"/>
        </w:rPr>
        <w:t>26. Mytton OT, Townsend N, Rutter H, Foster C. Green space and physical activity: An observational study using Health Survey for England data</w:t>
      </w:r>
      <w:r w:rsidRPr="00F244E2">
        <w:rPr>
          <w:i/>
          <w:iCs/>
          <w:sz w:val="22"/>
        </w:rPr>
        <w:t>. Health Place</w:t>
      </w:r>
      <w:r w:rsidRPr="00F244E2">
        <w:rPr>
          <w:sz w:val="22"/>
        </w:rPr>
        <w:t xml:space="preserve"> 2012; 9;18(5):1034-41.</w:t>
      </w:r>
    </w:p>
    <w:p w:rsidR="00F244E2" w:rsidRPr="00F244E2" w:rsidRDefault="00F244E2">
      <w:pPr>
        <w:pStyle w:val="NormalWeb"/>
        <w:spacing w:line="480" w:lineRule="auto"/>
        <w:divId w:val="852764280"/>
        <w:rPr>
          <w:sz w:val="22"/>
        </w:rPr>
      </w:pPr>
      <w:r w:rsidRPr="00F244E2">
        <w:rPr>
          <w:sz w:val="22"/>
        </w:rPr>
        <w:lastRenderedPageBreak/>
        <w:t>27. Merchant AT, Dehghan M, Akhtar-Danesh N. Seasonal variation in leisure-time physical activity among Canadians</w:t>
      </w:r>
      <w:r w:rsidRPr="00F244E2">
        <w:rPr>
          <w:i/>
          <w:iCs/>
          <w:sz w:val="22"/>
        </w:rPr>
        <w:t>. Canadian Journal of Public Health</w:t>
      </w:r>
      <w:r w:rsidRPr="00F244E2">
        <w:rPr>
          <w:sz w:val="22"/>
        </w:rPr>
        <w:t xml:space="preserve"> 2007;98(3):203-8.</w:t>
      </w:r>
    </w:p>
    <w:p w:rsidR="00F244E2" w:rsidRPr="00F244E2" w:rsidRDefault="00F244E2">
      <w:pPr>
        <w:pStyle w:val="NormalWeb"/>
        <w:spacing w:line="480" w:lineRule="auto"/>
        <w:divId w:val="852764280"/>
        <w:rPr>
          <w:sz w:val="22"/>
        </w:rPr>
      </w:pPr>
      <w:r w:rsidRPr="00F244E2">
        <w:rPr>
          <w:sz w:val="22"/>
        </w:rPr>
        <w:t>28. McCormack GR, Friedenreich C, Shiell A, Giles-Corti B, Doyle-Baker PK. Sex- and age-specific seasonal variations in physical activity among adults</w:t>
      </w:r>
      <w:r w:rsidRPr="00F244E2">
        <w:rPr>
          <w:i/>
          <w:iCs/>
          <w:sz w:val="22"/>
        </w:rPr>
        <w:t>. Journal of Epidemiology and Community Health</w:t>
      </w:r>
      <w:r w:rsidRPr="00F244E2">
        <w:rPr>
          <w:sz w:val="22"/>
        </w:rPr>
        <w:t xml:space="preserve"> 2010; November 01;64(11):1010-6.</w:t>
      </w:r>
    </w:p>
    <w:p w:rsidR="00F244E2" w:rsidRPr="00F244E2" w:rsidRDefault="00F244E2">
      <w:pPr>
        <w:pStyle w:val="NormalWeb"/>
        <w:spacing w:line="480" w:lineRule="auto"/>
        <w:divId w:val="852764280"/>
        <w:rPr>
          <w:sz w:val="22"/>
        </w:rPr>
      </w:pPr>
      <w:r w:rsidRPr="00F244E2">
        <w:rPr>
          <w:sz w:val="22"/>
        </w:rPr>
        <w:t>29. Lachowycz K, Jones AP. Does walking explain associations between access to greenspace and lower mortality?</w:t>
      </w:r>
      <w:r w:rsidRPr="00F244E2">
        <w:rPr>
          <w:i/>
          <w:iCs/>
          <w:sz w:val="22"/>
        </w:rPr>
        <w:t>. Soc Sci Med</w:t>
      </w:r>
      <w:r w:rsidRPr="00F244E2">
        <w:rPr>
          <w:sz w:val="22"/>
        </w:rPr>
        <w:t xml:space="preserve"> 2014; 4;107(0):9-17.</w:t>
      </w:r>
    </w:p>
    <w:p w:rsidR="00CC015B" w:rsidRPr="001C165A" w:rsidRDefault="00F244E2" w:rsidP="00890240">
      <w:pPr>
        <w:rPr>
          <w:rFonts w:ascii="Times New Roman" w:hAnsi="Times New Roman" w:cs="Times New Roman"/>
        </w:rPr>
      </w:pPr>
      <w:r w:rsidRPr="00F244E2">
        <w:rPr>
          <w:rFonts w:ascii="Times New Roman" w:eastAsia="Times New Roman" w:hAnsi="Times New Roman" w:cs="Times New Roman"/>
        </w:rPr>
        <w:t> </w:t>
      </w:r>
      <w:r w:rsidR="002B334A" w:rsidRPr="001C165A">
        <w:rPr>
          <w:rFonts w:ascii="Times New Roman" w:hAnsi="Times New Roman" w:cs="Times New Roman"/>
        </w:rPr>
        <w:fldChar w:fldCharType="end"/>
      </w:r>
    </w:p>
    <w:p w:rsidR="00094FC0" w:rsidRPr="001C165A" w:rsidRDefault="00094FC0" w:rsidP="00F21047">
      <w:pPr>
        <w:pStyle w:val="NormalWeb"/>
        <w:spacing w:line="360" w:lineRule="auto"/>
        <w:jc w:val="center"/>
        <w:divId w:val="200747755"/>
        <w:rPr>
          <w:sz w:val="22"/>
          <w:szCs w:val="22"/>
        </w:rPr>
      </w:pPr>
    </w:p>
    <w:sectPr w:rsidR="00094FC0" w:rsidRPr="001C165A" w:rsidSect="0069440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C4" w:rsidRDefault="006B17C4" w:rsidP="00F55342">
      <w:pPr>
        <w:spacing w:after="0" w:line="240" w:lineRule="auto"/>
      </w:pPr>
      <w:r>
        <w:separator/>
      </w:r>
    </w:p>
  </w:endnote>
  <w:endnote w:type="continuationSeparator" w:id="0">
    <w:p w:rsidR="006B17C4" w:rsidRDefault="006B17C4" w:rsidP="00F5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064014"/>
      <w:docPartObj>
        <w:docPartGallery w:val="Page Numbers (Bottom of Page)"/>
        <w:docPartUnique/>
      </w:docPartObj>
    </w:sdtPr>
    <w:sdtEndPr>
      <w:rPr>
        <w:noProof/>
      </w:rPr>
    </w:sdtEndPr>
    <w:sdtContent>
      <w:p w:rsidR="006B17C4" w:rsidRDefault="006B17C4">
        <w:pPr>
          <w:pStyle w:val="Footer"/>
          <w:jc w:val="center"/>
        </w:pPr>
        <w:r>
          <w:fldChar w:fldCharType="begin"/>
        </w:r>
        <w:r>
          <w:instrText xml:space="preserve"> PAGE   \* MERGEFORMAT </w:instrText>
        </w:r>
        <w:r>
          <w:fldChar w:fldCharType="separate"/>
        </w:r>
        <w:r w:rsidR="00FF34F2">
          <w:rPr>
            <w:noProof/>
          </w:rPr>
          <w:t>11</w:t>
        </w:r>
        <w:r>
          <w:rPr>
            <w:noProof/>
          </w:rPr>
          <w:fldChar w:fldCharType="end"/>
        </w:r>
      </w:p>
    </w:sdtContent>
  </w:sdt>
  <w:p w:rsidR="006B17C4" w:rsidRDefault="006B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C4" w:rsidRDefault="006B17C4" w:rsidP="00F55342">
      <w:pPr>
        <w:spacing w:after="0" w:line="240" w:lineRule="auto"/>
      </w:pPr>
      <w:r>
        <w:separator/>
      </w:r>
    </w:p>
  </w:footnote>
  <w:footnote w:type="continuationSeparator" w:id="0">
    <w:p w:rsidR="006B17C4" w:rsidRDefault="006B17C4" w:rsidP="00F55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6050"/>
    <w:multiLevelType w:val="multilevel"/>
    <w:tmpl w:val="71F4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040F2"/>
    <w:multiLevelType w:val="hybridMultilevel"/>
    <w:tmpl w:val="66BC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7F2C52"/>
    <w:multiLevelType w:val="multilevel"/>
    <w:tmpl w:val="9E884784"/>
    <w:lvl w:ilvl="0">
      <w:start w:val="1"/>
      <w:numFmt w:val="decimal"/>
      <w:lvlText w:val="%1."/>
      <w:lvlJc w:val="left"/>
      <w:pPr>
        <w:ind w:left="928" w:hanging="360"/>
      </w:p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008" w:hanging="1440"/>
      </w:pPr>
    </w:lvl>
  </w:abstractNum>
  <w:abstractNum w:abstractNumId="3">
    <w:nsid w:val="24E52390"/>
    <w:multiLevelType w:val="hybridMultilevel"/>
    <w:tmpl w:val="B790C084"/>
    <w:lvl w:ilvl="0" w:tplc="6DB63D00">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1061C3"/>
    <w:multiLevelType w:val="hybridMultilevel"/>
    <w:tmpl w:val="692E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B216D"/>
    <w:multiLevelType w:val="hybridMultilevel"/>
    <w:tmpl w:val="5AC6EE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468A5599"/>
    <w:multiLevelType w:val="hybridMultilevel"/>
    <w:tmpl w:val="6F76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060E51"/>
    <w:multiLevelType w:val="hybridMultilevel"/>
    <w:tmpl w:val="BD3E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0D"/>
    <w:rsid w:val="0000320C"/>
    <w:rsid w:val="000310F3"/>
    <w:rsid w:val="0003389C"/>
    <w:rsid w:val="0003473C"/>
    <w:rsid w:val="000358CB"/>
    <w:rsid w:val="00043A78"/>
    <w:rsid w:val="00043AB9"/>
    <w:rsid w:val="00044B6E"/>
    <w:rsid w:val="00050AC9"/>
    <w:rsid w:val="000547B6"/>
    <w:rsid w:val="000554D3"/>
    <w:rsid w:val="000561F2"/>
    <w:rsid w:val="00064955"/>
    <w:rsid w:val="00066B11"/>
    <w:rsid w:val="00066F37"/>
    <w:rsid w:val="000725A7"/>
    <w:rsid w:val="0007535A"/>
    <w:rsid w:val="0008045B"/>
    <w:rsid w:val="00081247"/>
    <w:rsid w:val="00082FB6"/>
    <w:rsid w:val="00084C4A"/>
    <w:rsid w:val="000878ED"/>
    <w:rsid w:val="00087D3C"/>
    <w:rsid w:val="00090969"/>
    <w:rsid w:val="0009244C"/>
    <w:rsid w:val="00094FC0"/>
    <w:rsid w:val="000954D6"/>
    <w:rsid w:val="00097536"/>
    <w:rsid w:val="000A5CBB"/>
    <w:rsid w:val="000B634D"/>
    <w:rsid w:val="000B6A64"/>
    <w:rsid w:val="000C0E30"/>
    <w:rsid w:val="000C3973"/>
    <w:rsid w:val="000D4728"/>
    <w:rsid w:val="000E291C"/>
    <w:rsid w:val="000F3756"/>
    <w:rsid w:val="000F3DF9"/>
    <w:rsid w:val="00112835"/>
    <w:rsid w:val="001128C9"/>
    <w:rsid w:val="0012651D"/>
    <w:rsid w:val="0013081C"/>
    <w:rsid w:val="00136A0F"/>
    <w:rsid w:val="00141585"/>
    <w:rsid w:val="00141612"/>
    <w:rsid w:val="001441FC"/>
    <w:rsid w:val="0017240A"/>
    <w:rsid w:val="00174E25"/>
    <w:rsid w:val="00174FED"/>
    <w:rsid w:val="00176011"/>
    <w:rsid w:val="001A35FF"/>
    <w:rsid w:val="001B23B7"/>
    <w:rsid w:val="001B3370"/>
    <w:rsid w:val="001B5B0A"/>
    <w:rsid w:val="001B71B3"/>
    <w:rsid w:val="001C165A"/>
    <w:rsid w:val="001C1A81"/>
    <w:rsid w:val="001E3A88"/>
    <w:rsid w:val="001E6A0B"/>
    <w:rsid w:val="001F2748"/>
    <w:rsid w:val="001F5BEC"/>
    <w:rsid w:val="001F718A"/>
    <w:rsid w:val="002038B3"/>
    <w:rsid w:val="0020668D"/>
    <w:rsid w:val="002067DC"/>
    <w:rsid w:val="00212DD1"/>
    <w:rsid w:val="002241AC"/>
    <w:rsid w:val="00225600"/>
    <w:rsid w:val="00225857"/>
    <w:rsid w:val="00231482"/>
    <w:rsid w:val="0023187C"/>
    <w:rsid w:val="00240BA0"/>
    <w:rsid w:val="00257CAF"/>
    <w:rsid w:val="00264E8B"/>
    <w:rsid w:val="00275395"/>
    <w:rsid w:val="00282C8D"/>
    <w:rsid w:val="00285787"/>
    <w:rsid w:val="00296C87"/>
    <w:rsid w:val="002A32BF"/>
    <w:rsid w:val="002A3312"/>
    <w:rsid w:val="002A3533"/>
    <w:rsid w:val="002A4D5C"/>
    <w:rsid w:val="002B0388"/>
    <w:rsid w:val="002B17F5"/>
    <w:rsid w:val="002B334A"/>
    <w:rsid w:val="002C077D"/>
    <w:rsid w:val="002C468F"/>
    <w:rsid w:val="002C6B86"/>
    <w:rsid w:val="002D1766"/>
    <w:rsid w:val="002D62DE"/>
    <w:rsid w:val="002E47FB"/>
    <w:rsid w:val="002E6434"/>
    <w:rsid w:val="002E73A0"/>
    <w:rsid w:val="002F4459"/>
    <w:rsid w:val="002F569E"/>
    <w:rsid w:val="002F658F"/>
    <w:rsid w:val="002F732D"/>
    <w:rsid w:val="002F7BA3"/>
    <w:rsid w:val="003104A3"/>
    <w:rsid w:val="0031417D"/>
    <w:rsid w:val="003171C1"/>
    <w:rsid w:val="00322A55"/>
    <w:rsid w:val="00330AA4"/>
    <w:rsid w:val="00331967"/>
    <w:rsid w:val="0033372B"/>
    <w:rsid w:val="003456E5"/>
    <w:rsid w:val="003573C4"/>
    <w:rsid w:val="00364DF6"/>
    <w:rsid w:val="00366F9D"/>
    <w:rsid w:val="0038187D"/>
    <w:rsid w:val="00393F13"/>
    <w:rsid w:val="003A202D"/>
    <w:rsid w:val="003A7B7E"/>
    <w:rsid w:val="003B67E4"/>
    <w:rsid w:val="003B7DD1"/>
    <w:rsid w:val="003C49CF"/>
    <w:rsid w:val="003E1635"/>
    <w:rsid w:val="003E57AE"/>
    <w:rsid w:val="003E7CFB"/>
    <w:rsid w:val="003F0E6B"/>
    <w:rsid w:val="003F3FA2"/>
    <w:rsid w:val="003F672F"/>
    <w:rsid w:val="00401416"/>
    <w:rsid w:val="00401ADA"/>
    <w:rsid w:val="00406CA4"/>
    <w:rsid w:val="004111DD"/>
    <w:rsid w:val="00412B64"/>
    <w:rsid w:val="00420C48"/>
    <w:rsid w:val="004210AB"/>
    <w:rsid w:val="00431E8F"/>
    <w:rsid w:val="00434126"/>
    <w:rsid w:val="0044490C"/>
    <w:rsid w:val="00444BAC"/>
    <w:rsid w:val="00446053"/>
    <w:rsid w:val="00455843"/>
    <w:rsid w:val="00455A1B"/>
    <w:rsid w:val="0046106C"/>
    <w:rsid w:val="004629FC"/>
    <w:rsid w:val="00466F73"/>
    <w:rsid w:val="00467D5F"/>
    <w:rsid w:val="00472BEE"/>
    <w:rsid w:val="00473482"/>
    <w:rsid w:val="00473CEB"/>
    <w:rsid w:val="004743DB"/>
    <w:rsid w:val="00492E4F"/>
    <w:rsid w:val="004B35D8"/>
    <w:rsid w:val="004C223C"/>
    <w:rsid w:val="004C24F1"/>
    <w:rsid w:val="004D5D86"/>
    <w:rsid w:val="004D709A"/>
    <w:rsid w:val="004E2176"/>
    <w:rsid w:val="004E55E5"/>
    <w:rsid w:val="004F0F8A"/>
    <w:rsid w:val="004F3697"/>
    <w:rsid w:val="0050336D"/>
    <w:rsid w:val="00511483"/>
    <w:rsid w:val="00513344"/>
    <w:rsid w:val="005171A1"/>
    <w:rsid w:val="00520EE2"/>
    <w:rsid w:val="00522625"/>
    <w:rsid w:val="00530DF7"/>
    <w:rsid w:val="00533604"/>
    <w:rsid w:val="005360C9"/>
    <w:rsid w:val="00540914"/>
    <w:rsid w:val="00541014"/>
    <w:rsid w:val="0054314E"/>
    <w:rsid w:val="005547FF"/>
    <w:rsid w:val="00556679"/>
    <w:rsid w:val="00562B03"/>
    <w:rsid w:val="0056322A"/>
    <w:rsid w:val="005856C3"/>
    <w:rsid w:val="00593CCA"/>
    <w:rsid w:val="00597C3D"/>
    <w:rsid w:val="005A644D"/>
    <w:rsid w:val="005C421F"/>
    <w:rsid w:val="005C7715"/>
    <w:rsid w:val="005D647D"/>
    <w:rsid w:val="005E5EC7"/>
    <w:rsid w:val="005E73BF"/>
    <w:rsid w:val="005F0041"/>
    <w:rsid w:val="005F214C"/>
    <w:rsid w:val="005F2E54"/>
    <w:rsid w:val="00603F9B"/>
    <w:rsid w:val="00605772"/>
    <w:rsid w:val="00607D17"/>
    <w:rsid w:val="00610110"/>
    <w:rsid w:val="0061053C"/>
    <w:rsid w:val="00614575"/>
    <w:rsid w:val="00617C50"/>
    <w:rsid w:val="006265A6"/>
    <w:rsid w:val="00640566"/>
    <w:rsid w:val="00642E09"/>
    <w:rsid w:val="00643098"/>
    <w:rsid w:val="006561B2"/>
    <w:rsid w:val="00672AFF"/>
    <w:rsid w:val="00672D64"/>
    <w:rsid w:val="0067785C"/>
    <w:rsid w:val="00683219"/>
    <w:rsid w:val="006848FF"/>
    <w:rsid w:val="006912C6"/>
    <w:rsid w:val="00693EB3"/>
    <w:rsid w:val="00694405"/>
    <w:rsid w:val="006B0927"/>
    <w:rsid w:val="006B17C4"/>
    <w:rsid w:val="006B3812"/>
    <w:rsid w:val="006B4AF5"/>
    <w:rsid w:val="006B683D"/>
    <w:rsid w:val="006C1044"/>
    <w:rsid w:val="006C1C07"/>
    <w:rsid w:val="006C589A"/>
    <w:rsid w:val="006D2982"/>
    <w:rsid w:val="006D5618"/>
    <w:rsid w:val="006D5D3E"/>
    <w:rsid w:val="006D7C6F"/>
    <w:rsid w:val="006E2E18"/>
    <w:rsid w:val="006E3DF8"/>
    <w:rsid w:val="006F4EBA"/>
    <w:rsid w:val="006F7CDB"/>
    <w:rsid w:val="0070011E"/>
    <w:rsid w:val="00702ACB"/>
    <w:rsid w:val="00710F6C"/>
    <w:rsid w:val="00721034"/>
    <w:rsid w:val="00735B91"/>
    <w:rsid w:val="00741B13"/>
    <w:rsid w:val="007471EA"/>
    <w:rsid w:val="00751C7B"/>
    <w:rsid w:val="0075339D"/>
    <w:rsid w:val="00755E6B"/>
    <w:rsid w:val="007804F5"/>
    <w:rsid w:val="00782095"/>
    <w:rsid w:val="00786D89"/>
    <w:rsid w:val="007944F1"/>
    <w:rsid w:val="00794AF0"/>
    <w:rsid w:val="007B1342"/>
    <w:rsid w:val="007B25ED"/>
    <w:rsid w:val="007B6C88"/>
    <w:rsid w:val="007C6DC1"/>
    <w:rsid w:val="007D0C7D"/>
    <w:rsid w:val="007D2C3D"/>
    <w:rsid w:val="007D368B"/>
    <w:rsid w:val="007E6660"/>
    <w:rsid w:val="007E6F94"/>
    <w:rsid w:val="007F3FEE"/>
    <w:rsid w:val="007F6B84"/>
    <w:rsid w:val="0080067C"/>
    <w:rsid w:val="00801FF4"/>
    <w:rsid w:val="008035CD"/>
    <w:rsid w:val="00822A33"/>
    <w:rsid w:val="00826264"/>
    <w:rsid w:val="0084244A"/>
    <w:rsid w:val="0084351A"/>
    <w:rsid w:val="008667BB"/>
    <w:rsid w:val="008712B7"/>
    <w:rsid w:val="0087516A"/>
    <w:rsid w:val="008811F0"/>
    <w:rsid w:val="0088380D"/>
    <w:rsid w:val="00890240"/>
    <w:rsid w:val="00892763"/>
    <w:rsid w:val="008938E7"/>
    <w:rsid w:val="008B7A32"/>
    <w:rsid w:val="008F02E0"/>
    <w:rsid w:val="008F0BC8"/>
    <w:rsid w:val="008F7A74"/>
    <w:rsid w:val="00926978"/>
    <w:rsid w:val="0093453D"/>
    <w:rsid w:val="009367B3"/>
    <w:rsid w:val="00944DBB"/>
    <w:rsid w:val="0095174D"/>
    <w:rsid w:val="00957A2A"/>
    <w:rsid w:val="00970323"/>
    <w:rsid w:val="00970D31"/>
    <w:rsid w:val="00974D8B"/>
    <w:rsid w:val="0098138E"/>
    <w:rsid w:val="00986656"/>
    <w:rsid w:val="00987D62"/>
    <w:rsid w:val="009923B8"/>
    <w:rsid w:val="0099600C"/>
    <w:rsid w:val="009A18BE"/>
    <w:rsid w:val="009A21F0"/>
    <w:rsid w:val="009A5AE7"/>
    <w:rsid w:val="009A5F56"/>
    <w:rsid w:val="009B170A"/>
    <w:rsid w:val="009B27FB"/>
    <w:rsid w:val="009C4B7C"/>
    <w:rsid w:val="009E367D"/>
    <w:rsid w:val="009F1936"/>
    <w:rsid w:val="009F692D"/>
    <w:rsid w:val="00A167CF"/>
    <w:rsid w:val="00A17CCE"/>
    <w:rsid w:val="00A20FD7"/>
    <w:rsid w:val="00A21CF9"/>
    <w:rsid w:val="00A22BA4"/>
    <w:rsid w:val="00A24566"/>
    <w:rsid w:val="00A3098C"/>
    <w:rsid w:val="00A36138"/>
    <w:rsid w:val="00A44F23"/>
    <w:rsid w:val="00A45AB5"/>
    <w:rsid w:val="00A630C0"/>
    <w:rsid w:val="00A70010"/>
    <w:rsid w:val="00A722AA"/>
    <w:rsid w:val="00A94E9F"/>
    <w:rsid w:val="00AA7666"/>
    <w:rsid w:val="00AB2173"/>
    <w:rsid w:val="00AB2610"/>
    <w:rsid w:val="00AC208A"/>
    <w:rsid w:val="00AD386C"/>
    <w:rsid w:val="00AF5825"/>
    <w:rsid w:val="00AF6D64"/>
    <w:rsid w:val="00B01191"/>
    <w:rsid w:val="00B02074"/>
    <w:rsid w:val="00B04A60"/>
    <w:rsid w:val="00B05C44"/>
    <w:rsid w:val="00B066D6"/>
    <w:rsid w:val="00B12A2E"/>
    <w:rsid w:val="00B12AE0"/>
    <w:rsid w:val="00B2258C"/>
    <w:rsid w:val="00B26130"/>
    <w:rsid w:val="00B31B1B"/>
    <w:rsid w:val="00B32DFF"/>
    <w:rsid w:val="00B338C5"/>
    <w:rsid w:val="00B351D1"/>
    <w:rsid w:val="00B3569D"/>
    <w:rsid w:val="00B45F24"/>
    <w:rsid w:val="00B554D3"/>
    <w:rsid w:val="00B6582D"/>
    <w:rsid w:val="00B71C59"/>
    <w:rsid w:val="00B72ACB"/>
    <w:rsid w:val="00B75232"/>
    <w:rsid w:val="00B759EC"/>
    <w:rsid w:val="00B75B6A"/>
    <w:rsid w:val="00B76798"/>
    <w:rsid w:val="00B767D2"/>
    <w:rsid w:val="00B83216"/>
    <w:rsid w:val="00B9069D"/>
    <w:rsid w:val="00B9080B"/>
    <w:rsid w:val="00BA5B83"/>
    <w:rsid w:val="00BA6301"/>
    <w:rsid w:val="00BD16F9"/>
    <w:rsid w:val="00BE104D"/>
    <w:rsid w:val="00BE3286"/>
    <w:rsid w:val="00BE4035"/>
    <w:rsid w:val="00BE5FC3"/>
    <w:rsid w:val="00BE6F65"/>
    <w:rsid w:val="00BE735D"/>
    <w:rsid w:val="00BF312C"/>
    <w:rsid w:val="00BF6A34"/>
    <w:rsid w:val="00C24A9B"/>
    <w:rsid w:val="00C30AB7"/>
    <w:rsid w:val="00C4401B"/>
    <w:rsid w:val="00C45AB1"/>
    <w:rsid w:val="00C46E92"/>
    <w:rsid w:val="00C557C2"/>
    <w:rsid w:val="00C6178B"/>
    <w:rsid w:val="00CA511A"/>
    <w:rsid w:val="00CA77BB"/>
    <w:rsid w:val="00CC007E"/>
    <w:rsid w:val="00CC015B"/>
    <w:rsid w:val="00CC1DE4"/>
    <w:rsid w:val="00CC3B5A"/>
    <w:rsid w:val="00CC7F0F"/>
    <w:rsid w:val="00CD1B18"/>
    <w:rsid w:val="00CD52EE"/>
    <w:rsid w:val="00CF1437"/>
    <w:rsid w:val="00CF45FF"/>
    <w:rsid w:val="00D01141"/>
    <w:rsid w:val="00D0728C"/>
    <w:rsid w:val="00D21696"/>
    <w:rsid w:val="00D2639F"/>
    <w:rsid w:val="00D31CBB"/>
    <w:rsid w:val="00D34AAD"/>
    <w:rsid w:val="00D34B93"/>
    <w:rsid w:val="00D43ADA"/>
    <w:rsid w:val="00D45A3C"/>
    <w:rsid w:val="00D524AD"/>
    <w:rsid w:val="00D53F46"/>
    <w:rsid w:val="00D55464"/>
    <w:rsid w:val="00D70139"/>
    <w:rsid w:val="00D7168C"/>
    <w:rsid w:val="00D76AC0"/>
    <w:rsid w:val="00D827EA"/>
    <w:rsid w:val="00D92AEF"/>
    <w:rsid w:val="00DA373E"/>
    <w:rsid w:val="00DA6018"/>
    <w:rsid w:val="00DA70C9"/>
    <w:rsid w:val="00DB5788"/>
    <w:rsid w:val="00DB715D"/>
    <w:rsid w:val="00DD0050"/>
    <w:rsid w:val="00DE1486"/>
    <w:rsid w:val="00DF0D2C"/>
    <w:rsid w:val="00E01749"/>
    <w:rsid w:val="00E0528D"/>
    <w:rsid w:val="00E06F60"/>
    <w:rsid w:val="00E12605"/>
    <w:rsid w:val="00E24ED3"/>
    <w:rsid w:val="00E25A62"/>
    <w:rsid w:val="00E56641"/>
    <w:rsid w:val="00E6038C"/>
    <w:rsid w:val="00E6370A"/>
    <w:rsid w:val="00E63FB9"/>
    <w:rsid w:val="00E702BD"/>
    <w:rsid w:val="00E75866"/>
    <w:rsid w:val="00E90E3C"/>
    <w:rsid w:val="00E920B6"/>
    <w:rsid w:val="00E92D0D"/>
    <w:rsid w:val="00E95CC4"/>
    <w:rsid w:val="00E97B91"/>
    <w:rsid w:val="00EA3375"/>
    <w:rsid w:val="00EA7CAC"/>
    <w:rsid w:val="00EB6CAF"/>
    <w:rsid w:val="00EC2227"/>
    <w:rsid w:val="00EC6737"/>
    <w:rsid w:val="00ED1060"/>
    <w:rsid w:val="00ED180E"/>
    <w:rsid w:val="00ED2010"/>
    <w:rsid w:val="00ED3205"/>
    <w:rsid w:val="00ED41B1"/>
    <w:rsid w:val="00EE1466"/>
    <w:rsid w:val="00EE1CE7"/>
    <w:rsid w:val="00EE64E1"/>
    <w:rsid w:val="00EE6B66"/>
    <w:rsid w:val="00EE6C2A"/>
    <w:rsid w:val="00EF4299"/>
    <w:rsid w:val="00EF5CC6"/>
    <w:rsid w:val="00EF7B57"/>
    <w:rsid w:val="00F0549F"/>
    <w:rsid w:val="00F05F9D"/>
    <w:rsid w:val="00F175F0"/>
    <w:rsid w:val="00F20C6B"/>
    <w:rsid w:val="00F21047"/>
    <w:rsid w:val="00F24149"/>
    <w:rsid w:val="00F244E2"/>
    <w:rsid w:val="00F26DC1"/>
    <w:rsid w:val="00F32058"/>
    <w:rsid w:val="00F32CC8"/>
    <w:rsid w:val="00F357B6"/>
    <w:rsid w:val="00F457E8"/>
    <w:rsid w:val="00F47E51"/>
    <w:rsid w:val="00F55342"/>
    <w:rsid w:val="00F63D19"/>
    <w:rsid w:val="00F663E1"/>
    <w:rsid w:val="00F70864"/>
    <w:rsid w:val="00F72DB7"/>
    <w:rsid w:val="00F76E69"/>
    <w:rsid w:val="00F805A8"/>
    <w:rsid w:val="00F82A54"/>
    <w:rsid w:val="00F8367B"/>
    <w:rsid w:val="00F85453"/>
    <w:rsid w:val="00F8789A"/>
    <w:rsid w:val="00F911D8"/>
    <w:rsid w:val="00F91EBC"/>
    <w:rsid w:val="00F939D0"/>
    <w:rsid w:val="00FB4948"/>
    <w:rsid w:val="00FB658C"/>
    <w:rsid w:val="00FB7FC6"/>
    <w:rsid w:val="00FD1995"/>
    <w:rsid w:val="00FE015B"/>
    <w:rsid w:val="00FE0298"/>
    <w:rsid w:val="00FE4179"/>
    <w:rsid w:val="00FF34F2"/>
    <w:rsid w:val="00FF4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936"/>
    <w:pPr>
      <w:outlineLvl w:val="0"/>
    </w:pPr>
    <w:rPr>
      <w:rFonts w:eastAsia="Times New Roman"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1936"/>
    <w:rPr>
      <w:rFonts w:eastAsia="Times New Roman" w:cs="Times New Roman"/>
      <w:sz w:val="28"/>
      <w:szCs w:val="28"/>
      <w:lang w:eastAsia="zh-CN"/>
    </w:rPr>
  </w:style>
  <w:style w:type="paragraph" w:styleId="ListParagraph">
    <w:name w:val="List Paragraph"/>
    <w:basedOn w:val="Normal"/>
    <w:uiPriority w:val="34"/>
    <w:qFormat/>
    <w:rsid w:val="009F1936"/>
    <w:pPr>
      <w:ind w:left="720"/>
      <w:contextualSpacing/>
    </w:pPr>
    <w:rPr>
      <w:rFonts w:eastAsiaTheme="minorEastAsia"/>
      <w:lang w:eastAsia="zh-CN"/>
    </w:rPr>
  </w:style>
  <w:style w:type="paragraph" w:styleId="BalloonText">
    <w:name w:val="Balloon Text"/>
    <w:basedOn w:val="Normal"/>
    <w:link w:val="BalloonTextChar"/>
    <w:uiPriority w:val="99"/>
    <w:semiHidden/>
    <w:unhideWhenUsed/>
    <w:rsid w:val="009F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36"/>
    <w:rPr>
      <w:rFonts w:ascii="Tahoma" w:hAnsi="Tahoma" w:cs="Tahoma"/>
      <w:sz w:val="16"/>
      <w:szCs w:val="16"/>
    </w:rPr>
  </w:style>
  <w:style w:type="paragraph" w:styleId="Header">
    <w:name w:val="header"/>
    <w:basedOn w:val="Normal"/>
    <w:link w:val="HeaderChar"/>
    <w:uiPriority w:val="99"/>
    <w:unhideWhenUsed/>
    <w:rsid w:val="00F55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342"/>
  </w:style>
  <w:style w:type="paragraph" w:styleId="Footer">
    <w:name w:val="footer"/>
    <w:basedOn w:val="Normal"/>
    <w:link w:val="FooterChar"/>
    <w:uiPriority w:val="99"/>
    <w:unhideWhenUsed/>
    <w:rsid w:val="00F55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342"/>
  </w:style>
  <w:style w:type="character" w:styleId="CommentReference">
    <w:name w:val="annotation reference"/>
    <w:basedOn w:val="DefaultParagraphFont"/>
    <w:uiPriority w:val="99"/>
    <w:semiHidden/>
    <w:unhideWhenUsed/>
    <w:rsid w:val="00F82A54"/>
    <w:rPr>
      <w:sz w:val="16"/>
      <w:szCs w:val="16"/>
    </w:rPr>
  </w:style>
  <w:style w:type="paragraph" w:styleId="CommentText">
    <w:name w:val="annotation text"/>
    <w:basedOn w:val="Normal"/>
    <w:link w:val="CommentTextChar"/>
    <w:uiPriority w:val="99"/>
    <w:unhideWhenUsed/>
    <w:rsid w:val="00F82A54"/>
    <w:pPr>
      <w:spacing w:line="240" w:lineRule="auto"/>
    </w:pPr>
    <w:rPr>
      <w:sz w:val="20"/>
      <w:szCs w:val="20"/>
    </w:rPr>
  </w:style>
  <w:style w:type="character" w:customStyle="1" w:styleId="CommentTextChar">
    <w:name w:val="Comment Text Char"/>
    <w:basedOn w:val="DefaultParagraphFont"/>
    <w:link w:val="CommentText"/>
    <w:uiPriority w:val="99"/>
    <w:rsid w:val="00F82A54"/>
    <w:rPr>
      <w:sz w:val="20"/>
      <w:szCs w:val="20"/>
    </w:rPr>
  </w:style>
  <w:style w:type="paragraph" w:styleId="CommentSubject">
    <w:name w:val="annotation subject"/>
    <w:basedOn w:val="CommentText"/>
    <w:next w:val="CommentText"/>
    <w:link w:val="CommentSubjectChar"/>
    <w:uiPriority w:val="99"/>
    <w:semiHidden/>
    <w:unhideWhenUsed/>
    <w:rsid w:val="00F82A54"/>
    <w:rPr>
      <w:b/>
      <w:bCs/>
    </w:rPr>
  </w:style>
  <w:style w:type="character" w:customStyle="1" w:styleId="CommentSubjectChar">
    <w:name w:val="Comment Subject Char"/>
    <w:basedOn w:val="CommentTextChar"/>
    <w:link w:val="CommentSubject"/>
    <w:uiPriority w:val="99"/>
    <w:semiHidden/>
    <w:rsid w:val="00F82A54"/>
    <w:rPr>
      <w:b/>
      <w:bCs/>
      <w:sz w:val="20"/>
      <w:szCs w:val="20"/>
    </w:rPr>
  </w:style>
  <w:style w:type="paragraph" w:styleId="NoSpacing">
    <w:name w:val="No Spacing"/>
    <w:uiPriority w:val="1"/>
    <w:qFormat/>
    <w:rsid w:val="000310F3"/>
    <w:pPr>
      <w:spacing w:after="0" w:line="240" w:lineRule="auto"/>
    </w:pPr>
  </w:style>
  <w:style w:type="paragraph" w:styleId="NormalWeb">
    <w:name w:val="Normal (Web)"/>
    <w:basedOn w:val="Normal"/>
    <w:uiPriority w:val="99"/>
    <w:unhideWhenUsed/>
    <w:rsid w:val="00094FC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rsid w:val="000F3DF9"/>
    <w:rPr>
      <w:color w:val="2149A0"/>
      <w:u w:val="single"/>
    </w:rPr>
  </w:style>
  <w:style w:type="character" w:styleId="Emphasis">
    <w:name w:val="Emphasis"/>
    <w:basedOn w:val="DefaultParagraphFont"/>
    <w:uiPriority w:val="20"/>
    <w:qFormat/>
    <w:rsid w:val="003A202D"/>
    <w:rPr>
      <w:i/>
      <w:iCs/>
    </w:rPr>
  </w:style>
  <w:style w:type="character" w:styleId="Strong">
    <w:name w:val="Strong"/>
    <w:basedOn w:val="DefaultParagraphFont"/>
    <w:uiPriority w:val="22"/>
    <w:qFormat/>
    <w:rsid w:val="003A202D"/>
    <w:rPr>
      <w:b/>
      <w:bCs/>
    </w:rPr>
  </w:style>
  <w:style w:type="character" w:customStyle="1" w:styleId="apple-converted-space">
    <w:name w:val="apple-converted-space"/>
    <w:basedOn w:val="DefaultParagraphFont"/>
    <w:rsid w:val="00043AB9"/>
  </w:style>
  <w:style w:type="character" w:customStyle="1" w:styleId="pagecontents1">
    <w:name w:val="pagecontents1"/>
    <w:basedOn w:val="DefaultParagraphFont"/>
    <w:rsid w:val="00D55464"/>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936"/>
    <w:pPr>
      <w:outlineLvl w:val="0"/>
    </w:pPr>
    <w:rPr>
      <w:rFonts w:eastAsia="Times New Roman"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1936"/>
    <w:rPr>
      <w:rFonts w:eastAsia="Times New Roman" w:cs="Times New Roman"/>
      <w:sz w:val="28"/>
      <w:szCs w:val="28"/>
      <w:lang w:eastAsia="zh-CN"/>
    </w:rPr>
  </w:style>
  <w:style w:type="paragraph" w:styleId="ListParagraph">
    <w:name w:val="List Paragraph"/>
    <w:basedOn w:val="Normal"/>
    <w:uiPriority w:val="34"/>
    <w:qFormat/>
    <w:rsid w:val="009F1936"/>
    <w:pPr>
      <w:ind w:left="720"/>
      <w:contextualSpacing/>
    </w:pPr>
    <w:rPr>
      <w:rFonts w:eastAsiaTheme="minorEastAsia"/>
      <w:lang w:eastAsia="zh-CN"/>
    </w:rPr>
  </w:style>
  <w:style w:type="paragraph" w:styleId="BalloonText">
    <w:name w:val="Balloon Text"/>
    <w:basedOn w:val="Normal"/>
    <w:link w:val="BalloonTextChar"/>
    <w:uiPriority w:val="99"/>
    <w:semiHidden/>
    <w:unhideWhenUsed/>
    <w:rsid w:val="009F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36"/>
    <w:rPr>
      <w:rFonts w:ascii="Tahoma" w:hAnsi="Tahoma" w:cs="Tahoma"/>
      <w:sz w:val="16"/>
      <w:szCs w:val="16"/>
    </w:rPr>
  </w:style>
  <w:style w:type="paragraph" w:styleId="Header">
    <w:name w:val="header"/>
    <w:basedOn w:val="Normal"/>
    <w:link w:val="HeaderChar"/>
    <w:uiPriority w:val="99"/>
    <w:unhideWhenUsed/>
    <w:rsid w:val="00F55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342"/>
  </w:style>
  <w:style w:type="paragraph" w:styleId="Footer">
    <w:name w:val="footer"/>
    <w:basedOn w:val="Normal"/>
    <w:link w:val="FooterChar"/>
    <w:uiPriority w:val="99"/>
    <w:unhideWhenUsed/>
    <w:rsid w:val="00F55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342"/>
  </w:style>
  <w:style w:type="character" w:styleId="CommentReference">
    <w:name w:val="annotation reference"/>
    <w:basedOn w:val="DefaultParagraphFont"/>
    <w:uiPriority w:val="99"/>
    <w:semiHidden/>
    <w:unhideWhenUsed/>
    <w:rsid w:val="00F82A54"/>
    <w:rPr>
      <w:sz w:val="16"/>
      <w:szCs w:val="16"/>
    </w:rPr>
  </w:style>
  <w:style w:type="paragraph" w:styleId="CommentText">
    <w:name w:val="annotation text"/>
    <w:basedOn w:val="Normal"/>
    <w:link w:val="CommentTextChar"/>
    <w:uiPriority w:val="99"/>
    <w:unhideWhenUsed/>
    <w:rsid w:val="00F82A54"/>
    <w:pPr>
      <w:spacing w:line="240" w:lineRule="auto"/>
    </w:pPr>
    <w:rPr>
      <w:sz w:val="20"/>
      <w:szCs w:val="20"/>
    </w:rPr>
  </w:style>
  <w:style w:type="character" w:customStyle="1" w:styleId="CommentTextChar">
    <w:name w:val="Comment Text Char"/>
    <w:basedOn w:val="DefaultParagraphFont"/>
    <w:link w:val="CommentText"/>
    <w:uiPriority w:val="99"/>
    <w:rsid w:val="00F82A54"/>
    <w:rPr>
      <w:sz w:val="20"/>
      <w:szCs w:val="20"/>
    </w:rPr>
  </w:style>
  <w:style w:type="paragraph" w:styleId="CommentSubject">
    <w:name w:val="annotation subject"/>
    <w:basedOn w:val="CommentText"/>
    <w:next w:val="CommentText"/>
    <w:link w:val="CommentSubjectChar"/>
    <w:uiPriority w:val="99"/>
    <w:semiHidden/>
    <w:unhideWhenUsed/>
    <w:rsid w:val="00F82A54"/>
    <w:rPr>
      <w:b/>
      <w:bCs/>
    </w:rPr>
  </w:style>
  <w:style w:type="character" w:customStyle="1" w:styleId="CommentSubjectChar">
    <w:name w:val="Comment Subject Char"/>
    <w:basedOn w:val="CommentTextChar"/>
    <w:link w:val="CommentSubject"/>
    <w:uiPriority w:val="99"/>
    <w:semiHidden/>
    <w:rsid w:val="00F82A54"/>
    <w:rPr>
      <w:b/>
      <w:bCs/>
      <w:sz w:val="20"/>
      <w:szCs w:val="20"/>
    </w:rPr>
  </w:style>
  <w:style w:type="paragraph" w:styleId="NoSpacing">
    <w:name w:val="No Spacing"/>
    <w:uiPriority w:val="1"/>
    <w:qFormat/>
    <w:rsid w:val="000310F3"/>
    <w:pPr>
      <w:spacing w:after="0" w:line="240" w:lineRule="auto"/>
    </w:pPr>
  </w:style>
  <w:style w:type="paragraph" w:styleId="NormalWeb">
    <w:name w:val="Normal (Web)"/>
    <w:basedOn w:val="Normal"/>
    <w:uiPriority w:val="99"/>
    <w:unhideWhenUsed/>
    <w:rsid w:val="00094FC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rsid w:val="000F3DF9"/>
    <w:rPr>
      <w:color w:val="2149A0"/>
      <w:u w:val="single"/>
    </w:rPr>
  </w:style>
  <w:style w:type="character" w:styleId="Emphasis">
    <w:name w:val="Emphasis"/>
    <w:basedOn w:val="DefaultParagraphFont"/>
    <w:uiPriority w:val="20"/>
    <w:qFormat/>
    <w:rsid w:val="003A202D"/>
    <w:rPr>
      <w:i/>
      <w:iCs/>
    </w:rPr>
  </w:style>
  <w:style w:type="character" w:styleId="Strong">
    <w:name w:val="Strong"/>
    <w:basedOn w:val="DefaultParagraphFont"/>
    <w:uiPriority w:val="22"/>
    <w:qFormat/>
    <w:rsid w:val="003A202D"/>
    <w:rPr>
      <w:b/>
      <w:bCs/>
    </w:rPr>
  </w:style>
  <w:style w:type="character" w:customStyle="1" w:styleId="apple-converted-space">
    <w:name w:val="apple-converted-space"/>
    <w:basedOn w:val="DefaultParagraphFont"/>
    <w:rsid w:val="00043AB9"/>
  </w:style>
  <w:style w:type="character" w:customStyle="1" w:styleId="pagecontents1">
    <w:name w:val="pagecontents1"/>
    <w:basedOn w:val="DefaultParagraphFont"/>
    <w:rsid w:val="00D55464"/>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15">
      <w:bodyDiv w:val="1"/>
      <w:marLeft w:val="0"/>
      <w:marRight w:val="0"/>
      <w:marTop w:val="0"/>
      <w:marBottom w:val="0"/>
      <w:divBdr>
        <w:top w:val="none" w:sz="0" w:space="0" w:color="auto"/>
        <w:left w:val="none" w:sz="0" w:space="0" w:color="auto"/>
        <w:bottom w:val="none" w:sz="0" w:space="0" w:color="auto"/>
        <w:right w:val="none" w:sz="0" w:space="0" w:color="auto"/>
      </w:divBdr>
    </w:div>
    <w:div w:id="2974162">
      <w:bodyDiv w:val="1"/>
      <w:marLeft w:val="0"/>
      <w:marRight w:val="0"/>
      <w:marTop w:val="0"/>
      <w:marBottom w:val="0"/>
      <w:divBdr>
        <w:top w:val="none" w:sz="0" w:space="0" w:color="auto"/>
        <w:left w:val="none" w:sz="0" w:space="0" w:color="auto"/>
        <w:bottom w:val="none" w:sz="0" w:space="0" w:color="auto"/>
        <w:right w:val="none" w:sz="0" w:space="0" w:color="auto"/>
      </w:divBdr>
    </w:div>
    <w:div w:id="3674945">
      <w:bodyDiv w:val="1"/>
      <w:marLeft w:val="0"/>
      <w:marRight w:val="0"/>
      <w:marTop w:val="0"/>
      <w:marBottom w:val="0"/>
      <w:divBdr>
        <w:top w:val="none" w:sz="0" w:space="0" w:color="auto"/>
        <w:left w:val="none" w:sz="0" w:space="0" w:color="auto"/>
        <w:bottom w:val="none" w:sz="0" w:space="0" w:color="auto"/>
        <w:right w:val="none" w:sz="0" w:space="0" w:color="auto"/>
      </w:divBdr>
    </w:div>
    <w:div w:id="5062302">
      <w:bodyDiv w:val="1"/>
      <w:marLeft w:val="0"/>
      <w:marRight w:val="0"/>
      <w:marTop w:val="0"/>
      <w:marBottom w:val="0"/>
      <w:divBdr>
        <w:top w:val="none" w:sz="0" w:space="0" w:color="auto"/>
        <w:left w:val="none" w:sz="0" w:space="0" w:color="auto"/>
        <w:bottom w:val="none" w:sz="0" w:space="0" w:color="auto"/>
        <w:right w:val="none" w:sz="0" w:space="0" w:color="auto"/>
      </w:divBdr>
    </w:div>
    <w:div w:id="8996767">
      <w:bodyDiv w:val="1"/>
      <w:marLeft w:val="0"/>
      <w:marRight w:val="0"/>
      <w:marTop w:val="0"/>
      <w:marBottom w:val="0"/>
      <w:divBdr>
        <w:top w:val="none" w:sz="0" w:space="0" w:color="auto"/>
        <w:left w:val="none" w:sz="0" w:space="0" w:color="auto"/>
        <w:bottom w:val="none" w:sz="0" w:space="0" w:color="auto"/>
        <w:right w:val="none" w:sz="0" w:space="0" w:color="auto"/>
      </w:divBdr>
    </w:div>
    <w:div w:id="9770103">
      <w:bodyDiv w:val="1"/>
      <w:marLeft w:val="0"/>
      <w:marRight w:val="0"/>
      <w:marTop w:val="0"/>
      <w:marBottom w:val="0"/>
      <w:divBdr>
        <w:top w:val="none" w:sz="0" w:space="0" w:color="auto"/>
        <w:left w:val="none" w:sz="0" w:space="0" w:color="auto"/>
        <w:bottom w:val="none" w:sz="0" w:space="0" w:color="auto"/>
        <w:right w:val="none" w:sz="0" w:space="0" w:color="auto"/>
      </w:divBdr>
    </w:div>
    <w:div w:id="15428335">
      <w:bodyDiv w:val="1"/>
      <w:marLeft w:val="0"/>
      <w:marRight w:val="0"/>
      <w:marTop w:val="0"/>
      <w:marBottom w:val="0"/>
      <w:divBdr>
        <w:top w:val="none" w:sz="0" w:space="0" w:color="auto"/>
        <w:left w:val="none" w:sz="0" w:space="0" w:color="auto"/>
        <w:bottom w:val="none" w:sz="0" w:space="0" w:color="auto"/>
        <w:right w:val="none" w:sz="0" w:space="0" w:color="auto"/>
      </w:divBdr>
    </w:div>
    <w:div w:id="15927515">
      <w:bodyDiv w:val="1"/>
      <w:marLeft w:val="0"/>
      <w:marRight w:val="0"/>
      <w:marTop w:val="0"/>
      <w:marBottom w:val="0"/>
      <w:divBdr>
        <w:top w:val="none" w:sz="0" w:space="0" w:color="auto"/>
        <w:left w:val="none" w:sz="0" w:space="0" w:color="auto"/>
        <w:bottom w:val="none" w:sz="0" w:space="0" w:color="auto"/>
        <w:right w:val="none" w:sz="0" w:space="0" w:color="auto"/>
      </w:divBdr>
    </w:div>
    <w:div w:id="18095196">
      <w:bodyDiv w:val="1"/>
      <w:marLeft w:val="0"/>
      <w:marRight w:val="0"/>
      <w:marTop w:val="0"/>
      <w:marBottom w:val="0"/>
      <w:divBdr>
        <w:top w:val="none" w:sz="0" w:space="0" w:color="auto"/>
        <w:left w:val="none" w:sz="0" w:space="0" w:color="auto"/>
        <w:bottom w:val="none" w:sz="0" w:space="0" w:color="auto"/>
        <w:right w:val="none" w:sz="0" w:space="0" w:color="auto"/>
      </w:divBdr>
    </w:div>
    <w:div w:id="22442085">
      <w:bodyDiv w:val="1"/>
      <w:marLeft w:val="0"/>
      <w:marRight w:val="0"/>
      <w:marTop w:val="0"/>
      <w:marBottom w:val="0"/>
      <w:divBdr>
        <w:top w:val="none" w:sz="0" w:space="0" w:color="auto"/>
        <w:left w:val="none" w:sz="0" w:space="0" w:color="auto"/>
        <w:bottom w:val="none" w:sz="0" w:space="0" w:color="auto"/>
        <w:right w:val="none" w:sz="0" w:space="0" w:color="auto"/>
      </w:divBdr>
    </w:div>
    <w:div w:id="23294210">
      <w:bodyDiv w:val="1"/>
      <w:marLeft w:val="0"/>
      <w:marRight w:val="0"/>
      <w:marTop w:val="0"/>
      <w:marBottom w:val="0"/>
      <w:divBdr>
        <w:top w:val="none" w:sz="0" w:space="0" w:color="auto"/>
        <w:left w:val="none" w:sz="0" w:space="0" w:color="auto"/>
        <w:bottom w:val="none" w:sz="0" w:space="0" w:color="auto"/>
        <w:right w:val="none" w:sz="0" w:space="0" w:color="auto"/>
      </w:divBdr>
    </w:div>
    <w:div w:id="27067425">
      <w:bodyDiv w:val="1"/>
      <w:marLeft w:val="0"/>
      <w:marRight w:val="0"/>
      <w:marTop w:val="0"/>
      <w:marBottom w:val="0"/>
      <w:divBdr>
        <w:top w:val="none" w:sz="0" w:space="0" w:color="auto"/>
        <w:left w:val="none" w:sz="0" w:space="0" w:color="auto"/>
        <w:bottom w:val="none" w:sz="0" w:space="0" w:color="auto"/>
        <w:right w:val="none" w:sz="0" w:space="0" w:color="auto"/>
      </w:divBdr>
    </w:div>
    <w:div w:id="28460730">
      <w:bodyDiv w:val="1"/>
      <w:marLeft w:val="0"/>
      <w:marRight w:val="0"/>
      <w:marTop w:val="0"/>
      <w:marBottom w:val="0"/>
      <w:divBdr>
        <w:top w:val="none" w:sz="0" w:space="0" w:color="auto"/>
        <w:left w:val="none" w:sz="0" w:space="0" w:color="auto"/>
        <w:bottom w:val="none" w:sz="0" w:space="0" w:color="auto"/>
        <w:right w:val="none" w:sz="0" w:space="0" w:color="auto"/>
      </w:divBdr>
    </w:div>
    <w:div w:id="37706670">
      <w:bodyDiv w:val="1"/>
      <w:marLeft w:val="0"/>
      <w:marRight w:val="0"/>
      <w:marTop w:val="0"/>
      <w:marBottom w:val="0"/>
      <w:divBdr>
        <w:top w:val="none" w:sz="0" w:space="0" w:color="auto"/>
        <w:left w:val="none" w:sz="0" w:space="0" w:color="auto"/>
        <w:bottom w:val="none" w:sz="0" w:space="0" w:color="auto"/>
        <w:right w:val="none" w:sz="0" w:space="0" w:color="auto"/>
      </w:divBdr>
    </w:div>
    <w:div w:id="40252569">
      <w:bodyDiv w:val="1"/>
      <w:marLeft w:val="0"/>
      <w:marRight w:val="0"/>
      <w:marTop w:val="0"/>
      <w:marBottom w:val="0"/>
      <w:divBdr>
        <w:top w:val="none" w:sz="0" w:space="0" w:color="auto"/>
        <w:left w:val="none" w:sz="0" w:space="0" w:color="auto"/>
        <w:bottom w:val="none" w:sz="0" w:space="0" w:color="auto"/>
        <w:right w:val="none" w:sz="0" w:space="0" w:color="auto"/>
      </w:divBdr>
    </w:div>
    <w:div w:id="41827643">
      <w:bodyDiv w:val="1"/>
      <w:marLeft w:val="0"/>
      <w:marRight w:val="0"/>
      <w:marTop w:val="0"/>
      <w:marBottom w:val="0"/>
      <w:divBdr>
        <w:top w:val="none" w:sz="0" w:space="0" w:color="auto"/>
        <w:left w:val="none" w:sz="0" w:space="0" w:color="auto"/>
        <w:bottom w:val="none" w:sz="0" w:space="0" w:color="auto"/>
        <w:right w:val="none" w:sz="0" w:space="0" w:color="auto"/>
      </w:divBdr>
    </w:div>
    <w:div w:id="43989731">
      <w:bodyDiv w:val="1"/>
      <w:marLeft w:val="0"/>
      <w:marRight w:val="0"/>
      <w:marTop w:val="0"/>
      <w:marBottom w:val="0"/>
      <w:divBdr>
        <w:top w:val="none" w:sz="0" w:space="0" w:color="auto"/>
        <w:left w:val="none" w:sz="0" w:space="0" w:color="auto"/>
        <w:bottom w:val="none" w:sz="0" w:space="0" w:color="auto"/>
        <w:right w:val="none" w:sz="0" w:space="0" w:color="auto"/>
      </w:divBdr>
    </w:div>
    <w:div w:id="44450631">
      <w:bodyDiv w:val="1"/>
      <w:marLeft w:val="0"/>
      <w:marRight w:val="0"/>
      <w:marTop w:val="0"/>
      <w:marBottom w:val="0"/>
      <w:divBdr>
        <w:top w:val="none" w:sz="0" w:space="0" w:color="auto"/>
        <w:left w:val="none" w:sz="0" w:space="0" w:color="auto"/>
        <w:bottom w:val="none" w:sz="0" w:space="0" w:color="auto"/>
        <w:right w:val="none" w:sz="0" w:space="0" w:color="auto"/>
      </w:divBdr>
    </w:div>
    <w:div w:id="45960773">
      <w:bodyDiv w:val="1"/>
      <w:marLeft w:val="0"/>
      <w:marRight w:val="0"/>
      <w:marTop w:val="0"/>
      <w:marBottom w:val="0"/>
      <w:divBdr>
        <w:top w:val="none" w:sz="0" w:space="0" w:color="auto"/>
        <w:left w:val="none" w:sz="0" w:space="0" w:color="auto"/>
        <w:bottom w:val="none" w:sz="0" w:space="0" w:color="auto"/>
        <w:right w:val="none" w:sz="0" w:space="0" w:color="auto"/>
      </w:divBdr>
    </w:div>
    <w:div w:id="46491858">
      <w:bodyDiv w:val="1"/>
      <w:marLeft w:val="0"/>
      <w:marRight w:val="0"/>
      <w:marTop w:val="0"/>
      <w:marBottom w:val="0"/>
      <w:divBdr>
        <w:top w:val="none" w:sz="0" w:space="0" w:color="auto"/>
        <w:left w:val="none" w:sz="0" w:space="0" w:color="auto"/>
        <w:bottom w:val="none" w:sz="0" w:space="0" w:color="auto"/>
        <w:right w:val="none" w:sz="0" w:space="0" w:color="auto"/>
      </w:divBdr>
    </w:div>
    <w:div w:id="51537985">
      <w:bodyDiv w:val="1"/>
      <w:marLeft w:val="0"/>
      <w:marRight w:val="0"/>
      <w:marTop w:val="0"/>
      <w:marBottom w:val="0"/>
      <w:divBdr>
        <w:top w:val="none" w:sz="0" w:space="0" w:color="auto"/>
        <w:left w:val="none" w:sz="0" w:space="0" w:color="auto"/>
        <w:bottom w:val="none" w:sz="0" w:space="0" w:color="auto"/>
        <w:right w:val="none" w:sz="0" w:space="0" w:color="auto"/>
      </w:divBdr>
    </w:div>
    <w:div w:id="52198542">
      <w:bodyDiv w:val="1"/>
      <w:marLeft w:val="0"/>
      <w:marRight w:val="0"/>
      <w:marTop w:val="0"/>
      <w:marBottom w:val="0"/>
      <w:divBdr>
        <w:top w:val="none" w:sz="0" w:space="0" w:color="auto"/>
        <w:left w:val="none" w:sz="0" w:space="0" w:color="auto"/>
        <w:bottom w:val="none" w:sz="0" w:space="0" w:color="auto"/>
        <w:right w:val="none" w:sz="0" w:space="0" w:color="auto"/>
      </w:divBdr>
    </w:div>
    <w:div w:id="53240683">
      <w:bodyDiv w:val="1"/>
      <w:marLeft w:val="0"/>
      <w:marRight w:val="0"/>
      <w:marTop w:val="0"/>
      <w:marBottom w:val="0"/>
      <w:divBdr>
        <w:top w:val="none" w:sz="0" w:space="0" w:color="auto"/>
        <w:left w:val="none" w:sz="0" w:space="0" w:color="auto"/>
        <w:bottom w:val="none" w:sz="0" w:space="0" w:color="auto"/>
        <w:right w:val="none" w:sz="0" w:space="0" w:color="auto"/>
      </w:divBdr>
    </w:div>
    <w:div w:id="53284548">
      <w:bodyDiv w:val="1"/>
      <w:marLeft w:val="0"/>
      <w:marRight w:val="0"/>
      <w:marTop w:val="0"/>
      <w:marBottom w:val="0"/>
      <w:divBdr>
        <w:top w:val="none" w:sz="0" w:space="0" w:color="auto"/>
        <w:left w:val="none" w:sz="0" w:space="0" w:color="auto"/>
        <w:bottom w:val="none" w:sz="0" w:space="0" w:color="auto"/>
        <w:right w:val="none" w:sz="0" w:space="0" w:color="auto"/>
      </w:divBdr>
    </w:div>
    <w:div w:id="53504996">
      <w:bodyDiv w:val="1"/>
      <w:marLeft w:val="0"/>
      <w:marRight w:val="0"/>
      <w:marTop w:val="0"/>
      <w:marBottom w:val="0"/>
      <w:divBdr>
        <w:top w:val="none" w:sz="0" w:space="0" w:color="auto"/>
        <w:left w:val="none" w:sz="0" w:space="0" w:color="auto"/>
        <w:bottom w:val="none" w:sz="0" w:space="0" w:color="auto"/>
        <w:right w:val="none" w:sz="0" w:space="0" w:color="auto"/>
      </w:divBdr>
    </w:div>
    <w:div w:id="58790016">
      <w:bodyDiv w:val="1"/>
      <w:marLeft w:val="0"/>
      <w:marRight w:val="0"/>
      <w:marTop w:val="0"/>
      <w:marBottom w:val="0"/>
      <w:divBdr>
        <w:top w:val="none" w:sz="0" w:space="0" w:color="auto"/>
        <w:left w:val="none" w:sz="0" w:space="0" w:color="auto"/>
        <w:bottom w:val="none" w:sz="0" w:space="0" w:color="auto"/>
        <w:right w:val="none" w:sz="0" w:space="0" w:color="auto"/>
      </w:divBdr>
    </w:div>
    <w:div w:id="59258438">
      <w:bodyDiv w:val="1"/>
      <w:marLeft w:val="0"/>
      <w:marRight w:val="0"/>
      <w:marTop w:val="0"/>
      <w:marBottom w:val="0"/>
      <w:divBdr>
        <w:top w:val="none" w:sz="0" w:space="0" w:color="auto"/>
        <w:left w:val="none" w:sz="0" w:space="0" w:color="auto"/>
        <w:bottom w:val="none" w:sz="0" w:space="0" w:color="auto"/>
        <w:right w:val="none" w:sz="0" w:space="0" w:color="auto"/>
      </w:divBdr>
    </w:div>
    <w:div w:id="61177665">
      <w:bodyDiv w:val="1"/>
      <w:marLeft w:val="0"/>
      <w:marRight w:val="0"/>
      <w:marTop w:val="0"/>
      <w:marBottom w:val="0"/>
      <w:divBdr>
        <w:top w:val="none" w:sz="0" w:space="0" w:color="auto"/>
        <w:left w:val="none" w:sz="0" w:space="0" w:color="auto"/>
        <w:bottom w:val="none" w:sz="0" w:space="0" w:color="auto"/>
        <w:right w:val="none" w:sz="0" w:space="0" w:color="auto"/>
      </w:divBdr>
    </w:div>
    <w:div w:id="63188478">
      <w:bodyDiv w:val="1"/>
      <w:marLeft w:val="0"/>
      <w:marRight w:val="0"/>
      <w:marTop w:val="0"/>
      <w:marBottom w:val="0"/>
      <w:divBdr>
        <w:top w:val="none" w:sz="0" w:space="0" w:color="auto"/>
        <w:left w:val="none" w:sz="0" w:space="0" w:color="auto"/>
        <w:bottom w:val="none" w:sz="0" w:space="0" w:color="auto"/>
        <w:right w:val="none" w:sz="0" w:space="0" w:color="auto"/>
      </w:divBdr>
    </w:div>
    <w:div w:id="64226051">
      <w:bodyDiv w:val="1"/>
      <w:marLeft w:val="0"/>
      <w:marRight w:val="0"/>
      <w:marTop w:val="0"/>
      <w:marBottom w:val="0"/>
      <w:divBdr>
        <w:top w:val="none" w:sz="0" w:space="0" w:color="auto"/>
        <w:left w:val="none" w:sz="0" w:space="0" w:color="auto"/>
        <w:bottom w:val="none" w:sz="0" w:space="0" w:color="auto"/>
        <w:right w:val="none" w:sz="0" w:space="0" w:color="auto"/>
      </w:divBdr>
    </w:div>
    <w:div w:id="66464225">
      <w:bodyDiv w:val="1"/>
      <w:marLeft w:val="0"/>
      <w:marRight w:val="0"/>
      <w:marTop w:val="0"/>
      <w:marBottom w:val="0"/>
      <w:divBdr>
        <w:top w:val="none" w:sz="0" w:space="0" w:color="auto"/>
        <w:left w:val="none" w:sz="0" w:space="0" w:color="auto"/>
        <w:bottom w:val="none" w:sz="0" w:space="0" w:color="auto"/>
        <w:right w:val="none" w:sz="0" w:space="0" w:color="auto"/>
      </w:divBdr>
    </w:div>
    <w:div w:id="69542633">
      <w:bodyDiv w:val="1"/>
      <w:marLeft w:val="0"/>
      <w:marRight w:val="0"/>
      <w:marTop w:val="0"/>
      <w:marBottom w:val="0"/>
      <w:divBdr>
        <w:top w:val="none" w:sz="0" w:space="0" w:color="auto"/>
        <w:left w:val="none" w:sz="0" w:space="0" w:color="auto"/>
        <w:bottom w:val="none" w:sz="0" w:space="0" w:color="auto"/>
        <w:right w:val="none" w:sz="0" w:space="0" w:color="auto"/>
      </w:divBdr>
    </w:div>
    <w:div w:id="74254563">
      <w:bodyDiv w:val="1"/>
      <w:marLeft w:val="0"/>
      <w:marRight w:val="0"/>
      <w:marTop w:val="0"/>
      <w:marBottom w:val="0"/>
      <w:divBdr>
        <w:top w:val="none" w:sz="0" w:space="0" w:color="auto"/>
        <w:left w:val="none" w:sz="0" w:space="0" w:color="auto"/>
        <w:bottom w:val="none" w:sz="0" w:space="0" w:color="auto"/>
        <w:right w:val="none" w:sz="0" w:space="0" w:color="auto"/>
      </w:divBdr>
    </w:div>
    <w:div w:id="74715503">
      <w:bodyDiv w:val="1"/>
      <w:marLeft w:val="0"/>
      <w:marRight w:val="0"/>
      <w:marTop w:val="0"/>
      <w:marBottom w:val="0"/>
      <w:divBdr>
        <w:top w:val="none" w:sz="0" w:space="0" w:color="auto"/>
        <w:left w:val="none" w:sz="0" w:space="0" w:color="auto"/>
        <w:bottom w:val="none" w:sz="0" w:space="0" w:color="auto"/>
        <w:right w:val="none" w:sz="0" w:space="0" w:color="auto"/>
      </w:divBdr>
    </w:div>
    <w:div w:id="76177577">
      <w:bodyDiv w:val="1"/>
      <w:marLeft w:val="0"/>
      <w:marRight w:val="0"/>
      <w:marTop w:val="0"/>
      <w:marBottom w:val="0"/>
      <w:divBdr>
        <w:top w:val="none" w:sz="0" w:space="0" w:color="auto"/>
        <w:left w:val="none" w:sz="0" w:space="0" w:color="auto"/>
        <w:bottom w:val="none" w:sz="0" w:space="0" w:color="auto"/>
        <w:right w:val="none" w:sz="0" w:space="0" w:color="auto"/>
      </w:divBdr>
    </w:div>
    <w:div w:id="80220058">
      <w:bodyDiv w:val="1"/>
      <w:marLeft w:val="0"/>
      <w:marRight w:val="0"/>
      <w:marTop w:val="0"/>
      <w:marBottom w:val="0"/>
      <w:divBdr>
        <w:top w:val="none" w:sz="0" w:space="0" w:color="auto"/>
        <w:left w:val="none" w:sz="0" w:space="0" w:color="auto"/>
        <w:bottom w:val="none" w:sz="0" w:space="0" w:color="auto"/>
        <w:right w:val="none" w:sz="0" w:space="0" w:color="auto"/>
      </w:divBdr>
    </w:div>
    <w:div w:id="84229130">
      <w:bodyDiv w:val="1"/>
      <w:marLeft w:val="0"/>
      <w:marRight w:val="0"/>
      <w:marTop w:val="0"/>
      <w:marBottom w:val="0"/>
      <w:divBdr>
        <w:top w:val="none" w:sz="0" w:space="0" w:color="auto"/>
        <w:left w:val="none" w:sz="0" w:space="0" w:color="auto"/>
        <w:bottom w:val="none" w:sz="0" w:space="0" w:color="auto"/>
        <w:right w:val="none" w:sz="0" w:space="0" w:color="auto"/>
      </w:divBdr>
    </w:div>
    <w:div w:id="88742770">
      <w:bodyDiv w:val="1"/>
      <w:marLeft w:val="0"/>
      <w:marRight w:val="0"/>
      <w:marTop w:val="0"/>
      <w:marBottom w:val="0"/>
      <w:divBdr>
        <w:top w:val="none" w:sz="0" w:space="0" w:color="auto"/>
        <w:left w:val="none" w:sz="0" w:space="0" w:color="auto"/>
        <w:bottom w:val="none" w:sz="0" w:space="0" w:color="auto"/>
        <w:right w:val="none" w:sz="0" w:space="0" w:color="auto"/>
      </w:divBdr>
    </w:div>
    <w:div w:id="90666965">
      <w:bodyDiv w:val="1"/>
      <w:marLeft w:val="0"/>
      <w:marRight w:val="0"/>
      <w:marTop w:val="0"/>
      <w:marBottom w:val="0"/>
      <w:divBdr>
        <w:top w:val="none" w:sz="0" w:space="0" w:color="auto"/>
        <w:left w:val="none" w:sz="0" w:space="0" w:color="auto"/>
        <w:bottom w:val="none" w:sz="0" w:space="0" w:color="auto"/>
        <w:right w:val="none" w:sz="0" w:space="0" w:color="auto"/>
      </w:divBdr>
    </w:div>
    <w:div w:id="90898837">
      <w:bodyDiv w:val="1"/>
      <w:marLeft w:val="0"/>
      <w:marRight w:val="0"/>
      <w:marTop w:val="0"/>
      <w:marBottom w:val="0"/>
      <w:divBdr>
        <w:top w:val="none" w:sz="0" w:space="0" w:color="auto"/>
        <w:left w:val="none" w:sz="0" w:space="0" w:color="auto"/>
        <w:bottom w:val="none" w:sz="0" w:space="0" w:color="auto"/>
        <w:right w:val="none" w:sz="0" w:space="0" w:color="auto"/>
      </w:divBdr>
    </w:div>
    <w:div w:id="94447880">
      <w:bodyDiv w:val="1"/>
      <w:marLeft w:val="0"/>
      <w:marRight w:val="0"/>
      <w:marTop w:val="0"/>
      <w:marBottom w:val="0"/>
      <w:divBdr>
        <w:top w:val="none" w:sz="0" w:space="0" w:color="auto"/>
        <w:left w:val="none" w:sz="0" w:space="0" w:color="auto"/>
        <w:bottom w:val="none" w:sz="0" w:space="0" w:color="auto"/>
        <w:right w:val="none" w:sz="0" w:space="0" w:color="auto"/>
      </w:divBdr>
    </w:div>
    <w:div w:id="95299323">
      <w:bodyDiv w:val="1"/>
      <w:marLeft w:val="0"/>
      <w:marRight w:val="0"/>
      <w:marTop w:val="0"/>
      <w:marBottom w:val="0"/>
      <w:divBdr>
        <w:top w:val="none" w:sz="0" w:space="0" w:color="auto"/>
        <w:left w:val="none" w:sz="0" w:space="0" w:color="auto"/>
        <w:bottom w:val="none" w:sz="0" w:space="0" w:color="auto"/>
        <w:right w:val="none" w:sz="0" w:space="0" w:color="auto"/>
      </w:divBdr>
    </w:div>
    <w:div w:id="96101885">
      <w:bodyDiv w:val="1"/>
      <w:marLeft w:val="0"/>
      <w:marRight w:val="0"/>
      <w:marTop w:val="0"/>
      <w:marBottom w:val="0"/>
      <w:divBdr>
        <w:top w:val="none" w:sz="0" w:space="0" w:color="auto"/>
        <w:left w:val="none" w:sz="0" w:space="0" w:color="auto"/>
        <w:bottom w:val="none" w:sz="0" w:space="0" w:color="auto"/>
        <w:right w:val="none" w:sz="0" w:space="0" w:color="auto"/>
      </w:divBdr>
    </w:div>
    <w:div w:id="99032966">
      <w:bodyDiv w:val="1"/>
      <w:marLeft w:val="0"/>
      <w:marRight w:val="0"/>
      <w:marTop w:val="0"/>
      <w:marBottom w:val="0"/>
      <w:divBdr>
        <w:top w:val="none" w:sz="0" w:space="0" w:color="auto"/>
        <w:left w:val="none" w:sz="0" w:space="0" w:color="auto"/>
        <w:bottom w:val="none" w:sz="0" w:space="0" w:color="auto"/>
        <w:right w:val="none" w:sz="0" w:space="0" w:color="auto"/>
      </w:divBdr>
    </w:div>
    <w:div w:id="102460475">
      <w:bodyDiv w:val="1"/>
      <w:marLeft w:val="0"/>
      <w:marRight w:val="0"/>
      <w:marTop w:val="0"/>
      <w:marBottom w:val="0"/>
      <w:divBdr>
        <w:top w:val="none" w:sz="0" w:space="0" w:color="auto"/>
        <w:left w:val="none" w:sz="0" w:space="0" w:color="auto"/>
        <w:bottom w:val="none" w:sz="0" w:space="0" w:color="auto"/>
        <w:right w:val="none" w:sz="0" w:space="0" w:color="auto"/>
      </w:divBdr>
    </w:div>
    <w:div w:id="104620979">
      <w:bodyDiv w:val="1"/>
      <w:marLeft w:val="0"/>
      <w:marRight w:val="0"/>
      <w:marTop w:val="0"/>
      <w:marBottom w:val="0"/>
      <w:divBdr>
        <w:top w:val="none" w:sz="0" w:space="0" w:color="auto"/>
        <w:left w:val="none" w:sz="0" w:space="0" w:color="auto"/>
        <w:bottom w:val="none" w:sz="0" w:space="0" w:color="auto"/>
        <w:right w:val="none" w:sz="0" w:space="0" w:color="auto"/>
      </w:divBdr>
    </w:div>
    <w:div w:id="105195159">
      <w:bodyDiv w:val="1"/>
      <w:marLeft w:val="0"/>
      <w:marRight w:val="0"/>
      <w:marTop w:val="0"/>
      <w:marBottom w:val="0"/>
      <w:divBdr>
        <w:top w:val="none" w:sz="0" w:space="0" w:color="auto"/>
        <w:left w:val="none" w:sz="0" w:space="0" w:color="auto"/>
        <w:bottom w:val="none" w:sz="0" w:space="0" w:color="auto"/>
        <w:right w:val="none" w:sz="0" w:space="0" w:color="auto"/>
      </w:divBdr>
    </w:div>
    <w:div w:id="108088125">
      <w:bodyDiv w:val="1"/>
      <w:marLeft w:val="0"/>
      <w:marRight w:val="0"/>
      <w:marTop w:val="0"/>
      <w:marBottom w:val="0"/>
      <w:divBdr>
        <w:top w:val="none" w:sz="0" w:space="0" w:color="auto"/>
        <w:left w:val="none" w:sz="0" w:space="0" w:color="auto"/>
        <w:bottom w:val="none" w:sz="0" w:space="0" w:color="auto"/>
        <w:right w:val="none" w:sz="0" w:space="0" w:color="auto"/>
      </w:divBdr>
    </w:div>
    <w:div w:id="110783794">
      <w:bodyDiv w:val="1"/>
      <w:marLeft w:val="0"/>
      <w:marRight w:val="0"/>
      <w:marTop w:val="0"/>
      <w:marBottom w:val="0"/>
      <w:divBdr>
        <w:top w:val="none" w:sz="0" w:space="0" w:color="auto"/>
        <w:left w:val="none" w:sz="0" w:space="0" w:color="auto"/>
        <w:bottom w:val="none" w:sz="0" w:space="0" w:color="auto"/>
        <w:right w:val="none" w:sz="0" w:space="0" w:color="auto"/>
      </w:divBdr>
    </w:div>
    <w:div w:id="110827638">
      <w:bodyDiv w:val="1"/>
      <w:marLeft w:val="0"/>
      <w:marRight w:val="0"/>
      <w:marTop w:val="0"/>
      <w:marBottom w:val="0"/>
      <w:divBdr>
        <w:top w:val="none" w:sz="0" w:space="0" w:color="auto"/>
        <w:left w:val="none" w:sz="0" w:space="0" w:color="auto"/>
        <w:bottom w:val="none" w:sz="0" w:space="0" w:color="auto"/>
        <w:right w:val="none" w:sz="0" w:space="0" w:color="auto"/>
      </w:divBdr>
    </w:div>
    <w:div w:id="111243116">
      <w:bodyDiv w:val="1"/>
      <w:marLeft w:val="0"/>
      <w:marRight w:val="0"/>
      <w:marTop w:val="0"/>
      <w:marBottom w:val="0"/>
      <w:divBdr>
        <w:top w:val="none" w:sz="0" w:space="0" w:color="auto"/>
        <w:left w:val="none" w:sz="0" w:space="0" w:color="auto"/>
        <w:bottom w:val="none" w:sz="0" w:space="0" w:color="auto"/>
        <w:right w:val="none" w:sz="0" w:space="0" w:color="auto"/>
      </w:divBdr>
    </w:div>
    <w:div w:id="116801745">
      <w:bodyDiv w:val="1"/>
      <w:marLeft w:val="0"/>
      <w:marRight w:val="0"/>
      <w:marTop w:val="0"/>
      <w:marBottom w:val="0"/>
      <w:divBdr>
        <w:top w:val="none" w:sz="0" w:space="0" w:color="auto"/>
        <w:left w:val="none" w:sz="0" w:space="0" w:color="auto"/>
        <w:bottom w:val="none" w:sz="0" w:space="0" w:color="auto"/>
        <w:right w:val="none" w:sz="0" w:space="0" w:color="auto"/>
      </w:divBdr>
    </w:div>
    <w:div w:id="118257607">
      <w:bodyDiv w:val="1"/>
      <w:marLeft w:val="0"/>
      <w:marRight w:val="0"/>
      <w:marTop w:val="0"/>
      <w:marBottom w:val="0"/>
      <w:divBdr>
        <w:top w:val="none" w:sz="0" w:space="0" w:color="auto"/>
        <w:left w:val="none" w:sz="0" w:space="0" w:color="auto"/>
        <w:bottom w:val="none" w:sz="0" w:space="0" w:color="auto"/>
        <w:right w:val="none" w:sz="0" w:space="0" w:color="auto"/>
      </w:divBdr>
    </w:div>
    <w:div w:id="123350166">
      <w:bodyDiv w:val="1"/>
      <w:marLeft w:val="0"/>
      <w:marRight w:val="0"/>
      <w:marTop w:val="0"/>
      <w:marBottom w:val="0"/>
      <w:divBdr>
        <w:top w:val="none" w:sz="0" w:space="0" w:color="auto"/>
        <w:left w:val="none" w:sz="0" w:space="0" w:color="auto"/>
        <w:bottom w:val="none" w:sz="0" w:space="0" w:color="auto"/>
        <w:right w:val="none" w:sz="0" w:space="0" w:color="auto"/>
      </w:divBdr>
    </w:div>
    <w:div w:id="123934075">
      <w:bodyDiv w:val="1"/>
      <w:marLeft w:val="0"/>
      <w:marRight w:val="0"/>
      <w:marTop w:val="0"/>
      <w:marBottom w:val="0"/>
      <w:divBdr>
        <w:top w:val="none" w:sz="0" w:space="0" w:color="auto"/>
        <w:left w:val="none" w:sz="0" w:space="0" w:color="auto"/>
        <w:bottom w:val="none" w:sz="0" w:space="0" w:color="auto"/>
        <w:right w:val="none" w:sz="0" w:space="0" w:color="auto"/>
      </w:divBdr>
    </w:div>
    <w:div w:id="124130495">
      <w:bodyDiv w:val="1"/>
      <w:marLeft w:val="0"/>
      <w:marRight w:val="0"/>
      <w:marTop w:val="0"/>
      <w:marBottom w:val="0"/>
      <w:divBdr>
        <w:top w:val="none" w:sz="0" w:space="0" w:color="auto"/>
        <w:left w:val="none" w:sz="0" w:space="0" w:color="auto"/>
        <w:bottom w:val="none" w:sz="0" w:space="0" w:color="auto"/>
        <w:right w:val="none" w:sz="0" w:space="0" w:color="auto"/>
      </w:divBdr>
    </w:div>
    <w:div w:id="127552148">
      <w:bodyDiv w:val="1"/>
      <w:marLeft w:val="0"/>
      <w:marRight w:val="0"/>
      <w:marTop w:val="0"/>
      <w:marBottom w:val="0"/>
      <w:divBdr>
        <w:top w:val="none" w:sz="0" w:space="0" w:color="auto"/>
        <w:left w:val="none" w:sz="0" w:space="0" w:color="auto"/>
        <w:bottom w:val="none" w:sz="0" w:space="0" w:color="auto"/>
        <w:right w:val="none" w:sz="0" w:space="0" w:color="auto"/>
      </w:divBdr>
    </w:div>
    <w:div w:id="129056640">
      <w:bodyDiv w:val="1"/>
      <w:marLeft w:val="0"/>
      <w:marRight w:val="0"/>
      <w:marTop w:val="0"/>
      <w:marBottom w:val="0"/>
      <w:divBdr>
        <w:top w:val="none" w:sz="0" w:space="0" w:color="auto"/>
        <w:left w:val="none" w:sz="0" w:space="0" w:color="auto"/>
        <w:bottom w:val="none" w:sz="0" w:space="0" w:color="auto"/>
        <w:right w:val="none" w:sz="0" w:space="0" w:color="auto"/>
      </w:divBdr>
    </w:div>
    <w:div w:id="131410837">
      <w:bodyDiv w:val="1"/>
      <w:marLeft w:val="0"/>
      <w:marRight w:val="0"/>
      <w:marTop w:val="0"/>
      <w:marBottom w:val="0"/>
      <w:divBdr>
        <w:top w:val="none" w:sz="0" w:space="0" w:color="auto"/>
        <w:left w:val="none" w:sz="0" w:space="0" w:color="auto"/>
        <w:bottom w:val="none" w:sz="0" w:space="0" w:color="auto"/>
        <w:right w:val="none" w:sz="0" w:space="0" w:color="auto"/>
      </w:divBdr>
    </w:div>
    <w:div w:id="131677188">
      <w:bodyDiv w:val="1"/>
      <w:marLeft w:val="0"/>
      <w:marRight w:val="0"/>
      <w:marTop w:val="0"/>
      <w:marBottom w:val="0"/>
      <w:divBdr>
        <w:top w:val="none" w:sz="0" w:space="0" w:color="auto"/>
        <w:left w:val="none" w:sz="0" w:space="0" w:color="auto"/>
        <w:bottom w:val="none" w:sz="0" w:space="0" w:color="auto"/>
        <w:right w:val="none" w:sz="0" w:space="0" w:color="auto"/>
      </w:divBdr>
    </w:div>
    <w:div w:id="134488223">
      <w:bodyDiv w:val="1"/>
      <w:marLeft w:val="0"/>
      <w:marRight w:val="0"/>
      <w:marTop w:val="0"/>
      <w:marBottom w:val="0"/>
      <w:divBdr>
        <w:top w:val="none" w:sz="0" w:space="0" w:color="auto"/>
        <w:left w:val="none" w:sz="0" w:space="0" w:color="auto"/>
        <w:bottom w:val="none" w:sz="0" w:space="0" w:color="auto"/>
        <w:right w:val="none" w:sz="0" w:space="0" w:color="auto"/>
      </w:divBdr>
    </w:div>
    <w:div w:id="135143542">
      <w:bodyDiv w:val="1"/>
      <w:marLeft w:val="0"/>
      <w:marRight w:val="0"/>
      <w:marTop w:val="0"/>
      <w:marBottom w:val="0"/>
      <w:divBdr>
        <w:top w:val="none" w:sz="0" w:space="0" w:color="auto"/>
        <w:left w:val="none" w:sz="0" w:space="0" w:color="auto"/>
        <w:bottom w:val="none" w:sz="0" w:space="0" w:color="auto"/>
        <w:right w:val="none" w:sz="0" w:space="0" w:color="auto"/>
      </w:divBdr>
    </w:div>
    <w:div w:id="136532083">
      <w:bodyDiv w:val="1"/>
      <w:marLeft w:val="0"/>
      <w:marRight w:val="0"/>
      <w:marTop w:val="0"/>
      <w:marBottom w:val="0"/>
      <w:divBdr>
        <w:top w:val="none" w:sz="0" w:space="0" w:color="auto"/>
        <w:left w:val="none" w:sz="0" w:space="0" w:color="auto"/>
        <w:bottom w:val="none" w:sz="0" w:space="0" w:color="auto"/>
        <w:right w:val="none" w:sz="0" w:space="0" w:color="auto"/>
      </w:divBdr>
    </w:div>
    <w:div w:id="137386793">
      <w:bodyDiv w:val="1"/>
      <w:marLeft w:val="0"/>
      <w:marRight w:val="0"/>
      <w:marTop w:val="0"/>
      <w:marBottom w:val="0"/>
      <w:divBdr>
        <w:top w:val="none" w:sz="0" w:space="0" w:color="auto"/>
        <w:left w:val="none" w:sz="0" w:space="0" w:color="auto"/>
        <w:bottom w:val="none" w:sz="0" w:space="0" w:color="auto"/>
        <w:right w:val="none" w:sz="0" w:space="0" w:color="auto"/>
      </w:divBdr>
    </w:div>
    <w:div w:id="138421895">
      <w:bodyDiv w:val="1"/>
      <w:marLeft w:val="0"/>
      <w:marRight w:val="0"/>
      <w:marTop w:val="0"/>
      <w:marBottom w:val="0"/>
      <w:divBdr>
        <w:top w:val="none" w:sz="0" w:space="0" w:color="auto"/>
        <w:left w:val="none" w:sz="0" w:space="0" w:color="auto"/>
        <w:bottom w:val="none" w:sz="0" w:space="0" w:color="auto"/>
        <w:right w:val="none" w:sz="0" w:space="0" w:color="auto"/>
      </w:divBdr>
    </w:div>
    <w:div w:id="141041180">
      <w:bodyDiv w:val="1"/>
      <w:marLeft w:val="0"/>
      <w:marRight w:val="0"/>
      <w:marTop w:val="0"/>
      <w:marBottom w:val="0"/>
      <w:divBdr>
        <w:top w:val="none" w:sz="0" w:space="0" w:color="auto"/>
        <w:left w:val="none" w:sz="0" w:space="0" w:color="auto"/>
        <w:bottom w:val="none" w:sz="0" w:space="0" w:color="auto"/>
        <w:right w:val="none" w:sz="0" w:space="0" w:color="auto"/>
      </w:divBdr>
    </w:div>
    <w:div w:id="145900789">
      <w:bodyDiv w:val="1"/>
      <w:marLeft w:val="0"/>
      <w:marRight w:val="0"/>
      <w:marTop w:val="0"/>
      <w:marBottom w:val="0"/>
      <w:divBdr>
        <w:top w:val="none" w:sz="0" w:space="0" w:color="auto"/>
        <w:left w:val="none" w:sz="0" w:space="0" w:color="auto"/>
        <w:bottom w:val="none" w:sz="0" w:space="0" w:color="auto"/>
        <w:right w:val="none" w:sz="0" w:space="0" w:color="auto"/>
      </w:divBdr>
    </w:div>
    <w:div w:id="147020127">
      <w:bodyDiv w:val="1"/>
      <w:marLeft w:val="0"/>
      <w:marRight w:val="0"/>
      <w:marTop w:val="0"/>
      <w:marBottom w:val="0"/>
      <w:divBdr>
        <w:top w:val="none" w:sz="0" w:space="0" w:color="auto"/>
        <w:left w:val="none" w:sz="0" w:space="0" w:color="auto"/>
        <w:bottom w:val="none" w:sz="0" w:space="0" w:color="auto"/>
        <w:right w:val="none" w:sz="0" w:space="0" w:color="auto"/>
      </w:divBdr>
    </w:div>
    <w:div w:id="147745673">
      <w:bodyDiv w:val="1"/>
      <w:marLeft w:val="0"/>
      <w:marRight w:val="0"/>
      <w:marTop w:val="0"/>
      <w:marBottom w:val="0"/>
      <w:divBdr>
        <w:top w:val="none" w:sz="0" w:space="0" w:color="auto"/>
        <w:left w:val="none" w:sz="0" w:space="0" w:color="auto"/>
        <w:bottom w:val="none" w:sz="0" w:space="0" w:color="auto"/>
        <w:right w:val="none" w:sz="0" w:space="0" w:color="auto"/>
      </w:divBdr>
    </w:div>
    <w:div w:id="153574844">
      <w:bodyDiv w:val="1"/>
      <w:marLeft w:val="0"/>
      <w:marRight w:val="0"/>
      <w:marTop w:val="0"/>
      <w:marBottom w:val="0"/>
      <w:divBdr>
        <w:top w:val="none" w:sz="0" w:space="0" w:color="auto"/>
        <w:left w:val="none" w:sz="0" w:space="0" w:color="auto"/>
        <w:bottom w:val="none" w:sz="0" w:space="0" w:color="auto"/>
        <w:right w:val="none" w:sz="0" w:space="0" w:color="auto"/>
      </w:divBdr>
    </w:div>
    <w:div w:id="156699218">
      <w:bodyDiv w:val="1"/>
      <w:marLeft w:val="0"/>
      <w:marRight w:val="0"/>
      <w:marTop w:val="0"/>
      <w:marBottom w:val="0"/>
      <w:divBdr>
        <w:top w:val="none" w:sz="0" w:space="0" w:color="auto"/>
        <w:left w:val="none" w:sz="0" w:space="0" w:color="auto"/>
        <w:bottom w:val="none" w:sz="0" w:space="0" w:color="auto"/>
        <w:right w:val="none" w:sz="0" w:space="0" w:color="auto"/>
      </w:divBdr>
    </w:div>
    <w:div w:id="156770885">
      <w:bodyDiv w:val="1"/>
      <w:marLeft w:val="0"/>
      <w:marRight w:val="0"/>
      <w:marTop w:val="0"/>
      <w:marBottom w:val="0"/>
      <w:divBdr>
        <w:top w:val="none" w:sz="0" w:space="0" w:color="auto"/>
        <w:left w:val="none" w:sz="0" w:space="0" w:color="auto"/>
        <w:bottom w:val="none" w:sz="0" w:space="0" w:color="auto"/>
        <w:right w:val="none" w:sz="0" w:space="0" w:color="auto"/>
      </w:divBdr>
    </w:div>
    <w:div w:id="158272796">
      <w:bodyDiv w:val="1"/>
      <w:marLeft w:val="0"/>
      <w:marRight w:val="0"/>
      <w:marTop w:val="0"/>
      <w:marBottom w:val="0"/>
      <w:divBdr>
        <w:top w:val="none" w:sz="0" w:space="0" w:color="auto"/>
        <w:left w:val="none" w:sz="0" w:space="0" w:color="auto"/>
        <w:bottom w:val="none" w:sz="0" w:space="0" w:color="auto"/>
        <w:right w:val="none" w:sz="0" w:space="0" w:color="auto"/>
      </w:divBdr>
    </w:div>
    <w:div w:id="159320065">
      <w:bodyDiv w:val="1"/>
      <w:marLeft w:val="0"/>
      <w:marRight w:val="0"/>
      <w:marTop w:val="0"/>
      <w:marBottom w:val="0"/>
      <w:divBdr>
        <w:top w:val="none" w:sz="0" w:space="0" w:color="auto"/>
        <w:left w:val="none" w:sz="0" w:space="0" w:color="auto"/>
        <w:bottom w:val="none" w:sz="0" w:space="0" w:color="auto"/>
        <w:right w:val="none" w:sz="0" w:space="0" w:color="auto"/>
      </w:divBdr>
    </w:div>
    <w:div w:id="160052183">
      <w:bodyDiv w:val="1"/>
      <w:marLeft w:val="0"/>
      <w:marRight w:val="0"/>
      <w:marTop w:val="0"/>
      <w:marBottom w:val="0"/>
      <w:divBdr>
        <w:top w:val="none" w:sz="0" w:space="0" w:color="auto"/>
        <w:left w:val="none" w:sz="0" w:space="0" w:color="auto"/>
        <w:bottom w:val="none" w:sz="0" w:space="0" w:color="auto"/>
        <w:right w:val="none" w:sz="0" w:space="0" w:color="auto"/>
      </w:divBdr>
    </w:div>
    <w:div w:id="166333156">
      <w:bodyDiv w:val="1"/>
      <w:marLeft w:val="0"/>
      <w:marRight w:val="0"/>
      <w:marTop w:val="0"/>
      <w:marBottom w:val="0"/>
      <w:divBdr>
        <w:top w:val="none" w:sz="0" w:space="0" w:color="auto"/>
        <w:left w:val="none" w:sz="0" w:space="0" w:color="auto"/>
        <w:bottom w:val="none" w:sz="0" w:space="0" w:color="auto"/>
        <w:right w:val="none" w:sz="0" w:space="0" w:color="auto"/>
      </w:divBdr>
    </w:div>
    <w:div w:id="169763105">
      <w:bodyDiv w:val="1"/>
      <w:marLeft w:val="0"/>
      <w:marRight w:val="0"/>
      <w:marTop w:val="0"/>
      <w:marBottom w:val="0"/>
      <w:divBdr>
        <w:top w:val="none" w:sz="0" w:space="0" w:color="auto"/>
        <w:left w:val="none" w:sz="0" w:space="0" w:color="auto"/>
        <w:bottom w:val="none" w:sz="0" w:space="0" w:color="auto"/>
        <w:right w:val="none" w:sz="0" w:space="0" w:color="auto"/>
      </w:divBdr>
    </w:div>
    <w:div w:id="171770857">
      <w:bodyDiv w:val="1"/>
      <w:marLeft w:val="0"/>
      <w:marRight w:val="0"/>
      <w:marTop w:val="0"/>
      <w:marBottom w:val="0"/>
      <w:divBdr>
        <w:top w:val="none" w:sz="0" w:space="0" w:color="auto"/>
        <w:left w:val="none" w:sz="0" w:space="0" w:color="auto"/>
        <w:bottom w:val="none" w:sz="0" w:space="0" w:color="auto"/>
        <w:right w:val="none" w:sz="0" w:space="0" w:color="auto"/>
      </w:divBdr>
    </w:div>
    <w:div w:id="175732126">
      <w:bodyDiv w:val="1"/>
      <w:marLeft w:val="0"/>
      <w:marRight w:val="0"/>
      <w:marTop w:val="0"/>
      <w:marBottom w:val="0"/>
      <w:divBdr>
        <w:top w:val="none" w:sz="0" w:space="0" w:color="auto"/>
        <w:left w:val="none" w:sz="0" w:space="0" w:color="auto"/>
        <w:bottom w:val="none" w:sz="0" w:space="0" w:color="auto"/>
        <w:right w:val="none" w:sz="0" w:space="0" w:color="auto"/>
      </w:divBdr>
    </w:div>
    <w:div w:id="176434449">
      <w:bodyDiv w:val="1"/>
      <w:marLeft w:val="0"/>
      <w:marRight w:val="0"/>
      <w:marTop w:val="0"/>
      <w:marBottom w:val="0"/>
      <w:divBdr>
        <w:top w:val="none" w:sz="0" w:space="0" w:color="auto"/>
        <w:left w:val="none" w:sz="0" w:space="0" w:color="auto"/>
        <w:bottom w:val="none" w:sz="0" w:space="0" w:color="auto"/>
        <w:right w:val="none" w:sz="0" w:space="0" w:color="auto"/>
      </w:divBdr>
    </w:div>
    <w:div w:id="177357745">
      <w:bodyDiv w:val="1"/>
      <w:marLeft w:val="0"/>
      <w:marRight w:val="0"/>
      <w:marTop w:val="0"/>
      <w:marBottom w:val="0"/>
      <w:divBdr>
        <w:top w:val="none" w:sz="0" w:space="0" w:color="auto"/>
        <w:left w:val="none" w:sz="0" w:space="0" w:color="auto"/>
        <w:bottom w:val="none" w:sz="0" w:space="0" w:color="auto"/>
        <w:right w:val="none" w:sz="0" w:space="0" w:color="auto"/>
      </w:divBdr>
    </w:div>
    <w:div w:id="177425068">
      <w:bodyDiv w:val="1"/>
      <w:marLeft w:val="0"/>
      <w:marRight w:val="0"/>
      <w:marTop w:val="0"/>
      <w:marBottom w:val="0"/>
      <w:divBdr>
        <w:top w:val="none" w:sz="0" w:space="0" w:color="auto"/>
        <w:left w:val="none" w:sz="0" w:space="0" w:color="auto"/>
        <w:bottom w:val="none" w:sz="0" w:space="0" w:color="auto"/>
        <w:right w:val="none" w:sz="0" w:space="0" w:color="auto"/>
      </w:divBdr>
    </w:div>
    <w:div w:id="179396372">
      <w:bodyDiv w:val="1"/>
      <w:marLeft w:val="0"/>
      <w:marRight w:val="0"/>
      <w:marTop w:val="0"/>
      <w:marBottom w:val="0"/>
      <w:divBdr>
        <w:top w:val="none" w:sz="0" w:space="0" w:color="auto"/>
        <w:left w:val="none" w:sz="0" w:space="0" w:color="auto"/>
        <w:bottom w:val="none" w:sz="0" w:space="0" w:color="auto"/>
        <w:right w:val="none" w:sz="0" w:space="0" w:color="auto"/>
      </w:divBdr>
    </w:div>
    <w:div w:id="184291254">
      <w:bodyDiv w:val="1"/>
      <w:marLeft w:val="0"/>
      <w:marRight w:val="0"/>
      <w:marTop w:val="0"/>
      <w:marBottom w:val="0"/>
      <w:divBdr>
        <w:top w:val="none" w:sz="0" w:space="0" w:color="auto"/>
        <w:left w:val="none" w:sz="0" w:space="0" w:color="auto"/>
        <w:bottom w:val="none" w:sz="0" w:space="0" w:color="auto"/>
        <w:right w:val="none" w:sz="0" w:space="0" w:color="auto"/>
      </w:divBdr>
    </w:div>
    <w:div w:id="185945855">
      <w:bodyDiv w:val="1"/>
      <w:marLeft w:val="0"/>
      <w:marRight w:val="0"/>
      <w:marTop w:val="0"/>
      <w:marBottom w:val="0"/>
      <w:divBdr>
        <w:top w:val="none" w:sz="0" w:space="0" w:color="auto"/>
        <w:left w:val="none" w:sz="0" w:space="0" w:color="auto"/>
        <w:bottom w:val="none" w:sz="0" w:space="0" w:color="auto"/>
        <w:right w:val="none" w:sz="0" w:space="0" w:color="auto"/>
      </w:divBdr>
    </w:div>
    <w:div w:id="187135473">
      <w:bodyDiv w:val="1"/>
      <w:marLeft w:val="0"/>
      <w:marRight w:val="0"/>
      <w:marTop w:val="0"/>
      <w:marBottom w:val="0"/>
      <w:divBdr>
        <w:top w:val="none" w:sz="0" w:space="0" w:color="auto"/>
        <w:left w:val="none" w:sz="0" w:space="0" w:color="auto"/>
        <w:bottom w:val="none" w:sz="0" w:space="0" w:color="auto"/>
        <w:right w:val="none" w:sz="0" w:space="0" w:color="auto"/>
      </w:divBdr>
    </w:div>
    <w:div w:id="188572659">
      <w:bodyDiv w:val="1"/>
      <w:marLeft w:val="0"/>
      <w:marRight w:val="0"/>
      <w:marTop w:val="0"/>
      <w:marBottom w:val="0"/>
      <w:divBdr>
        <w:top w:val="none" w:sz="0" w:space="0" w:color="auto"/>
        <w:left w:val="none" w:sz="0" w:space="0" w:color="auto"/>
        <w:bottom w:val="none" w:sz="0" w:space="0" w:color="auto"/>
        <w:right w:val="none" w:sz="0" w:space="0" w:color="auto"/>
      </w:divBdr>
    </w:div>
    <w:div w:id="190806501">
      <w:bodyDiv w:val="1"/>
      <w:marLeft w:val="0"/>
      <w:marRight w:val="0"/>
      <w:marTop w:val="0"/>
      <w:marBottom w:val="0"/>
      <w:divBdr>
        <w:top w:val="none" w:sz="0" w:space="0" w:color="auto"/>
        <w:left w:val="none" w:sz="0" w:space="0" w:color="auto"/>
        <w:bottom w:val="none" w:sz="0" w:space="0" w:color="auto"/>
        <w:right w:val="none" w:sz="0" w:space="0" w:color="auto"/>
      </w:divBdr>
    </w:div>
    <w:div w:id="191650373">
      <w:bodyDiv w:val="1"/>
      <w:marLeft w:val="0"/>
      <w:marRight w:val="0"/>
      <w:marTop w:val="0"/>
      <w:marBottom w:val="0"/>
      <w:divBdr>
        <w:top w:val="none" w:sz="0" w:space="0" w:color="auto"/>
        <w:left w:val="none" w:sz="0" w:space="0" w:color="auto"/>
        <w:bottom w:val="none" w:sz="0" w:space="0" w:color="auto"/>
        <w:right w:val="none" w:sz="0" w:space="0" w:color="auto"/>
      </w:divBdr>
    </w:div>
    <w:div w:id="191965654">
      <w:bodyDiv w:val="1"/>
      <w:marLeft w:val="0"/>
      <w:marRight w:val="0"/>
      <w:marTop w:val="0"/>
      <w:marBottom w:val="0"/>
      <w:divBdr>
        <w:top w:val="none" w:sz="0" w:space="0" w:color="auto"/>
        <w:left w:val="none" w:sz="0" w:space="0" w:color="auto"/>
        <w:bottom w:val="none" w:sz="0" w:space="0" w:color="auto"/>
        <w:right w:val="none" w:sz="0" w:space="0" w:color="auto"/>
      </w:divBdr>
    </w:div>
    <w:div w:id="192808907">
      <w:bodyDiv w:val="1"/>
      <w:marLeft w:val="0"/>
      <w:marRight w:val="0"/>
      <w:marTop w:val="0"/>
      <w:marBottom w:val="0"/>
      <w:divBdr>
        <w:top w:val="none" w:sz="0" w:space="0" w:color="auto"/>
        <w:left w:val="none" w:sz="0" w:space="0" w:color="auto"/>
        <w:bottom w:val="none" w:sz="0" w:space="0" w:color="auto"/>
        <w:right w:val="none" w:sz="0" w:space="0" w:color="auto"/>
      </w:divBdr>
    </w:div>
    <w:div w:id="193347729">
      <w:bodyDiv w:val="1"/>
      <w:marLeft w:val="0"/>
      <w:marRight w:val="0"/>
      <w:marTop w:val="0"/>
      <w:marBottom w:val="0"/>
      <w:divBdr>
        <w:top w:val="none" w:sz="0" w:space="0" w:color="auto"/>
        <w:left w:val="none" w:sz="0" w:space="0" w:color="auto"/>
        <w:bottom w:val="none" w:sz="0" w:space="0" w:color="auto"/>
        <w:right w:val="none" w:sz="0" w:space="0" w:color="auto"/>
      </w:divBdr>
    </w:div>
    <w:div w:id="197549062">
      <w:bodyDiv w:val="1"/>
      <w:marLeft w:val="0"/>
      <w:marRight w:val="0"/>
      <w:marTop w:val="0"/>
      <w:marBottom w:val="0"/>
      <w:divBdr>
        <w:top w:val="none" w:sz="0" w:space="0" w:color="auto"/>
        <w:left w:val="none" w:sz="0" w:space="0" w:color="auto"/>
        <w:bottom w:val="none" w:sz="0" w:space="0" w:color="auto"/>
        <w:right w:val="none" w:sz="0" w:space="0" w:color="auto"/>
      </w:divBdr>
    </w:div>
    <w:div w:id="198980281">
      <w:bodyDiv w:val="1"/>
      <w:marLeft w:val="0"/>
      <w:marRight w:val="0"/>
      <w:marTop w:val="0"/>
      <w:marBottom w:val="0"/>
      <w:divBdr>
        <w:top w:val="none" w:sz="0" w:space="0" w:color="auto"/>
        <w:left w:val="none" w:sz="0" w:space="0" w:color="auto"/>
        <w:bottom w:val="none" w:sz="0" w:space="0" w:color="auto"/>
        <w:right w:val="none" w:sz="0" w:space="0" w:color="auto"/>
      </w:divBdr>
    </w:div>
    <w:div w:id="200747755">
      <w:bodyDiv w:val="1"/>
      <w:marLeft w:val="0"/>
      <w:marRight w:val="0"/>
      <w:marTop w:val="0"/>
      <w:marBottom w:val="0"/>
      <w:divBdr>
        <w:top w:val="none" w:sz="0" w:space="0" w:color="auto"/>
        <w:left w:val="none" w:sz="0" w:space="0" w:color="auto"/>
        <w:bottom w:val="none" w:sz="0" w:space="0" w:color="auto"/>
        <w:right w:val="none" w:sz="0" w:space="0" w:color="auto"/>
      </w:divBdr>
    </w:div>
    <w:div w:id="202407688">
      <w:bodyDiv w:val="1"/>
      <w:marLeft w:val="0"/>
      <w:marRight w:val="0"/>
      <w:marTop w:val="0"/>
      <w:marBottom w:val="0"/>
      <w:divBdr>
        <w:top w:val="none" w:sz="0" w:space="0" w:color="auto"/>
        <w:left w:val="none" w:sz="0" w:space="0" w:color="auto"/>
        <w:bottom w:val="none" w:sz="0" w:space="0" w:color="auto"/>
        <w:right w:val="none" w:sz="0" w:space="0" w:color="auto"/>
      </w:divBdr>
    </w:div>
    <w:div w:id="204610058">
      <w:bodyDiv w:val="1"/>
      <w:marLeft w:val="0"/>
      <w:marRight w:val="0"/>
      <w:marTop w:val="0"/>
      <w:marBottom w:val="0"/>
      <w:divBdr>
        <w:top w:val="none" w:sz="0" w:space="0" w:color="auto"/>
        <w:left w:val="none" w:sz="0" w:space="0" w:color="auto"/>
        <w:bottom w:val="none" w:sz="0" w:space="0" w:color="auto"/>
        <w:right w:val="none" w:sz="0" w:space="0" w:color="auto"/>
      </w:divBdr>
    </w:div>
    <w:div w:id="205339319">
      <w:bodyDiv w:val="1"/>
      <w:marLeft w:val="0"/>
      <w:marRight w:val="0"/>
      <w:marTop w:val="0"/>
      <w:marBottom w:val="0"/>
      <w:divBdr>
        <w:top w:val="none" w:sz="0" w:space="0" w:color="auto"/>
        <w:left w:val="none" w:sz="0" w:space="0" w:color="auto"/>
        <w:bottom w:val="none" w:sz="0" w:space="0" w:color="auto"/>
        <w:right w:val="none" w:sz="0" w:space="0" w:color="auto"/>
      </w:divBdr>
    </w:div>
    <w:div w:id="205872106">
      <w:bodyDiv w:val="1"/>
      <w:marLeft w:val="0"/>
      <w:marRight w:val="0"/>
      <w:marTop w:val="0"/>
      <w:marBottom w:val="0"/>
      <w:divBdr>
        <w:top w:val="none" w:sz="0" w:space="0" w:color="auto"/>
        <w:left w:val="none" w:sz="0" w:space="0" w:color="auto"/>
        <w:bottom w:val="none" w:sz="0" w:space="0" w:color="auto"/>
        <w:right w:val="none" w:sz="0" w:space="0" w:color="auto"/>
      </w:divBdr>
    </w:div>
    <w:div w:id="207648782">
      <w:bodyDiv w:val="1"/>
      <w:marLeft w:val="0"/>
      <w:marRight w:val="0"/>
      <w:marTop w:val="0"/>
      <w:marBottom w:val="0"/>
      <w:divBdr>
        <w:top w:val="none" w:sz="0" w:space="0" w:color="auto"/>
        <w:left w:val="none" w:sz="0" w:space="0" w:color="auto"/>
        <w:bottom w:val="none" w:sz="0" w:space="0" w:color="auto"/>
        <w:right w:val="none" w:sz="0" w:space="0" w:color="auto"/>
      </w:divBdr>
    </w:div>
    <w:div w:id="213542728">
      <w:bodyDiv w:val="1"/>
      <w:marLeft w:val="0"/>
      <w:marRight w:val="0"/>
      <w:marTop w:val="0"/>
      <w:marBottom w:val="0"/>
      <w:divBdr>
        <w:top w:val="none" w:sz="0" w:space="0" w:color="auto"/>
        <w:left w:val="none" w:sz="0" w:space="0" w:color="auto"/>
        <w:bottom w:val="none" w:sz="0" w:space="0" w:color="auto"/>
        <w:right w:val="none" w:sz="0" w:space="0" w:color="auto"/>
      </w:divBdr>
    </w:div>
    <w:div w:id="216014821">
      <w:bodyDiv w:val="1"/>
      <w:marLeft w:val="0"/>
      <w:marRight w:val="0"/>
      <w:marTop w:val="0"/>
      <w:marBottom w:val="0"/>
      <w:divBdr>
        <w:top w:val="none" w:sz="0" w:space="0" w:color="auto"/>
        <w:left w:val="none" w:sz="0" w:space="0" w:color="auto"/>
        <w:bottom w:val="none" w:sz="0" w:space="0" w:color="auto"/>
        <w:right w:val="none" w:sz="0" w:space="0" w:color="auto"/>
      </w:divBdr>
    </w:div>
    <w:div w:id="218980366">
      <w:bodyDiv w:val="1"/>
      <w:marLeft w:val="0"/>
      <w:marRight w:val="0"/>
      <w:marTop w:val="0"/>
      <w:marBottom w:val="0"/>
      <w:divBdr>
        <w:top w:val="none" w:sz="0" w:space="0" w:color="auto"/>
        <w:left w:val="none" w:sz="0" w:space="0" w:color="auto"/>
        <w:bottom w:val="none" w:sz="0" w:space="0" w:color="auto"/>
        <w:right w:val="none" w:sz="0" w:space="0" w:color="auto"/>
      </w:divBdr>
    </w:div>
    <w:div w:id="224801762">
      <w:bodyDiv w:val="1"/>
      <w:marLeft w:val="0"/>
      <w:marRight w:val="0"/>
      <w:marTop w:val="0"/>
      <w:marBottom w:val="0"/>
      <w:divBdr>
        <w:top w:val="none" w:sz="0" w:space="0" w:color="auto"/>
        <w:left w:val="none" w:sz="0" w:space="0" w:color="auto"/>
        <w:bottom w:val="none" w:sz="0" w:space="0" w:color="auto"/>
        <w:right w:val="none" w:sz="0" w:space="0" w:color="auto"/>
      </w:divBdr>
    </w:div>
    <w:div w:id="225067329">
      <w:bodyDiv w:val="1"/>
      <w:marLeft w:val="0"/>
      <w:marRight w:val="0"/>
      <w:marTop w:val="0"/>
      <w:marBottom w:val="0"/>
      <w:divBdr>
        <w:top w:val="none" w:sz="0" w:space="0" w:color="auto"/>
        <w:left w:val="none" w:sz="0" w:space="0" w:color="auto"/>
        <w:bottom w:val="none" w:sz="0" w:space="0" w:color="auto"/>
        <w:right w:val="none" w:sz="0" w:space="0" w:color="auto"/>
      </w:divBdr>
    </w:div>
    <w:div w:id="227306035">
      <w:bodyDiv w:val="1"/>
      <w:marLeft w:val="0"/>
      <w:marRight w:val="0"/>
      <w:marTop w:val="0"/>
      <w:marBottom w:val="0"/>
      <w:divBdr>
        <w:top w:val="none" w:sz="0" w:space="0" w:color="auto"/>
        <w:left w:val="none" w:sz="0" w:space="0" w:color="auto"/>
        <w:bottom w:val="none" w:sz="0" w:space="0" w:color="auto"/>
        <w:right w:val="none" w:sz="0" w:space="0" w:color="auto"/>
      </w:divBdr>
    </w:div>
    <w:div w:id="230313365">
      <w:bodyDiv w:val="1"/>
      <w:marLeft w:val="0"/>
      <w:marRight w:val="0"/>
      <w:marTop w:val="0"/>
      <w:marBottom w:val="0"/>
      <w:divBdr>
        <w:top w:val="none" w:sz="0" w:space="0" w:color="auto"/>
        <w:left w:val="none" w:sz="0" w:space="0" w:color="auto"/>
        <w:bottom w:val="none" w:sz="0" w:space="0" w:color="auto"/>
        <w:right w:val="none" w:sz="0" w:space="0" w:color="auto"/>
      </w:divBdr>
    </w:div>
    <w:div w:id="238910591">
      <w:bodyDiv w:val="1"/>
      <w:marLeft w:val="0"/>
      <w:marRight w:val="0"/>
      <w:marTop w:val="0"/>
      <w:marBottom w:val="0"/>
      <w:divBdr>
        <w:top w:val="none" w:sz="0" w:space="0" w:color="auto"/>
        <w:left w:val="none" w:sz="0" w:space="0" w:color="auto"/>
        <w:bottom w:val="none" w:sz="0" w:space="0" w:color="auto"/>
        <w:right w:val="none" w:sz="0" w:space="0" w:color="auto"/>
      </w:divBdr>
    </w:div>
    <w:div w:id="239143061">
      <w:bodyDiv w:val="1"/>
      <w:marLeft w:val="0"/>
      <w:marRight w:val="0"/>
      <w:marTop w:val="0"/>
      <w:marBottom w:val="0"/>
      <w:divBdr>
        <w:top w:val="none" w:sz="0" w:space="0" w:color="auto"/>
        <w:left w:val="none" w:sz="0" w:space="0" w:color="auto"/>
        <w:bottom w:val="none" w:sz="0" w:space="0" w:color="auto"/>
        <w:right w:val="none" w:sz="0" w:space="0" w:color="auto"/>
      </w:divBdr>
    </w:div>
    <w:div w:id="239679189">
      <w:bodyDiv w:val="1"/>
      <w:marLeft w:val="0"/>
      <w:marRight w:val="0"/>
      <w:marTop w:val="0"/>
      <w:marBottom w:val="0"/>
      <w:divBdr>
        <w:top w:val="none" w:sz="0" w:space="0" w:color="auto"/>
        <w:left w:val="none" w:sz="0" w:space="0" w:color="auto"/>
        <w:bottom w:val="none" w:sz="0" w:space="0" w:color="auto"/>
        <w:right w:val="none" w:sz="0" w:space="0" w:color="auto"/>
      </w:divBdr>
    </w:div>
    <w:div w:id="241843077">
      <w:bodyDiv w:val="1"/>
      <w:marLeft w:val="0"/>
      <w:marRight w:val="0"/>
      <w:marTop w:val="0"/>
      <w:marBottom w:val="0"/>
      <w:divBdr>
        <w:top w:val="none" w:sz="0" w:space="0" w:color="auto"/>
        <w:left w:val="none" w:sz="0" w:space="0" w:color="auto"/>
        <w:bottom w:val="none" w:sz="0" w:space="0" w:color="auto"/>
        <w:right w:val="none" w:sz="0" w:space="0" w:color="auto"/>
      </w:divBdr>
    </w:div>
    <w:div w:id="243032848">
      <w:bodyDiv w:val="1"/>
      <w:marLeft w:val="0"/>
      <w:marRight w:val="0"/>
      <w:marTop w:val="0"/>
      <w:marBottom w:val="0"/>
      <w:divBdr>
        <w:top w:val="none" w:sz="0" w:space="0" w:color="auto"/>
        <w:left w:val="none" w:sz="0" w:space="0" w:color="auto"/>
        <w:bottom w:val="none" w:sz="0" w:space="0" w:color="auto"/>
        <w:right w:val="none" w:sz="0" w:space="0" w:color="auto"/>
      </w:divBdr>
    </w:div>
    <w:div w:id="244657652">
      <w:bodyDiv w:val="1"/>
      <w:marLeft w:val="0"/>
      <w:marRight w:val="0"/>
      <w:marTop w:val="0"/>
      <w:marBottom w:val="0"/>
      <w:divBdr>
        <w:top w:val="none" w:sz="0" w:space="0" w:color="auto"/>
        <w:left w:val="none" w:sz="0" w:space="0" w:color="auto"/>
        <w:bottom w:val="none" w:sz="0" w:space="0" w:color="auto"/>
        <w:right w:val="none" w:sz="0" w:space="0" w:color="auto"/>
      </w:divBdr>
    </w:div>
    <w:div w:id="244997232">
      <w:bodyDiv w:val="1"/>
      <w:marLeft w:val="0"/>
      <w:marRight w:val="0"/>
      <w:marTop w:val="0"/>
      <w:marBottom w:val="0"/>
      <w:divBdr>
        <w:top w:val="none" w:sz="0" w:space="0" w:color="auto"/>
        <w:left w:val="none" w:sz="0" w:space="0" w:color="auto"/>
        <w:bottom w:val="none" w:sz="0" w:space="0" w:color="auto"/>
        <w:right w:val="none" w:sz="0" w:space="0" w:color="auto"/>
      </w:divBdr>
    </w:div>
    <w:div w:id="246963156">
      <w:bodyDiv w:val="1"/>
      <w:marLeft w:val="0"/>
      <w:marRight w:val="0"/>
      <w:marTop w:val="0"/>
      <w:marBottom w:val="0"/>
      <w:divBdr>
        <w:top w:val="none" w:sz="0" w:space="0" w:color="auto"/>
        <w:left w:val="none" w:sz="0" w:space="0" w:color="auto"/>
        <w:bottom w:val="none" w:sz="0" w:space="0" w:color="auto"/>
        <w:right w:val="none" w:sz="0" w:space="0" w:color="auto"/>
      </w:divBdr>
    </w:div>
    <w:div w:id="248850113">
      <w:bodyDiv w:val="1"/>
      <w:marLeft w:val="0"/>
      <w:marRight w:val="0"/>
      <w:marTop w:val="0"/>
      <w:marBottom w:val="0"/>
      <w:divBdr>
        <w:top w:val="none" w:sz="0" w:space="0" w:color="auto"/>
        <w:left w:val="none" w:sz="0" w:space="0" w:color="auto"/>
        <w:bottom w:val="none" w:sz="0" w:space="0" w:color="auto"/>
        <w:right w:val="none" w:sz="0" w:space="0" w:color="auto"/>
      </w:divBdr>
    </w:div>
    <w:div w:id="249776980">
      <w:bodyDiv w:val="1"/>
      <w:marLeft w:val="0"/>
      <w:marRight w:val="0"/>
      <w:marTop w:val="0"/>
      <w:marBottom w:val="0"/>
      <w:divBdr>
        <w:top w:val="none" w:sz="0" w:space="0" w:color="auto"/>
        <w:left w:val="none" w:sz="0" w:space="0" w:color="auto"/>
        <w:bottom w:val="none" w:sz="0" w:space="0" w:color="auto"/>
        <w:right w:val="none" w:sz="0" w:space="0" w:color="auto"/>
      </w:divBdr>
    </w:div>
    <w:div w:id="251819043">
      <w:bodyDiv w:val="1"/>
      <w:marLeft w:val="0"/>
      <w:marRight w:val="0"/>
      <w:marTop w:val="0"/>
      <w:marBottom w:val="0"/>
      <w:divBdr>
        <w:top w:val="none" w:sz="0" w:space="0" w:color="auto"/>
        <w:left w:val="none" w:sz="0" w:space="0" w:color="auto"/>
        <w:bottom w:val="none" w:sz="0" w:space="0" w:color="auto"/>
        <w:right w:val="none" w:sz="0" w:space="0" w:color="auto"/>
      </w:divBdr>
    </w:div>
    <w:div w:id="252662317">
      <w:bodyDiv w:val="1"/>
      <w:marLeft w:val="0"/>
      <w:marRight w:val="0"/>
      <w:marTop w:val="0"/>
      <w:marBottom w:val="0"/>
      <w:divBdr>
        <w:top w:val="none" w:sz="0" w:space="0" w:color="auto"/>
        <w:left w:val="none" w:sz="0" w:space="0" w:color="auto"/>
        <w:bottom w:val="none" w:sz="0" w:space="0" w:color="auto"/>
        <w:right w:val="none" w:sz="0" w:space="0" w:color="auto"/>
      </w:divBdr>
    </w:div>
    <w:div w:id="254483181">
      <w:bodyDiv w:val="1"/>
      <w:marLeft w:val="0"/>
      <w:marRight w:val="0"/>
      <w:marTop w:val="0"/>
      <w:marBottom w:val="0"/>
      <w:divBdr>
        <w:top w:val="none" w:sz="0" w:space="0" w:color="auto"/>
        <w:left w:val="none" w:sz="0" w:space="0" w:color="auto"/>
        <w:bottom w:val="none" w:sz="0" w:space="0" w:color="auto"/>
        <w:right w:val="none" w:sz="0" w:space="0" w:color="auto"/>
      </w:divBdr>
    </w:div>
    <w:div w:id="258415897">
      <w:bodyDiv w:val="1"/>
      <w:marLeft w:val="0"/>
      <w:marRight w:val="0"/>
      <w:marTop w:val="0"/>
      <w:marBottom w:val="0"/>
      <w:divBdr>
        <w:top w:val="none" w:sz="0" w:space="0" w:color="auto"/>
        <w:left w:val="none" w:sz="0" w:space="0" w:color="auto"/>
        <w:bottom w:val="none" w:sz="0" w:space="0" w:color="auto"/>
        <w:right w:val="none" w:sz="0" w:space="0" w:color="auto"/>
      </w:divBdr>
    </w:div>
    <w:div w:id="258566432">
      <w:bodyDiv w:val="1"/>
      <w:marLeft w:val="0"/>
      <w:marRight w:val="0"/>
      <w:marTop w:val="0"/>
      <w:marBottom w:val="0"/>
      <w:divBdr>
        <w:top w:val="none" w:sz="0" w:space="0" w:color="auto"/>
        <w:left w:val="none" w:sz="0" w:space="0" w:color="auto"/>
        <w:bottom w:val="none" w:sz="0" w:space="0" w:color="auto"/>
        <w:right w:val="none" w:sz="0" w:space="0" w:color="auto"/>
      </w:divBdr>
    </w:div>
    <w:div w:id="260189855">
      <w:bodyDiv w:val="1"/>
      <w:marLeft w:val="0"/>
      <w:marRight w:val="0"/>
      <w:marTop w:val="0"/>
      <w:marBottom w:val="0"/>
      <w:divBdr>
        <w:top w:val="none" w:sz="0" w:space="0" w:color="auto"/>
        <w:left w:val="none" w:sz="0" w:space="0" w:color="auto"/>
        <w:bottom w:val="none" w:sz="0" w:space="0" w:color="auto"/>
        <w:right w:val="none" w:sz="0" w:space="0" w:color="auto"/>
      </w:divBdr>
    </w:div>
    <w:div w:id="260336654">
      <w:bodyDiv w:val="1"/>
      <w:marLeft w:val="0"/>
      <w:marRight w:val="0"/>
      <w:marTop w:val="0"/>
      <w:marBottom w:val="0"/>
      <w:divBdr>
        <w:top w:val="none" w:sz="0" w:space="0" w:color="auto"/>
        <w:left w:val="none" w:sz="0" w:space="0" w:color="auto"/>
        <w:bottom w:val="none" w:sz="0" w:space="0" w:color="auto"/>
        <w:right w:val="none" w:sz="0" w:space="0" w:color="auto"/>
      </w:divBdr>
    </w:div>
    <w:div w:id="262500494">
      <w:bodyDiv w:val="1"/>
      <w:marLeft w:val="0"/>
      <w:marRight w:val="0"/>
      <w:marTop w:val="0"/>
      <w:marBottom w:val="0"/>
      <w:divBdr>
        <w:top w:val="none" w:sz="0" w:space="0" w:color="auto"/>
        <w:left w:val="none" w:sz="0" w:space="0" w:color="auto"/>
        <w:bottom w:val="none" w:sz="0" w:space="0" w:color="auto"/>
        <w:right w:val="none" w:sz="0" w:space="0" w:color="auto"/>
      </w:divBdr>
    </w:div>
    <w:div w:id="263542538">
      <w:bodyDiv w:val="1"/>
      <w:marLeft w:val="0"/>
      <w:marRight w:val="0"/>
      <w:marTop w:val="0"/>
      <w:marBottom w:val="0"/>
      <w:divBdr>
        <w:top w:val="none" w:sz="0" w:space="0" w:color="auto"/>
        <w:left w:val="none" w:sz="0" w:space="0" w:color="auto"/>
        <w:bottom w:val="none" w:sz="0" w:space="0" w:color="auto"/>
        <w:right w:val="none" w:sz="0" w:space="0" w:color="auto"/>
      </w:divBdr>
    </w:div>
    <w:div w:id="264311209">
      <w:bodyDiv w:val="1"/>
      <w:marLeft w:val="0"/>
      <w:marRight w:val="0"/>
      <w:marTop w:val="0"/>
      <w:marBottom w:val="0"/>
      <w:divBdr>
        <w:top w:val="none" w:sz="0" w:space="0" w:color="auto"/>
        <w:left w:val="none" w:sz="0" w:space="0" w:color="auto"/>
        <w:bottom w:val="none" w:sz="0" w:space="0" w:color="auto"/>
        <w:right w:val="none" w:sz="0" w:space="0" w:color="auto"/>
      </w:divBdr>
    </w:div>
    <w:div w:id="266499555">
      <w:bodyDiv w:val="1"/>
      <w:marLeft w:val="0"/>
      <w:marRight w:val="0"/>
      <w:marTop w:val="0"/>
      <w:marBottom w:val="0"/>
      <w:divBdr>
        <w:top w:val="none" w:sz="0" w:space="0" w:color="auto"/>
        <w:left w:val="none" w:sz="0" w:space="0" w:color="auto"/>
        <w:bottom w:val="none" w:sz="0" w:space="0" w:color="auto"/>
        <w:right w:val="none" w:sz="0" w:space="0" w:color="auto"/>
      </w:divBdr>
    </w:div>
    <w:div w:id="268047399">
      <w:bodyDiv w:val="1"/>
      <w:marLeft w:val="0"/>
      <w:marRight w:val="0"/>
      <w:marTop w:val="0"/>
      <w:marBottom w:val="0"/>
      <w:divBdr>
        <w:top w:val="none" w:sz="0" w:space="0" w:color="auto"/>
        <w:left w:val="none" w:sz="0" w:space="0" w:color="auto"/>
        <w:bottom w:val="none" w:sz="0" w:space="0" w:color="auto"/>
        <w:right w:val="none" w:sz="0" w:space="0" w:color="auto"/>
      </w:divBdr>
    </w:div>
    <w:div w:id="270090442">
      <w:bodyDiv w:val="1"/>
      <w:marLeft w:val="0"/>
      <w:marRight w:val="0"/>
      <w:marTop w:val="0"/>
      <w:marBottom w:val="0"/>
      <w:divBdr>
        <w:top w:val="none" w:sz="0" w:space="0" w:color="auto"/>
        <w:left w:val="none" w:sz="0" w:space="0" w:color="auto"/>
        <w:bottom w:val="none" w:sz="0" w:space="0" w:color="auto"/>
        <w:right w:val="none" w:sz="0" w:space="0" w:color="auto"/>
      </w:divBdr>
    </w:div>
    <w:div w:id="271206492">
      <w:bodyDiv w:val="1"/>
      <w:marLeft w:val="0"/>
      <w:marRight w:val="0"/>
      <w:marTop w:val="0"/>
      <w:marBottom w:val="0"/>
      <w:divBdr>
        <w:top w:val="none" w:sz="0" w:space="0" w:color="auto"/>
        <w:left w:val="none" w:sz="0" w:space="0" w:color="auto"/>
        <w:bottom w:val="none" w:sz="0" w:space="0" w:color="auto"/>
        <w:right w:val="none" w:sz="0" w:space="0" w:color="auto"/>
      </w:divBdr>
    </w:div>
    <w:div w:id="273025052">
      <w:bodyDiv w:val="1"/>
      <w:marLeft w:val="0"/>
      <w:marRight w:val="0"/>
      <w:marTop w:val="0"/>
      <w:marBottom w:val="0"/>
      <w:divBdr>
        <w:top w:val="none" w:sz="0" w:space="0" w:color="auto"/>
        <w:left w:val="none" w:sz="0" w:space="0" w:color="auto"/>
        <w:bottom w:val="none" w:sz="0" w:space="0" w:color="auto"/>
        <w:right w:val="none" w:sz="0" w:space="0" w:color="auto"/>
      </w:divBdr>
    </w:div>
    <w:div w:id="275603675">
      <w:bodyDiv w:val="1"/>
      <w:marLeft w:val="0"/>
      <w:marRight w:val="0"/>
      <w:marTop w:val="0"/>
      <w:marBottom w:val="0"/>
      <w:divBdr>
        <w:top w:val="none" w:sz="0" w:space="0" w:color="auto"/>
        <w:left w:val="none" w:sz="0" w:space="0" w:color="auto"/>
        <w:bottom w:val="none" w:sz="0" w:space="0" w:color="auto"/>
        <w:right w:val="none" w:sz="0" w:space="0" w:color="auto"/>
      </w:divBdr>
    </w:div>
    <w:div w:id="277219328">
      <w:bodyDiv w:val="1"/>
      <w:marLeft w:val="0"/>
      <w:marRight w:val="0"/>
      <w:marTop w:val="0"/>
      <w:marBottom w:val="0"/>
      <w:divBdr>
        <w:top w:val="none" w:sz="0" w:space="0" w:color="auto"/>
        <w:left w:val="none" w:sz="0" w:space="0" w:color="auto"/>
        <w:bottom w:val="none" w:sz="0" w:space="0" w:color="auto"/>
        <w:right w:val="none" w:sz="0" w:space="0" w:color="auto"/>
      </w:divBdr>
    </w:div>
    <w:div w:id="281771430">
      <w:bodyDiv w:val="1"/>
      <w:marLeft w:val="0"/>
      <w:marRight w:val="0"/>
      <w:marTop w:val="0"/>
      <w:marBottom w:val="0"/>
      <w:divBdr>
        <w:top w:val="none" w:sz="0" w:space="0" w:color="auto"/>
        <w:left w:val="none" w:sz="0" w:space="0" w:color="auto"/>
        <w:bottom w:val="none" w:sz="0" w:space="0" w:color="auto"/>
        <w:right w:val="none" w:sz="0" w:space="0" w:color="auto"/>
      </w:divBdr>
    </w:div>
    <w:div w:id="281965643">
      <w:bodyDiv w:val="1"/>
      <w:marLeft w:val="0"/>
      <w:marRight w:val="0"/>
      <w:marTop w:val="0"/>
      <w:marBottom w:val="0"/>
      <w:divBdr>
        <w:top w:val="none" w:sz="0" w:space="0" w:color="auto"/>
        <w:left w:val="none" w:sz="0" w:space="0" w:color="auto"/>
        <w:bottom w:val="none" w:sz="0" w:space="0" w:color="auto"/>
        <w:right w:val="none" w:sz="0" w:space="0" w:color="auto"/>
      </w:divBdr>
    </w:div>
    <w:div w:id="282536328">
      <w:bodyDiv w:val="1"/>
      <w:marLeft w:val="0"/>
      <w:marRight w:val="0"/>
      <w:marTop w:val="0"/>
      <w:marBottom w:val="0"/>
      <w:divBdr>
        <w:top w:val="none" w:sz="0" w:space="0" w:color="auto"/>
        <w:left w:val="none" w:sz="0" w:space="0" w:color="auto"/>
        <w:bottom w:val="none" w:sz="0" w:space="0" w:color="auto"/>
        <w:right w:val="none" w:sz="0" w:space="0" w:color="auto"/>
      </w:divBdr>
    </w:div>
    <w:div w:id="284580785">
      <w:bodyDiv w:val="1"/>
      <w:marLeft w:val="0"/>
      <w:marRight w:val="0"/>
      <w:marTop w:val="0"/>
      <w:marBottom w:val="0"/>
      <w:divBdr>
        <w:top w:val="none" w:sz="0" w:space="0" w:color="auto"/>
        <w:left w:val="none" w:sz="0" w:space="0" w:color="auto"/>
        <w:bottom w:val="none" w:sz="0" w:space="0" w:color="auto"/>
        <w:right w:val="none" w:sz="0" w:space="0" w:color="auto"/>
      </w:divBdr>
    </w:div>
    <w:div w:id="286012090">
      <w:bodyDiv w:val="1"/>
      <w:marLeft w:val="0"/>
      <w:marRight w:val="0"/>
      <w:marTop w:val="0"/>
      <w:marBottom w:val="0"/>
      <w:divBdr>
        <w:top w:val="none" w:sz="0" w:space="0" w:color="auto"/>
        <w:left w:val="none" w:sz="0" w:space="0" w:color="auto"/>
        <w:bottom w:val="none" w:sz="0" w:space="0" w:color="auto"/>
        <w:right w:val="none" w:sz="0" w:space="0" w:color="auto"/>
      </w:divBdr>
    </w:div>
    <w:div w:id="286662920">
      <w:bodyDiv w:val="1"/>
      <w:marLeft w:val="0"/>
      <w:marRight w:val="0"/>
      <w:marTop w:val="0"/>
      <w:marBottom w:val="0"/>
      <w:divBdr>
        <w:top w:val="none" w:sz="0" w:space="0" w:color="auto"/>
        <w:left w:val="none" w:sz="0" w:space="0" w:color="auto"/>
        <w:bottom w:val="none" w:sz="0" w:space="0" w:color="auto"/>
        <w:right w:val="none" w:sz="0" w:space="0" w:color="auto"/>
      </w:divBdr>
    </w:div>
    <w:div w:id="291403581">
      <w:bodyDiv w:val="1"/>
      <w:marLeft w:val="0"/>
      <w:marRight w:val="0"/>
      <w:marTop w:val="0"/>
      <w:marBottom w:val="0"/>
      <w:divBdr>
        <w:top w:val="none" w:sz="0" w:space="0" w:color="auto"/>
        <w:left w:val="none" w:sz="0" w:space="0" w:color="auto"/>
        <w:bottom w:val="none" w:sz="0" w:space="0" w:color="auto"/>
        <w:right w:val="none" w:sz="0" w:space="0" w:color="auto"/>
      </w:divBdr>
    </w:div>
    <w:div w:id="291792451">
      <w:bodyDiv w:val="1"/>
      <w:marLeft w:val="0"/>
      <w:marRight w:val="0"/>
      <w:marTop w:val="0"/>
      <w:marBottom w:val="0"/>
      <w:divBdr>
        <w:top w:val="none" w:sz="0" w:space="0" w:color="auto"/>
        <w:left w:val="none" w:sz="0" w:space="0" w:color="auto"/>
        <w:bottom w:val="none" w:sz="0" w:space="0" w:color="auto"/>
        <w:right w:val="none" w:sz="0" w:space="0" w:color="auto"/>
      </w:divBdr>
    </w:div>
    <w:div w:id="292709591">
      <w:bodyDiv w:val="1"/>
      <w:marLeft w:val="0"/>
      <w:marRight w:val="0"/>
      <w:marTop w:val="0"/>
      <w:marBottom w:val="0"/>
      <w:divBdr>
        <w:top w:val="none" w:sz="0" w:space="0" w:color="auto"/>
        <w:left w:val="none" w:sz="0" w:space="0" w:color="auto"/>
        <w:bottom w:val="none" w:sz="0" w:space="0" w:color="auto"/>
        <w:right w:val="none" w:sz="0" w:space="0" w:color="auto"/>
      </w:divBdr>
    </w:div>
    <w:div w:id="292905835">
      <w:bodyDiv w:val="1"/>
      <w:marLeft w:val="0"/>
      <w:marRight w:val="0"/>
      <w:marTop w:val="0"/>
      <w:marBottom w:val="0"/>
      <w:divBdr>
        <w:top w:val="none" w:sz="0" w:space="0" w:color="auto"/>
        <w:left w:val="none" w:sz="0" w:space="0" w:color="auto"/>
        <w:bottom w:val="none" w:sz="0" w:space="0" w:color="auto"/>
        <w:right w:val="none" w:sz="0" w:space="0" w:color="auto"/>
      </w:divBdr>
    </w:div>
    <w:div w:id="293027344">
      <w:bodyDiv w:val="1"/>
      <w:marLeft w:val="0"/>
      <w:marRight w:val="0"/>
      <w:marTop w:val="0"/>
      <w:marBottom w:val="0"/>
      <w:divBdr>
        <w:top w:val="none" w:sz="0" w:space="0" w:color="auto"/>
        <w:left w:val="none" w:sz="0" w:space="0" w:color="auto"/>
        <w:bottom w:val="none" w:sz="0" w:space="0" w:color="auto"/>
        <w:right w:val="none" w:sz="0" w:space="0" w:color="auto"/>
      </w:divBdr>
    </w:div>
    <w:div w:id="296450161">
      <w:bodyDiv w:val="1"/>
      <w:marLeft w:val="0"/>
      <w:marRight w:val="0"/>
      <w:marTop w:val="0"/>
      <w:marBottom w:val="0"/>
      <w:divBdr>
        <w:top w:val="none" w:sz="0" w:space="0" w:color="auto"/>
        <w:left w:val="none" w:sz="0" w:space="0" w:color="auto"/>
        <w:bottom w:val="none" w:sz="0" w:space="0" w:color="auto"/>
        <w:right w:val="none" w:sz="0" w:space="0" w:color="auto"/>
      </w:divBdr>
    </w:div>
    <w:div w:id="297223525">
      <w:bodyDiv w:val="1"/>
      <w:marLeft w:val="0"/>
      <w:marRight w:val="0"/>
      <w:marTop w:val="0"/>
      <w:marBottom w:val="0"/>
      <w:divBdr>
        <w:top w:val="none" w:sz="0" w:space="0" w:color="auto"/>
        <w:left w:val="none" w:sz="0" w:space="0" w:color="auto"/>
        <w:bottom w:val="none" w:sz="0" w:space="0" w:color="auto"/>
        <w:right w:val="none" w:sz="0" w:space="0" w:color="auto"/>
      </w:divBdr>
    </w:div>
    <w:div w:id="298612106">
      <w:bodyDiv w:val="1"/>
      <w:marLeft w:val="0"/>
      <w:marRight w:val="0"/>
      <w:marTop w:val="0"/>
      <w:marBottom w:val="0"/>
      <w:divBdr>
        <w:top w:val="none" w:sz="0" w:space="0" w:color="auto"/>
        <w:left w:val="none" w:sz="0" w:space="0" w:color="auto"/>
        <w:bottom w:val="none" w:sz="0" w:space="0" w:color="auto"/>
        <w:right w:val="none" w:sz="0" w:space="0" w:color="auto"/>
      </w:divBdr>
    </w:div>
    <w:div w:id="299499846">
      <w:bodyDiv w:val="1"/>
      <w:marLeft w:val="0"/>
      <w:marRight w:val="0"/>
      <w:marTop w:val="0"/>
      <w:marBottom w:val="0"/>
      <w:divBdr>
        <w:top w:val="none" w:sz="0" w:space="0" w:color="auto"/>
        <w:left w:val="none" w:sz="0" w:space="0" w:color="auto"/>
        <w:bottom w:val="none" w:sz="0" w:space="0" w:color="auto"/>
        <w:right w:val="none" w:sz="0" w:space="0" w:color="auto"/>
      </w:divBdr>
    </w:div>
    <w:div w:id="300117791">
      <w:bodyDiv w:val="1"/>
      <w:marLeft w:val="0"/>
      <w:marRight w:val="0"/>
      <w:marTop w:val="0"/>
      <w:marBottom w:val="0"/>
      <w:divBdr>
        <w:top w:val="none" w:sz="0" w:space="0" w:color="auto"/>
        <w:left w:val="none" w:sz="0" w:space="0" w:color="auto"/>
        <w:bottom w:val="none" w:sz="0" w:space="0" w:color="auto"/>
        <w:right w:val="none" w:sz="0" w:space="0" w:color="auto"/>
      </w:divBdr>
    </w:div>
    <w:div w:id="300770821">
      <w:bodyDiv w:val="1"/>
      <w:marLeft w:val="0"/>
      <w:marRight w:val="0"/>
      <w:marTop w:val="0"/>
      <w:marBottom w:val="0"/>
      <w:divBdr>
        <w:top w:val="none" w:sz="0" w:space="0" w:color="auto"/>
        <w:left w:val="none" w:sz="0" w:space="0" w:color="auto"/>
        <w:bottom w:val="none" w:sz="0" w:space="0" w:color="auto"/>
        <w:right w:val="none" w:sz="0" w:space="0" w:color="auto"/>
      </w:divBdr>
    </w:div>
    <w:div w:id="302393839">
      <w:bodyDiv w:val="1"/>
      <w:marLeft w:val="0"/>
      <w:marRight w:val="0"/>
      <w:marTop w:val="0"/>
      <w:marBottom w:val="0"/>
      <w:divBdr>
        <w:top w:val="none" w:sz="0" w:space="0" w:color="auto"/>
        <w:left w:val="none" w:sz="0" w:space="0" w:color="auto"/>
        <w:bottom w:val="none" w:sz="0" w:space="0" w:color="auto"/>
        <w:right w:val="none" w:sz="0" w:space="0" w:color="auto"/>
      </w:divBdr>
    </w:div>
    <w:div w:id="302664853">
      <w:bodyDiv w:val="1"/>
      <w:marLeft w:val="0"/>
      <w:marRight w:val="0"/>
      <w:marTop w:val="0"/>
      <w:marBottom w:val="0"/>
      <w:divBdr>
        <w:top w:val="none" w:sz="0" w:space="0" w:color="auto"/>
        <w:left w:val="none" w:sz="0" w:space="0" w:color="auto"/>
        <w:bottom w:val="none" w:sz="0" w:space="0" w:color="auto"/>
        <w:right w:val="none" w:sz="0" w:space="0" w:color="auto"/>
      </w:divBdr>
    </w:div>
    <w:div w:id="307131927">
      <w:bodyDiv w:val="1"/>
      <w:marLeft w:val="0"/>
      <w:marRight w:val="0"/>
      <w:marTop w:val="0"/>
      <w:marBottom w:val="0"/>
      <w:divBdr>
        <w:top w:val="none" w:sz="0" w:space="0" w:color="auto"/>
        <w:left w:val="none" w:sz="0" w:space="0" w:color="auto"/>
        <w:bottom w:val="none" w:sz="0" w:space="0" w:color="auto"/>
        <w:right w:val="none" w:sz="0" w:space="0" w:color="auto"/>
      </w:divBdr>
    </w:div>
    <w:div w:id="307176673">
      <w:bodyDiv w:val="1"/>
      <w:marLeft w:val="0"/>
      <w:marRight w:val="0"/>
      <w:marTop w:val="0"/>
      <w:marBottom w:val="0"/>
      <w:divBdr>
        <w:top w:val="none" w:sz="0" w:space="0" w:color="auto"/>
        <w:left w:val="none" w:sz="0" w:space="0" w:color="auto"/>
        <w:bottom w:val="none" w:sz="0" w:space="0" w:color="auto"/>
        <w:right w:val="none" w:sz="0" w:space="0" w:color="auto"/>
      </w:divBdr>
    </w:div>
    <w:div w:id="308291258">
      <w:bodyDiv w:val="1"/>
      <w:marLeft w:val="0"/>
      <w:marRight w:val="0"/>
      <w:marTop w:val="0"/>
      <w:marBottom w:val="0"/>
      <w:divBdr>
        <w:top w:val="none" w:sz="0" w:space="0" w:color="auto"/>
        <w:left w:val="none" w:sz="0" w:space="0" w:color="auto"/>
        <w:bottom w:val="none" w:sz="0" w:space="0" w:color="auto"/>
        <w:right w:val="none" w:sz="0" w:space="0" w:color="auto"/>
      </w:divBdr>
    </w:div>
    <w:div w:id="314338355">
      <w:bodyDiv w:val="1"/>
      <w:marLeft w:val="0"/>
      <w:marRight w:val="0"/>
      <w:marTop w:val="0"/>
      <w:marBottom w:val="0"/>
      <w:divBdr>
        <w:top w:val="none" w:sz="0" w:space="0" w:color="auto"/>
        <w:left w:val="none" w:sz="0" w:space="0" w:color="auto"/>
        <w:bottom w:val="none" w:sz="0" w:space="0" w:color="auto"/>
        <w:right w:val="none" w:sz="0" w:space="0" w:color="auto"/>
      </w:divBdr>
    </w:div>
    <w:div w:id="316228883">
      <w:bodyDiv w:val="1"/>
      <w:marLeft w:val="0"/>
      <w:marRight w:val="0"/>
      <w:marTop w:val="0"/>
      <w:marBottom w:val="0"/>
      <w:divBdr>
        <w:top w:val="none" w:sz="0" w:space="0" w:color="auto"/>
        <w:left w:val="none" w:sz="0" w:space="0" w:color="auto"/>
        <w:bottom w:val="none" w:sz="0" w:space="0" w:color="auto"/>
        <w:right w:val="none" w:sz="0" w:space="0" w:color="auto"/>
      </w:divBdr>
    </w:div>
    <w:div w:id="317930145">
      <w:bodyDiv w:val="1"/>
      <w:marLeft w:val="0"/>
      <w:marRight w:val="0"/>
      <w:marTop w:val="0"/>
      <w:marBottom w:val="0"/>
      <w:divBdr>
        <w:top w:val="none" w:sz="0" w:space="0" w:color="auto"/>
        <w:left w:val="none" w:sz="0" w:space="0" w:color="auto"/>
        <w:bottom w:val="none" w:sz="0" w:space="0" w:color="auto"/>
        <w:right w:val="none" w:sz="0" w:space="0" w:color="auto"/>
      </w:divBdr>
    </w:div>
    <w:div w:id="318121528">
      <w:bodyDiv w:val="1"/>
      <w:marLeft w:val="0"/>
      <w:marRight w:val="0"/>
      <w:marTop w:val="0"/>
      <w:marBottom w:val="0"/>
      <w:divBdr>
        <w:top w:val="none" w:sz="0" w:space="0" w:color="auto"/>
        <w:left w:val="none" w:sz="0" w:space="0" w:color="auto"/>
        <w:bottom w:val="none" w:sz="0" w:space="0" w:color="auto"/>
        <w:right w:val="none" w:sz="0" w:space="0" w:color="auto"/>
      </w:divBdr>
    </w:div>
    <w:div w:id="319043903">
      <w:bodyDiv w:val="1"/>
      <w:marLeft w:val="0"/>
      <w:marRight w:val="0"/>
      <w:marTop w:val="0"/>
      <w:marBottom w:val="0"/>
      <w:divBdr>
        <w:top w:val="none" w:sz="0" w:space="0" w:color="auto"/>
        <w:left w:val="none" w:sz="0" w:space="0" w:color="auto"/>
        <w:bottom w:val="none" w:sz="0" w:space="0" w:color="auto"/>
        <w:right w:val="none" w:sz="0" w:space="0" w:color="auto"/>
      </w:divBdr>
    </w:div>
    <w:div w:id="320162161">
      <w:bodyDiv w:val="1"/>
      <w:marLeft w:val="0"/>
      <w:marRight w:val="0"/>
      <w:marTop w:val="0"/>
      <w:marBottom w:val="0"/>
      <w:divBdr>
        <w:top w:val="none" w:sz="0" w:space="0" w:color="auto"/>
        <w:left w:val="none" w:sz="0" w:space="0" w:color="auto"/>
        <w:bottom w:val="none" w:sz="0" w:space="0" w:color="auto"/>
        <w:right w:val="none" w:sz="0" w:space="0" w:color="auto"/>
      </w:divBdr>
    </w:div>
    <w:div w:id="321810651">
      <w:bodyDiv w:val="1"/>
      <w:marLeft w:val="0"/>
      <w:marRight w:val="0"/>
      <w:marTop w:val="0"/>
      <w:marBottom w:val="0"/>
      <w:divBdr>
        <w:top w:val="none" w:sz="0" w:space="0" w:color="auto"/>
        <w:left w:val="none" w:sz="0" w:space="0" w:color="auto"/>
        <w:bottom w:val="none" w:sz="0" w:space="0" w:color="auto"/>
        <w:right w:val="none" w:sz="0" w:space="0" w:color="auto"/>
      </w:divBdr>
    </w:div>
    <w:div w:id="324018190">
      <w:bodyDiv w:val="1"/>
      <w:marLeft w:val="0"/>
      <w:marRight w:val="0"/>
      <w:marTop w:val="0"/>
      <w:marBottom w:val="0"/>
      <w:divBdr>
        <w:top w:val="none" w:sz="0" w:space="0" w:color="auto"/>
        <w:left w:val="none" w:sz="0" w:space="0" w:color="auto"/>
        <w:bottom w:val="none" w:sz="0" w:space="0" w:color="auto"/>
        <w:right w:val="none" w:sz="0" w:space="0" w:color="auto"/>
      </w:divBdr>
    </w:div>
    <w:div w:id="330111590">
      <w:bodyDiv w:val="1"/>
      <w:marLeft w:val="0"/>
      <w:marRight w:val="0"/>
      <w:marTop w:val="0"/>
      <w:marBottom w:val="0"/>
      <w:divBdr>
        <w:top w:val="none" w:sz="0" w:space="0" w:color="auto"/>
        <w:left w:val="none" w:sz="0" w:space="0" w:color="auto"/>
        <w:bottom w:val="none" w:sz="0" w:space="0" w:color="auto"/>
        <w:right w:val="none" w:sz="0" w:space="0" w:color="auto"/>
      </w:divBdr>
    </w:div>
    <w:div w:id="332954169">
      <w:bodyDiv w:val="1"/>
      <w:marLeft w:val="0"/>
      <w:marRight w:val="0"/>
      <w:marTop w:val="0"/>
      <w:marBottom w:val="0"/>
      <w:divBdr>
        <w:top w:val="none" w:sz="0" w:space="0" w:color="auto"/>
        <w:left w:val="none" w:sz="0" w:space="0" w:color="auto"/>
        <w:bottom w:val="none" w:sz="0" w:space="0" w:color="auto"/>
        <w:right w:val="none" w:sz="0" w:space="0" w:color="auto"/>
      </w:divBdr>
    </w:div>
    <w:div w:id="333413391">
      <w:bodyDiv w:val="1"/>
      <w:marLeft w:val="0"/>
      <w:marRight w:val="0"/>
      <w:marTop w:val="0"/>
      <w:marBottom w:val="0"/>
      <w:divBdr>
        <w:top w:val="none" w:sz="0" w:space="0" w:color="auto"/>
        <w:left w:val="none" w:sz="0" w:space="0" w:color="auto"/>
        <w:bottom w:val="none" w:sz="0" w:space="0" w:color="auto"/>
        <w:right w:val="none" w:sz="0" w:space="0" w:color="auto"/>
      </w:divBdr>
    </w:div>
    <w:div w:id="339816497">
      <w:bodyDiv w:val="1"/>
      <w:marLeft w:val="0"/>
      <w:marRight w:val="0"/>
      <w:marTop w:val="0"/>
      <w:marBottom w:val="0"/>
      <w:divBdr>
        <w:top w:val="none" w:sz="0" w:space="0" w:color="auto"/>
        <w:left w:val="none" w:sz="0" w:space="0" w:color="auto"/>
        <w:bottom w:val="none" w:sz="0" w:space="0" w:color="auto"/>
        <w:right w:val="none" w:sz="0" w:space="0" w:color="auto"/>
      </w:divBdr>
    </w:div>
    <w:div w:id="344331321">
      <w:bodyDiv w:val="1"/>
      <w:marLeft w:val="0"/>
      <w:marRight w:val="0"/>
      <w:marTop w:val="0"/>
      <w:marBottom w:val="0"/>
      <w:divBdr>
        <w:top w:val="none" w:sz="0" w:space="0" w:color="auto"/>
        <w:left w:val="none" w:sz="0" w:space="0" w:color="auto"/>
        <w:bottom w:val="none" w:sz="0" w:space="0" w:color="auto"/>
        <w:right w:val="none" w:sz="0" w:space="0" w:color="auto"/>
      </w:divBdr>
    </w:div>
    <w:div w:id="347174014">
      <w:bodyDiv w:val="1"/>
      <w:marLeft w:val="0"/>
      <w:marRight w:val="0"/>
      <w:marTop w:val="0"/>
      <w:marBottom w:val="0"/>
      <w:divBdr>
        <w:top w:val="none" w:sz="0" w:space="0" w:color="auto"/>
        <w:left w:val="none" w:sz="0" w:space="0" w:color="auto"/>
        <w:bottom w:val="none" w:sz="0" w:space="0" w:color="auto"/>
        <w:right w:val="none" w:sz="0" w:space="0" w:color="auto"/>
      </w:divBdr>
    </w:div>
    <w:div w:id="347947984">
      <w:bodyDiv w:val="1"/>
      <w:marLeft w:val="0"/>
      <w:marRight w:val="0"/>
      <w:marTop w:val="0"/>
      <w:marBottom w:val="0"/>
      <w:divBdr>
        <w:top w:val="none" w:sz="0" w:space="0" w:color="auto"/>
        <w:left w:val="none" w:sz="0" w:space="0" w:color="auto"/>
        <w:bottom w:val="none" w:sz="0" w:space="0" w:color="auto"/>
        <w:right w:val="none" w:sz="0" w:space="0" w:color="auto"/>
      </w:divBdr>
    </w:div>
    <w:div w:id="351230614">
      <w:bodyDiv w:val="1"/>
      <w:marLeft w:val="0"/>
      <w:marRight w:val="0"/>
      <w:marTop w:val="0"/>
      <w:marBottom w:val="0"/>
      <w:divBdr>
        <w:top w:val="none" w:sz="0" w:space="0" w:color="auto"/>
        <w:left w:val="none" w:sz="0" w:space="0" w:color="auto"/>
        <w:bottom w:val="none" w:sz="0" w:space="0" w:color="auto"/>
        <w:right w:val="none" w:sz="0" w:space="0" w:color="auto"/>
      </w:divBdr>
    </w:div>
    <w:div w:id="351691746">
      <w:bodyDiv w:val="1"/>
      <w:marLeft w:val="0"/>
      <w:marRight w:val="0"/>
      <w:marTop w:val="0"/>
      <w:marBottom w:val="0"/>
      <w:divBdr>
        <w:top w:val="none" w:sz="0" w:space="0" w:color="auto"/>
        <w:left w:val="none" w:sz="0" w:space="0" w:color="auto"/>
        <w:bottom w:val="none" w:sz="0" w:space="0" w:color="auto"/>
        <w:right w:val="none" w:sz="0" w:space="0" w:color="auto"/>
      </w:divBdr>
    </w:div>
    <w:div w:id="354158816">
      <w:bodyDiv w:val="1"/>
      <w:marLeft w:val="0"/>
      <w:marRight w:val="0"/>
      <w:marTop w:val="0"/>
      <w:marBottom w:val="0"/>
      <w:divBdr>
        <w:top w:val="none" w:sz="0" w:space="0" w:color="auto"/>
        <w:left w:val="none" w:sz="0" w:space="0" w:color="auto"/>
        <w:bottom w:val="none" w:sz="0" w:space="0" w:color="auto"/>
        <w:right w:val="none" w:sz="0" w:space="0" w:color="auto"/>
      </w:divBdr>
    </w:div>
    <w:div w:id="355891514">
      <w:bodyDiv w:val="1"/>
      <w:marLeft w:val="0"/>
      <w:marRight w:val="0"/>
      <w:marTop w:val="0"/>
      <w:marBottom w:val="0"/>
      <w:divBdr>
        <w:top w:val="none" w:sz="0" w:space="0" w:color="auto"/>
        <w:left w:val="none" w:sz="0" w:space="0" w:color="auto"/>
        <w:bottom w:val="none" w:sz="0" w:space="0" w:color="auto"/>
        <w:right w:val="none" w:sz="0" w:space="0" w:color="auto"/>
      </w:divBdr>
    </w:div>
    <w:div w:id="357974347">
      <w:bodyDiv w:val="1"/>
      <w:marLeft w:val="0"/>
      <w:marRight w:val="0"/>
      <w:marTop w:val="0"/>
      <w:marBottom w:val="0"/>
      <w:divBdr>
        <w:top w:val="none" w:sz="0" w:space="0" w:color="auto"/>
        <w:left w:val="none" w:sz="0" w:space="0" w:color="auto"/>
        <w:bottom w:val="none" w:sz="0" w:space="0" w:color="auto"/>
        <w:right w:val="none" w:sz="0" w:space="0" w:color="auto"/>
      </w:divBdr>
    </w:div>
    <w:div w:id="360710510">
      <w:bodyDiv w:val="1"/>
      <w:marLeft w:val="0"/>
      <w:marRight w:val="0"/>
      <w:marTop w:val="0"/>
      <w:marBottom w:val="0"/>
      <w:divBdr>
        <w:top w:val="none" w:sz="0" w:space="0" w:color="auto"/>
        <w:left w:val="none" w:sz="0" w:space="0" w:color="auto"/>
        <w:bottom w:val="none" w:sz="0" w:space="0" w:color="auto"/>
        <w:right w:val="none" w:sz="0" w:space="0" w:color="auto"/>
      </w:divBdr>
    </w:div>
    <w:div w:id="363990625">
      <w:bodyDiv w:val="1"/>
      <w:marLeft w:val="0"/>
      <w:marRight w:val="0"/>
      <w:marTop w:val="0"/>
      <w:marBottom w:val="0"/>
      <w:divBdr>
        <w:top w:val="none" w:sz="0" w:space="0" w:color="auto"/>
        <w:left w:val="none" w:sz="0" w:space="0" w:color="auto"/>
        <w:bottom w:val="none" w:sz="0" w:space="0" w:color="auto"/>
        <w:right w:val="none" w:sz="0" w:space="0" w:color="auto"/>
      </w:divBdr>
    </w:div>
    <w:div w:id="367150458">
      <w:bodyDiv w:val="1"/>
      <w:marLeft w:val="0"/>
      <w:marRight w:val="0"/>
      <w:marTop w:val="0"/>
      <w:marBottom w:val="0"/>
      <w:divBdr>
        <w:top w:val="none" w:sz="0" w:space="0" w:color="auto"/>
        <w:left w:val="none" w:sz="0" w:space="0" w:color="auto"/>
        <w:bottom w:val="none" w:sz="0" w:space="0" w:color="auto"/>
        <w:right w:val="none" w:sz="0" w:space="0" w:color="auto"/>
      </w:divBdr>
    </w:div>
    <w:div w:id="368258991">
      <w:bodyDiv w:val="1"/>
      <w:marLeft w:val="0"/>
      <w:marRight w:val="0"/>
      <w:marTop w:val="0"/>
      <w:marBottom w:val="0"/>
      <w:divBdr>
        <w:top w:val="none" w:sz="0" w:space="0" w:color="auto"/>
        <w:left w:val="none" w:sz="0" w:space="0" w:color="auto"/>
        <w:bottom w:val="none" w:sz="0" w:space="0" w:color="auto"/>
        <w:right w:val="none" w:sz="0" w:space="0" w:color="auto"/>
      </w:divBdr>
    </w:div>
    <w:div w:id="371149035">
      <w:bodyDiv w:val="1"/>
      <w:marLeft w:val="0"/>
      <w:marRight w:val="0"/>
      <w:marTop w:val="0"/>
      <w:marBottom w:val="0"/>
      <w:divBdr>
        <w:top w:val="none" w:sz="0" w:space="0" w:color="auto"/>
        <w:left w:val="none" w:sz="0" w:space="0" w:color="auto"/>
        <w:bottom w:val="none" w:sz="0" w:space="0" w:color="auto"/>
        <w:right w:val="none" w:sz="0" w:space="0" w:color="auto"/>
      </w:divBdr>
    </w:div>
    <w:div w:id="371610148">
      <w:bodyDiv w:val="1"/>
      <w:marLeft w:val="0"/>
      <w:marRight w:val="0"/>
      <w:marTop w:val="0"/>
      <w:marBottom w:val="0"/>
      <w:divBdr>
        <w:top w:val="none" w:sz="0" w:space="0" w:color="auto"/>
        <w:left w:val="none" w:sz="0" w:space="0" w:color="auto"/>
        <w:bottom w:val="none" w:sz="0" w:space="0" w:color="auto"/>
        <w:right w:val="none" w:sz="0" w:space="0" w:color="auto"/>
      </w:divBdr>
    </w:div>
    <w:div w:id="372771544">
      <w:bodyDiv w:val="1"/>
      <w:marLeft w:val="0"/>
      <w:marRight w:val="0"/>
      <w:marTop w:val="0"/>
      <w:marBottom w:val="0"/>
      <w:divBdr>
        <w:top w:val="none" w:sz="0" w:space="0" w:color="auto"/>
        <w:left w:val="none" w:sz="0" w:space="0" w:color="auto"/>
        <w:bottom w:val="none" w:sz="0" w:space="0" w:color="auto"/>
        <w:right w:val="none" w:sz="0" w:space="0" w:color="auto"/>
      </w:divBdr>
    </w:div>
    <w:div w:id="374474731">
      <w:bodyDiv w:val="1"/>
      <w:marLeft w:val="0"/>
      <w:marRight w:val="0"/>
      <w:marTop w:val="0"/>
      <w:marBottom w:val="0"/>
      <w:divBdr>
        <w:top w:val="none" w:sz="0" w:space="0" w:color="auto"/>
        <w:left w:val="none" w:sz="0" w:space="0" w:color="auto"/>
        <w:bottom w:val="none" w:sz="0" w:space="0" w:color="auto"/>
        <w:right w:val="none" w:sz="0" w:space="0" w:color="auto"/>
      </w:divBdr>
    </w:div>
    <w:div w:id="374815931">
      <w:bodyDiv w:val="1"/>
      <w:marLeft w:val="0"/>
      <w:marRight w:val="0"/>
      <w:marTop w:val="0"/>
      <w:marBottom w:val="0"/>
      <w:divBdr>
        <w:top w:val="none" w:sz="0" w:space="0" w:color="auto"/>
        <w:left w:val="none" w:sz="0" w:space="0" w:color="auto"/>
        <w:bottom w:val="none" w:sz="0" w:space="0" w:color="auto"/>
        <w:right w:val="none" w:sz="0" w:space="0" w:color="auto"/>
      </w:divBdr>
    </w:div>
    <w:div w:id="375587828">
      <w:bodyDiv w:val="1"/>
      <w:marLeft w:val="0"/>
      <w:marRight w:val="0"/>
      <w:marTop w:val="0"/>
      <w:marBottom w:val="0"/>
      <w:divBdr>
        <w:top w:val="none" w:sz="0" w:space="0" w:color="auto"/>
        <w:left w:val="none" w:sz="0" w:space="0" w:color="auto"/>
        <w:bottom w:val="none" w:sz="0" w:space="0" w:color="auto"/>
        <w:right w:val="none" w:sz="0" w:space="0" w:color="auto"/>
      </w:divBdr>
    </w:div>
    <w:div w:id="378827006">
      <w:bodyDiv w:val="1"/>
      <w:marLeft w:val="0"/>
      <w:marRight w:val="0"/>
      <w:marTop w:val="0"/>
      <w:marBottom w:val="0"/>
      <w:divBdr>
        <w:top w:val="none" w:sz="0" w:space="0" w:color="auto"/>
        <w:left w:val="none" w:sz="0" w:space="0" w:color="auto"/>
        <w:bottom w:val="none" w:sz="0" w:space="0" w:color="auto"/>
        <w:right w:val="none" w:sz="0" w:space="0" w:color="auto"/>
      </w:divBdr>
    </w:div>
    <w:div w:id="379015823">
      <w:bodyDiv w:val="1"/>
      <w:marLeft w:val="0"/>
      <w:marRight w:val="0"/>
      <w:marTop w:val="0"/>
      <w:marBottom w:val="0"/>
      <w:divBdr>
        <w:top w:val="none" w:sz="0" w:space="0" w:color="auto"/>
        <w:left w:val="none" w:sz="0" w:space="0" w:color="auto"/>
        <w:bottom w:val="none" w:sz="0" w:space="0" w:color="auto"/>
        <w:right w:val="none" w:sz="0" w:space="0" w:color="auto"/>
      </w:divBdr>
    </w:div>
    <w:div w:id="381711365">
      <w:bodyDiv w:val="1"/>
      <w:marLeft w:val="0"/>
      <w:marRight w:val="0"/>
      <w:marTop w:val="0"/>
      <w:marBottom w:val="0"/>
      <w:divBdr>
        <w:top w:val="none" w:sz="0" w:space="0" w:color="auto"/>
        <w:left w:val="none" w:sz="0" w:space="0" w:color="auto"/>
        <w:bottom w:val="none" w:sz="0" w:space="0" w:color="auto"/>
        <w:right w:val="none" w:sz="0" w:space="0" w:color="auto"/>
      </w:divBdr>
    </w:div>
    <w:div w:id="385568814">
      <w:bodyDiv w:val="1"/>
      <w:marLeft w:val="0"/>
      <w:marRight w:val="0"/>
      <w:marTop w:val="0"/>
      <w:marBottom w:val="0"/>
      <w:divBdr>
        <w:top w:val="none" w:sz="0" w:space="0" w:color="auto"/>
        <w:left w:val="none" w:sz="0" w:space="0" w:color="auto"/>
        <w:bottom w:val="none" w:sz="0" w:space="0" w:color="auto"/>
        <w:right w:val="none" w:sz="0" w:space="0" w:color="auto"/>
      </w:divBdr>
    </w:div>
    <w:div w:id="387455151">
      <w:bodyDiv w:val="1"/>
      <w:marLeft w:val="0"/>
      <w:marRight w:val="0"/>
      <w:marTop w:val="0"/>
      <w:marBottom w:val="0"/>
      <w:divBdr>
        <w:top w:val="none" w:sz="0" w:space="0" w:color="auto"/>
        <w:left w:val="none" w:sz="0" w:space="0" w:color="auto"/>
        <w:bottom w:val="none" w:sz="0" w:space="0" w:color="auto"/>
        <w:right w:val="none" w:sz="0" w:space="0" w:color="auto"/>
      </w:divBdr>
    </w:div>
    <w:div w:id="397675438">
      <w:bodyDiv w:val="1"/>
      <w:marLeft w:val="0"/>
      <w:marRight w:val="0"/>
      <w:marTop w:val="0"/>
      <w:marBottom w:val="0"/>
      <w:divBdr>
        <w:top w:val="none" w:sz="0" w:space="0" w:color="auto"/>
        <w:left w:val="none" w:sz="0" w:space="0" w:color="auto"/>
        <w:bottom w:val="none" w:sz="0" w:space="0" w:color="auto"/>
        <w:right w:val="none" w:sz="0" w:space="0" w:color="auto"/>
      </w:divBdr>
    </w:div>
    <w:div w:id="398552539">
      <w:bodyDiv w:val="1"/>
      <w:marLeft w:val="0"/>
      <w:marRight w:val="0"/>
      <w:marTop w:val="0"/>
      <w:marBottom w:val="0"/>
      <w:divBdr>
        <w:top w:val="none" w:sz="0" w:space="0" w:color="auto"/>
        <w:left w:val="none" w:sz="0" w:space="0" w:color="auto"/>
        <w:bottom w:val="none" w:sz="0" w:space="0" w:color="auto"/>
        <w:right w:val="none" w:sz="0" w:space="0" w:color="auto"/>
      </w:divBdr>
    </w:div>
    <w:div w:id="399057758">
      <w:bodyDiv w:val="1"/>
      <w:marLeft w:val="0"/>
      <w:marRight w:val="0"/>
      <w:marTop w:val="0"/>
      <w:marBottom w:val="0"/>
      <w:divBdr>
        <w:top w:val="none" w:sz="0" w:space="0" w:color="auto"/>
        <w:left w:val="none" w:sz="0" w:space="0" w:color="auto"/>
        <w:bottom w:val="none" w:sz="0" w:space="0" w:color="auto"/>
        <w:right w:val="none" w:sz="0" w:space="0" w:color="auto"/>
      </w:divBdr>
    </w:div>
    <w:div w:id="400063643">
      <w:bodyDiv w:val="1"/>
      <w:marLeft w:val="0"/>
      <w:marRight w:val="0"/>
      <w:marTop w:val="0"/>
      <w:marBottom w:val="0"/>
      <w:divBdr>
        <w:top w:val="none" w:sz="0" w:space="0" w:color="auto"/>
        <w:left w:val="none" w:sz="0" w:space="0" w:color="auto"/>
        <w:bottom w:val="none" w:sz="0" w:space="0" w:color="auto"/>
        <w:right w:val="none" w:sz="0" w:space="0" w:color="auto"/>
      </w:divBdr>
    </w:div>
    <w:div w:id="403601145">
      <w:bodyDiv w:val="1"/>
      <w:marLeft w:val="0"/>
      <w:marRight w:val="0"/>
      <w:marTop w:val="0"/>
      <w:marBottom w:val="0"/>
      <w:divBdr>
        <w:top w:val="none" w:sz="0" w:space="0" w:color="auto"/>
        <w:left w:val="none" w:sz="0" w:space="0" w:color="auto"/>
        <w:bottom w:val="none" w:sz="0" w:space="0" w:color="auto"/>
        <w:right w:val="none" w:sz="0" w:space="0" w:color="auto"/>
      </w:divBdr>
    </w:div>
    <w:div w:id="403914652">
      <w:bodyDiv w:val="1"/>
      <w:marLeft w:val="0"/>
      <w:marRight w:val="0"/>
      <w:marTop w:val="0"/>
      <w:marBottom w:val="0"/>
      <w:divBdr>
        <w:top w:val="none" w:sz="0" w:space="0" w:color="auto"/>
        <w:left w:val="none" w:sz="0" w:space="0" w:color="auto"/>
        <w:bottom w:val="none" w:sz="0" w:space="0" w:color="auto"/>
        <w:right w:val="none" w:sz="0" w:space="0" w:color="auto"/>
      </w:divBdr>
    </w:div>
    <w:div w:id="406463458">
      <w:bodyDiv w:val="1"/>
      <w:marLeft w:val="0"/>
      <w:marRight w:val="0"/>
      <w:marTop w:val="0"/>
      <w:marBottom w:val="0"/>
      <w:divBdr>
        <w:top w:val="none" w:sz="0" w:space="0" w:color="auto"/>
        <w:left w:val="none" w:sz="0" w:space="0" w:color="auto"/>
        <w:bottom w:val="none" w:sz="0" w:space="0" w:color="auto"/>
        <w:right w:val="none" w:sz="0" w:space="0" w:color="auto"/>
      </w:divBdr>
    </w:div>
    <w:div w:id="407923854">
      <w:bodyDiv w:val="1"/>
      <w:marLeft w:val="0"/>
      <w:marRight w:val="0"/>
      <w:marTop w:val="0"/>
      <w:marBottom w:val="0"/>
      <w:divBdr>
        <w:top w:val="none" w:sz="0" w:space="0" w:color="auto"/>
        <w:left w:val="none" w:sz="0" w:space="0" w:color="auto"/>
        <w:bottom w:val="none" w:sz="0" w:space="0" w:color="auto"/>
        <w:right w:val="none" w:sz="0" w:space="0" w:color="auto"/>
      </w:divBdr>
    </w:div>
    <w:div w:id="409430825">
      <w:bodyDiv w:val="1"/>
      <w:marLeft w:val="0"/>
      <w:marRight w:val="0"/>
      <w:marTop w:val="0"/>
      <w:marBottom w:val="0"/>
      <w:divBdr>
        <w:top w:val="none" w:sz="0" w:space="0" w:color="auto"/>
        <w:left w:val="none" w:sz="0" w:space="0" w:color="auto"/>
        <w:bottom w:val="none" w:sz="0" w:space="0" w:color="auto"/>
        <w:right w:val="none" w:sz="0" w:space="0" w:color="auto"/>
      </w:divBdr>
    </w:div>
    <w:div w:id="411196660">
      <w:bodyDiv w:val="1"/>
      <w:marLeft w:val="0"/>
      <w:marRight w:val="0"/>
      <w:marTop w:val="0"/>
      <w:marBottom w:val="0"/>
      <w:divBdr>
        <w:top w:val="none" w:sz="0" w:space="0" w:color="auto"/>
        <w:left w:val="none" w:sz="0" w:space="0" w:color="auto"/>
        <w:bottom w:val="none" w:sz="0" w:space="0" w:color="auto"/>
        <w:right w:val="none" w:sz="0" w:space="0" w:color="auto"/>
      </w:divBdr>
    </w:div>
    <w:div w:id="412360130">
      <w:bodyDiv w:val="1"/>
      <w:marLeft w:val="0"/>
      <w:marRight w:val="0"/>
      <w:marTop w:val="0"/>
      <w:marBottom w:val="0"/>
      <w:divBdr>
        <w:top w:val="none" w:sz="0" w:space="0" w:color="auto"/>
        <w:left w:val="none" w:sz="0" w:space="0" w:color="auto"/>
        <w:bottom w:val="none" w:sz="0" w:space="0" w:color="auto"/>
        <w:right w:val="none" w:sz="0" w:space="0" w:color="auto"/>
      </w:divBdr>
    </w:div>
    <w:div w:id="420489220">
      <w:bodyDiv w:val="1"/>
      <w:marLeft w:val="0"/>
      <w:marRight w:val="0"/>
      <w:marTop w:val="0"/>
      <w:marBottom w:val="0"/>
      <w:divBdr>
        <w:top w:val="none" w:sz="0" w:space="0" w:color="auto"/>
        <w:left w:val="none" w:sz="0" w:space="0" w:color="auto"/>
        <w:bottom w:val="none" w:sz="0" w:space="0" w:color="auto"/>
        <w:right w:val="none" w:sz="0" w:space="0" w:color="auto"/>
      </w:divBdr>
    </w:div>
    <w:div w:id="420956912">
      <w:bodyDiv w:val="1"/>
      <w:marLeft w:val="0"/>
      <w:marRight w:val="0"/>
      <w:marTop w:val="0"/>
      <w:marBottom w:val="0"/>
      <w:divBdr>
        <w:top w:val="none" w:sz="0" w:space="0" w:color="auto"/>
        <w:left w:val="none" w:sz="0" w:space="0" w:color="auto"/>
        <w:bottom w:val="none" w:sz="0" w:space="0" w:color="auto"/>
        <w:right w:val="none" w:sz="0" w:space="0" w:color="auto"/>
      </w:divBdr>
    </w:div>
    <w:div w:id="421221508">
      <w:bodyDiv w:val="1"/>
      <w:marLeft w:val="0"/>
      <w:marRight w:val="0"/>
      <w:marTop w:val="0"/>
      <w:marBottom w:val="0"/>
      <w:divBdr>
        <w:top w:val="none" w:sz="0" w:space="0" w:color="auto"/>
        <w:left w:val="none" w:sz="0" w:space="0" w:color="auto"/>
        <w:bottom w:val="none" w:sz="0" w:space="0" w:color="auto"/>
        <w:right w:val="none" w:sz="0" w:space="0" w:color="auto"/>
      </w:divBdr>
    </w:div>
    <w:div w:id="422459073">
      <w:bodyDiv w:val="1"/>
      <w:marLeft w:val="0"/>
      <w:marRight w:val="0"/>
      <w:marTop w:val="0"/>
      <w:marBottom w:val="0"/>
      <w:divBdr>
        <w:top w:val="none" w:sz="0" w:space="0" w:color="auto"/>
        <w:left w:val="none" w:sz="0" w:space="0" w:color="auto"/>
        <w:bottom w:val="none" w:sz="0" w:space="0" w:color="auto"/>
        <w:right w:val="none" w:sz="0" w:space="0" w:color="auto"/>
      </w:divBdr>
    </w:div>
    <w:div w:id="426274741">
      <w:bodyDiv w:val="1"/>
      <w:marLeft w:val="0"/>
      <w:marRight w:val="0"/>
      <w:marTop w:val="0"/>
      <w:marBottom w:val="0"/>
      <w:divBdr>
        <w:top w:val="none" w:sz="0" w:space="0" w:color="auto"/>
        <w:left w:val="none" w:sz="0" w:space="0" w:color="auto"/>
        <w:bottom w:val="none" w:sz="0" w:space="0" w:color="auto"/>
        <w:right w:val="none" w:sz="0" w:space="0" w:color="auto"/>
      </w:divBdr>
    </w:div>
    <w:div w:id="430859286">
      <w:bodyDiv w:val="1"/>
      <w:marLeft w:val="0"/>
      <w:marRight w:val="0"/>
      <w:marTop w:val="0"/>
      <w:marBottom w:val="0"/>
      <w:divBdr>
        <w:top w:val="none" w:sz="0" w:space="0" w:color="auto"/>
        <w:left w:val="none" w:sz="0" w:space="0" w:color="auto"/>
        <w:bottom w:val="none" w:sz="0" w:space="0" w:color="auto"/>
        <w:right w:val="none" w:sz="0" w:space="0" w:color="auto"/>
      </w:divBdr>
    </w:div>
    <w:div w:id="431358256">
      <w:bodyDiv w:val="1"/>
      <w:marLeft w:val="0"/>
      <w:marRight w:val="0"/>
      <w:marTop w:val="0"/>
      <w:marBottom w:val="0"/>
      <w:divBdr>
        <w:top w:val="none" w:sz="0" w:space="0" w:color="auto"/>
        <w:left w:val="none" w:sz="0" w:space="0" w:color="auto"/>
        <w:bottom w:val="none" w:sz="0" w:space="0" w:color="auto"/>
        <w:right w:val="none" w:sz="0" w:space="0" w:color="auto"/>
      </w:divBdr>
    </w:div>
    <w:div w:id="431433053">
      <w:bodyDiv w:val="1"/>
      <w:marLeft w:val="0"/>
      <w:marRight w:val="0"/>
      <w:marTop w:val="0"/>
      <w:marBottom w:val="0"/>
      <w:divBdr>
        <w:top w:val="none" w:sz="0" w:space="0" w:color="auto"/>
        <w:left w:val="none" w:sz="0" w:space="0" w:color="auto"/>
        <w:bottom w:val="none" w:sz="0" w:space="0" w:color="auto"/>
        <w:right w:val="none" w:sz="0" w:space="0" w:color="auto"/>
      </w:divBdr>
    </w:div>
    <w:div w:id="432089568">
      <w:bodyDiv w:val="1"/>
      <w:marLeft w:val="0"/>
      <w:marRight w:val="0"/>
      <w:marTop w:val="0"/>
      <w:marBottom w:val="0"/>
      <w:divBdr>
        <w:top w:val="none" w:sz="0" w:space="0" w:color="auto"/>
        <w:left w:val="none" w:sz="0" w:space="0" w:color="auto"/>
        <w:bottom w:val="none" w:sz="0" w:space="0" w:color="auto"/>
        <w:right w:val="none" w:sz="0" w:space="0" w:color="auto"/>
      </w:divBdr>
    </w:div>
    <w:div w:id="436218976">
      <w:bodyDiv w:val="1"/>
      <w:marLeft w:val="0"/>
      <w:marRight w:val="0"/>
      <w:marTop w:val="0"/>
      <w:marBottom w:val="0"/>
      <w:divBdr>
        <w:top w:val="none" w:sz="0" w:space="0" w:color="auto"/>
        <w:left w:val="none" w:sz="0" w:space="0" w:color="auto"/>
        <w:bottom w:val="none" w:sz="0" w:space="0" w:color="auto"/>
        <w:right w:val="none" w:sz="0" w:space="0" w:color="auto"/>
      </w:divBdr>
    </w:div>
    <w:div w:id="440956997">
      <w:bodyDiv w:val="1"/>
      <w:marLeft w:val="0"/>
      <w:marRight w:val="0"/>
      <w:marTop w:val="0"/>
      <w:marBottom w:val="0"/>
      <w:divBdr>
        <w:top w:val="none" w:sz="0" w:space="0" w:color="auto"/>
        <w:left w:val="none" w:sz="0" w:space="0" w:color="auto"/>
        <w:bottom w:val="none" w:sz="0" w:space="0" w:color="auto"/>
        <w:right w:val="none" w:sz="0" w:space="0" w:color="auto"/>
      </w:divBdr>
    </w:div>
    <w:div w:id="442387825">
      <w:bodyDiv w:val="1"/>
      <w:marLeft w:val="0"/>
      <w:marRight w:val="0"/>
      <w:marTop w:val="0"/>
      <w:marBottom w:val="0"/>
      <w:divBdr>
        <w:top w:val="none" w:sz="0" w:space="0" w:color="auto"/>
        <w:left w:val="none" w:sz="0" w:space="0" w:color="auto"/>
        <w:bottom w:val="none" w:sz="0" w:space="0" w:color="auto"/>
        <w:right w:val="none" w:sz="0" w:space="0" w:color="auto"/>
      </w:divBdr>
    </w:div>
    <w:div w:id="442577125">
      <w:bodyDiv w:val="1"/>
      <w:marLeft w:val="0"/>
      <w:marRight w:val="0"/>
      <w:marTop w:val="0"/>
      <w:marBottom w:val="0"/>
      <w:divBdr>
        <w:top w:val="none" w:sz="0" w:space="0" w:color="auto"/>
        <w:left w:val="none" w:sz="0" w:space="0" w:color="auto"/>
        <w:bottom w:val="none" w:sz="0" w:space="0" w:color="auto"/>
        <w:right w:val="none" w:sz="0" w:space="0" w:color="auto"/>
      </w:divBdr>
    </w:div>
    <w:div w:id="442699866">
      <w:bodyDiv w:val="1"/>
      <w:marLeft w:val="0"/>
      <w:marRight w:val="0"/>
      <w:marTop w:val="0"/>
      <w:marBottom w:val="0"/>
      <w:divBdr>
        <w:top w:val="none" w:sz="0" w:space="0" w:color="auto"/>
        <w:left w:val="none" w:sz="0" w:space="0" w:color="auto"/>
        <w:bottom w:val="none" w:sz="0" w:space="0" w:color="auto"/>
        <w:right w:val="none" w:sz="0" w:space="0" w:color="auto"/>
      </w:divBdr>
    </w:div>
    <w:div w:id="446395410">
      <w:bodyDiv w:val="1"/>
      <w:marLeft w:val="0"/>
      <w:marRight w:val="0"/>
      <w:marTop w:val="0"/>
      <w:marBottom w:val="0"/>
      <w:divBdr>
        <w:top w:val="none" w:sz="0" w:space="0" w:color="auto"/>
        <w:left w:val="none" w:sz="0" w:space="0" w:color="auto"/>
        <w:bottom w:val="none" w:sz="0" w:space="0" w:color="auto"/>
        <w:right w:val="none" w:sz="0" w:space="0" w:color="auto"/>
      </w:divBdr>
    </w:div>
    <w:div w:id="446853581">
      <w:bodyDiv w:val="1"/>
      <w:marLeft w:val="0"/>
      <w:marRight w:val="0"/>
      <w:marTop w:val="0"/>
      <w:marBottom w:val="0"/>
      <w:divBdr>
        <w:top w:val="none" w:sz="0" w:space="0" w:color="auto"/>
        <w:left w:val="none" w:sz="0" w:space="0" w:color="auto"/>
        <w:bottom w:val="none" w:sz="0" w:space="0" w:color="auto"/>
        <w:right w:val="none" w:sz="0" w:space="0" w:color="auto"/>
      </w:divBdr>
    </w:div>
    <w:div w:id="446896154">
      <w:bodyDiv w:val="1"/>
      <w:marLeft w:val="0"/>
      <w:marRight w:val="0"/>
      <w:marTop w:val="0"/>
      <w:marBottom w:val="0"/>
      <w:divBdr>
        <w:top w:val="none" w:sz="0" w:space="0" w:color="auto"/>
        <w:left w:val="none" w:sz="0" w:space="0" w:color="auto"/>
        <w:bottom w:val="none" w:sz="0" w:space="0" w:color="auto"/>
        <w:right w:val="none" w:sz="0" w:space="0" w:color="auto"/>
      </w:divBdr>
    </w:div>
    <w:div w:id="448667569">
      <w:bodyDiv w:val="1"/>
      <w:marLeft w:val="0"/>
      <w:marRight w:val="0"/>
      <w:marTop w:val="0"/>
      <w:marBottom w:val="0"/>
      <w:divBdr>
        <w:top w:val="none" w:sz="0" w:space="0" w:color="auto"/>
        <w:left w:val="none" w:sz="0" w:space="0" w:color="auto"/>
        <w:bottom w:val="none" w:sz="0" w:space="0" w:color="auto"/>
        <w:right w:val="none" w:sz="0" w:space="0" w:color="auto"/>
      </w:divBdr>
    </w:div>
    <w:div w:id="453212112">
      <w:bodyDiv w:val="1"/>
      <w:marLeft w:val="0"/>
      <w:marRight w:val="0"/>
      <w:marTop w:val="0"/>
      <w:marBottom w:val="0"/>
      <w:divBdr>
        <w:top w:val="none" w:sz="0" w:space="0" w:color="auto"/>
        <w:left w:val="none" w:sz="0" w:space="0" w:color="auto"/>
        <w:bottom w:val="none" w:sz="0" w:space="0" w:color="auto"/>
        <w:right w:val="none" w:sz="0" w:space="0" w:color="auto"/>
      </w:divBdr>
    </w:div>
    <w:div w:id="453601386">
      <w:bodyDiv w:val="1"/>
      <w:marLeft w:val="0"/>
      <w:marRight w:val="0"/>
      <w:marTop w:val="0"/>
      <w:marBottom w:val="0"/>
      <w:divBdr>
        <w:top w:val="none" w:sz="0" w:space="0" w:color="auto"/>
        <w:left w:val="none" w:sz="0" w:space="0" w:color="auto"/>
        <w:bottom w:val="none" w:sz="0" w:space="0" w:color="auto"/>
        <w:right w:val="none" w:sz="0" w:space="0" w:color="auto"/>
      </w:divBdr>
    </w:div>
    <w:div w:id="455484639">
      <w:bodyDiv w:val="1"/>
      <w:marLeft w:val="0"/>
      <w:marRight w:val="0"/>
      <w:marTop w:val="0"/>
      <w:marBottom w:val="0"/>
      <w:divBdr>
        <w:top w:val="none" w:sz="0" w:space="0" w:color="auto"/>
        <w:left w:val="none" w:sz="0" w:space="0" w:color="auto"/>
        <w:bottom w:val="none" w:sz="0" w:space="0" w:color="auto"/>
        <w:right w:val="none" w:sz="0" w:space="0" w:color="auto"/>
      </w:divBdr>
    </w:div>
    <w:div w:id="458113767">
      <w:bodyDiv w:val="1"/>
      <w:marLeft w:val="0"/>
      <w:marRight w:val="0"/>
      <w:marTop w:val="0"/>
      <w:marBottom w:val="0"/>
      <w:divBdr>
        <w:top w:val="none" w:sz="0" w:space="0" w:color="auto"/>
        <w:left w:val="none" w:sz="0" w:space="0" w:color="auto"/>
        <w:bottom w:val="none" w:sz="0" w:space="0" w:color="auto"/>
        <w:right w:val="none" w:sz="0" w:space="0" w:color="auto"/>
      </w:divBdr>
    </w:div>
    <w:div w:id="458256378">
      <w:bodyDiv w:val="1"/>
      <w:marLeft w:val="0"/>
      <w:marRight w:val="0"/>
      <w:marTop w:val="0"/>
      <w:marBottom w:val="0"/>
      <w:divBdr>
        <w:top w:val="none" w:sz="0" w:space="0" w:color="auto"/>
        <w:left w:val="none" w:sz="0" w:space="0" w:color="auto"/>
        <w:bottom w:val="none" w:sz="0" w:space="0" w:color="auto"/>
        <w:right w:val="none" w:sz="0" w:space="0" w:color="auto"/>
      </w:divBdr>
    </w:div>
    <w:div w:id="459148746">
      <w:bodyDiv w:val="1"/>
      <w:marLeft w:val="0"/>
      <w:marRight w:val="0"/>
      <w:marTop w:val="0"/>
      <w:marBottom w:val="0"/>
      <w:divBdr>
        <w:top w:val="none" w:sz="0" w:space="0" w:color="auto"/>
        <w:left w:val="none" w:sz="0" w:space="0" w:color="auto"/>
        <w:bottom w:val="none" w:sz="0" w:space="0" w:color="auto"/>
        <w:right w:val="none" w:sz="0" w:space="0" w:color="auto"/>
      </w:divBdr>
    </w:div>
    <w:div w:id="459419026">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59881948">
      <w:bodyDiv w:val="1"/>
      <w:marLeft w:val="0"/>
      <w:marRight w:val="0"/>
      <w:marTop w:val="0"/>
      <w:marBottom w:val="0"/>
      <w:divBdr>
        <w:top w:val="none" w:sz="0" w:space="0" w:color="auto"/>
        <w:left w:val="none" w:sz="0" w:space="0" w:color="auto"/>
        <w:bottom w:val="none" w:sz="0" w:space="0" w:color="auto"/>
        <w:right w:val="none" w:sz="0" w:space="0" w:color="auto"/>
      </w:divBdr>
    </w:div>
    <w:div w:id="460459627">
      <w:bodyDiv w:val="1"/>
      <w:marLeft w:val="0"/>
      <w:marRight w:val="0"/>
      <w:marTop w:val="0"/>
      <w:marBottom w:val="0"/>
      <w:divBdr>
        <w:top w:val="none" w:sz="0" w:space="0" w:color="auto"/>
        <w:left w:val="none" w:sz="0" w:space="0" w:color="auto"/>
        <w:bottom w:val="none" w:sz="0" w:space="0" w:color="auto"/>
        <w:right w:val="none" w:sz="0" w:space="0" w:color="auto"/>
      </w:divBdr>
    </w:div>
    <w:div w:id="462118348">
      <w:bodyDiv w:val="1"/>
      <w:marLeft w:val="0"/>
      <w:marRight w:val="0"/>
      <w:marTop w:val="0"/>
      <w:marBottom w:val="0"/>
      <w:divBdr>
        <w:top w:val="none" w:sz="0" w:space="0" w:color="auto"/>
        <w:left w:val="none" w:sz="0" w:space="0" w:color="auto"/>
        <w:bottom w:val="none" w:sz="0" w:space="0" w:color="auto"/>
        <w:right w:val="none" w:sz="0" w:space="0" w:color="auto"/>
      </w:divBdr>
    </w:div>
    <w:div w:id="466163858">
      <w:bodyDiv w:val="1"/>
      <w:marLeft w:val="0"/>
      <w:marRight w:val="0"/>
      <w:marTop w:val="0"/>
      <w:marBottom w:val="0"/>
      <w:divBdr>
        <w:top w:val="none" w:sz="0" w:space="0" w:color="auto"/>
        <w:left w:val="none" w:sz="0" w:space="0" w:color="auto"/>
        <w:bottom w:val="none" w:sz="0" w:space="0" w:color="auto"/>
        <w:right w:val="none" w:sz="0" w:space="0" w:color="auto"/>
      </w:divBdr>
    </w:div>
    <w:div w:id="466506786">
      <w:bodyDiv w:val="1"/>
      <w:marLeft w:val="0"/>
      <w:marRight w:val="0"/>
      <w:marTop w:val="0"/>
      <w:marBottom w:val="0"/>
      <w:divBdr>
        <w:top w:val="none" w:sz="0" w:space="0" w:color="auto"/>
        <w:left w:val="none" w:sz="0" w:space="0" w:color="auto"/>
        <w:bottom w:val="none" w:sz="0" w:space="0" w:color="auto"/>
        <w:right w:val="none" w:sz="0" w:space="0" w:color="auto"/>
      </w:divBdr>
    </w:div>
    <w:div w:id="467014756">
      <w:bodyDiv w:val="1"/>
      <w:marLeft w:val="0"/>
      <w:marRight w:val="0"/>
      <w:marTop w:val="0"/>
      <w:marBottom w:val="0"/>
      <w:divBdr>
        <w:top w:val="none" w:sz="0" w:space="0" w:color="auto"/>
        <w:left w:val="none" w:sz="0" w:space="0" w:color="auto"/>
        <w:bottom w:val="none" w:sz="0" w:space="0" w:color="auto"/>
        <w:right w:val="none" w:sz="0" w:space="0" w:color="auto"/>
      </w:divBdr>
    </w:div>
    <w:div w:id="467014972">
      <w:bodyDiv w:val="1"/>
      <w:marLeft w:val="0"/>
      <w:marRight w:val="0"/>
      <w:marTop w:val="0"/>
      <w:marBottom w:val="0"/>
      <w:divBdr>
        <w:top w:val="none" w:sz="0" w:space="0" w:color="auto"/>
        <w:left w:val="none" w:sz="0" w:space="0" w:color="auto"/>
        <w:bottom w:val="none" w:sz="0" w:space="0" w:color="auto"/>
        <w:right w:val="none" w:sz="0" w:space="0" w:color="auto"/>
      </w:divBdr>
    </w:div>
    <w:div w:id="468282652">
      <w:bodyDiv w:val="1"/>
      <w:marLeft w:val="0"/>
      <w:marRight w:val="0"/>
      <w:marTop w:val="0"/>
      <w:marBottom w:val="0"/>
      <w:divBdr>
        <w:top w:val="none" w:sz="0" w:space="0" w:color="auto"/>
        <w:left w:val="none" w:sz="0" w:space="0" w:color="auto"/>
        <w:bottom w:val="none" w:sz="0" w:space="0" w:color="auto"/>
        <w:right w:val="none" w:sz="0" w:space="0" w:color="auto"/>
      </w:divBdr>
    </w:div>
    <w:div w:id="468404149">
      <w:bodyDiv w:val="1"/>
      <w:marLeft w:val="0"/>
      <w:marRight w:val="0"/>
      <w:marTop w:val="0"/>
      <w:marBottom w:val="0"/>
      <w:divBdr>
        <w:top w:val="none" w:sz="0" w:space="0" w:color="auto"/>
        <w:left w:val="none" w:sz="0" w:space="0" w:color="auto"/>
        <w:bottom w:val="none" w:sz="0" w:space="0" w:color="auto"/>
        <w:right w:val="none" w:sz="0" w:space="0" w:color="auto"/>
      </w:divBdr>
    </w:div>
    <w:div w:id="469520565">
      <w:bodyDiv w:val="1"/>
      <w:marLeft w:val="0"/>
      <w:marRight w:val="0"/>
      <w:marTop w:val="0"/>
      <w:marBottom w:val="0"/>
      <w:divBdr>
        <w:top w:val="none" w:sz="0" w:space="0" w:color="auto"/>
        <w:left w:val="none" w:sz="0" w:space="0" w:color="auto"/>
        <w:bottom w:val="none" w:sz="0" w:space="0" w:color="auto"/>
        <w:right w:val="none" w:sz="0" w:space="0" w:color="auto"/>
      </w:divBdr>
    </w:div>
    <w:div w:id="472646697">
      <w:bodyDiv w:val="1"/>
      <w:marLeft w:val="0"/>
      <w:marRight w:val="0"/>
      <w:marTop w:val="0"/>
      <w:marBottom w:val="0"/>
      <w:divBdr>
        <w:top w:val="none" w:sz="0" w:space="0" w:color="auto"/>
        <w:left w:val="none" w:sz="0" w:space="0" w:color="auto"/>
        <w:bottom w:val="none" w:sz="0" w:space="0" w:color="auto"/>
        <w:right w:val="none" w:sz="0" w:space="0" w:color="auto"/>
      </w:divBdr>
    </w:div>
    <w:div w:id="473988417">
      <w:bodyDiv w:val="1"/>
      <w:marLeft w:val="0"/>
      <w:marRight w:val="0"/>
      <w:marTop w:val="0"/>
      <w:marBottom w:val="0"/>
      <w:divBdr>
        <w:top w:val="none" w:sz="0" w:space="0" w:color="auto"/>
        <w:left w:val="none" w:sz="0" w:space="0" w:color="auto"/>
        <w:bottom w:val="none" w:sz="0" w:space="0" w:color="auto"/>
        <w:right w:val="none" w:sz="0" w:space="0" w:color="auto"/>
      </w:divBdr>
    </w:div>
    <w:div w:id="474177659">
      <w:bodyDiv w:val="1"/>
      <w:marLeft w:val="0"/>
      <w:marRight w:val="0"/>
      <w:marTop w:val="0"/>
      <w:marBottom w:val="0"/>
      <w:divBdr>
        <w:top w:val="none" w:sz="0" w:space="0" w:color="auto"/>
        <w:left w:val="none" w:sz="0" w:space="0" w:color="auto"/>
        <w:bottom w:val="none" w:sz="0" w:space="0" w:color="auto"/>
        <w:right w:val="none" w:sz="0" w:space="0" w:color="auto"/>
      </w:divBdr>
    </w:div>
    <w:div w:id="484054209">
      <w:bodyDiv w:val="1"/>
      <w:marLeft w:val="0"/>
      <w:marRight w:val="0"/>
      <w:marTop w:val="0"/>
      <w:marBottom w:val="0"/>
      <w:divBdr>
        <w:top w:val="none" w:sz="0" w:space="0" w:color="auto"/>
        <w:left w:val="none" w:sz="0" w:space="0" w:color="auto"/>
        <w:bottom w:val="none" w:sz="0" w:space="0" w:color="auto"/>
        <w:right w:val="none" w:sz="0" w:space="0" w:color="auto"/>
      </w:divBdr>
    </w:div>
    <w:div w:id="488713014">
      <w:bodyDiv w:val="1"/>
      <w:marLeft w:val="0"/>
      <w:marRight w:val="0"/>
      <w:marTop w:val="0"/>
      <w:marBottom w:val="0"/>
      <w:divBdr>
        <w:top w:val="none" w:sz="0" w:space="0" w:color="auto"/>
        <w:left w:val="none" w:sz="0" w:space="0" w:color="auto"/>
        <w:bottom w:val="none" w:sz="0" w:space="0" w:color="auto"/>
        <w:right w:val="none" w:sz="0" w:space="0" w:color="auto"/>
      </w:divBdr>
    </w:div>
    <w:div w:id="489908364">
      <w:bodyDiv w:val="1"/>
      <w:marLeft w:val="0"/>
      <w:marRight w:val="0"/>
      <w:marTop w:val="0"/>
      <w:marBottom w:val="0"/>
      <w:divBdr>
        <w:top w:val="none" w:sz="0" w:space="0" w:color="auto"/>
        <w:left w:val="none" w:sz="0" w:space="0" w:color="auto"/>
        <w:bottom w:val="none" w:sz="0" w:space="0" w:color="auto"/>
        <w:right w:val="none" w:sz="0" w:space="0" w:color="auto"/>
      </w:divBdr>
    </w:div>
    <w:div w:id="489947197">
      <w:bodyDiv w:val="1"/>
      <w:marLeft w:val="0"/>
      <w:marRight w:val="0"/>
      <w:marTop w:val="0"/>
      <w:marBottom w:val="0"/>
      <w:divBdr>
        <w:top w:val="none" w:sz="0" w:space="0" w:color="auto"/>
        <w:left w:val="none" w:sz="0" w:space="0" w:color="auto"/>
        <w:bottom w:val="none" w:sz="0" w:space="0" w:color="auto"/>
        <w:right w:val="none" w:sz="0" w:space="0" w:color="auto"/>
      </w:divBdr>
    </w:div>
    <w:div w:id="490415997">
      <w:bodyDiv w:val="1"/>
      <w:marLeft w:val="0"/>
      <w:marRight w:val="0"/>
      <w:marTop w:val="0"/>
      <w:marBottom w:val="0"/>
      <w:divBdr>
        <w:top w:val="none" w:sz="0" w:space="0" w:color="auto"/>
        <w:left w:val="none" w:sz="0" w:space="0" w:color="auto"/>
        <w:bottom w:val="none" w:sz="0" w:space="0" w:color="auto"/>
        <w:right w:val="none" w:sz="0" w:space="0" w:color="auto"/>
      </w:divBdr>
    </w:div>
    <w:div w:id="493641912">
      <w:bodyDiv w:val="1"/>
      <w:marLeft w:val="0"/>
      <w:marRight w:val="0"/>
      <w:marTop w:val="0"/>
      <w:marBottom w:val="0"/>
      <w:divBdr>
        <w:top w:val="none" w:sz="0" w:space="0" w:color="auto"/>
        <w:left w:val="none" w:sz="0" w:space="0" w:color="auto"/>
        <w:bottom w:val="none" w:sz="0" w:space="0" w:color="auto"/>
        <w:right w:val="none" w:sz="0" w:space="0" w:color="auto"/>
      </w:divBdr>
    </w:div>
    <w:div w:id="494146775">
      <w:bodyDiv w:val="1"/>
      <w:marLeft w:val="0"/>
      <w:marRight w:val="0"/>
      <w:marTop w:val="0"/>
      <w:marBottom w:val="0"/>
      <w:divBdr>
        <w:top w:val="none" w:sz="0" w:space="0" w:color="auto"/>
        <w:left w:val="none" w:sz="0" w:space="0" w:color="auto"/>
        <w:bottom w:val="none" w:sz="0" w:space="0" w:color="auto"/>
        <w:right w:val="none" w:sz="0" w:space="0" w:color="auto"/>
      </w:divBdr>
    </w:div>
    <w:div w:id="494809805">
      <w:bodyDiv w:val="1"/>
      <w:marLeft w:val="0"/>
      <w:marRight w:val="0"/>
      <w:marTop w:val="0"/>
      <w:marBottom w:val="0"/>
      <w:divBdr>
        <w:top w:val="none" w:sz="0" w:space="0" w:color="auto"/>
        <w:left w:val="none" w:sz="0" w:space="0" w:color="auto"/>
        <w:bottom w:val="none" w:sz="0" w:space="0" w:color="auto"/>
        <w:right w:val="none" w:sz="0" w:space="0" w:color="auto"/>
      </w:divBdr>
    </w:div>
    <w:div w:id="496699617">
      <w:bodyDiv w:val="1"/>
      <w:marLeft w:val="0"/>
      <w:marRight w:val="0"/>
      <w:marTop w:val="0"/>
      <w:marBottom w:val="0"/>
      <w:divBdr>
        <w:top w:val="none" w:sz="0" w:space="0" w:color="auto"/>
        <w:left w:val="none" w:sz="0" w:space="0" w:color="auto"/>
        <w:bottom w:val="none" w:sz="0" w:space="0" w:color="auto"/>
        <w:right w:val="none" w:sz="0" w:space="0" w:color="auto"/>
      </w:divBdr>
    </w:div>
    <w:div w:id="497309759">
      <w:bodyDiv w:val="1"/>
      <w:marLeft w:val="0"/>
      <w:marRight w:val="0"/>
      <w:marTop w:val="0"/>
      <w:marBottom w:val="0"/>
      <w:divBdr>
        <w:top w:val="none" w:sz="0" w:space="0" w:color="auto"/>
        <w:left w:val="none" w:sz="0" w:space="0" w:color="auto"/>
        <w:bottom w:val="none" w:sz="0" w:space="0" w:color="auto"/>
        <w:right w:val="none" w:sz="0" w:space="0" w:color="auto"/>
      </w:divBdr>
    </w:div>
    <w:div w:id="498228098">
      <w:bodyDiv w:val="1"/>
      <w:marLeft w:val="0"/>
      <w:marRight w:val="0"/>
      <w:marTop w:val="0"/>
      <w:marBottom w:val="0"/>
      <w:divBdr>
        <w:top w:val="none" w:sz="0" w:space="0" w:color="auto"/>
        <w:left w:val="none" w:sz="0" w:space="0" w:color="auto"/>
        <w:bottom w:val="none" w:sz="0" w:space="0" w:color="auto"/>
        <w:right w:val="none" w:sz="0" w:space="0" w:color="auto"/>
      </w:divBdr>
    </w:div>
    <w:div w:id="500002004">
      <w:bodyDiv w:val="1"/>
      <w:marLeft w:val="0"/>
      <w:marRight w:val="0"/>
      <w:marTop w:val="0"/>
      <w:marBottom w:val="0"/>
      <w:divBdr>
        <w:top w:val="none" w:sz="0" w:space="0" w:color="auto"/>
        <w:left w:val="none" w:sz="0" w:space="0" w:color="auto"/>
        <w:bottom w:val="none" w:sz="0" w:space="0" w:color="auto"/>
        <w:right w:val="none" w:sz="0" w:space="0" w:color="auto"/>
      </w:divBdr>
    </w:div>
    <w:div w:id="501434875">
      <w:bodyDiv w:val="1"/>
      <w:marLeft w:val="0"/>
      <w:marRight w:val="0"/>
      <w:marTop w:val="0"/>
      <w:marBottom w:val="0"/>
      <w:divBdr>
        <w:top w:val="none" w:sz="0" w:space="0" w:color="auto"/>
        <w:left w:val="none" w:sz="0" w:space="0" w:color="auto"/>
        <w:bottom w:val="none" w:sz="0" w:space="0" w:color="auto"/>
        <w:right w:val="none" w:sz="0" w:space="0" w:color="auto"/>
      </w:divBdr>
    </w:div>
    <w:div w:id="502477931">
      <w:bodyDiv w:val="1"/>
      <w:marLeft w:val="0"/>
      <w:marRight w:val="0"/>
      <w:marTop w:val="0"/>
      <w:marBottom w:val="0"/>
      <w:divBdr>
        <w:top w:val="none" w:sz="0" w:space="0" w:color="auto"/>
        <w:left w:val="none" w:sz="0" w:space="0" w:color="auto"/>
        <w:bottom w:val="none" w:sz="0" w:space="0" w:color="auto"/>
        <w:right w:val="none" w:sz="0" w:space="0" w:color="auto"/>
      </w:divBdr>
    </w:div>
    <w:div w:id="505903602">
      <w:bodyDiv w:val="1"/>
      <w:marLeft w:val="0"/>
      <w:marRight w:val="0"/>
      <w:marTop w:val="0"/>
      <w:marBottom w:val="0"/>
      <w:divBdr>
        <w:top w:val="none" w:sz="0" w:space="0" w:color="auto"/>
        <w:left w:val="none" w:sz="0" w:space="0" w:color="auto"/>
        <w:bottom w:val="none" w:sz="0" w:space="0" w:color="auto"/>
        <w:right w:val="none" w:sz="0" w:space="0" w:color="auto"/>
      </w:divBdr>
    </w:div>
    <w:div w:id="508372440">
      <w:bodyDiv w:val="1"/>
      <w:marLeft w:val="0"/>
      <w:marRight w:val="0"/>
      <w:marTop w:val="0"/>
      <w:marBottom w:val="0"/>
      <w:divBdr>
        <w:top w:val="none" w:sz="0" w:space="0" w:color="auto"/>
        <w:left w:val="none" w:sz="0" w:space="0" w:color="auto"/>
        <w:bottom w:val="none" w:sz="0" w:space="0" w:color="auto"/>
        <w:right w:val="none" w:sz="0" w:space="0" w:color="auto"/>
      </w:divBdr>
    </w:div>
    <w:div w:id="508954030">
      <w:bodyDiv w:val="1"/>
      <w:marLeft w:val="0"/>
      <w:marRight w:val="0"/>
      <w:marTop w:val="0"/>
      <w:marBottom w:val="0"/>
      <w:divBdr>
        <w:top w:val="none" w:sz="0" w:space="0" w:color="auto"/>
        <w:left w:val="none" w:sz="0" w:space="0" w:color="auto"/>
        <w:bottom w:val="none" w:sz="0" w:space="0" w:color="auto"/>
        <w:right w:val="none" w:sz="0" w:space="0" w:color="auto"/>
      </w:divBdr>
    </w:div>
    <w:div w:id="509294330">
      <w:bodyDiv w:val="1"/>
      <w:marLeft w:val="0"/>
      <w:marRight w:val="0"/>
      <w:marTop w:val="0"/>
      <w:marBottom w:val="0"/>
      <w:divBdr>
        <w:top w:val="none" w:sz="0" w:space="0" w:color="auto"/>
        <w:left w:val="none" w:sz="0" w:space="0" w:color="auto"/>
        <w:bottom w:val="none" w:sz="0" w:space="0" w:color="auto"/>
        <w:right w:val="none" w:sz="0" w:space="0" w:color="auto"/>
      </w:divBdr>
    </w:div>
    <w:div w:id="511073741">
      <w:bodyDiv w:val="1"/>
      <w:marLeft w:val="0"/>
      <w:marRight w:val="0"/>
      <w:marTop w:val="0"/>
      <w:marBottom w:val="0"/>
      <w:divBdr>
        <w:top w:val="none" w:sz="0" w:space="0" w:color="auto"/>
        <w:left w:val="none" w:sz="0" w:space="0" w:color="auto"/>
        <w:bottom w:val="none" w:sz="0" w:space="0" w:color="auto"/>
        <w:right w:val="none" w:sz="0" w:space="0" w:color="auto"/>
      </w:divBdr>
    </w:div>
    <w:div w:id="512496382">
      <w:bodyDiv w:val="1"/>
      <w:marLeft w:val="0"/>
      <w:marRight w:val="0"/>
      <w:marTop w:val="0"/>
      <w:marBottom w:val="0"/>
      <w:divBdr>
        <w:top w:val="none" w:sz="0" w:space="0" w:color="auto"/>
        <w:left w:val="none" w:sz="0" w:space="0" w:color="auto"/>
        <w:bottom w:val="none" w:sz="0" w:space="0" w:color="auto"/>
        <w:right w:val="none" w:sz="0" w:space="0" w:color="auto"/>
      </w:divBdr>
    </w:div>
    <w:div w:id="512720078">
      <w:bodyDiv w:val="1"/>
      <w:marLeft w:val="0"/>
      <w:marRight w:val="0"/>
      <w:marTop w:val="0"/>
      <w:marBottom w:val="0"/>
      <w:divBdr>
        <w:top w:val="none" w:sz="0" w:space="0" w:color="auto"/>
        <w:left w:val="none" w:sz="0" w:space="0" w:color="auto"/>
        <w:bottom w:val="none" w:sz="0" w:space="0" w:color="auto"/>
        <w:right w:val="none" w:sz="0" w:space="0" w:color="auto"/>
      </w:divBdr>
    </w:div>
    <w:div w:id="515727273">
      <w:bodyDiv w:val="1"/>
      <w:marLeft w:val="0"/>
      <w:marRight w:val="0"/>
      <w:marTop w:val="0"/>
      <w:marBottom w:val="0"/>
      <w:divBdr>
        <w:top w:val="none" w:sz="0" w:space="0" w:color="auto"/>
        <w:left w:val="none" w:sz="0" w:space="0" w:color="auto"/>
        <w:bottom w:val="none" w:sz="0" w:space="0" w:color="auto"/>
        <w:right w:val="none" w:sz="0" w:space="0" w:color="auto"/>
      </w:divBdr>
    </w:div>
    <w:div w:id="517352837">
      <w:bodyDiv w:val="1"/>
      <w:marLeft w:val="0"/>
      <w:marRight w:val="0"/>
      <w:marTop w:val="0"/>
      <w:marBottom w:val="0"/>
      <w:divBdr>
        <w:top w:val="none" w:sz="0" w:space="0" w:color="auto"/>
        <w:left w:val="none" w:sz="0" w:space="0" w:color="auto"/>
        <w:bottom w:val="none" w:sz="0" w:space="0" w:color="auto"/>
        <w:right w:val="none" w:sz="0" w:space="0" w:color="auto"/>
      </w:divBdr>
    </w:div>
    <w:div w:id="521167334">
      <w:bodyDiv w:val="1"/>
      <w:marLeft w:val="0"/>
      <w:marRight w:val="0"/>
      <w:marTop w:val="0"/>
      <w:marBottom w:val="0"/>
      <w:divBdr>
        <w:top w:val="none" w:sz="0" w:space="0" w:color="auto"/>
        <w:left w:val="none" w:sz="0" w:space="0" w:color="auto"/>
        <w:bottom w:val="none" w:sz="0" w:space="0" w:color="auto"/>
        <w:right w:val="none" w:sz="0" w:space="0" w:color="auto"/>
      </w:divBdr>
    </w:div>
    <w:div w:id="521666769">
      <w:bodyDiv w:val="1"/>
      <w:marLeft w:val="0"/>
      <w:marRight w:val="0"/>
      <w:marTop w:val="0"/>
      <w:marBottom w:val="0"/>
      <w:divBdr>
        <w:top w:val="none" w:sz="0" w:space="0" w:color="auto"/>
        <w:left w:val="none" w:sz="0" w:space="0" w:color="auto"/>
        <w:bottom w:val="none" w:sz="0" w:space="0" w:color="auto"/>
        <w:right w:val="none" w:sz="0" w:space="0" w:color="auto"/>
      </w:divBdr>
    </w:div>
    <w:div w:id="524907081">
      <w:bodyDiv w:val="1"/>
      <w:marLeft w:val="0"/>
      <w:marRight w:val="0"/>
      <w:marTop w:val="0"/>
      <w:marBottom w:val="0"/>
      <w:divBdr>
        <w:top w:val="none" w:sz="0" w:space="0" w:color="auto"/>
        <w:left w:val="none" w:sz="0" w:space="0" w:color="auto"/>
        <w:bottom w:val="none" w:sz="0" w:space="0" w:color="auto"/>
        <w:right w:val="none" w:sz="0" w:space="0" w:color="auto"/>
      </w:divBdr>
    </w:div>
    <w:div w:id="526143045">
      <w:bodyDiv w:val="1"/>
      <w:marLeft w:val="0"/>
      <w:marRight w:val="0"/>
      <w:marTop w:val="0"/>
      <w:marBottom w:val="0"/>
      <w:divBdr>
        <w:top w:val="none" w:sz="0" w:space="0" w:color="auto"/>
        <w:left w:val="none" w:sz="0" w:space="0" w:color="auto"/>
        <w:bottom w:val="none" w:sz="0" w:space="0" w:color="auto"/>
        <w:right w:val="none" w:sz="0" w:space="0" w:color="auto"/>
      </w:divBdr>
    </w:div>
    <w:div w:id="526717714">
      <w:bodyDiv w:val="1"/>
      <w:marLeft w:val="0"/>
      <w:marRight w:val="0"/>
      <w:marTop w:val="0"/>
      <w:marBottom w:val="0"/>
      <w:divBdr>
        <w:top w:val="none" w:sz="0" w:space="0" w:color="auto"/>
        <w:left w:val="none" w:sz="0" w:space="0" w:color="auto"/>
        <w:bottom w:val="none" w:sz="0" w:space="0" w:color="auto"/>
        <w:right w:val="none" w:sz="0" w:space="0" w:color="auto"/>
      </w:divBdr>
    </w:div>
    <w:div w:id="527642533">
      <w:bodyDiv w:val="1"/>
      <w:marLeft w:val="0"/>
      <w:marRight w:val="0"/>
      <w:marTop w:val="0"/>
      <w:marBottom w:val="0"/>
      <w:divBdr>
        <w:top w:val="none" w:sz="0" w:space="0" w:color="auto"/>
        <w:left w:val="none" w:sz="0" w:space="0" w:color="auto"/>
        <w:bottom w:val="none" w:sz="0" w:space="0" w:color="auto"/>
        <w:right w:val="none" w:sz="0" w:space="0" w:color="auto"/>
      </w:divBdr>
    </w:div>
    <w:div w:id="530187695">
      <w:bodyDiv w:val="1"/>
      <w:marLeft w:val="0"/>
      <w:marRight w:val="0"/>
      <w:marTop w:val="0"/>
      <w:marBottom w:val="0"/>
      <w:divBdr>
        <w:top w:val="none" w:sz="0" w:space="0" w:color="auto"/>
        <w:left w:val="none" w:sz="0" w:space="0" w:color="auto"/>
        <w:bottom w:val="none" w:sz="0" w:space="0" w:color="auto"/>
        <w:right w:val="none" w:sz="0" w:space="0" w:color="auto"/>
      </w:divBdr>
    </w:div>
    <w:div w:id="536355310">
      <w:bodyDiv w:val="1"/>
      <w:marLeft w:val="0"/>
      <w:marRight w:val="0"/>
      <w:marTop w:val="0"/>
      <w:marBottom w:val="0"/>
      <w:divBdr>
        <w:top w:val="none" w:sz="0" w:space="0" w:color="auto"/>
        <w:left w:val="none" w:sz="0" w:space="0" w:color="auto"/>
        <w:bottom w:val="none" w:sz="0" w:space="0" w:color="auto"/>
        <w:right w:val="none" w:sz="0" w:space="0" w:color="auto"/>
      </w:divBdr>
    </w:div>
    <w:div w:id="536620422">
      <w:bodyDiv w:val="1"/>
      <w:marLeft w:val="0"/>
      <w:marRight w:val="0"/>
      <w:marTop w:val="0"/>
      <w:marBottom w:val="0"/>
      <w:divBdr>
        <w:top w:val="none" w:sz="0" w:space="0" w:color="auto"/>
        <w:left w:val="none" w:sz="0" w:space="0" w:color="auto"/>
        <w:bottom w:val="none" w:sz="0" w:space="0" w:color="auto"/>
        <w:right w:val="none" w:sz="0" w:space="0" w:color="auto"/>
      </w:divBdr>
    </w:div>
    <w:div w:id="536894480">
      <w:bodyDiv w:val="1"/>
      <w:marLeft w:val="0"/>
      <w:marRight w:val="0"/>
      <w:marTop w:val="0"/>
      <w:marBottom w:val="0"/>
      <w:divBdr>
        <w:top w:val="none" w:sz="0" w:space="0" w:color="auto"/>
        <w:left w:val="none" w:sz="0" w:space="0" w:color="auto"/>
        <w:bottom w:val="none" w:sz="0" w:space="0" w:color="auto"/>
        <w:right w:val="none" w:sz="0" w:space="0" w:color="auto"/>
      </w:divBdr>
    </w:div>
    <w:div w:id="536897743">
      <w:bodyDiv w:val="1"/>
      <w:marLeft w:val="0"/>
      <w:marRight w:val="0"/>
      <w:marTop w:val="0"/>
      <w:marBottom w:val="0"/>
      <w:divBdr>
        <w:top w:val="none" w:sz="0" w:space="0" w:color="auto"/>
        <w:left w:val="none" w:sz="0" w:space="0" w:color="auto"/>
        <w:bottom w:val="none" w:sz="0" w:space="0" w:color="auto"/>
        <w:right w:val="none" w:sz="0" w:space="0" w:color="auto"/>
      </w:divBdr>
    </w:div>
    <w:div w:id="537161686">
      <w:bodyDiv w:val="1"/>
      <w:marLeft w:val="0"/>
      <w:marRight w:val="0"/>
      <w:marTop w:val="0"/>
      <w:marBottom w:val="0"/>
      <w:divBdr>
        <w:top w:val="none" w:sz="0" w:space="0" w:color="auto"/>
        <w:left w:val="none" w:sz="0" w:space="0" w:color="auto"/>
        <w:bottom w:val="none" w:sz="0" w:space="0" w:color="auto"/>
        <w:right w:val="none" w:sz="0" w:space="0" w:color="auto"/>
      </w:divBdr>
    </w:div>
    <w:div w:id="541214950">
      <w:bodyDiv w:val="1"/>
      <w:marLeft w:val="0"/>
      <w:marRight w:val="0"/>
      <w:marTop w:val="0"/>
      <w:marBottom w:val="0"/>
      <w:divBdr>
        <w:top w:val="none" w:sz="0" w:space="0" w:color="auto"/>
        <w:left w:val="none" w:sz="0" w:space="0" w:color="auto"/>
        <w:bottom w:val="none" w:sz="0" w:space="0" w:color="auto"/>
        <w:right w:val="none" w:sz="0" w:space="0" w:color="auto"/>
      </w:divBdr>
    </w:div>
    <w:div w:id="541331383">
      <w:bodyDiv w:val="1"/>
      <w:marLeft w:val="0"/>
      <w:marRight w:val="0"/>
      <w:marTop w:val="0"/>
      <w:marBottom w:val="0"/>
      <w:divBdr>
        <w:top w:val="none" w:sz="0" w:space="0" w:color="auto"/>
        <w:left w:val="none" w:sz="0" w:space="0" w:color="auto"/>
        <w:bottom w:val="none" w:sz="0" w:space="0" w:color="auto"/>
        <w:right w:val="none" w:sz="0" w:space="0" w:color="auto"/>
      </w:divBdr>
    </w:div>
    <w:div w:id="544490037">
      <w:bodyDiv w:val="1"/>
      <w:marLeft w:val="0"/>
      <w:marRight w:val="0"/>
      <w:marTop w:val="0"/>
      <w:marBottom w:val="0"/>
      <w:divBdr>
        <w:top w:val="none" w:sz="0" w:space="0" w:color="auto"/>
        <w:left w:val="none" w:sz="0" w:space="0" w:color="auto"/>
        <w:bottom w:val="none" w:sz="0" w:space="0" w:color="auto"/>
        <w:right w:val="none" w:sz="0" w:space="0" w:color="auto"/>
      </w:divBdr>
    </w:div>
    <w:div w:id="544754869">
      <w:bodyDiv w:val="1"/>
      <w:marLeft w:val="0"/>
      <w:marRight w:val="0"/>
      <w:marTop w:val="0"/>
      <w:marBottom w:val="0"/>
      <w:divBdr>
        <w:top w:val="none" w:sz="0" w:space="0" w:color="auto"/>
        <w:left w:val="none" w:sz="0" w:space="0" w:color="auto"/>
        <w:bottom w:val="none" w:sz="0" w:space="0" w:color="auto"/>
        <w:right w:val="none" w:sz="0" w:space="0" w:color="auto"/>
      </w:divBdr>
    </w:div>
    <w:div w:id="545291705">
      <w:bodyDiv w:val="1"/>
      <w:marLeft w:val="0"/>
      <w:marRight w:val="0"/>
      <w:marTop w:val="0"/>
      <w:marBottom w:val="0"/>
      <w:divBdr>
        <w:top w:val="none" w:sz="0" w:space="0" w:color="auto"/>
        <w:left w:val="none" w:sz="0" w:space="0" w:color="auto"/>
        <w:bottom w:val="none" w:sz="0" w:space="0" w:color="auto"/>
        <w:right w:val="none" w:sz="0" w:space="0" w:color="auto"/>
      </w:divBdr>
    </w:div>
    <w:div w:id="546338995">
      <w:bodyDiv w:val="1"/>
      <w:marLeft w:val="0"/>
      <w:marRight w:val="0"/>
      <w:marTop w:val="0"/>
      <w:marBottom w:val="0"/>
      <w:divBdr>
        <w:top w:val="none" w:sz="0" w:space="0" w:color="auto"/>
        <w:left w:val="none" w:sz="0" w:space="0" w:color="auto"/>
        <w:bottom w:val="none" w:sz="0" w:space="0" w:color="auto"/>
        <w:right w:val="none" w:sz="0" w:space="0" w:color="auto"/>
      </w:divBdr>
    </w:div>
    <w:div w:id="547911884">
      <w:bodyDiv w:val="1"/>
      <w:marLeft w:val="0"/>
      <w:marRight w:val="0"/>
      <w:marTop w:val="0"/>
      <w:marBottom w:val="0"/>
      <w:divBdr>
        <w:top w:val="none" w:sz="0" w:space="0" w:color="auto"/>
        <w:left w:val="none" w:sz="0" w:space="0" w:color="auto"/>
        <w:bottom w:val="none" w:sz="0" w:space="0" w:color="auto"/>
        <w:right w:val="none" w:sz="0" w:space="0" w:color="auto"/>
      </w:divBdr>
    </w:div>
    <w:div w:id="557782774">
      <w:bodyDiv w:val="1"/>
      <w:marLeft w:val="0"/>
      <w:marRight w:val="0"/>
      <w:marTop w:val="0"/>
      <w:marBottom w:val="0"/>
      <w:divBdr>
        <w:top w:val="none" w:sz="0" w:space="0" w:color="auto"/>
        <w:left w:val="none" w:sz="0" w:space="0" w:color="auto"/>
        <w:bottom w:val="none" w:sz="0" w:space="0" w:color="auto"/>
        <w:right w:val="none" w:sz="0" w:space="0" w:color="auto"/>
      </w:divBdr>
    </w:div>
    <w:div w:id="558127150">
      <w:bodyDiv w:val="1"/>
      <w:marLeft w:val="0"/>
      <w:marRight w:val="0"/>
      <w:marTop w:val="0"/>
      <w:marBottom w:val="0"/>
      <w:divBdr>
        <w:top w:val="none" w:sz="0" w:space="0" w:color="auto"/>
        <w:left w:val="none" w:sz="0" w:space="0" w:color="auto"/>
        <w:bottom w:val="none" w:sz="0" w:space="0" w:color="auto"/>
        <w:right w:val="none" w:sz="0" w:space="0" w:color="auto"/>
      </w:divBdr>
    </w:div>
    <w:div w:id="562178762">
      <w:bodyDiv w:val="1"/>
      <w:marLeft w:val="0"/>
      <w:marRight w:val="0"/>
      <w:marTop w:val="0"/>
      <w:marBottom w:val="0"/>
      <w:divBdr>
        <w:top w:val="none" w:sz="0" w:space="0" w:color="auto"/>
        <w:left w:val="none" w:sz="0" w:space="0" w:color="auto"/>
        <w:bottom w:val="none" w:sz="0" w:space="0" w:color="auto"/>
        <w:right w:val="none" w:sz="0" w:space="0" w:color="auto"/>
      </w:divBdr>
    </w:div>
    <w:div w:id="562528126">
      <w:bodyDiv w:val="1"/>
      <w:marLeft w:val="0"/>
      <w:marRight w:val="0"/>
      <w:marTop w:val="0"/>
      <w:marBottom w:val="0"/>
      <w:divBdr>
        <w:top w:val="none" w:sz="0" w:space="0" w:color="auto"/>
        <w:left w:val="none" w:sz="0" w:space="0" w:color="auto"/>
        <w:bottom w:val="none" w:sz="0" w:space="0" w:color="auto"/>
        <w:right w:val="none" w:sz="0" w:space="0" w:color="auto"/>
      </w:divBdr>
    </w:div>
    <w:div w:id="566189807">
      <w:bodyDiv w:val="1"/>
      <w:marLeft w:val="0"/>
      <w:marRight w:val="0"/>
      <w:marTop w:val="0"/>
      <w:marBottom w:val="0"/>
      <w:divBdr>
        <w:top w:val="none" w:sz="0" w:space="0" w:color="auto"/>
        <w:left w:val="none" w:sz="0" w:space="0" w:color="auto"/>
        <w:bottom w:val="none" w:sz="0" w:space="0" w:color="auto"/>
        <w:right w:val="none" w:sz="0" w:space="0" w:color="auto"/>
      </w:divBdr>
    </w:div>
    <w:div w:id="566765878">
      <w:bodyDiv w:val="1"/>
      <w:marLeft w:val="0"/>
      <w:marRight w:val="0"/>
      <w:marTop w:val="0"/>
      <w:marBottom w:val="0"/>
      <w:divBdr>
        <w:top w:val="none" w:sz="0" w:space="0" w:color="auto"/>
        <w:left w:val="none" w:sz="0" w:space="0" w:color="auto"/>
        <w:bottom w:val="none" w:sz="0" w:space="0" w:color="auto"/>
        <w:right w:val="none" w:sz="0" w:space="0" w:color="auto"/>
      </w:divBdr>
    </w:div>
    <w:div w:id="567224902">
      <w:bodyDiv w:val="1"/>
      <w:marLeft w:val="0"/>
      <w:marRight w:val="0"/>
      <w:marTop w:val="0"/>
      <w:marBottom w:val="0"/>
      <w:divBdr>
        <w:top w:val="none" w:sz="0" w:space="0" w:color="auto"/>
        <w:left w:val="none" w:sz="0" w:space="0" w:color="auto"/>
        <w:bottom w:val="none" w:sz="0" w:space="0" w:color="auto"/>
        <w:right w:val="none" w:sz="0" w:space="0" w:color="auto"/>
      </w:divBdr>
    </w:div>
    <w:div w:id="574702874">
      <w:bodyDiv w:val="1"/>
      <w:marLeft w:val="0"/>
      <w:marRight w:val="0"/>
      <w:marTop w:val="0"/>
      <w:marBottom w:val="0"/>
      <w:divBdr>
        <w:top w:val="none" w:sz="0" w:space="0" w:color="auto"/>
        <w:left w:val="none" w:sz="0" w:space="0" w:color="auto"/>
        <w:bottom w:val="none" w:sz="0" w:space="0" w:color="auto"/>
        <w:right w:val="none" w:sz="0" w:space="0" w:color="auto"/>
      </w:divBdr>
    </w:div>
    <w:div w:id="575481178">
      <w:bodyDiv w:val="1"/>
      <w:marLeft w:val="0"/>
      <w:marRight w:val="0"/>
      <w:marTop w:val="0"/>
      <w:marBottom w:val="0"/>
      <w:divBdr>
        <w:top w:val="none" w:sz="0" w:space="0" w:color="auto"/>
        <w:left w:val="none" w:sz="0" w:space="0" w:color="auto"/>
        <w:bottom w:val="none" w:sz="0" w:space="0" w:color="auto"/>
        <w:right w:val="none" w:sz="0" w:space="0" w:color="auto"/>
      </w:divBdr>
    </w:div>
    <w:div w:id="580261735">
      <w:bodyDiv w:val="1"/>
      <w:marLeft w:val="0"/>
      <w:marRight w:val="0"/>
      <w:marTop w:val="0"/>
      <w:marBottom w:val="0"/>
      <w:divBdr>
        <w:top w:val="none" w:sz="0" w:space="0" w:color="auto"/>
        <w:left w:val="none" w:sz="0" w:space="0" w:color="auto"/>
        <w:bottom w:val="none" w:sz="0" w:space="0" w:color="auto"/>
        <w:right w:val="none" w:sz="0" w:space="0" w:color="auto"/>
      </w:divBdr>
    </w:div>
    <w:div w:id="590553352">
      <w:bodyDiv w:val="1"/>
      <w:marLeft w:val="0"/>
      <w:marRight w:val="0"/>
      <w:marTop w:val="0"/>
      <w:marBottom w:val="0"/>
      <w:divBdr>
        <w:top w:val="none" w:sz="0" w:space="0" w:color="auto"/>
        <w:left w:val="none" w:sz="0" w:space="0" w:color="auto"/>
        <w:bottom w:val="none" w:sz="0" w:space="0" w:color="auto"/>
        <w:right w:val="none" w:sz="0" w:space="0" w:color="auto"/>
      </w:divBdr>
    </w:div>
    <w:div w:id="591352509">
      <w:bodyDiv w:val="1"/>
      <w:marLeft w:val="0"/>
      <w:marRight w:val="0"/>
      <w:marTop w:val="0"/>
      <w:marBottom w:val="0"/>
      <w:divBdr>
        <w:top w:val="none" w:sz="0" w:space="0" w:color="auto"/>
        <w:left w:val="none" w:sz="0" w:space="0" w:color="auto"/>
        <w:bottom w:val="none" w:sz="0" w:space="0" w:color="auto"/>
        <w:right w:val="none" w:sz="0" w:space="0" w:color="auto"/>
      </w:divBdr>
    </w:div>
    <w:div w:id="592859206">
      <w:bodyDiv w:val="1"/>
      <w:marLeft w:val="0"/>
      <w:marRight w:val="0"/>
      <w:marTop w:val="0"/>
      <w:marBottom w:val="0"/>
      <w:divBdr>
        <w:top w:val="none" w:sz="0" w:space="0" w:color="auto"/>
        <w:left w:val="none" w:sz="0" w:space="0" w:color="auto"/>
        <w:bottom w:val="none" w:sz="0" w:space="0" w:color="auto"/>
        <w:right w:val="none" w:sz="0" w:space="0" w:color="auto"/>
      </w:divBdr>
    </w:div>
    <w:div w:id="594166424">
      <w:bodyDiv w:val="1"/>
      <w:marLeft w:val="0"/>
      <w:marRight w:val="0"/>
      <w:marTop w:val="0"/>
      <w:marBottom w:val="0"/>
      <w:divBdr>
        <w:top w:val="none" w:sz="0" w:space="0" w:color="auto"/>
        <w:left w:val="none" w:sz="0" w:space="0" w:color="auto"/>
        <w:bottom w:val="none" w:sz="0" w:space="0" w:color="auto"/>
        <w:right w:val="none" w:sz="0" w:space="0" w:color="auto"/>
      </w:divBdr>
    </w:div>
    <w:div w:id="595749000">
      <w:bodyDiv w:val="1"/>
      <w:marLeft w:val="0"/>
      <w:marRight w:val="0"/>
      <w:marTop w:val="0"/>
      <w:marBottom w:val="0"/>
      <w:divBdr>
        <w:top w:val="none" w:sz="0" w:space="0" w:color="auto"/>
        <w:left w:val="none" w:sz="0" w:space="0" w:color="auto"/>
        <w:bottom w:val="none" w:sz="0" w:space="0" w:color="auto"/>
        <w:right w:val="none" w:sz="0" w:space="0" w:color="auto"/>
      </w:divBdr>
    </w:div>
    <w:div w:id="596594975">
      <w:bodyDiv w:val="1"/>
      <w:marLeft w:val="0"/>
      <w:marRight w:val="0"/>
      <w:marTop w:val="0"/>
      <w:marBottom w:val="0"/>
      <w:divBdr>
        <w:top w:val="none" w:sz="0" w:space="0" w:color="auto"/>
        <w:left w:val="none" w:sz="0" w:space="0" w:color="auto"/>
        <w:bottom w:val="none" w:sz="0" w:space="0" w:color="auto"/>
        <w:right w:val="none" w:sz="0" w:space="0" w:color="auto"/>
      </w:divBdr>
    </w:div>
    <w:div w:id="604193000">
      <w:bodyDiv w:val="1"/>
      <w:marLeft w:val="0"/>
      <w:marRight w:val="0"/>
      <w:marTop w:val="0"/>
      <w:marBottom w:val="0"/>
      <w:divBdr>
        <w:top w:val="none" w:sz="0" w:space="0" w:color="auto"/>
        <w:left w:val="none" w:sz="0" w:space="0" w:color="auto"/>
        <w:bottom w:val="none" w:sz="0" w:space="0" w:color="auto"/>
        <w:right w:val="none" w:sz="0" w:space="0" w:color="auto"/>
      </w:divBdr>
    </w:div>
    <w:div w:id="605384261">
      <w:bodyDiv w:val="1"/>
      <w:marLeft w:val="0"/>
      <w:marRight w:val="0"/>
      <w:marTop w:val="0"/>
      <w:marBottom w:val="0"/>
      <w:divBdr>
        <w:top w:val="none" w:sz="0" w:space="0" w:color="auto"/>
        <w:left w:val="none" w:sz="0" w:space="0" w:color="auto"/>
        <w:bottom w:val="none" w:sz="0" w:space="0" w:color="auto"/>
        <w:right w:val="none" w:sz="0" w:space="0" w:color="auto"/>
      </w:divBdr>
    </w:div>
    <w:div w:id="610090263">
      <w:bodyDiv w:val="1"/>
      <w:marLeft w:val="0"/>
      <w:marRight w:val="0"/>
      <w:marTop w:val="0"/>
      <w:marBottom w:val="0"/>
      <w:divBdr>
        <w:top w:val="none" w:sz="0" w:space="0" w:color="auto"/>
        <w:left w:val="none" w:sz="0" w:space="0" w:color="auto"/>
        <w:bottom w:val="none" w:sz="0" w:space="0" w:color="auto"/>
        <w:right w:val="none" w:sz="0" w:space="0" w:color="auto"/>
      </w:divBdr>
    </w:div>
    <w:div w:id="616330671">
      <w:bodyDiv w:val="1"/>
      <w:marLeft w:val="0"/>
      <w:marRight w:val="0"/>
      <w:marTop w:val="0"/>
      <w:marBottom w:val="0"/>
      <w:divBdr>
        <w:top w:val="none" w:sz="0" w:space="0" w:color="auto"/>
        <w:left w:val="none" w:sz="0" w:space="0" w:color="auto"/>
        <w:bottom w:val="none" w:sz="0" w:space="0" w:color="auto"/>
        <w:right w:val="none" w:sz="0" w:space="0" w:color="auto"/>
      </w:divBdr>
    </w:div>
    <w:div w:id="616714673">
      <w:bodyDiv w:val="1"/>
      <w:marLeft w:val="0"/>
      <w:marRight w:val="0"/>
      <w:marTop w:val="0"/>
      <w:marBottom w:val="0"/>
      <w:divBdr>
        <w:top w:val="none" w:sz="0" w:space="0" w:color="auto"/>
        <w:left w:val="none" w:sz="0" w:space="0" w:color="auto"/>
        <w:bottom w:val="none" w:sz="0" w:space="0" w:color="auto"/>
        <w:right w:val="none" w:sz="0" w:space="0" w:color="auto"/>
      </w:divBdr>
    </w:div>
    <w:div w:id="617294413">
      <w:bodyDiv w:val="1"/>
      <w:marLeft w:val="0"/>
      <w:marRight w:val="0"/>
      <w:marTop w:val="0"/>
      <w:marBottom w:val="0"/>
      <w:divBdr>
        <w:top w:val="none" w:sz="0" w:space="0" w:color="auto"/>
        <w:left w:val="none" w:sz="0" w:space="0" w:color="auto"/>
        <w:bottom w:val="none" w:sz="0" w:space="0" w:color="auto"/>
        <w:right w:val="none" w:sz="0" w:space="0" w:color="auto"/>
      </w:divBdr>
    </w:div>
    <w:div w:id="618806629">
      <w:bodyDiv w:val="1"/>
      <w:marLeft w:val="0"/>
      <w:marRight w:val="0"/>
      <w:marTop w:val="0"/>
      <w:marBottom w:val="0"/>
      <w:divBdr>
        <w:top w:val="none" w:sz="0" w:space="0" w:color="auto"/>
        <w:left w:val="none" w:sz="0" w:space="0" w:color="auto"/>
        <w:bottom w:val="none" w:sz="0" w:space="0" w:color="auto"/>
        <w:right w:val="none" w:sz="0" w:space="0" w:color="auto"/>
      </w:divBdr>
    </w:div>
    <w:div w:id="623191814">
      <w:bodyDiv w:val="1"/>
      <w:marLeft w:val="0"/>
      <w:marRight w:val="0"/>
      <w:marTop w:val="0"/>
      <w:marBottom w:val="0"/>
      <w:divBdr>
        <w:top w:val="none" w:sz="0" w:space="0" w:color="auto"/>
        <w:left w:val="none" w:sz="0" w:space="0" w:color="auto"/>
        <w:bottom w:val="none" w:sz="0" w:space="0" w:color="auto"/>
        <w:right w:val="none" w:sz="0" w:space="0" w:color="auto"/>
      </w:divBdr>
    </w:div>
    <w:div w:id="623467401">
      <w:bodyDiv w:val="1"/>
      <w:marLeft w:val="0"/>
      <w:marRight w:val="0"/>
      <w:marTop w:val="0"/>
      <w:marBottom w:val="0"/>
      <w:divBdr>
        <w:top w:val="none" w:sz="0" w:space="0" w:color="auto"/>
        <w:left w:val="none" w:sz="0" w:space="0" w:color="auto"/>
        <w:bottom w:val="none" w:sz="0" w:space="0" w:color="auto"/>
        <w:right w:val="none" w:sz="0" w:space="0" w:color="auto"/>
      </w:divBdr>
    </w:div>
    <w:div w:id="625813657">
      <w:bodyDiv w:val="1"/>
      <w:marLeft w:val="0"/>
      <w:marRight w:val="0"/>
      <w:marTop w:val="0"/>
      <w:marBottom w:val="0"/>
      <w:divBdr>
        <w:top w:val="none" w:sz="0" w:space="0" w:color="auto"/>
        <w:left w:val="none" w:sz="0" w:space="0" w:color="auto"/>
        <w:bottom w:val="none" w:sz="0" w:space="0" w:color="auto"/>
        <w:right w:val="none" w:sz="0" w:space="0" w:color="auto"/>
      </w:divBdr>
    </w:div>
    <w:div w:id="633370266">
      <w:bodyDiv w:val="1"/>
      <w:marLeft w:val="0"/>
      <w:marRight w:val="0"/>
      <w:marTop w:val="0"/>
      <w:marBottom w:val="0"/>
      <w:divBdr>
        <w:top w:val="none" w:sz="0" w:space="0" w:color="auto"/>
        <w:left w:val="none" w:sz="0" w:space="0" w:color="auto"/>
        <w:bottom w:val="none" w:sz="0" w:space="0" w:color="auto"/>
        <w:right w:val="none" w:sz="0" w:space="0" w:color="auto"/>
      </w:divBdr>
    </w:div>
    <w:div w:id="635572966">
      <w:bodyDiv w:val="1"/>
      <w:marLeft w:val="0"/>
      <w:marRight w:val="0"/>
      <w:marTop w:val="0"/>
      <w:marBottom w:val="0"/>
      <w:divBdr>
        <w:top w:val="none" w:sz="0" w:space="0" w:color="auto"/>
        <w:left w:val="none" w:sz="0" w:space="0" w:color="auto"/>
        <w:bottom w:val="none" w:sz="0" w:space="0" w:color="auto"/>
        <w:right w:val="none" w:sz="0" w:space="0" w:color="auto"/>
      </w:divBdr>
    </w:div>
    <w:div w:id="636642350">
      <w:bodyDiv w:val="1"/>
      <w:marLeft w:val="0"/>
      <w:marRight w:val="0"/>
      <w:marTop w:val="0"/>
      <w:marBottom w:val="0"/>
      <w:divBdr>
        <w:top w:val="none" w:sz="0" w:space="0" w:color="auto"/>
        <w:left w:val="none" w:sz="0" w:space="0" w:color="auto"/>
        <w:bottom w:val="none" w:sz="0" w:space="0" w:color="auto"/>
        <w:right w:val="none" w:sz="0" w:space="0" w:color="auto"/>
      </w:divBdr>
    </w:div>
    <w:div w:id="638075639">
      <w:bodyDiv w:val="1"/>
      <w:marLeft w:val="0"/>
      <w:marRight w:val="0"/>
      <w:marTop w:val="0"/>
      <w:marBottom w:val="0"/>
      <w:divBdr>
        <w:top w:val="none" w:sz="0" w:space="0" w:color="auto"/>
        <w:left w:val="none" w:sz="0" w:space="0" w:color="auto"/>
        <w:bottom w:val="none" w:sz="0" w:space="0" w:color="auto"/>
        <w:right w:val="none" w:sz="0" w:space="0" w:color="auto"/>
      </w:divBdr>
    </w:div>
    <w:div w:id="640885625">
      <w:bodyDiv w:val="1"/>
      <w:marLeft w:val="0"/>
      <w:marRight w:val="0"/>
      <w:marTop w:val="0"/>
      <w:marBottom w:val="0"/>
      <w:divBdr>
        <w:top w:val="none" w:sz="0" w:space="0" w:color="auto"/>
        <w:left w:val="none" w:sz="0" w:space="0" w:color="auto"/>
        <w:bottom w:val="none" w:sz="0" w:space="0" w:color="auto"/>
        <w:right w:val="none" w:sz="0" w:space="0" w:color="auto"/>
      </w:divBdr>
    </w:div>
    <w:div w:id="641233035">
      <w:bodyDiv w:val="1"/>
      <w:marLeft w:val="0"/>
      <w:marRight w:val="0"/>
      <w:marTop w:val="0"/>
      <w:marBottom w:val="0"/>
      <w:divBdr>
        <w:top w:val="none" w:sz="0" w:space="0" w:color="auto"/>
        <w:left w:val="none" w:sz="0" w:space="0" w:color="auto"/>
        <w:bottom w:val="none" w:sz="0" w:space="0" w:color="auto"/>
        <w:right w:val="none" w:sz="0" w:space="0" w:color="auto"/>
      </w:divBdr>
    </w:div>
    <w:div w:id="641740938">
      <w:bodyDiv w:val="1"/>
      <w:marLeft w:val="0"/>
      <w:marRight w:val="0"/>
      <w:marTop w:val="0"/>
      <w:marBottom w:val="0"/>
      <w:divBdr>
        <w:top w:val="none" w:sz="0" w:space="0" w:color="auto"/>
        <w:left w:val="none" w:sz="0" w:space="0" w:color="auto"/>
        <w:bottom w:val="none" w:sz="0" w:space="0" w:color="auto"/>
        <w:right w:val="none" w:sz="0" w:space="0" w:color="auto"/>
      </w:divBdr>
    </w:div>
    <w:div w:id="643121259">
      <w:bodyDiv w:val="1"/>
      <w:marLeft w:val="0"/>
      <w:marRight w:val="0"/>
      <w:marTop w:val="0"/>
      <w:marBottom w:val="0"/>
      <w:divBdr>
        <w:top w:val="none" w:sz="0" w:space="0" w:color="auto"/>
        <w:left w:val="none" w:sz="0" w:space="0" w:color="auto"/>
        <w:bottom w:val="none" w:sz="0" w:space="0" w:color="auto"/>
        <w:right w:val="none" w:sz="0" w:space="0" w:color="auto"/>
      </w:divBdr>
    </w:div>
    <w:div w:id="647975777">
      <w:bodyDiv w:val="1"/>
      <w:marLeft w:val="0"/>
      <w:marRight w:val="0"/>
      <w:marTop w:val="0"/>
      <w:marBottom w:val="0"/>
      <w:divBdr>
        <w:top w:val="none" w:sz="0" w:space="0" w:color="auto"/>
        <w:left w:val="none" w:sz="0" w:space="0" w:color="auto"/>
        <w:bottom w:val="none" w:sz="0" w:space="0" w:color="auto"/>
        <w:right w:val="none" w:sz="0" w:space="0" w:color="auto"/>
      </w:divBdr>
    </w:div>
    <w:div w:id="651368912">
      <w:bodyDiv w:val="1"/>
      <w:marLeft w:val="0"/>
      <w:marRight w:val="0"/>
      <w:marTop w:val="0"/>
      <w:marBottom w:val="0"/>
      <w:divBdr>
        <w:top w:val="none" w:sz="0" w:space="0" w:color="auto"/>
        <w:left w:val="none" w:sz="0" w:space="0" w:color="auto"/>
        <w:bottom w:val="none" w:sz="0" w:space="0" w:color="auto"/>
        <w:right w:val="none" w:sz="0" w:space="0" w:color="auto"/>
      </w:divBdr>
    </w:div>
    <w:div w:id="651906263">
      <w:bodyDiv w:val="1"/>
      <w:marLeft w:val="0"/>
      <w:marRight w:val="0"/>
      <w:marTop w:val="0"/>
      <w:marBottom w:val="0"/>
      <w:divBdr>
        <w:top w:val="none" w:sz="0" w:space="0" w:color="auto"/>
        <w:left w:val="none" w:sz="0" w:space="0" w:color="auto"/>
        <w:bottom w:val="none" w:sz="0" w:space="0" w:color="auto"/>
        <w:right w:val="none" w:sz="0" w:space="0" w:color="auto"/>
      </w:divBdr>
    </w:div>
    <w:div w:id="652948918">
      <w:bodyDiv w:val="1"/>
      <w:marLeft w:val="0"/>
      <w:marRight w:val="0"/>
      <w:marTop w:val="0"/>
      <w:marBottom w:val="0"/>
      <w:divBdr>
        <w:top w:val="none" w:sz="0" w:space="0" w:color="auto"/>
        <w:left w:val="none" w:sz="0" w:space="0" w:color="auto"/>
        <w:bottom w:val="none" w:sz="0" w:space="0" w:color="auto"/>
        <w:right w:val="none" w:sz="0" w:space="0" w:color="auto"/>
      </w:divBdr>
    </w:div>
    <w:div w:id="655379965">
      <w:bodyDiv w:val="1"/>
      <w:marLeft w:val="0"/>
      <w:marRight w:val="0"/>
      <w:marTop w:val="0"/>
      <w:marBottom w:val="0"/>
      <w:divBdr>
        <w:top w:val="none" w:sz="0" w:space="0" w:color="auto"/>
        <w:left w:val="none" w:sz="0" w:space="0" w:color="auto"/>
        <w:bottom w:val="none" w:sz="0" w:space="0" w:color="auto"/>
        <w:right w:val="none" w:sz="0" w:space="0" w:color="auto"/>
      </w:divBdr>
    </w:div>
    <w:div w:id="658731343">
      <w:bodyDiv w:val="1"/>
      <w:marLeft w:val="0"/>
      <w:marRight w:val="0"/>
      <w:marTop w:val="0"/>
      <w:marBottom w:val="0"/>
      <w:divBdr>
        <w:top w:val="none" w:sz="0" w:space="0" w:color="auto"/>
        <w:left w:val="none" w:sz="0" w:space="0" w:color="auto"/>
        <w:bottom w:val="none" w:sz="0" w:space="0" w:color="auto"/>
        <w:right w:val="none" w:sz="0" w:space="0" w:color="auto"/>
      </w:divBdr>
    </w:div>
    <w:div w:id="659620033">
      <w:bodyDiv w:val="1"/>
      <w:marLeft w:val="0"/>
      <w:marRight w:val="0"/>
      <w:marTop w:val="0"/>
      <w:marBottom w:val="0"/>
      <w:divBdr>
        <w:top w:val="none" w:sz="0" w:space="0" w:color="auto"/>
        <w:left w:val="none" w:sz="0" w:space="0" w:color="auto"/>
        <w:bottom w:val="none" w:sz="0" w:space="0" w:color="auto"/>
        <w:right w:val="none" w:sz="0" w:space="0" w:color="auto"/>
      </w:divBdr>
    </w:div>
    <w:div w:id="660425296">
      <w:bodyDiv w:val="1"/>
      <w:marLeft w:val="0"/>
      <w:marRight w:val="0"/>
      <w:marTop w:val="0"/>
      <w:marBottom w:val="0"/>
      <w:divBdr>
        <w:top w:val="none" w:sz="0" w:space="0" w:color="auto"/>
        <w:left w:val="none" w:sz="0" w:space="0" w:color="auto"/>
        <w:bottom w:val="none" w:sz="0" w:space="0" w:color="auto"/>
        <w:right w:val="none" w:sz="0" w:space="0" w:color="auto"/>
      </w:divBdr>
    </w:div>
    <w:div w:id="662245672">
      <w:bodyDiv w:val="1"/>
      <w:marLeft w:val="0"/>
      <w:marRight w:val="0"/>
      <w:marTop w:val="0"/>
      <w:marBottom w:val="0"/>
      <w:divBdr>
        <w:top w:val="none" w:sz="0" w:space="0" w:color="auto"/>
        <w:left w:val="none" w:sz="0" w:space="0" w:color="auto"/>
        <w:bottom w:val="none" w:sz="0" w:space="0" w:color="auto"/>
        <w:right w:val="none" w:sz="0" w:space="0" w:color="auto"/>
      </w:divBdr>
    </w:div>
    <w:div w:id="662975644">
      <w:bodyDiv w:val="1"/>
      <w:marLeft w:val="0"/>
      <w:marRight w:val="0"/>
      <w:marTop w:val="0"/>
      <w:marBottom w:val="0"/>
      <w:divBdr>
        <w:top w:val="none" w:sz="0" w:space="0" w:color="auto"/>
        <w:left w:val="none" w:sz="0" w:space="0" w:color="auto"/>
        <w:bottom w:val="none" w:sz="0" w:space="0" w:color="auto"/>
        <w:right w:val="none" w:sz="0" w:space="0" w:color="auto"/>
      </w:divBdr>
    </w:div>
    <w:div w:id="663093682">
      <w:bodyDiv w:val="1"/>
      <w:marLeft w:val="0"/>
      <w:marRight w:val="0"/>
      <w:marTop w:val="0"/>
      <w:marBottom w:val="0"/>
      <w:divBdr>
        <w:top w:val="none" w:sz="0" w:space="0" w:color="auto"/>
        <w:left w:val="none" w:sz="0" w:space="0" w:color="auto"/>
        <w:bottom w:val="none" w:sz="0" w:space="0" w:color="auto"/>
        <w:right w:val="none" w:sz="0" w:space="0" w:color="auto"/>
      </w:divBdr>
    </w:div>
    <w:div w:id="667638573">
      <w:bodyDiv w:val="1"/>
      <w:marLeft w:val="0"/>
      <w:marRight w:val="0"/>
      <w:marTop w:val="0"/>
      <w:marBottom w:val="0"/>
      <w:divBdr>
        <w:top w:val="none" w:sz="0" w:space="0" w:color="auto"/>
        <w:left w:val="none" w:sz="0" w:space="0" w:color="auto"/>
        <w:bottom w:val="none" w:sz="0" w:space="0" w:color="auto"/>
        <w:right w:val="none" w:sz="0" w:space="0" w:color="auto"/>
      </w:divBdr>
    </w:div>
    <w:div w:id="669018460">
      <w:bodyDiv w:val="1"/>
      <w:marLeft w:val="0"/>
      <w:marRight w:val="0"/>
      <w:marTop w:val="0"/>
      <w:marBottom w:val="0"/>
      <w:divBdr>
        <w:top w:val="none" w:sz="0" w:space="0" w:color="auto"/>
        <w:left w:val="none" w:sz="0" w:space="0" w:color="auto"/>
        <w:bottom w:val="none" w:sz="0" w:space="0" w:color="auto"/>
        <w:right w:val="none" w:sz="0" w:space="0" w:color="auto"/>
      </w:divBdr>
    </w:div>
    <w:div w:id="669022458">
      <w:bodyDiv w:val="1"/>
      <w:marLeft w:val="0"/>
      <w:marRight w:val="0"/>
      <w:marTop w:val="0"/>
      <w:marBottom w:val="0"/>
      <w:divBdr>
        <w:top w:val="none" w:sz="0" w:space="0" w:color="auto"/>
        <w:left w:val="none" w:sz="0" w:space="0" w:color="auto"/>
        <w:bottom w:val="none" w:sz="0" w:space="0" w:color="auto"/>
        <w:right w:val="none" w:sz="0" w:space="0" w:color="auto"/>
      </w:divBdr>
    </w:div>
    <w:div w:id="669720924">
      <w:bodyDiv w:val="1"/>
      <w:marLeft w:val="0"/>
      <w:marRight w:val="0"/>
      <w:marTop w:val="0"/>
      <w:marBottom w:val="0"/>
      <w:divBdr>
        <w:top w:val="none" w:sz="0" w:space="0" w:color="auto"/>
        <w:left w:val="none" w:sz="0" w:space="0" w:color="auto"/>
        <w:bottom w:val="none" w:sz="0" w:space="0" w:color="auto"/>
        <w:right w:val="none" w:sz="0" w:space="0" w:color="auto"/>
      </w:divBdr>
    </w:div>
    <w:div w:id="669867109">
      <w:bodyDiv w:val="1"/>
      <w:marLeft w:val="0"/>
      <w:marRight w:val="0"/>
      <w:marTop w:val="0"/>
      <w:marBottom w:val="0"/>
      <w:divBdr>
        <w:top w:val="none" w:sz="0" w:space="0" w:color="auto"/>
        <w:left w:val="none" w:sz="0" w:space="0" w:color="auto"/>
        <w:bottom w:val="none" w:sz="0" w:space="0" w:color="auto"/>
        <w:right w:val="none" w:sz="0" w:space="0" w:color="auto"/>
      </w:divBdr>
    </w:div>
    <w:div w:id="670184594">
      <w:bodyDiv w:val="1"/>
      <w:marLeft w:val="0"/>
      <w:marRight w:val="0"/>
      <w:marTop w:val="0"/>
      <w:marBottom w:val="0"/>
      <w:divBdr>
        <w:top w:val="none" w:sz="0" w:space="0" w:color="auto"/>
        <w:left w:val="none" w:sz="0" w:space="0" w:color="auto"/>
        <w:bottom w:val="none" w:sz="0" w:space="0" w:color="auto"/>
        <w:right w:val="none" w:sz="0" w:space="0" w:color="auto"/>
      </w:divBdr>
    </w:div>
    <w:div w:id="670373935">
      <w:bodyDiv w:val="1"/>
      <w:marLeft w:val="0"/>
      <w:marRight w:val="0"/>
      <w:marTop w:val="0"/>
      <w:marBottom w:val="0"/>
      <w:divBdr>
        <w:top w:val="none" w:sz="0" w:space="0" w:color="auto"/>
        <w:left w:val="none" w:sz="0" w:space="0" w:color="auto"/>
        <w:bottom w:val="none" w:sz="0" w:space="0" w:color="auto"/>
        <w:right w:val="none" w:sz="0" w:space="0" w:color="auto"/>
      </w:divBdr>
    </w:div>
    <w:div w:id="673070499">
      <w:bodyDiv w:val="1"/>
      <w:marLeft w:val="0"/>
      <w:marRight w:val="0"/>
      <w:marTop w:val="0"/>
      <w:marBottom w:val="0"/>
      <w:divBdr>
        <w:top w:val="none" w:sz="0" w:space="0" w:color="auto"/>
        <w:left w:val="none" w:sz="0" w:space="0" w:color="auto"/>
        <w:bottom w:val="none" w:sz="0" w:space="0" w:color="auto"/>
        <w:right w:val="none" w:sz="0" w:space="0" w:color="auto"/>
      </w:divBdr>
    </w:div>
    <w:div w:id="680083389">
      <w:bodyDiv w:val="1"/>
      <w:marLeft w:val="0"/>
      <w:marRight w:val="0"/>
      <w:marTop w:val="0"/>
      <w:marBottom w:val="0"/>
      <w:divBdr>
        <w:top w:val="none" w:sz="0" w:space="0" w:color="auto"/>
        <w:left w:val="none" w:sz="0" w:space="0" w:color="auto"/>
        <w:bottom w:val="none" w:sz="0" w:space="0" w:color="auto"/>
        <w:right w:val="none" w:sz="0" w:space="0" w:color="auto"/>
      </w:divBdr>
    </w:div>
    <w:div w:id="682825001">
      <w:bodyDiv w:val="1"/>
      <w:marLeft w:val="0"/>
      <w:marRight w:val="0"/>
      <w:marTop w:val="0"/>
      <w:marBottom w:val="0"/>
      <w:divBdr>
        <w:top w:val="none" w:sz="0" w:space="0" w:color="auto"/>
        <w:left w:val="none" w:sz="0" w:space="0" w:color="auto"/>
        <w:bottom w:val="none" w:sz="0" w:space="0" w:color="auto"/>
        <w:right w:val="none" w:sz="0" w:space="0" w:color="auto"/>
      </w:divBdr>
    </w:div>
    <w:div w:id="692539427">
      <w:bodyDiv w:val="1"/>
      <w:marLeft w:val="0"/>
      <w:marRight w:val="0"/>
      <w:marTop w:val="0"/>
      <w:marBottom w:val="0"/>
      <w:divBdr>
        <w:top w:val="none" w:sz="0" w:space="0" w:color="auto"/>
        <w:left w:val="none" w:sz="0" w:space="0" w:color="auto"/>
        <w:bottom w:val="none" w:sz="0" w:space="0" w:color="auto"/>
        <w:right w:val="none" w:sz="0" w:space="0" w:color="auto"/>
      </w:divBdr>
    </w:div>
    <w:div w:id="695041694">
      <w:bodyDiv w:val="1"/>
      <w:marLeft w:val="0"/>
      <w:marRight w:val="0"/>
      <w:marTop w:val="0"/>
      <w:marBottom w:val="0"/>
      <w:divBdr>
        <w:top w:val="none" w:sz="0" w:space="0" w:color="auto"/>
        <w:left w:val="none" w:sz="0" w:space="0" w:color="auto"/>
        <w:bottom w:val="none" w:sz="0" w:space="0" w:color="auto"/>
        <w:right w:val="none" w:sz="0" w:space="0" w:color="auto"/>
      </w:divBdr>
    </w:div>
    <w:div w:id="696198602">
      <w:bodyDiv w:val="1"/>
      <w:marLeft w:val="0"/>
      <w:marRight w:val="0"/>
      <w:marTop w:val="0"/>
      <w:marBottom w:val="0"/>
      <w:divBdr>
        <w:top w:val="none" w:sz="0" w:space="0" w:color="auto"/>
        <w:left w:val="none" w:sz="0" w:space="0" w:color="auto"/>
        <w:bottom w:val="none" w:sz="0" w:space="0" w:color="auto"/>
        <w:right w:val="none" w:sz="0" w:space="0" w:color="auto"/>
      </w:divBdr>
    </w:div>
    <w:div w:id="697589215">
      <w:bodyDiv w:val="1"/>
      <w:marLeft w:val="0"/>
      <w:marRight w:val="0"/>
      <w:marTop w:val="0"/>
      <w:marBottom w:val="0"/>
      <w:divBdr>
        <w:top w:val="none" w:sz="0" w:space="0" w:color="auto"/>
        <w:left w:val="none" w:sz="0" w:space="0" w:color="auto"/>
        <w:bottom w:val="none" w:sz="0" w:space="0" w:color="auto"/>
        <w:right w:val="none" w:sz="0" w:space="0" w:color="auto"/>
      </w:divBdr>
    </w:div>
    <w:div w:id="697701398">
      <w:bodyDiv w:val="1"/>
      <w:marLeft w:val="0"/>
      <w:marRight w:val="0"/>
      <w:marTop w:val="0"/>
      <w:marBottom w:val="0"/>
      <w:divBdr>
        <w:top w:val="none" w:sz="0" w:space="0" w:color="auto"/>
        <w:left w:val="none" w:sz="0" w:space="0" w:color="auto"/>
        <w:bottom w:val="none" w:sz="0" w:space="0" w:color="auto"/>
        <w:right w:val="none" w:sz="0" w:space="0" w:color="auto"/>
      </w:divBdr>
    </w:div>
    <w:div w:id="698898528">
      <w:bodyDiv w:val="1"/>
      <w:marLeft w:val="0"/>
      <w:marRight w:val="0"/>
      <w:marTop w:val="0"/>
      <w:marBottom w:val="0"/>
      <w:divBdr>
        <w:top w:val="none" w:sz="0" w:space="0" w:color="auto"/>
        <w:left w:val="none" w:sz="0" w:space="0" w:color="auto"/>
        <w:bottom w:val="none" w:sz="0" w:space="0" w:color="auto"/>
        <w:right w:val="none" w:sz="0" w:space="0" w:color="auto"/>
      </w:divBdr>
    </w:div>
    <w:div w:id="700788784">
      <w:bodyDiv w:val="1"/>
      <w:marLeft w:val="0"/>
      <w:marRight w:val="0"/>
      <w:marTop w:val="0"/>
      <w:marBottom w:val="0"/>
      <w:divBdr>
        <w:top w:val="none" w:sz="0" w:space="0" w:color="auto"/>
        <w:left w:val="none" w:sz="0" w:space="0" w:color="auto"/>
        <w:bottom w:val="none" w:sz="0" w:space="0" w:color="auto"/>
        <w:right w:val="none" w:sz="0" w:space="0" w:color="auto"/>
      </w:divBdr>
    </w:div>
    <w:div w:id="704528283">
      <w:bodyDiv w:val="1"/>
      <w:marLeft w:val="0"/>
      <w:marRight w:val="0"/>
      <w:marTop w:val="0"/>
      <w:marBottom w:val="0"/>
      <w:divBdr>
        <w:top w:val="none" w:sz="0" w:space="0" w:color="auto"/>
        <w:left w:val="none" w:sz="0" w:space="0" w:color="auto"/>
        <w:bottom w:val="none" w:sz="0" w:space="0" w:color="auto"/>
        <w:right w:val="none" w:sz="0" w:space="0" w:color="auto"/>
      </w:divBdr>
    </w:div>
    <w:div w:id="704718295">
      <w:bodyDiv w:val="1"/>
      <w:marLeft w:val="0"/>
      <w:marRight w:val="0"/>
      <w:marTop w:val="0"/>
      <w:marBottom w:val="0"/>
      <w:divBdr>
        <w:top w:val="none" w:sz="0" w:space="0" w:color="auto"/>
        <w:left w:val="none" w:sz="0" w:space="0" w:color="auto"/>
        <w:bottom w:val="none" w:sz="0" w:space="0" w:color="auto"/>
        <w:right w:val="none" w:sz="0" w:space="0" w:color="auto"/>
      </w:divBdr>
    </w:div>
    <w:div w:id="705175164">
      <w:bodyDiv w:val="1"/>
      <w:marLeft w:val="0"/>
      <w:marRight w:val="0"/>
      <w:marTop w:val="0"/>
      <w:marBottom w:val="0"/>
      <w:divBdr>
        <w:top w:val="none" w:sz="0" w:space="0" w:color="auto"/>
        <w:left w:val="none" w:sz="0" w:space="0" w:color="auto"/>
        <w:bottom w:val="none" w:sz="0" w:space="0" w:color="auto"/>
        <w:right w:val="none" w:sz="0" w:space="0" w:color="auto"/>
      </w:divBdr>
    </w:div>
    <w:div w:id="705371594">
      <w:bodyDiv w:val="1"/>
      <w:marLeft w:val="0"/>
      <w:marRight w:val="0"/>
      <w:marTop w:val="0"/>
      <w:marBottom w:val="0"/>
      <w:divBdr>
        <w:top w:val="none" w:sz="0" w:space="0" w:color="auto"/>
        <w:left w:val="none" w:sz="0" w:space="0" w:color="auto"/>
        <w:bottom w:val="none" w:sz="0" w:space="0" w:color="auto"/>
        <w:right w:val="none" w:sz="0" w:space="0" w:color="auto"/>
      </w:divBdr>
    </w:div>
    <w:div w:id="708646479">
      <w:bodyDiv w:val="1"/>
      <w:marLeft w:val="0"/>
      <w:marRight w:val="0"/>
      <w:marTop w:val="0"/>
      <w:marBottom w:val="0"/>
      <w:divBdr>
        <w:top w:val="none" w:sz="0" w:space="0" w:color="auto"/>
        <w:left w:val="none" w:sz="0" w:space="0" w:color="auto"/>
        <w:bottom w:val="none" w:sz="0" w:space="0" w:color="auto"/>
        <w:right w:val="none" w:sz="0" w:space="0" w:color="auto"/>
      </w:divBdr>
    </w:div>
    <w:div w:id="711005860">
      <w:bodyDiv w:val="1"/>
      <w:marLeft w:val="0"/>
      <w:marRight w:val="0"/>
      <w:marTop w:val="0"/>
      <w:marBottom w:val="0"/>
      <w:divBdr>
        <w:top w:val="none" w:sz="0" w:space="0" w:color="auto"/>
        <w:left w:val="none" w:sz="0" w:space="0" w:color="auto"/>
        <w:bottom w:val="none" w:sz="0" w:space="0" w:color="auto"/>
        <w:right w:val="none" w:sz="0" w:space="0" w:color="auto"/>
      </w:divBdr>
    </w:div>
    <w:div w:id="712535230">
      <w:bodyDiv w:val="1"/>
      <w:marLeft w:val="0"/>
      <w:marRight w:val="0"/>
      <w:marTop w:val="0"/>
      <w:marBottom w:val="0"/>
      <w:divBdr>
        <w:top w:val="none" w:sz="0" w:space="0" w:color="auto"/>
        <w:left w:val="none" w:sz="0" w:space="0" w:color="auto"/>
        <w:bottom w:val="none" w:sz="0" w:space="0" w:color="auto"/>
        <w:right w:val="none" w:sz="0" w:space="0" w:color="auto"/>
      </w:divBdr>
    </w:div>
    <w:div w:id="714236269">
      <w:bodyDiv w:val="1"/>
      <w:marLeft w:val="0"/>
      <w:marRight w:val="0"/>
      <w:marTop w:val="0"/>
      <w:marBottom w:val="0"/>
      <w:divBdr>
        <w:top w:val="none" w:sz="0" w:space="0" w:color="auto"/>
        <w:left w:val="none" w:sz="0" w:space="0" w:color="auto"/>
        <w:bottom w:val="none" w:sz="0" w:space="0" w:color="auto"/>
        <w:right w:val="none" w:sz="0" w:space="0" w:color="auto"/>
      </w:divBdr>
    </w:div>
    <w:div w:id="720251348">
      <w:bodyDiv w:val="1"/>
      <w:marLeft w:val="0"/>
      <w:marRight w:val="0"/>
      <w:marTop w:val="0"/>
      <w:marBottom w:val="0"/>
      <w:divBdr>
        <w:top w:val="none" w:sz="0" w:space="0" w:color="auto"/>
        <w:left w:val="none" w:sz="0" w:space="0" w:color="auto"/>
        <w:bottom w:val="none" w:sz="0" w:space="0" w:color="auto"/>
        <w:right w:val="none" w:sz="0" w:space="0" w:color="auto"/>
      </w:divBdr>
    </w:div>
    <w:div w:id="721902141">
      <w:bodyDiv w:val="1"/>
      <w:marLeft w:val="0"/>
      <w:marRight w:val="0"/>
      <w:marTop w:val="0"/>
      <w:marBottom w:val="0"/>
      <w:divBdr>
        <w:top w:val="none" w:sz="0" w:space="0" w:color="auto"/>
        <w:left w:val="none" w:sz="0" w:space="0" w:color="auto"/>
        <w:bottom w:val="none" w:sz="0" w:space="0" w:color="auto"/>
        <w:right w:val="none" w:sz="0" w:space="0" w:color="auto"/>
      </w:divBdr>
    </w:div>
    <w:div w:id="722674336">
      <w:bodyDiv w:val="1"/>
      <w:marLeft w:val="0"/>
      <w:marRight w:val="0"/>
      <w:marTop w:val="0"/>
      <w:marBottom w:val="0"/>
      <w:divBdr>
        <w:top w:val="none" w:sz="0" w:space="0" w:color="auto"/>
        <w:left w:val="none" w:sz="0" w:space="0" w:color="auto"/>
        <w:bottom w:val="none" w:sz="0" w:space="0" w:color="auto"/>
        <w:right w:val="none" w:sz="0" w:space="0" w:color="auto"/>
      </w:divBdr>
    </w:div>
    <w:div w:id="722826000">
      <w:bodyDiv w:val="1"/>
      <w:marLeft w:val="0"/>
      <w:marRight w:val="0"/>
      <w:marTop w:val="0"/>
      <w:marBottom w:val="0"/>
      <w:divBdr>
        <w:top w:val="none" w:sz="0" w:space="0" w:color="auto"/>
        <w:left w:val="none" w:sz="0" w:space="0" w:color="auto"/>
        <w:bottom w:val="none" w:sz="0" w:space="0" w:color="auto"/>
        <w:right w:val="none" w:sz="0" w:space="0" w:color="auto"/>
      </w:divBdr>
    </w:div>
    <w:div w:id="725422341">
      <w:bodyDiv w:val="1"/>
      <w:marLeft w:val="0"/>
      <w:marRight w:val="0"/>
      <w:marTop w:val="0"/>
      <w:marBottom w:val="0"/>
      <w:divBdr>
        <w:top w:val="none" w:sz="0" w:space="0" w:color="auto"/>
        <w:left w:val="none" w:sz="0" w:space="0" w:color="auto"/>
        <w:bottom w:val="none" w:sz="0" w:space="0" w:color="auto"/>
        <w:right w:val="none" w:sz="0" w:space="0" w:color="auto"/>
      </w:divBdr>
    </w:div>
    <w:div w:id="725760470">
      <w:bodyDiv w:val="1"/>
      <w:marLeft w:val="0"/>
      <w:marRight w:val="0"/>
      <w:marTop w:val="0"/>
      <w:marBottom w:val="0"/>
      <w:divBdr>
        <w:top w:val="none" w:sz="0" w:space="0" w:color="auto"/>
        <w:left w:val="none" w:sz="0" w:space="0" w:color="auto"/>
        <w:bottom w:val="none" w:sz="0" w:space="0" w:color="auto"/>
        <w:right w:val="none" w:sz="0" w:space="0" w:color="auto"/>
      </w:divBdr>
    </w:div>
    <w:div w:id="730617782">
      <w:bodyDiv w:val="1"/>
      <w:marLeft w:val="0"/>
      <w:marRight w:val="0"/>
      <w:marTop w:val="0"/>
      <w:marBottom w:val="0"/>
      <w:divBdr>
        <w:top w:val="none" w:sz="0" w:space="0" w:color="auto"/>
        <w:left w:val="none" w:sz="0" w:space="0" w:color="auto"/>
        <w:bottom w:val="none" w:sz="0" w:space="0" w:color="auto"/>
        <w:right w:val="none" w:sz="0" w:space="0" w:color="auto"/>
      </w:divBdr>
    </w:div>
    <w:div w:id="736590791">
      <w:bodyDiv w:val="1"/>
      <w:marLeft w:val="0"/>
      <w:marRight w:val="0"/>
      <w:marTop w:val="0"/>
      <w:marBottom w:val="0"/>
      <w:divBdr>
        <w:top w:val="none" w:sz="0" w:space="0" w:color="auto"/>
        <w:left w:val="none" w:sz="0" w:space="0" w:color="auto"/>
        <w:bottom w:val="none" w:sz="0" w:space="0" w:color="auto"/>
        <w:right w:val="none" w:sz="0" w:space="0" w:color="auto"/>
      </w:divBdr>
    </w:div>
    <w:div w:id="738215660">
      <w:bodyDiv w:val="1"/>
      <w:marLeft w:val="0"/>
      <w:marRight w:val="0"/>
      <w:marTop w:val="0"/>
      <w:marBottom w:val="0"/>
      <w:divBdr>
        <w:top w:val="none" w:sz="0" w:space="0" w:color="auto"/>
        <w:left w:val="none" w:sz="0" w:space="0" w:color="auto"/>
        <w:bottom w:val="none" w:sz="0" w:space="0" w:color="auto"/>
        <w:right w:val="none" w:sz="0" w:space="0" w:color="auto"/>
      </w:divBdr>
    </w:div>
    <w:div w:id="739448484">
      <w:bodyDiv w:val="1"/>
      <w:marLeft w:val="0"/>
      <w:marRight w:val="0"/>
      <w:marTop w:val="0"/>
      <w:marBottom w:val="0"/>
      <w:divBdr>
        <w:top w:val="none" w:sz="0" w:space="0" w:color="auto"/>
        <w:left w:val="none" w:sz="0" w:space="0" w:color="auto"/>
        <w:bottom w:val="none" w:sz="0" w:space="0" w:color="auto"/>
        <w:right w:val="none" w:sz="0" w:space="0" w:color="auto"/>
      </w:divBdr>
    </w:div>
    <w:div w:id="739715506">
      <w:bodyDiv w:val="1"/>
      <w:marLeft w:val="0"/>
      <w:marRight w:val="0"/>
      <w:marTop w:val="0"/>
      <w:marBottom w:val="0"/>
      <w:divBdr>
        <w:top w:val="none" w:sz="0" w:space="0" w:color="auto"/>
        <w:left w:val="none" w:sz="0" w:space="0" w:color="auto"/>
        <w:bottom w:val="none" w:sz="0" w:space="0" w:color="auto"/>
        <w:right w:val="none" w:sz="0" w:space="0" w:color="auto"/>
      </w:divBdr>
    </w:div>
    <w:div w:id="741104346">
      <w:bodyDiv w:val="1"/>
      <w:marLeft w:val="0"/>
      <w:marRight w:val="0"/>
      <w:marTop w:val="0"/>
      <w:marBottom w:val="0"/>
      <w:divBdr>
        <w:top w:val="none" w:sz="0" w:space="0" w:color="auto"/>
        <w:left w:val="none" w:sz="0" w:space="0" w:color="auto"/>
        <w:bottom w:val="none" w:sz="0" w:space="0" w:color="auto"/>
        <w:right w:val="none" w:sz="0" w:space="0" w:color="auto"/>
      </w:divBdr>
    </w:div>
    <w:div w:id="741951506">
      <w:bodyDiv w:val="1"/>
      <w:marLeft w:val="0"/>
      <w:marRight w:val="0"/>
      <w:marTop w:val="0"/>
      <w:marBottom w:val="0"/>
      <w:divBdr>
        <w:top w:val="none" w:sz="0" w:space="0" w:color="auto"/>
        <w:left w:val="none" w:sz="0" w:space="0" w:color="auto"/>
        <w:bottom w:val="none" w:sz="0" w:space="0" w:color="auto"/>
        <w:right w:val="none" w:sz="0" w:space="0" w:color="auto"/>
      </w:divBdr>
    </w:div>
    <w:div w:id="745036988">
      <w:bodyDiv w:val="1"/>
      <w:marLeft w:val="0"/>
      <w:marRight w:val="0"/>
      <w:marTop w:val="0"/>
      <w:marBottom w:val="0"/>
      <w:divBdr>
        <w:top w:val="none" w:sz="0" w:space="0" w:color="auto"/>
        <w:left w:val="none" w:sz="0" w:space="0" w:color="auto"/>
        <w:bottom w:val="none" w:sz="0" w:space="0" w:color="auto"/>
        <w:right w:val="none" w:sz="0" w:space="0" w:color="auto"/>
      </w:divBdr>
    </w:div>
    <w:div w:id="745999014">
      <w:bodyDiv w:val="1"/>
      <w:marLeft w:val="0"/>
      <w:marRight w:val="0"/>
      <w:marTop w:val="0"/>
      <w:marBottom w:val="0"/>
      <w:divBdr>
        <w:top w:val="none" w:sz="0" w:space="0" w:color="auto"/>
        <w:left w:val="none" w:sz="0" w:space="0" w:color="auto"/>
        <w:bottom w:val="none" w:sz="0" w:space="0" w:color="auto"/>
        <w:right w:val="none" w:sz="0" w:space="0" w:color="auto"/>
      </w:divBdr>
    </w:div>
    <w:div w:id="748111907">
      <w:bodyDiv w:val="1"/>
      <w:marLeft w:val="0"/>
      <w:marRight w:val="0"/>
      <w:marTop w:val="0"/>
      <w:marBottom w:val="0"/>
      <w:divBdr>
        <w:top w:val="none" w:sz="0" w:space="0" w:color="auto"/>
        <w:left w:val="none" w:sz="0" w:space="0" w:color="auto"/>
        <w:bottom w:val="none" w:sz="0" w:space="0" w:color="auto"/>
        <w:right w:val="none" w:sz="0" w:space="0" w:color="auto"/>
      </w:divBdr>
    </w:div>
    <w:div w:id="753673752">
      <w:bodyDiv w:val="1"/>
      <w:marLeft w:val="0"/>
      <w:marRight w:val="0"/>
      <w:marTop w:val="0"/>
      <w:marBottom w:val="0"/>
      <w:divBdr>
        <w:top w:val="none" w:sz="0" w:space="0" w:color="auto"/>
        <w:left w:val="none" w:sz="0" w:space="0" w:color="auto"/>
        <w:bottom w:val="none" w:sz="0" w:space="0" w:color="auto"/>
        <w:right w:val="none" w:sz="0" w:space="0" w:color="auto"/>
      </w:divBdr>
    </w:div>
    <w:div w:id="755903344">
      <w:bodyDiv w:val="1"/>
      <w:marLeft w:val="0"/>
      <w:marRight w:val="0"/>
      <w:marTop w:val="0"/>
      <w:marBottom w:val="0"/>
      <w:divBdr>
        <w:top w:val="none" w:sz="0" w:space="0" w:color="auto"/>
        <w:left w:val="none" w:sz="0" w:space="0" w:color="auto"/>
        <w:bottom w:val="none" w:sz="0" w:space="0" w:color="auto"/>
        <w:right w:val="none" w:sz="0" w:space="0" w:color="auto"/>
      </w:divBdr>
    </w:div>
    <w:div w:id="757479121">
      <w:bodyDiv w:val="1"/>
      <w:marLeft w:val="0"/>
      <w:marRight w:val="0"/>
      <w:marTop w:val="0"/>
      <w:marBottom w:val="0"/>
      <w:divBdr>
        <w:top w:val="none" w:sz="0" w:space="0" w:color="auto"/>
        <w:left w:val="none" w:sz="0" w:space="0" w:color="auto"/>
        <w:bottom w:val="none" w:sz="0" w:space="0" w:color="auto"/>
        <w:right w:val="none" w:sz="0" w:space="0" w:color="auto"/>
      </w:divBdr>
    </w:div>
    <w:div w:id="761684134">
      <w:bodyDiv w:val="1"/>
      <w:marLeft w:val="0"/>
      <w:marRight w:val="0"/>
      <w:marTop w:val="0"/>
      <w:marBottom w:val="0"/>
      <w:divBdr>
        <w:top w:val="none" w:sz="0" w:space="0" w:color="auto"/>
        <w:left w:val="none" w:sz="0" w:space="0" w:color="auto"/>
        <w:bottom w:val="none" w:sz="0" w:space="0" w:color="auto"/>
        <w:right w:val="none" w:sz="0" w:space="0" w:color="auto"/>
      </w:divBdr>
    </w:div>
    <w:div w:id="763918777">
      <w:bodyDiv w:val="1"/>
      <w:marLeft w:val="0"/>
      <w:marRight w:val="0"/>
      <w:marTop w:val="0"/>
      <w:marBottom w:val="0"/>
      <w:divBdr>
        <w:top w:val="none" w:sz="0" w:space="0" w:color="auto"/>
        <w:left w:val="none" w:sz="0" w:space="0" w:color="auto"/>
        <w:bottom w:val="none" w:sz="0" w:space="0" w:color="auto"/>
        <w:right w:val="none" w:sz="0" w:space="0" w:color="auto"/>
      </w:divBdr>
    </w:div>
    <w:div w:id="764115290">
      <w:bodyDiv w:val="1"/>
      <w:marLeft w:val="0"/>
      <w:marRight w:val="0"/>
      <w:marTop w:val="0"/>
      <w:marBottom w:val="0"/>
      <w:divBdr>
        <w:top w:val="none" w:sz="0" w:space="0" w:color="auto"/>
        <w:left w:val="none" w:sz="0" w:space="0" w:color="auto"/>
        <w:bottom w:val="none" w:sz="0" w:space="0" w:color="auto"/>
        <w:right w:val="none" w:sz="0" w:space="0" w:color="auto"/>
      </w:divBdr>
    </w:div>
    <w:div w:id="766580630">
      <w:bodyDiv w:val="1"/>
      <w:marLeft w:val="0"/>
      <w:marRight w:val="0"/>
      <w:marTop w:val="0"/>
      <w:marBottom w:val="0"/>
      <w:divBdr>
        <w:top w:val="none" w:sz="0" w:space="0" w:color="auto"/>
        <w:left w:val="none" w:sz="0" w:space="0" w:color="auto"/>
        <w:bottom w:val="none" w:sz="0" w:space="0" w:color="auto"/>
        <w:right w:val="none" w:sz="0" w:space="0" w:color="auto"/>
      </w:divBdr>
    </w:div>
    <w:div w:id="768352381">
      <w:bodyDiv w:val="1"/>
      <w:marLeft w:val="0"/>
      <w:marRight w:val="0"/>
      <w:marTop w:val="0"/>
      <w:marBottom w:val="0"/>
      <w:divBdr>
        <w:top w:val="none" w:sz="0" w:space="0" w:color="auto"/>
        <w:left w:val="none" w:sz="0" w:space="0" w:color="auto"/>
        <w:bottom w:val="none" w:sz="0" w:space="0" w:color="auto"/>
        <w:right w:val="none" w:sz="0" w:space="0" w:color="auto"/>
      </w:divBdr>
    </w:div>
    <w:div w:id="769356215">
      <w:bodyDiv w:val="1"/>
      <w:marLeft w:val="0"/>
      <w:marRight w:val="0"/>
      <w:marTop w:val="0"/>
      <w:marBottom w:val="0"/>
      <w:divBdr>
        <w:top w:val="none" w:sz="0" w:space="0" w:color="auto"/>
        <w:left w:val="none" w:sz="0" w:space="0" w:color="auto"/>
        <w:bottom w:val="none" w:sz="0" w:space="0" w:color="auto"/>
        <w:right w:val="none" w:sz="0" w:space="0" w:color="auto"/>
      </w:divBdr>
    </w:div>
    <w:div w:id="771630924">
      <w:bodyDiv w:val="1"/>
      <w:marLeft w:val="0"/>
      <w:marRight w:val="0"/>
      <w:marTop w:val="0"/>
      <w:marBottom w:val="0"/>
      <w:divBdr>
        <w:top w:val="none" w:sz="0" w:space="0" w:color="auto"/>
        <w:left w:val="none" w:sz="0" w:space="0" w:color="auto"/>
        <w:bottom w:val="none" w:sz="0" w:space="0" w:color="auto"/>
        <w:right w:val="none" w:sz="0" w:space="0" w:color="auto"/>
      </w:divBdr>
    </w:div>
    <w:div w:id="772820327">
      <w:bodyDiv w:val="1"/>
      <w:marLeft w:val="0"/>
      <w:marRight w:val="0"/>
      <w:marTop w:val="0"/>
      <w:marBottom w:val="0"/>
      <w:divBdr>
        <w:top w:val="none" w:sz="0" w:space="0" w:color="auto"/>
        <w:left w:val="none" w:sz="0" w:space="0" w:color="auto"/>
        <w:bottom w:val="none" w:sz="0" w:space="0" w:color="auto"/>
        <w:right w:val="none" w:sz="0" w:space="0" w:color="auto"/>
      </w:divBdr>
    </w:div>
    <w:div w:id="776292417">
      <w:bodyDiv w:val="1"/>
      <w:marLeft w:val="0"/>
      <w:marRight w:val="0"/>
      <w:marTop w:val="0"/>
      <w:marBottom w:val="0"/>
      <w:divBdr>
        <w:top w:val="none" w:sz="0" w:space="0" w:color="auto"/>
        <w:left w:val="none" w:sz="0" w:space="0" w:color="auto"/>
        <w:bottom w:val="none" w:sz="0" w:space="0" w:color="auto"/>
        <w:right w:val="none" w:sz="0" w:space="0" w:color="auto"/>
      </w:divBdr>
    </w:div>
    <w:div w:id="777405085">
      <w:bodyDiv w:val="1"/>
      <w:marLeft w:val="0"/>
      <w:marRight w:val="0"/>
      <w:marTop w:val="0"/>
      <w:marBottom w:val="0"/>
      <w:divBdr>
        <w:top w:val="none" w:sz="0" w:space="0" w:color="auto"/>
        <w:left w:val="none" w:sz="0" w:space="0" w:color="auto"/>
        <w:bottom w:val="none" w:sz="0" w:space="0" w:color="auto"/>
        <w:right w:val="none" w:sz="0" w:space="0" w:color="auto"/>
      </w:divBdr>
    </w:div>
    <w:div w:id="777414775">
      <w:bodyDiv w:val="1"/>
      <w:marLeft w:val="0"/>
      <w:marRight w:val="0"/>
      <w:marTop w:val="0"/>
      <w:marBottom w:val="0"/>
      <w:divBdr>
        <w:top w:val="none" w:sz="0" w:space="0" w:color="auto"/>
        <w:left w:val="none" w:sz="0" w:space="0" w:color="auto"/>
        <w:bottom w:val="none" w:sz="0" w:space="0" w:color="auto"/>
        <w:right w:val="none" w:sz="0" w:space="0" w:color="auto"/>
      </w:divBdr>
    </w:div>
    <w:div w:id="778766506">
      <w:bodyDiv w:val="1"/>
      <w:marLeft w:val="0"/>
      <w:marRight w:val="0"/>
      <w:marTop w:val="0"/>
      <w:marBottom w:val="0"/>
      <w:divBdr>
        <w:top w:val="none" w:sz="0" w:space="0" w:color="auto"/>
        <w:left w:val="none" w:sz="0" w:space="0" w:color="auto"/>
        <w:bottom w:val="none" w:sz="0" w:space="0" w:color="auto"/>
        <w:right w:val="none" w:sz="0" w:space="0" w:color="auto"/>
      </w:divBdr>
    </w:div>
    <w:div w:id="779103187">
      <w:bodyDiv w:val="1"/>
      <w:marLeft w:val="0"/>
      <w:marRight w:val="0"/>
      <w:marTop w:val="0"/>
      <w:marBottom w:val="0"/>
      <w:divBdr>
        <w:top w:val="none" w:sz="0" w:space="0" w:color="auto"/>
        <w:left w:val="none" w:sz="0" w:space="0" w:color="auto"/>
        <w:bottom w:val="none" w:sz="0" w:space="0" w:color="auto"/>
        <w:right w:val="none" w:sz="0" w:space="0" w:color="auto"/>
      </w:divBdr>
    </w:div>
    <w:div w:id="785003037">
      <w:bodyDiv w:val="1"/>
      <w:marLeft w:val="0"/>
      <w:marRight w:val="0"/>
      <w:marTop w:val="0"/>
      <w:marBottom w:val="0"/>
      <w:divBdr>
        <w:top w:val="none" w:sz="0" w:space="0" w:color="auto"/>
        <w:left w:val="none" w:sz="0" w:space="0" w:color="auto"/>
        <w:bottom w:val="none" w:sz="0" w:space="0" w:color="auto"/>
        <w:right w:val="none" w:sz="0" w:space="0" w:color="auto"/>
      </w:divBdr>
    </w:div>
    <w:div w:id="789282794">
      <w:bodyDiv w:val="1"/>
      <w:marLeft w:val="0"/>
      <w:marRight w:val="0"/>
      <w:marTop w:val="0"/>
      <w:marBottom w:val="0"/>
      <w:divBdr>
        <w:top w:val="none" w:sz="0" w:space="0" w:color="auto"/>
        <w:left w:val="none" w:sz="0" w:space="0" w:color="auto"/>
        <w:bottom w:val="none" w:sz="0" w:space="0" w:color="auto"/>
        <w:right w:val="none" w:sz="0" w:space="0" w:color="auto"/>
      </w:divBdr>
    </w:div>
    <w:div w:id="790900926">
      <w:bodyDiv w:val="1"/>
      <w:marLeft w:val="0"/>
      <w:marRight w:val="0"/>
      <w:marTop w:val="0"/>
      <w:marBottom w:val="0"/>
      <w:divBdr>
        <w:top w:val="none" w:sz="0" w:space="0" w:color="auto"/>
        <w:left w:val="none" w:sz="0" w:space="0" w:color="auto"/>
        <w:bottom w:val="none" w:sz="0" w:space="0" w:color="auto"/>
        <w:right w:val="none" w:sz="0" w:space="0" w:color="auto"/>
      </w:divBdr>
    </w:div>
    <w:div w:id="791021793">
      <w:bodyDiv w:val="1"/>
      <w:marLeft w:val="0"/>
      <w:marRight w:val="0"/>
      <w:marTop w:val="0"/>
      <w:marBottom w:val="0"/>
      <w:divBdr>
        <w:top w:val="none" w:sz="0" w:space="0" w:color="auto"/>
        <w:left w:val="none" w:sz="0" w:space="0" w:color="auto"/>
        <w:bottom w:val="none" w:sz="0" w:space="0" w:color="auto"/>
        <w:right w:val="none" w:sz="0" w:space="0" w:color="auto"/>
      </w:divBdr>
    </w:div>
    <w:div w:id="795178420">
      <w:bodyDiv w:val="1"/>
      <w:marLeft w:val="0"/>
      <w:marRight w:val="0"/>
      <w:marTop w:val="0"/>
      <w:marBottom w:val="0"/>
      <w:divBdr>
        <w:top w:val="none" w:sz="0" w:space="0" w:color="auto"/>
        <w:left w:val="none" w:sz="0" w:space="0" w:color="auto"/>
        <w:bottom w:val="none" w:sz="0" w:space="0" w:color="auto"/>
        <w:right w:val="none" w:sz="0" w:space="0" w:color="auto"/>
      </w:divBdr>
    </w:div>
    <w:div w:id="795564872">
      <w:bodyDiv w:val="1"/>
      <w:marLeft w:val="0"/>
      <w:marRight w:val="0"/>
      <w:marTop w:val="0"/>
      <w:marBottom w:val="0"/>
      <w:divBdr>
        <w:top w:val="none" w:sz="0" w:space="0" w:color="auto"/>
        <w:left w:val="none" w:sz="0" w:space="0" w:color="auto"/>
        <w:bottom w:val="none" w:sz="0" w:space="0" w:color="auto"/>
        <w:right w:val="none" w:sz="0" w:space="0" w:color="auto"/>
      </w:divBdr>
    </w:div>
    <w:div w:id="796148413">
      <w:bodyDiv w:val="1"/>
      <w:marLeft w:val="0"/>
      <w:marRight w:val="0"/>
      <w:marTop w:val="0"/>
      <w:marBottom w:val="0"/>
      <w:divBdr>
        <w:top w:val="none" w:sz="0" w:space="0" w:color="auto"/>
        <w:left w:val="none" w:sz="0" w:space="0" w:color="auto"/>
        <w:bottom w:val="none" w:sz="0" w:space="0" w:color="auto"/>
        <w:right w:val="none" w:sz="0" w:space="0" w:color="auto"/>
      </w:divBdr>
    </w:div>
    <w:div w:id="800853699">
      <w:bodyDiv w:val="1"/>
      <w:marLeft w:val="0"/>
      <w:marRight w:val="0"/>
      <w:marTop w:val="0"/>
      <w:marBottom w:val="0"/>
      <w:divBdr>
        <w:top w:val="none" w:sz="0" w:space="0" w:color="auto"/>
        <w:left w:val="none" w:sz="0" w:space="0" w:color="auto"/>
        <w:bottom w:val="none" w:sz="0" w:space="0" w:color="auto"/>
        <w:right w:val="none" w:sz="0" w:space="0" w:color="auto"/>
      </w:divBdr>
    </w:div>
    <w:div w:id="805121749">
      <w:bodyDiv w:val="1"/>
      <w:marLeft w:val="0"/>
      <w:marRight w:val="0"/>
      <w:marTop w:val="0"/>
      <w:marBottom w:val="0"/>
      <w:divBdr>
        <w:top w:val="none" w:sz="0" w:space="0" w:color="auto"/>
        <w:left w:val="none" w:sz="0" w:space="0" w:color="auto"/>
        <w:bottom w:val="none" w:sz="0" w:space="0" w:color="auto"/>
        <w:right w:val="none" w:sz="0" w:space="0" w:color="auto"/>
      </w:divBdr>
    </w:div>
    <w:div w:id="806582201">
      <w:bodyDiv w:val="1"/>
      <w:marLeft w:val="0"/>
      <w:marRight w:val="0"/>
      <w:marTop w:val="0"/>
      <w:marBottom w:val="0"/>
      <w:divBdr>
        <w:top w:val="none" w:sz="0" w:space="0" w:color="auto"/>
        <w:left w:val="none" w:sz="0" w:space="0" w:color="auto"/>
        <w:bottom w:val="none" w:sz="0" w:space="0" w:color="auto"/>
        <w:right w:val="none" w:sz="0" w:space="0" w:color="auto"/>
      </w:divBdr>
    </w:div>
    <w:div w:id="808205361">
      <w:bodyDiv w:val="1"/>
      <w:marLeft w:val="0"/>
      <w:marRight w:val="0"/>
      <w:marTop w:val="0"/>
      <w:marBottom w:val="0"/>
      <w:divBdr>
        <w:top w:val="none" w:sz="0" w:space="0" w:color="auto"/>
        <w:left w:val="none" w:sz="0" w:space="0" w:color="auto"/>
        <w:bottom w:val="none" w:sz="0" w:space="0" w:color="auto"/>
        <w:right w:val="none" w:sz="0" w:space="0" w:color="auto"/>
      </w:divBdr>
    </w:div>
    <w:div w:id="809711316">
      <w:bodyDiv w:val="1"/>
      <w:marLeft w:val="0"/>
      <w:marRight w:val="0"/>
      <w:marTop w:val="0"/>
      <w:marBottom w:val="0"/>
      <w:divBdr>
        <w:top w:val="none" w:sz="0" w:space="0" w:color="auto"/>
        <w:left w:val="none" w:sz="0" w:space="0" w:color="auto"/>
        <w:bottom w:val="none" w:sz="0" w:space="0" w:color="auto"/>
        <w:right w:val="none" w:sz="0" w:space="0" w:color="auto"/>
      </w:divBdr>
    </w:div>
    <w:div w:id="810294979">
      <w:bodyDiv w:val="1"/>
      <w:marLeft w:val="0"/>
      <w:marRight w:val="0"/>
      <w:marTop w:val="0"/>
      <w:marBottom w:val="0"/>
      <w:divBdr>
        <w:top w:val="none" w:sz="0" w:space="0" w:color="auto"/>
        <w:left w:val="none" w:sz="0" w:space="0" w:color="auto"/>
        <w:bottom w:val="none" w:sz="0" w:space="0" w:color="auto"/>
        <w:right w:val="none" w:sz="0" w:space="0" w:color="auto"/>
      </w:divBdr>
    </w:div>
    <w:div w:id="813067194">
      <w:bodyDiv w:val="1"/>
      <w:marLeft w:val="0"/>
      <w:marRight w:val="0"/>
      <w:marTop w:val="0"/>
      <w:marBottom w:val="0"/>
      <w:divBdr>
        <w:top w:val="none" w:sz="0" w:space="0" w:color="auto"/>
        <w:left w:val="none" w:sz="0" w:space="0" w:color="auto"/>
        <w:bottom w:val="none" w:sz="0" w:space="0" w:color="auto"/>
        <w:right w:val="none" w:sz="0" w:space="0" w:color="auto"/>
      </w:divBdr>
    </w:div>
    <w:div w:id="813986390">
      <w:bodyDiv w:val="1"/>
      <w:marLeft w:val="0"/>
      <w:marRight w:val="0"/>
      <w:marTop w:val="0"/>
      <w:marBottom w:val="0"/>
      <w:divBdr>
        <w:top w:val="none" w:sz="0" w:space="0" w:color="auto"/>
        <w:left w:val="none" w:sz="0" w:space="0" w:color="auto"/>
        <w:bottom w:val="none" w:sz="0" w:space="0" w:color="auto"/>
        <w:right w:val="none" w:sz="0" w:space="0" w:color="auto"/>
      </w:divBdr>
    </w:div>
    <w:div w:id="815221327">
      <w:bodyDiv w:val="1"/>
      <w:marLeft w:val="0"/>
      <w:marRight w:val="0"/>
      <w:marTop w:val="0"/>
      <w:marBottom w:val="0"/>
      <w:divBdr>
        <w:top w:val="none" w:sz="0" w:space="0" w:color="auto"/>
        <w:left w:val="none" w:sz="0" w:space="0" w:color="auto"/>
        <w:bottom w:val="none" w:sz="0" w:space="0" w:color="auto"/>
        <w:right w:val="none" w:sz="0" w:space="0" w:color="auto"/>
      </w:divBdr>
    </w:div>
    <w:div w:id="815419342">
      <w:bodyDiv w:val="1"/>
      <w:marLeft w:val="0"/>
      <w:marRight w:val="0"/>
      <w:marTop w:val="0"/>
      <w:marBottom w:val="0"/>
      <w:divBdr>
        <w:top w:val="none" w:sz="0" w:space="0" w:color="auto"/>
        <w:left w:val="none" w:sz="0" w:space="0" w:color="auto"/>
        <w:bottom w:val="none" w:sz="0" w:space="0" w:color="auto"/>
        <w:right w:val="none" w:sz="0" w:space="0" w:color="auto"/>
      </w:divBdr>
    </w:div>
    <w:div w:id="820923981">
      <w:bodyDiv w:val="1"/>
      <w:marLeft w:val="0"/>
      <w:marRight w:val="0"/>
      <w:marTop w:val="0"/>
      <w:marBottom w:val="0"/>
      <w:divBdr>
        <w:top w:val="none" w:sz="0" w:space="0" w:color="auto"/>
        <w:left w:val="none" w:sz="0" w:space="0" w:color="auto"/>
        <w:bottom w:val="none" w:sz="0" w:space="0" w:color="auto"/>
        <w:right w:val="none" w:sz="0" w:space="0" w:color="auto"/>
      </w:divBdr>
    </w:div>
    <w:div w:id="825824971">
      <w:bodyDiv w:val="1"/>
      <w:marLeft w:val="0"/>
      <w:marRight w:val="0"/>
      <w:marTop w:val="0"/>
      <w:marBottom w:val="0"/>
      <w:divBdr>
        <w:top w:val="none" w:sz="0" w:space="0" w:color="auto"/>
        <w:left w:val="none" w:sz="0" w:space="0" w:color="auto"/>
        <w:bottom w:val="none" w:sz="0" w:space="0" w:color="auto"/>
        <w:right w:val="none" w:sz="0" w:space="0" w:color="auto"/>
      </w:divBdr>
    </w:div>
    <w:div w:id="827094429">
      <w:bodyDiv w:val="1"/>
      <w:marLeft w:val="0"/>
      <w:marRight w:val="0"/>
      <w:marTop w:val="0"/>
      <w:marBottom w:val="0"/>
      <w:divBdr>
        <w:top w:val="none" w:sz="0" w:space="0" w:color="auto"/>
        <w:left w:val="none" w:sz="0" w:space="0" w:color="auto"/>
        <w:bottom w:val="none" w:sz="0" w:space="0" w:color="auto"/>
        <w:right w:val="none" w:sz="0" w:space="0" w:color="auto"/>
      </w:divBdr>
    </w:div>
    <w:div w:id="828836969">
      <w:bodyDiv w:val="1"/>
      <w:marLeft w:val="0"/>
      <w:marRight w:val="0"/>
      <w:marTop w:val="0"/>
      <w:marBottom w:val="0"/>
      <w:divBdr>
        <w:top w:val="none" w:sz="0" w:space="0" w:color="auto"/>
        <w:left w:val="none" w:sz="0" w:space="0" w:color="auto"/>
        <w:bottom w:val="none" w:sz="0" w:space="0" w:color="auto"/>
        <w:right w:val="none" w:sz="0" w:space="0" w:color="auto"/>
      </w:divBdr>
    </w:div>
    <w:div w:id="831526369">
      <w:bodyDiv w:val="1"/>
      <w:marLeft w:val="0"/>
      <w:marRight w:val="0"/>
      <w:marTop w:val="0"/>
      <w:marBottom w:val="0"/>
      <w:divBdr>
        <w:top w:val="none" w:sz="0" w:space="0" w:color="auto"/>
        <w:left w:val="none" w:sz="0" w:space="0" w:color="auto"/>
        <w:bottom w:val="none" w:sz="0" w:space="0" w:color="auto"/>
        <w:right w:val="none" w:sz="0" w:space="0" w:color="auto"/>
      </w:divBdr>
    </w:div>
    <w:div w:id="831674701">
      <w:bodyDiv w:val="1"/>
      <w:marLeft w:val="0"/>
      <w:marRight w:val="0"/>
      <w:marTop w:val="0"/>
      <w:marBottom w:val="0"/>
      <w:divBdr>
        <w:top w:val="none" w:sz="0" w:space="0" w:color="auto"/>
        <w:left w:val="none" w:sz="0" w:space="0" w:color="auto"/>
        <w:bottom w:val="none" w:sz="0" w:space="0" w:color="auto"/>
        <w:right w:val="none" w:sz="0" w:space="0" w:color="auto"/>
      </w:divBdr>
    </w:div>
    <w:div w:id="832376830">
      <w:bodyDiv w:val="1"/>
      <w:marLeft w:val="0"/>
      <w:marRight w:val="0"/>
      <w:marTop w:val="0"/>
      <w:marBottom w:val="0"/>
      <w:divBdr>
        <w:top w:val="none" w:sz="0" w:space="0" w:color="auto"/>
        <w:left w:val="none" w:sz="0" w:space="0" w:color="auto"/>
        <w:bottom w:val="none" w:sz="0" w:space="0" w:color="auto"/>
        <w:right w:val="none" w:sz="0" w:space="0" w:color="auto"/>
      </w:divBdr>
    </w:div>
    <w:div w:id="833033637">
      <w:bodyDiv w:val="1"/>
      <w:marLeft w:val="0"/>
      <w:marRight w:val="0"/>
      <w:marTop w:val="0"/>
      <w:marBottom w:val="0"/>
      <w:divBdr>
        <w:top w:val="none" w:sz="0" w:space="0" w:color="auto"/>
        <w:left w:val="none" w:sz="0" w:space="0" w:color="auto"/>
        <w:bottom w:val="none" w:sz="0" w:space="0" w:color="auto"/>
        <w:right w:val="none" w:sz="0" w:space="0" w:color="auto"/>
      </w:divBdr>
    </w:div>
    <w:div w:id="836189778">
      <w:bodyDiv w:val="1"/>
      <w:marLeft w:val="0"/>
      <w:marRight w:val="0"/>
      <w:marTop w:val="0"/>
      <w:marBottom w:val="0"/>
      <w:divBdr>
        <w:top w:val="none" w:sz="0" w:space="0" w:color="auto"/>
        <w:left w:val="none" w:sz="0" w:space="0" w:color="auto"/>
        <w:bottom w:val="none" w:sz="0" w:space="0" w:color="auto"/>
        <w:right w:val="none" w:sz="0" w:space="0" w:color="auto"/>
      </w:divBdr>
    </w:div>
    <w:div w:id="839008560">
      <w:bodyDiv w:val="1"/>
      <w:marLeft w:val="0"/>
      <w:marRight w:val="0"/>
      <w:marTop w:val="0"/>
      <w:marBottom w:val="0"/>
      <w:divBdr>
        <w:top w:val="none" w:sz="0" w:space="0" w:color="auto"/>
        <w:left w:val="none" w:sz="0" w:space="0" w:color="auto"/>
        <w:bottom w:val="none" w:sz="0" w:space="0" w:color="auto"/>
        <w:right w:val="none" w:sz="0" w:space="0" w:color="auto"/>
      </w:divBdr>
    </w:div>
    <w:div w:id="839585875">
      <w:bodyDiv w:val="1"/>
      <w:marLeft w:val="0"/>
      <w:marRight w:val="0"/>
      <w:marTop w:val="0"/>
      <w:marBottom w:val="0"/>
      <w:divBdr>
        <w:top w:val="none" w:sz="0" w:space="0" w:color="auto"/>
        <w:left w:val="none" w:sz="0" w:space="0" w:color="auto"/>
        <w:bottom w:val="none" w:sz="0" w:space="0" w:color="auto"/>
        <w:right w:val="none" w:sz="0" w:space="0" w:color="auto"/>
      </w:divBdr>
    </w:div>
    <w:div w:id="840781688">
      <w:bodyDiv w:val="1"/>
      <w:marLeft w:val="0"/>
      <w:marRight w:val="0"/>
      <w:marTop w:val="0"/>
      <w:marBottom w:val="0"/>
      <w:divBdr>
        <w:top w:val="none" w:sz="0" w:space="0" w:color="auto"/>
        <w:left w:val="none" w:sz="0" w:space="0" w:color="auto"/>
        <w:bottom w:val="none" w:sz="0" w:space="0" w:color="auto"/>
        <w:right w:val="none" w:sz="0" w:space="0" w:color="auto"/>
      </w:divBdr>
    </w:div>
    <w:div w:id="841121158">
      <w:bodyDiv w:val="1"/>
      <w:marLeft w:val="0"/>
      <w:marRight w:val="0"/>
      <w:marTop w:val="0"/>
      <w:marBottom w:val="0"/>
      <w:divBdr>
        <w:top w:val="none" w:sz="0" w:space="0" w:color="auto"/>
        <w:left w:val="none" w:sz="0" w:space="0" w:color="auto"/>
        <w:bottom w:val="none" w:sz="0" w:space="0" w:color="auto"/>
        <w:right w:val="none" w:sz="0" w:space="0" w:color="auto"/>
      </w:divBdr>
    </w:div>
    <w:div w:id="842204565">
      <w:bodyDiv w:val="1"/>
      <w:marLeft w:val="0"/>
      <w:marRight w:val="0"/>
      <w:marTop w:val="0"/>
      <w:marBottom w:val="0"/>
      <w:divBdr>
        <w:top w:val="none" w:sz="0" w:space="0" w:color="auto"/>
        <w:left w:val="none" w:sz="0" w:space="0" w:color="auto"/>
        <w:bottom w:val="none" w:sz="0" w:space="0" w:color="auto"/>
        <w:right w:val="none" w:sz="0" w:space="0" w:color="auto"/>
      </w:divBdr>
    </w:div>
    <w:div w:id="842549088">
      <w:bodyDiv w:val="1"/>
      <w:marLeft w:val="0"/>
      <w:marRight w:val="0"/>
      <w:marTop w:val="0"/>
      <w:marBottom w:val="0"/>
      <w:divBdr>
        <w:top w:val="none" w:sz="0" w:space="0" w:color="auto"/>
        <w:left w:val="none" w:sz="0" w:space="0" w:color="auto"/>
        <w:bottom w:val="none" w:sz="0" w:space="0" w:color="auto"/>
        <w:right w:val="none" w:sz="0" w:space="0" w:color="auto"/>
      </w:divBdr>
    </w:div>
    <w:div w:id="845680022">
      <w:bodyDiv w:val="1"/>
      <w:marLeft w:val="0"/>
      <w:marRight w:val="0"/>
      <w:marTop w:val="0"/>
      <w:marBottom w:val="0"/>
      <w:divBdr>
        <w:top w:val="none" w:sz="0" w:space="0" w:color="auto"/>
        <w:left w:val="none" w:sz="0" w:space="0" w:color="auto"/>
        <w:bottom w:val="none" w:sz="0" w:space="0" w:color="auto"/>
        <w:right w:val="none" w:sz="0" w:space="0" w:color="auto"/>
      </w:divBdr>
    </w:div>
    <w:div w:id="847057892">
      <w:bodyDiv w:val="1"/>
      <w:marLeft w:val="0"/>
      <w:marRight w:val="0"/>
      <w:marTop w:val="0"/>
      <w:marBottom w:val="0"/>
      <w:divBdr>
        <w:top w:val="none" w:sz="0" w:space="0" w:color="auto"/>
        <w:left w:val="none" w:sz="0" w:space="0" w:color="auto"/>
        <w:bottom w:val="none" w:sz="0" w:space="0" w:color="auto"/>
        <w:right w:val="none" w:sz="0" w:space="0" w:color="auto"/>
      </w:divBdr>
    </w:div>
    <w:div w:id="847448163">
      <w:bodyDiv w:val="1"/>
      <w:marLeft w:val="0"/>
      <w:marRight w:val="0"/>
      <w:marTop w:val="0"/>
      <w:marBottom w:val="0"/>
      <w:divBdr>
        <w:top w:val="none" w:sz="0" w:space="0" w:color="auto"/>
        <w:left w:val="none" w:sz="0" w:space="0" w:color="auto"/>
        <w:bottom w:val="none" w:sz="0" w:space="0" w:color="auto"/>
        <w:right w:val="none" w:sz="0" w:space="0" w:color="auto"/>
      </w:divBdr>
    </w:div>
    <w:div w:id="848371987">
      <w:bodyDiv w:val="1"/>
      <w:marLeft w:val="0"/>
      <w:marRight w:val="0"/>
      <w:marTop w:val="0"/>
      <w:marBottom w:val="0"/>
      <w:divBdr>
        <w:top w:val="none" w:sz="0" w:space="0" w:color="auto"/>
        <w:left w:val="none" w:sz="0" w:space="0" w:color="auto"/>
        <w:bottom w:val="none" w:sz="0" w:space="0" w:color="auto"/>
        <w:right w:val="none" w:sz="0" w:space="0" w:color="auto"/>
      </w:divBdr>
    </w:div>
    <w:div w:id="849024497">
      <w:bodyDiv w:val="1"/>
      <w:marLeft w:val="0"/>
      <w:marRight w:val="0"/>
      <w:marTop w:val="0"/>
      <w:marBottom w:val="0"/>
      <w:divBdr>
        <w:top w:val="none" w:sz="0" w:space="0" w:color="auto"/>
        <w:left w:val="none" w:sz="0" w:space="0" w:color="auto"/>
        <w:bottom w:val="none" w:sz="0" w:space="0" w:color="auto"/>
        <w:right w:val="none" w:sz="0" w:space="0" w:color="auto"/>
      </w:divBdr>
    </w:div>
    <w:div w:id="849950711">
      <w:bodyDiv w:val="1"/>
      <w:marLeft w:val="0"/>
      <w:marRight w:val="0"/>
      <w:marTop w:val="0"/>
      <w:marBottom w:val="0"/>
      <w:divBdr>
        <w:top w:val="none" w:sz="0" w:space="0" w:color="auto"/>
        <w:left w:val="none" w:sz="0" w:space="0" w:color="auto"/>
        <w:bottom w:val="none" w:sz="0" w:space="0" w:color="auto"/>
        <w:right w:val="none" w:sz="0" w:space="0" w:color="auto"/>
      </w:divBdr>
    </w:div>
    <w:div w:id="851650913">
      <w:bodyDiv w:val="1"/>
      <w:marLeft w:val="0"/>
      <w:marRight w:val="0"/>
      <w:marTop w:val="0"/>
      <w:marBottom w:val="0"/>
      <w:divBdr>
        <w:top w:val="none" w:sz="0" w:space="0" w:color="auto"/>
        <w:left w:val="none" w:sz="0" w:space="0" w:color="auto"/>
        <w:bottom w:val="none" w:sz="0" w:space="0" w:color="auto"/>
        <w:right w:val="none" w:sz="0" w:space="0" w:color="auto"/>
      </w:divBdr>
    </w:div>
    <w:div w:id="852764280">
      <w:bodyDiv w:val="1"/>
      <w:marLeft w:val="0"/>
      <w:marRight w:val="0"/>
      <w:marTop w:val="0"/>
      <w:marBottom w:val="0"/>
      <w:divBdr>
        <w:top w:val="none" w:sz="0" w:space="0" w:color="auto"/>
        <w:left w:val="none" w:sz="0" w:space="0" w:color="auto"/>
        <w:bottom w:val="none" w:sz="0" w:space="0" w:color="auto"/>
        <w:right w:val="none" w:sz="0" w:space="0" w:color="auto"/>
      </w:divBdr>
    </w:div>
    <w:div w:id="856961389">
      <w:bodyDiv w:val="1"/>
      <w:marLeft w:val="0"/>
      <w:marRight w:val="0"/>
      <w:marTop w:val="0"/>
      <w:marBottom w:val="0"/>
      <w:divBdr>
        <w:top w:val="none" w:sz="0" w:space="0" w:color="auto"/>
        <w:left w:val="none" w:sz="0" w:space="0" w:color="auto"/>
        <w:bottom w:val="none" w:sz="0" w:space="0" w:color="auto"/>
        <w:right w:val="none" w:sz="0" w:space="0" w:color="auto"/>
      </w:divBdr>
    </w:div>
    <w:div w:id="858158816">
      <w:bodyDiv w:val="1"/>
      <w:marLeft w:val="0"/>
      <w:marRight w:val="0"/>
      <w:marTop w:val="0"/>
      <w:marBottom w:val="0"/>
      <w:divBdr>
        <w:top w:val="none" w:sz="0" w:space="0" w:color="auto"/>
        <w:left w:val="none" w:sz="0" w:space="0" w:color="auto"/>
        <w:bottom w:val="none" w:sz="0" w:space="0" w:color="auto"/>
        <w:right w:val="none" w:sz="0" w:space="0" w:color="auto"/>
      </w:divBdr>
    </w:div>
    <w:div w:id="860312982">
      <w:bodyDiv w:val="1"/>
      <w:marLeft w:val="0"/>
      <w:marRight w:val="0"/>
      <w:marTop w:val="0"/>
      <w:marBottom w:val="0"/>
      <w:divBdr>
        <w:top w:val="none" w:sz="0" w:space="0" w:color="auto"/>
        <w:left w:val="none" w:sz="0" w:space="0" w:color="auto"/>
        <w:bottom w:val="none" w:sz="0" w:space="0" w:color="auto"/>
        <w:right w:val="none" w:sz="0" w:space="0" w:color="auto"/>
      </w:divBdr>
    </w:div>
    <w:div w:id="860318659">
      <w:bodyDiv w:val="1"/>
      <w:marLeft w:val="0"/>
      <w:marRight w:val="0"/>
      <w:marTop w:val="0"/>
      <w:marBottom w:val="0"/>
      <w:divBdr>
        <w:top w:val="none" w:sz="0" w:space="0" w:color="auto"/>
        <w:left w:val="none" w:sz="0" w:space="0" w:color="auto"/>
        <w:bottom w:val="none" w:sz="0" w:space="0" w:color="auto"/>
        <w:right w:val="none" w:sz="0" w:space="0" w:color="auto"/>
      </w:divBdr>
    </w:div>
    <w:div w:id="861288014">
      <w:bodyDiv w:val="1"/>
      <w:marLeft w:val="0"/>
      <w:marRight w:val="0"/>
      <w:marTop w:val="0"/>
      <w:marBottom w:val="0"/>
      <w:divBdr>
        <w:top w:val="none" w:sz="0" w:space="0" w:color="auto"/>
        <w:left w:val="none" w:sz="0" w:space="0" w:color="auto"/>
        <w:bottom w:val="none" w:sz="0" w:space="0" w:color="auto"/>
        <w:right w:val="none" w:sz="0" w:space="0" w:color="auto"/>
      </w:divBdr>
    </w:div>
    <w:div w:id="865365682">
      <w:bodyDiv w:val="1"/>
      <w:marLeft w:val="0"/>
      <w:marRight w:val="0"/>
      <w:marTop w:val="0"/>
      <w:marBottom w:val="0"/>
      <w:divBdr>
        <w:top w:val="none" w:sz="0" w:space="0" w:color="auto"/>
        <w:left w:val="none" w:sz="0" w:space="0" w:color="auto"/>
        <w:bottom w:val="none" w:sz="0" w:space="0" w:color="auto"/>
        <w:right w:val="none" w:sz="0" w:space="0" w:color="auto"/>
      </w:divBdr>
    </w:div>
    <w:div w:id="867766253">
      <w:bodyDiv w:val="1"/>
      <w:marLeft w:val="0"/>
      <w:marRight w:val="0"/>
      <w:marTop w:val="0"/>
      <w:marBottom w:val="0"/>
      <w:divBdr>
        <w:top w:val="none" w:sz="0" w:space="0" w:color="auto"/>
        <w:left w:val="none" w:sz="0" w:space="0" w:color="auto"/>
        <w:bottom w:val="none" w:sz="0" w:space="0" w:color="auto"/>
        <w:right w:val="none" w:sz="0" w:space="0" w:color="auto"/>
      </w:divBdr>
    </w:div>
    <w:div w:id="869534890">
      <w:bodyDiv w:val="1"/>
      <w:marLeft w:val="0"/>
      <w:marRight w:val="0"/>
      <w:marTop w:val="0"/>
      <w:marBottom w:val="0"/>
      <w:divBdr>
        <w:top w:val="none" w:sz="0" w:space="0" w:color="auto"/>
        <w:left w:val="none" w:sz="0" w:space="0" w:color="auto"/>
        <w:bottom w:val="none" w:sz="0" w:space="0" w:color="auto"/>
        <w:right w:val="none" w:sz="0" w:space="0" w:color="auto"/>
      </w:divBdr>
    </w:div>
    <w:div w:id="870074781">
      <w:bodyDiv w:val="1"/>
      <w:marLeft w:val="0"/>
      <w:marRight w:val="0"/>
      <w:marTop w:val="0"/>
      <w:marBottom w:val="0"/>
      <w:divBdr>
        <w:top w:val="none" w:sz="0" w:space="0" w:color="auto"/>
        <w:left w:val="none" w:sz="0" w:space="0" w:color="auto"/>
        <w:bottom w:val="none" w:sz="0" w:space="0" w:color="auto"/>
        <w:right w:val="none" w:sz="0" w:space="0" w:color="auto"/>
      </w:divBdr>
    </w:div>
    <w:div w:id="871846734">
      <w:bodyDiv w:val="1"/>
      <w:marLeft w:val="0"/>
      <w:marRight w:val="0"/>
      <w:marTop w:val="0"/>
      <w:marBottom w:val="0"/>
      <w:divBdr>
        <w:top w:val="none" w:sz="0" w:space="0" w:color="auto"/>
        <w:left w:val="none" w:sz="0" w:space="0" w:color="auto"/>
        <w:bottom w:val="none" w:sz="0" w:space="0" w:color="auto"/>
        <w:right w:val="none" w:sz="0" w:space="0" w:color="auto"/>
      </w:divBdr>
    </w:div>
    <w:div w:id="875119169">
      <w:bodyDiv w:val="1"/>
      <w:marLeft w:val="0"/>
      <w:marRight w:val="0"/>
      <w:marTop w:val="0"/>
      <w:marBottom w:val="0"/>
      <w:divBdr>
        <w:top w:val="none" w:sz="0" w:space="0" w:color="auto"/>
        <w:left w:val="none" w:sz="0" w:space="0" w:color="auto"/>
        <w:bottom w:val="none" w:sz="0" w:space="0" w:color="auto"/>
        <w:right w:val="none" w:sz="0" w:space="0" w:color="auto"/>
      </w:divBdr>
    </w:div>
    <w:div w:id="875627238">
      <w:bodyDiv w:val="1"/>
      <w:marLeft w:val="0"/>
      <w:marRight w:val="0"/>
      <w:marTop w:val="0"/>
      <w:marBottom w:val="0"/>
      <w:divBdr>
        <w:top w:val="none" w:sz="0" w:space="0" w:color="auto"/>
        <w:left w:val="none" w:sz="0" w:space="0" w:color="auto"/>
        <w:bottom w:val="none" w:sz="0" w:space="0" w:color="auto"/>
        <w:right w:val="none" w:sz="0" w:space="0" w:color="auto"/>
      </w:divBdr>
    </w:div>
    <w:div w:id="878934662">
      <w:bodyDiv w:val="1"/>
      <w:marLeft w:val="0"/>
      <w:marRight w:val="0"/>
      <w:marTop w:val="0"/>
      <w:marBottom w:val="0"/>
      <w:divBdr>
        <w:top w:val="none" w:sz="0" w:space="0" w:color="auto"/>
        <w:left w:val="none" w:sz="0" w:space="0" w:color="auto"/>
        <w:bottom w:val="none" w:sz="0" w:space="0" w:color="auto"/>
        <w:right w:val="none" w:sz="0" w:space="0" w:color="auto"/>
      </w:divBdr>
    </w:div>
    <w:div w:id="879435582">
      <w:bodyDiv w:val="1"/>
      <w:marLeft w:val="0"/>
      <w:marRight w:val="0"/>
      <w:marTop w:val="0"/>
      <w:marBottom w:val="0"/>
      <w:divBdr>
        <w:top w:val="none" w:sz="0" w:space="0" w:color="auto"/>
        <w:left w:val="none" w:sz="0" w:space="0" w:color="auto"/>
        <w:bottom w:val="none" w:sz="0" w:space="0" w:color="auto"/>
        <w:right w:val="none" w:sz="0" w:space="0" w:color="auto"/>
      </w:divBdr>
    </w:div>
    <w:div w:id="883295629">
      <w:bodyDiv w:val="1"/>
      <w:marLeft w:val="0"/>
      <w:marRight w:val="0"/>
      <w:marTop w:val="0"/>
      <w:marBottom w:val="0"/>
      <w:divBdr>
        <w:top w:val="none" w:sz="0" w:space="0" w:color="auto"/>
        <w:left w:val="none" w:sz="0" w:space="0" w:color="auto"/>
        <w:bottom w:val="none" w:sz="0" w:space="0" w:color="auto"/>
        <w:right w:val="none" w:sz="0" w:space="0" w:color="auto"/>
      </w:divBdr>
    </w:div>
    <w:div w:id="883784795">
      <w:bodyDiv w:val="1"/>
      <w:marLeft w:val="0"/>
      <w:marRight w:val="0"/>
      <w:marTop w:val="0"/>
      <w:marBottom w:val="0"/>
      <w:divBdr>
        <w:top w:val="none" w:sz="0" w:space="0" w:color="auto"/>
        <w:left w:val="none" w:sz="0" w:space="0" w:color="auto"/>
        <w:bottom w:val="none" w:sz="0" w:space="0" w:color="auto"/>
        <w:right w:val="none" w:sz="0" w:space="0" w:color="auto"/>
      </w:divBdr>
    </w:div>
    <w:div w:id="888303179">
      <w:bodyDiv w:val="1"/>
      <w:marLeft w:val="0"/>
      <w:marRight w:val="0"/>
      <w:marTop w:val="0"/>
      <w:marBottom w:val="0"/>
      <w:divBdr>
        <w:top w:val="none" w:sz="0" w:space="0" w:color="auto"/>
        <w:left w:val="none" w:sz="0" w:space="0" w:color="auto"/>
        <w:bottom w:val="none" w:sz="0" w:space="0" w:color="auto"/>
        <w:right w:val="none" w:sz="0" w:space="0" w:color="auto"/>
      </w:divBdr>
    </w:div>
    <w:div w:id="888499066">
      <w:bodyDiv w:val="1"/>
      <w:marLeft w:val="0"/>
      <w:marRight w:val="0"/>
      <w:marTop w:val="0"/>
      <w:marBottom w:val="0"/>
      <w:divBdr>
        <w:top w:val="none" w:sz="0" w:space="0" w:color="auto"/>
        <w:left w:val="none" w:sz="0" w:space="0" w:color="auto"/>
        <w:bottom w:val="none" w:sz="0" w:space="0" w:color="auto"/>
        <w:right w:val="none" w:sz="0" w:space="0" w:color="auto"/>
      </w:divBdr>
    </w:div>
    <w:div w:id="888607731">
      <w:bodyDiv w:val="1"/>
      <w:marLeft w:val="0"/>
      <w:marRight w:val="0"/>
      <w:marTop w:val="0"/>
      <w:marBottom w:val="0"/>
      <w:divBdr>
        <w:top w:val="none" w:sz="0" w:space="0" w:color="auto"/>
        <w:left w:val="none" w:sz="0" w:space="0" w:color="auto"/>
        <w:bottom w:val="none" w:sz="0" w:space="0" w:color="auto"/>
        <w:right w:val="none" w:sz="0" w:space="0" w:color="auto"/>
      </w:divBdr>
    </w:div>
    <w:div w:id="890922411">
      <w:bodyDiv w:val="1"/>
      <w:marLeft w:val="0"/>
      <w:marRight w:val="0"/>
      <w:marTop w:val="0"/>
      <w:marBottom w:val="0"/>
      <w:divBdr>
        <w:top w:val="none" w:sz="0" w:space="0" w:color="auto"/>
        <w:left w:val="none" w:sz="0" w:space="0" w:color="auto"/>
        <w:bottom w:val="none" w:sz="0" w:space="0" w:color="auto"/>
        <w:right w:val="none" w:sz="0" w:space="0" w:color="auto"/>
      </w:divBdr>
    </w:div>
    <w:div w:id="890993220">
      <w:bodyDiv w:val="1"/>
      <w:marLeft w:val="0"/>
      <w:marRight w:val="0"/>
      <w:marTop w:val="0"/>
      <w:marBottom w:val="0"/>
      <w:divBdr>
        <w:top w:val="none" w:sz="0" w:space="0" w:color="auto"/>
        <w:left w:val="none" w:sz="0" w:space="0" w:color="auto"/>
        <w:bottom w:val="none" w:sz="0" w:space="0" w:color="auto"/>
        <w:right w:val="none" w:sz="0" w:space="0" w:color="auto"/>
      </w:divBdr>
    </w:div>
    <w:div w:id="895705063">
      <w:bodyDiv w:val="1"/>
      <w:marLeft w:val="0"/>
      <w:marRight w:val="0"/>
      <w:marTop w:val="0"/>
      <w:marBottom w:val="0"/>
      <w:divBdr>
        <w:top w:val="none" w:sz="0" w:space="0" w:color="auto"/>
        <w:left w:val="none" w:sz="0" w:space="0" w:color="auto"/>
        <w:bottom w:val="none" w:sz="0" w:space="0" w:color="auto"/>
        <w:right w:val="none" w:sz="0" w:space="0" w:color="auto"/>
      </w:divBdr>
    </w:div>
    <w:div w:id="897008174">
      <w:bodyDiv w:val="1"/>
      <w:marLeft w:val="0"/>
      <w:marRight w:val="0"/>
      <w:marTop w:val="0"/>
      <w:marBottom w:val="0"/>
      <w:divBdr>
        <w:top w:val="none" w:sz="0" w:space="0" w:color="auto"/>
        <w:left w:val="none" w:sz="0" w:space="0" w:color="auto"/>
        <w:bottom w:val="none" w:sz="0" w:space="0" w:color="auto"/>
        <w:right w:val="none" w:sz="0" w:space="0" w:color="auto"/>
      </w:divBdr>
    </w:div>
    <w:div w:id="897669648">
      <w:bodyDiv w:val="1"/>
      <w:marLeft w:val="0"/>
      <w:marRight w:val="0"/>
      <w:marTop w:val="0"/>
      <w:marBottom w:val="0"/>
      <w:divBdr>
        <w:top w:val="none" w:sz="0" w:space="0" w:color="auto"/>
        <w:left w:val="none" w:sz="0" w:space="0" w:color="auto"/>
        <w:bottom w:val="none" w:sz="0" w:space="0" w:color="auto"/>
        <w:right w:val="none" w:sz="0" w:space="0" w:color="auto"/>
      </w:divBdr>
    </w:div>
    <w:div w:id="901139048">
      <w:bodyDiv w:val="1"/>
      <w:marLeft w:val="0"/>
      <w:marRight w:val="0"/>
      <w:marTop w:val="0"/>
      <w:marBottom w:val="0"/>
      <w:divBdr>
        <w:top w:val="none" w:sz="0" w:space="0" w:color="auto"/>
        <w:left w:val="none" w:sz="0" w:space="0" w:color="auto"/>
        <w:bottom w:val="none" w:sz="0" w:space="0" w:color="auto"/>
        <w:right w:val="none" w:sz="0" w:space="0" w:color="auto"/>
      </w:divBdr>
    </w:div>
    <w:div w:id="906956454">
      <w:bodyDiv w:val="1"/>
      <w:marLeft w:val="0"/>
      <w:marRight w:val="0"/>
      <w:marTop w:val="0"/>
      <w:marBottom w:val="0"/>
      <w:divBdr>
        <w:top w:val="none" w:sz="0" w:space="0" w:color="auto"/>
        <w:left w:val="none" w:sz="0" w:space="0" w:color="auto"/>
        <w:bottom w:val="none" w:sz="0" w:space="0" w:color="auto"/>
        <w:right w:val="none" w:sz="0" w:space="0" w:color="auto"/>
      </w:divBdr>
    </w:div>
    <w:div w:id="907571934">
      <w:bodyDiv w:val="1"/>
      <w:marLeft w:val="0"/>
      <w:marRight w:val="0"/>
      <w:marTop w:val="0"/>
      <w:marBottom w:val="0"/>
      <w:divBdr>
        <w:top w:val="none" w:sz="0" w:space="0" w:color="auto"/>
        <w:left w:val="none" w:sz="0" w:space="0" w:color="auto"/>
        <w:bottom w:val="none" w:sz="0" w:space="0" w:color="auto"/>
        <w:right w:val="none" w:sz="0" w:space="0" w:color="auto"/>
      </w:divBdr>
    </w:div>
    <w:div w:id="908032650">
      <w:bodyDiv w:val="1"/>
      <w:marLeft w:val="0"/>
      <w:marRight w:val="0"/>
      <w:marTop w:val="0"/>
      <w:marBottom w:val="0"/>
      <w:divBdr>
        <w:top w:val="none" w:sz="0" w:space="0" w:color="auto"/>
        <w:left w:val="none" w:sz="0" w:space="0" w:color="auto"/>
        <w:bottom w:val="none" w:sz="0" w:space="0" w:color="auto"/>
        <w:right w:val="none" w:sz="0" w:space="0" w:color="auto"/>
      </w:divBdr>
    </w:div>
    <w:div w:id="909730391">
      <w:bodyDiv w:val="1"/>
      <w:marLeft w:val="0"/>
      <w:marRight w:val="0"/>
      <w:marTop w:val="0"/>
      <w:marBottom w:val="0"/>
      <w:divBdr>
        <w:top w:val="none" w:sz="0" w:space="0" w:color="auto"/>
        <w:left w:val="none" w:sz="0" w:space="0" w:color="auto"/>
        <w:bottom w:val="none" w:sz="0" w:space="0" w:color="auto"/>
        <w:right w:val="none" w:sz="0" w:space="0" w:color="auto"/>
      </w:divBdr>
    </w:div>
    <w:div w:id="914900682">
      <w:bodyDiv w:val="1"/>
      <w:marLeft w:val="0"/>
      <w:marRight w:val="0"/>
      <w:marTop w:val="0"/>
      <w:marBottom w:val="0"/>
      <w:divBdr>
        <w:top w:val="none" w:sz="0" w:space="0" w:color="auto"/>
        <w:left w:val="none" w:sz="0" w:space="0" w:color="auto"/>
        <w:bottom w:val="none" w:sz="0" w:space="0" w:color="auto"/>
        <w:right w:val="none" w:sz="0" w:space="0" w:color="auto"/>
      </w:divBdr>
    </w:div>
    <w:div w:id="916063051">
      <w:bodyDiv w:val="1"/>
      <w:marLeft w:val="0"/>
      <w:marRight w:val="0"/>
      <w:marTop w:val="0"/>
      <w:marBottom w:val="0"/>
      <w:divBdr>
        <w:top w:val="none" w:sz="0" w:space="0" w:color="auto"/>
        <w:left w:val="none" w:sz="0" w:space="0" w:color="auto"/>
        <w:bottom w:val="none" w:sz="0" w:space="0" w:color="auto"/>
        <w:right w:val="none" w:sz="0" w:space="0" w:color="auto"/>
      </w:divBdr>
    </w:div>
    <w:div w:id="916787110">
      <w:bodyDiv w:val="1"/>
      <w:marLeft w:val="0"/>
      <w:marRight w:val="0"/>
      <w:marTop w:val="0"/>
      <w:marBottom w:val="0"/>
      <w:divBdr>
        <w:top w:val="none" w:sz="0" w:space="0" w:color="auto"/>
        <w:left w:val="none" w:sz="0" w:space="0" w:color="auto"/>
        <w:bottom w:val="none" w:sz="0" w:space="0" w:color="auto"/>
        <w:right w:val="none" w:sz="0" w:space="0" w:color="auto"/>
      </w:divBdr>
    </w:div>
    <w:div w:id="921179652">
      <w:bodyDiv w:val="1"/>
      <w:marLeft w:val="0"/>
      <w:marRight w:val="0"/>
      <w:marTop w:val="0"/>
      <w:marBottom w:val="0"/>
      <w:divBdr>
        <w:top w:val="none" w:sz="0" w:space="0" w:color="auto"/>
        <w:left w:val="none" w:sz="0" w:space="0" w:color="auto"/>
        <w:bottom w:val="none" w:sz="0" w:space="0" w:color="auto"/>
        <w:right w:val="none" w:sz="0" w:space="0" w:color="auto"/>
      </w:divBdr>
    </w:div>
    <w:div w:id="923338496">
      <w:bodyDiv w:val="1"/>
      <w:marLeft w:val="0"/>
      <w:marRight w:val="0"/>
      <w:marTop w:val="0"/>
      <w:marBottom w:val="0"/>
      <w:divBdr>
        <w:top w:val="none" w:sz="0" w:space="0" w:color="auto"/>
        <w:left w:val="none" w:sz="0" w:space="0" w:color="auto"/>
        <w:bottom w:val="none" w:sz="0" w:space="0" w:color="auto"/>
        <w:right w:val="none" w:sz="0" w:space="0" w:color="auto"/>
      </w:divBdr>
    </w:div>
    <w:div w:id="925381969">
      <w:bodyDiv w:val="1"/>
      <w:marLeft w:val="0"/>
      <w:marRight w:val="0"/>
      <w:marTop w:val="0"/>
      <w:marBottom w:val="0"/>
      <w:divBdr>
        <w:top w:val="none" w:sz="0" w:space="0" w:color="auto"/>
        <w:left w:val="none" w:sz="0" w:space="0" w:color="auto"/>
        <w:bottom w:val="none" w:sz="0" w:space="0" w:color="auto"/>
        <w:right w:val="none" w:sz="0" w:space="0" w:color="auto"/>
      </w:divBdr>
    </w:div>
    <w:div w:id="928853474">
      <w:bodyDiv w:val="1"/>
      <w:marLeft w:val="0"/>
      <w:marRight w:val="0"/>
      <w:marTop w:val="0"/>
      <w:marBottom w:val="0"/>
      <w:divBdr>
        <w:top w:val="none" w:sz="0" w:space="0" w:color="auto"/>
        <w:left w:val="none" w:sz="0" w:space="0" w:color="auto"/>
        <w:bottom w:val="none" w:sz="0" w:space="0" w:color="auto"/>
        <w:right w:val="none" w:sz="0" w:space="0" w:color="auto"/>
      </w:divBdr>
    </w:div>
    <w:div w:id="929629554">
      <w:bodyDiv w:val="1"/>
      <w:marLeft w:val="0"/>
      <w:marRight w:val="0"/>
      <w:marTop w:val="0"/>
      <w:marBottom w:val="0"/>
      <w:divBdr>
        <w:top w:val="none" w:sz="0" w:space="0" w:color="auto"/>
        <w:left w:val="none" w:sz="0" w:space="0" w:color="auto"/>
        <w:bottom w:val="none" w:sz="0" w:space="0" w:color="auto"/>
        <w:right w:val="none" w:sz="0" w:space="0" w:color="auto"/>
      </w:divBdr>
    </w:div>
    <w:div w:id="931015123">
      <w:bodyDiv w:val="1"/>
      <w:marLeft w:val="0"/>
      <w:marRight w:val="0"/>
      <w:marTop w:val="0"/>
      <w:marBottom w:val="0"/>
      <w:divBdr>
        <w:top w:val="none" w:sz="0" w:space="0" w:color="auto"/>
        <w:left w:val="none" w:sz="0" w:space="0" w:color="auto"/>
        <w:bottom w:val="none" w:sz="0" w:space="0" w:color="auto"/>
        <w:right w:val="none" w:sz="0" w:space="0" w:color="auto"/>
      </w:divBdr>
    </w:div>
    <w:div w:id="934443241">
      <w:bodyDiv w:val="1"/>
      <w:marLeft w:val="0"/>
      <w:marRight w:val="0"/>
      <w:marTop w:val="0"/>
      <w:marBottom w:val="0"/>
      <w:divBdr>
        <w:top w:val="none" w:sz="0" w:space="0" w:color="auto"/>
        <w:left w:val="none" w:sz="0" w:space="0" w:color="auto"/>
        <w:bottom w:val="none" w:sz="0" w:space="0" w:color="auto"/>
        <w:right w:val="none" w:sz="0" w:space="0" w:color="auto"/>
      </w:divBdr>
    </w:div>
    <w:div w:id="936014750">
      <w:bodyDiv w:val="1"/>
      <w:marLeft w:val="0"/>
      <w:marRight w:val="0"/>
      <w:marTop w:val="0"/>
      <w:marBottom w:val="0"/>
      <w:divBdr>
        <w:top w:val="none" w:sz="0" w:space="0" w:color="auto"/>
        <w:left w:val="none" w:sz="0" w:space="0" w:color="auto"/>
        <w:bottom w:val="none" w:sz="0" w:space="0" w:color="auto"/>
        <w:right w:val="none" w:sz="0" w:space="0" w:color="auto"/>
      </w:divBdr>
    </w:div>
    <w:div w:id="940070985">
      <w:bodyDiv w:val="1"/>
      <w:marLeft w:val="0"/>
      <w:marRight w:val="0"/>
      <w:marTop w:val="0"/>
      <w:marBottom w:val="0"/>
      <w:divBdr>
        <w:top w:val="none" w:sz="0" w:space="0" w:color="auto"/>
        <w:left w:val="none" w:sz="0" w:space="0" w:color="auto"/>
        <w:bottom w:val="none" w:sz="0" w:space="0" w:color="auto"/>
        <w:right w:val="none" w:sz="0" w:space="0" w:color="auto"/>
      </w:divBdr>
    </w:div>
    <w:div w:id="944195816">
      <w:bodyDiv w:val="1"/>
      <w:marLeft w:val="0"/>
      <w:marRight w:val="0"/>
      <w:marTop w:val="0"/>
      <w:marBottom w:val="0"/>
      <w:divBdr>
        <w:top w:val="none" w:sz="0" w:space="0" w:color="auto"/>
        <w:left w:val="none" w:sz="0" w:space="0" w:color="auto"/>
        <w:bottom w:val="none" w:sz="0" w:space="0" w:color="auto"/>
        <w:right w:val="none" w:sz="0" w:space="0" w:color="auto"/>
      </w:divBdr>
    </w:div>
    <w:div w:id="946737481">
      <w:bodyDiv w:val="1"/>
      <w:marLeft w:val="0"/>
      <w:marRight w:val="0"/>
      <w:marTop w:val="0"/>
      <w:marBottom w:val="0"/>
      <w:divBdr>
        <w:top w:val="none" w:sz="0" w:space="0" w:color="auto"/>
        <w:left w:val="none" w:sz="0" w:space="0" w:color="auto"/>
        <w:bottom w:val="none" w:sz="0" w:space="0" w:color="auto"/>
        <w:right w:val="none" w:sz="0" w:space="0" w:color="auto"/>
      </w:divBdr>
    </w:div>
    <w:div w:id="948438855">
      <w:bodyDiv w:val="1"/>
      <w:marLeft w:val="0"/>
      <w:marRight w:val="0"/>
      <w:marTop w:val="0"/>
      <w:marBottom w:val="0"/>
      <w:divBdr>
        <w:top w:val="none" w:sz="0" w:space="0" w:color="auto"/>
        <w:left w:val="none" w:sz="0" w:space="0" w:color="auto"/>
        <w:bottom w:val="none" w:sz="0" w:space="0" w:color="auto"/>
        <w:right w:val="none" w:sz="0" w:space="0" w:color="auto"/>
      </w:divBdr>
    </w:div>
    <w:div w:id="949431237">
      <w:bodyDiv w:val="1"/>
      <w:marLeft w:val="0"/>
      <w:marRight w:val="0"/>
      <w:marTop w:val="0"/>
      <w:marBottom w:val="0"/>
      <w:divBdr>
        <w:top w:val="none" w:sz="0" w:space="0" w:color="auto"/>
        <w:left w:val="none" w:sz="0" w:space="0" w:color="auto"/>
        <w:bottom w:val="none" w:sz="0" w:space="0" w:color="auto"/>
        <w:right w:val="none" w:sz="0" w:space="0" w:color="auto"/>
      </w:divBdr>
    </w:div>
    <w:div w:id="951325931">
      <w:bodyDiv w:val="1"/>
      <w:marLeft w:val="0"/>
      <w:marRight w:val="0"/>
      <w:marTop w:val="0"/>
      <w:marBottom w:val="0"/>
      <w:divBdr>
        <w:top w:val="none" w:sz="0" w:space="0" w:color="auto"/>
        <w:left w:val="none" w:sz="0" w:space="0" w:color="auto"/>
        <w:bottom w:val="none" w:sz="0" w:space="0" w:color="auto"/>
        <w:right w:val="none" w:sz="0" w:space="0" w:color="auto"/>
      </w:divBdr>
    </w:div>
    <w:div w:id="954168710">
      <w:bodyDiv w:val="1"/>
      <w:marLeft w:val="0"/>
      <w:marRight w:val="0"/>
      <w:marTop w:val="0"/>
      <w:marBottom w:val="0"/>
      <w:divBdr>
        <w:top w:val="none" w:sz="0" w:space="0" w:color="auto"/>
        <w:left w:val="none" w:sz="0" w:space="0" w:color="auto"/>
        <w:bottom w:val="none" w:sz="0" w:space="0" w:color="auto"/>
        <w:right w:val="none" w:sz="0" w:space="0" w:color="auto"/>
      </w:divBdr>
    </w:div>
    <w:div w:id="958680898">
      <w:bodyDiv w:val="1"/>
      <w:marLeft w:val="0"/>
      <w:marRight w:val="0"/>
      <w:marTop w:val="0"/>
      <w:marBottom w:val="0"/>
      <w:divBdr>
        <w:top w:val="none" w:sz="0" w:space="0" w:color="auto"/>
        <w:left w:val="none" w:sz="0" w:space="0" w:color="auto"/>
        <w:bottom w:val="none" w:sz="0" w:space="0" w:color="auto"/>
        <w:right w:val="none" w:sz="0" w:space="0" w:color="auto"/>
      </w:divBdr>
    </w:div>
    <w:div w:id="959188656">
      <w:bodyDiv w:val="1"/>
      <w:marLeft w:val="0"/>
      <w:marRight w:val="0"/>
      <w:marTop w:val="0"/>
      <w:marBottom w:val="0"/>
      <w:divBdr>
        <w:top w:val="none" w:sz="0" w:space="0" w:color="auto"/>
        <w:left w:val="none" w:sz="0" w:space="0" w:color="auto"/>
        <w:bottom w:val="none" w:sz="0" w:space="0" w:color="auto"/>
        <w:right w:val="none" w:sz="0" w:space="0" w:color="auto"/>
      </w:divBdr>
    </w:div>
    <w:div w:id="961612628">
      <w:bodyDiv w:val="1"/>
      <w:marLeft w:val="0"/>
      <w:marRight w:val="0"/>
      <w:marTop w:val="0"/>
      <w:marBottom w:val="0"/>
      <w:divBdr>
        <w:top w:val="none" w:sz="0" w:space="0" w:color="auto"/>
        <w:left w:val="none" w:sz="0" w:space="0" w:color="auto"/>
        <w:bottom w:val="none" w:sz="0" w:space="0" w:color="auto"/>
        <w:right w:val="none" w:sz="0" w:space="0" w:color="auto"/>
      </w:divBdr>
    </w:div>
    <w:div w:id="961613658">
      <w:bodyDiv w:val="1"/>
      <w:marLeft w:val="0"/>
      <w:marRight w:val="0"/>
      <w:marTop w:val="0"/>
      <w:marBottom w:val="0"/>
      <w:divBdr>
        <w:top w:val="none" w:sz="0" w:space="0" w:color="auto"/>
        <w:left w:val="none" w:sz="0" w:space="0" w:color="auto"/>
        <w:bottom w:val="none" w:sz="0" w:space="0" w:color="auto"/>
        <w:right w:val="none" w:sz="0" w:space="0" w:color="auto"/>
      </w:divBdr>
    </w:div>
    <w:div w:id="962997470">
      <w:bodyDiv w:val="1"/>
      <w:marLeft w:val="0"/>
      <w:marRight w:val="0"/>
      <w:marTop w:val="0"/>
      <w:marBottom w:val="0"/>
      <w:divBdr>
        <w:top w:val="none" w:sz="0" w:space="0" w:color="auto"/>
        <w:left w:val="none" w:sz="0" w:space="0" w:color="auto"/>
        <w:bottom w:val="none" w:sz="0" w:space="0" w:color="auto"/>
        <w:right w:val="none" w:sz="0" w:space="0" w:color="auto"/>
      </w:divBdr>
    </w:div>
    <w:div w:id="963928767">
      <w:bodyDiv w:val="1"/>
      <w:marLeft w:val="0"/>
      <w:marRight w:val="0"/>
      <w:marTop w:val="0"/>
      <w:marBottom w:val="0"/>
      <w:divBdr>
        <w:top w:val="none" w:sz="0" w:space="0" w:color="auto"/>
        <w:left w:val="none" w:sz="0" w:space="0" w:color="auto"/>
        <w:bottom w:val="none" w:sz="0" w:space="0" w:color="auto"/>
        <w:right w:val="none" w:sz="0" w:space="0" w:color="auto"/>
      </w:divBdr>
    </w:div>
    <w:div w:id="966592737">
      <w:bodyDiv w:val="1"/>
      <w:marLeft w:val="0"/>
      <w:marRight w:val="0"/>
      <w:marTop w:val="0"/>
      <w:marBottom w:val="0"/>
      <w:divBdr>
        <w:top w:val="none" w:sz="0" w:space="0" w:color="auto"/>
        <w:left w:val="none" w:sz="0" w:space="0" w:color="auto"/>
        <w:bottom w:val="none" w:sz="0" w:space="0" w:color="auto"/>
        <w:right w:val="none" w:sz="0" w:space="0" w:color="auto"/>
      </w:divBdr>
    </w:div>
    <w:div w:id="967122104">
      <w:bodyDiv w:val="1"/>
      <w:marLeft w:val="0"/>
      <w:marRight w:val="0"/>
      <w:marTop w:val="0"/>
      <w:marBottom w:val="0"/>
      <w:divBdr>
        <w:top w:val="none" w:sz="0" w:space="0" w:color="auto"/>
        <w:left w:val="none" w:sz="0" w:space="0" w:color="auto"/>
        <w:bottom w:val="none" w:sz="0" w:space="0" w:color="auto"/>
        <w:right w:val="none" w:sz="0" w:space="0" w:color="auto"/>
      </w:divBdr>
    </w:div>
    <w:div w:id="969554121">
      <w:bodyDiv w:val="1"/>
      <w:marLeft w:val="0"/>
      <w:marRight w:val="0"/>
      <w:marTop w:val="0"/>
      <w:marBottom w:val="0"/>
      <w:divBdr>
        <w:top w:val="none" w:sz="0" w:space="0" w:color="auto"/>
        <w:left w:val="none" w:sz="0" w:space="0" w:color="auto"/>
        <w:bottom w:val="none" w:sz="0" w:space="0" w:color="auto"/>
        <w:right w:val="none" w:sz="0" w:space="0" w:color="auto"/>
      </w:divBdr>
    </w:div>
    <w:div w:id="970399897">
      <w:bodyDiv w:val="1"/>
      <w:marLeft w:val="0"/>
      <w:marRight w:val="0"/>
      <w:marTop w:val="0"/>
      <w:marBottom w:val="0"/>
      <w:divBdr>
        <w:top w:val="none" w:sz="0" w:space="0" w:color="auto"/>
        <w:left w:val="none" w:sz="0" w:space="0" w:color="auto"/>
        <w:bottom w:val="none" w:sz="0" w:space="0" w:color="auto"/>
        <w:right w:val="none" w:sz="0" w:space="0" w:color="auto"/>
      </w:divBdr>
    </w:div>
    <w:div w:id="971405107">
      <w:bodyDiv w:val="1"/>
      <w:marLeft w:val="0"/>
      <w:marRight w:val="0"/>
      <w:marTop w:val="0"/>
      <w:marBottom w:val="0"/>
      <w:divBdr>
        <w:top w:val="none" w:sz="0" w:space="0" w:color="auto"/>
        <w:left w:val="none" w:sz="0" w:space="0" w:color="auto"/>
        <w:bottom w:val="none" w:sz="0" w:space="0" w:color="auto"/>
        <w:right w:val="none" w:sz="0" w:space="0" w:color="auto"/>
      </w:divBdr>
    </w:div>
    <w:div w:id="975915852">
      <w:bodyDiv w:val="1"/>
      <w:marLeft w:val="0"/>
      <w:marRight w:val="0"/>
      <w:marTop w:val="0"/>
      <w:marBottom w:val="0"/>
      <w:divBdr>
        <w:top w:val="none" w:sz="0" w:space="0" w:color="auto"/>
        <w:left w:val="none" w:sz="0" w:space="0" w:color="auto"/>
        <w:bottom w:val="none" w:sz="0" w:space="0" w:color="auto"/>
        <w:right w:val="none" w:sz="0" w:space="0" w:color="auto"/>
      </w:divBdr>
    </w:div>
    <w:div w:id="976032600">
      <w:bodyDiv w:val="1"/>
      <w:marLeft w:val="0"/>
      <w:marRight w:val="0"/>
      <w:marTop w:val="0"/>
      <w:marBottom w:val="0"/>
      <w:divBdr>
        <w:top w:val="none" w:sz="0" w:space="0" w:color="auto"/>
        <w:left w:val="none" w:sz="0" w:space="0" w:color="auto"/>
        <w:bottom w:val="none" w:sz="0" w:space="0" w:color="auto"/>
        <w:right w:val="none" w:sz="0" w:space="0" w:color="auto"/>
      </w:divBdr>
    </w:div>
    <w:div w:id="976884001">
      <w:bodyDiv w:val="1"/>
      <w:marLeft w:val="0"/>
      <w:marRight w:val="0"/>
      <w:marTop w:val="0"/>
      <w:marBottom w:val="0"/>
      <w:divBdr>
        <w:top w:val="none" w:sz="0" w:space="0" w:color="auto"/>
        <w:left w:val="none" w:sz="0" w:space="0" w:color="auto"/>
        <w:bottom w:val="none" w:sz="0" w:space="0" w:color="auto"/>
        <w:right w:val="none" w:sz="0" w:space="0" w:color="auto"/>
      </w:divBdr>
    </w:div>
    <w:div w:id="981733876">
      <w:bodyDiv w:val="1"/>
      <w:marLeft w:val="0"/>
      <w:marRight w:val="0"/>
      <w:marTop w:val="0"/>
      <w:marBottom w:val="0"/>
      <w:divBdr>
        <w:top w:val="none" w:sz="0" w:space="0" w:color="auto"/>
        <w:left w:val="none" w:sz="0" w:space="0" w:color="auto"/>
        <w:bottom w:val="none" w:sz="0" w:space="0" w:color="auto"/>
        <w:right w:val="none" w:sz="0" w:space="0" w:color="auto"/>
      </w:divBdr>
    </w:div>
    <w:div w:id="983852008">
      <w:bodyDiv w:val="1"/>
      <w:marLeft w:val="0"/>
      <w:marRight w:val="0"/>
      <w:marTop w:val="0"/>
      <w:marBottom w:val="0"/>
      <w:divBdr>
        <w:top w:val="none" w:sz="0" w:space="0" w:color="auto"/>
        <w:left w:val="none" w:sz="0" w:space="0" w:color="auto"/>
        <w:bottom w:val="none" w:sz="0" w:space="0" w:color="auto"/>
        <w:right w:val="none" w:sz="0" w:space="0" w:color="auto"/>
      </w:divBdr>
    </w:div>
    <w:div w:id="984310841">
      <w:bodyDiv w:val="1"/>
      <w:marLeft w:val="0"/>
      <w:marRight w:val="0"/>
      <w:marTop w:val="0"/>
      <w:marBottom w:val="0"/>
      <w:divBdr>
        <w:top w:val="none" w:sz="0" w:space="0" w:color="auto"/>
        <w:left w:val="none" w:sz="0" w:space="0" w:color="auto"/>
        <w:bottom w:val="none" w:sz="0" w:space="0" w:color="auto"/>
        <w:right w:val="none" w:sz="0" w:space="0" w:color="auto"/>
      </w:divBdr>
    </w:div>
    <w:div w:id="985936414">
      <w:bodyDiv w:val="1"/>
      <w:marLeft w:val="0"/>
      <w:marRight w:val="0"/>
      <w:marTop w:val="0"/>
      <w:marBottom w:val="0"/>
      <w:divBdr>
        <w:top w:val="none" w:sz="0" w:space="0" w:color="auto"/>
        <w:left w:val="none" w:sz="0" w:space="0" w:color="auto"/>
        <w:bottom w:val="none" w:sz="0" w:space="0" w:color="auto"/>
        <w:right w:val="none" w:sz="0" w:space="0" w:color="auto"/>
      </w:divBdr>
    </w:div>
    <w:div w:id="990333330">
      <w:bodyDiv w:val="1"/>
      <w:marLeft w:val="0"/>
      <w:marRight w:val="0"/>
      <w:marTop w:val="0"/>
      <w:marBottom w:val="0"/>
      <w:divBdr>
        <w:top w:val="none" w:sz="0" w:space="0" w:color="auto"/>
        <w:left w:val="none" w:sz="0" w:space="0" w:color="auto"/>
        <w:bottom w:val="none" w:sz="0" w:space="0" w:color="auto"/>
        <w:right w:val="none" w:sz="0" w:space="0" w:color="auto"/>
      </w:divBdr>
    </w:div>
    <w:div w:id="996759593">
      <w:bodyDiv w:val="1"/>
      <w:marLeft w:val="0"/>
      <w:marRight w:val="0"/>
      <w:marTop w:val="0"/>
      <w:marBottom w:val="0"/>
      <w:divBdr>
        <w:top w:val="none" w:sz="0" w:space="0" w:color="auto"/>
        <w:left w:val="none" w:sz="0" w:space="0" w:color="auto"/>
        <w:bottom w:val="none" w:sz="0" w:space="0" w:color="auto"/>
        <w:right w:val="none" w:sz="0" w:space="0" w:color="auto"/>
      </w:divBdr>
    </w:div>
    <w:div w:id="1003237795">
      <w:bodyDiv w:val="1"/>
      <w:marLeft w:val="0"/>
      <w:marRight w:val="0"/>
      <w:marTop w:val="0"/>
      <w:marBottom w:val="0"/>
      <w:divBdr>
        <w:top w:val="none" w:sz="0" w:space="0" w:color="auto"/>
        <w:left w:val="none" w:sz="0" w:space="0" w:color="auto"/>
        <w:bottom w:val="none" w:sz="0" w:space="0" w:color="auto"/>
        <w:right w:val="none" w:sz="0" w:space="0" w:color="auto"/>
      </w:divBdr>
    </w:div>
    <w:div w:id="1003816906">
      <w:bodyDiv w:val="1"/>
      <w:marLeft w:val="0"/>
      <w:marRight w:val="0"/>
      <w:marTop w:val="0"/>
      <w:marBottom w:val="0"/>
      <w:divBdr>
        <w:top w:val="none" w:sz="0" w:space="0" w:color="auto"/>
        <w:left w:val="none" w:sz="0" w:space="0" w:color="auto"/>
        <w:bottom w:val="none" w:sz="0" w:space="0" w:color="auto"/>
        <w:right w:val="none" w:sz="0" w:space="0" w:color="auto"/>
      </w:divBdr>
    </w:div>
    <w:div w:id="1006057017">
      <w:bodyDiv w:val="1"/>
      <w:marLeft w:val="0"/>
      <w:marRight w:val="0"/>
      <w:marTop w:val="0"/>
      <w:marBottom w:val="0"/>
      <w:divBdr>
        <w:top w:val="none" w:sz="0" w:space="0" w:color="auto"/>
        <w:left w:val="none" w:sz="0" w:space="0" w:color="auto"/>
        <w:bottom w:val="none" w:sz="0" w:space="0" w:color="auto"/>
        <w:right w:val="none" w:sz="0" w:space="0" w:color="auto"/>
      </w:divBdr>
    </w:div>
    <w:div w:id="1008606024">
      <w:bodyDiv w:val="1"/>
      <w:marLeft w:val="0"/>
      <w:marRight w:val="0"/>
      <w:marTop w:val="0"/>
      <w:marBottom w:val="0"/>
      <w:divBdr>
        <w:top w:val="none" w:sz="0" w:space="0" w:color="auto"/>
        <w:left w:val="none" w:sz="0" w:space="0" w:color="auto"/>
        <w:bottom w:val="none" w:sz="0" w:space="0" w:color="auto"/>
        <w:right w:val="none" w:sz="0" w:space="0" w:color="auto"/>
      </w:divBdr>
    </w:div>
    <w:div w:id="1011179354">
      <w:bodyDiv w:val="1"/>
      <w:marLeft w:val="0"/>
      <w:marRight w:val="0"/>
      <w:marTop w:val="0"/>
      <w:marBottom w:val="0"/>
      <w:divBdr>
        <w:top w:val="none" w:sz="0" w:space="0" w:color="auto"/>
        <w:left w:val="none" w:sz="0" w:space="0" w:color="auto"/>
        <w:bottom w:val="none" w:sz="0" w:space="0" w:color="auto"/>
        <w:right w:val="none" w:sz="0" w:space="0" w:color="auto"/>
      </w:divBdr>
    </w:div>
    <w:div w:id="1019237855">
      <w:bodyDiv w:val="1"/>
      <w:marLeft w:val="0"/>
      <w:marRight w:val="0"/>
      <w:marTop w:val="0"/>
      <w:marBottom w:val="0"/>
      <w:divBdr>
        <w:top w:val="none" w:sz="0" w:space="0" w:color="auto"/>
        <w:left w:val="none" w:sz="0" w:space="0" w:color="auto"/>
        <w:bottom w:val="none" w:sz="0" w:space="0" w:color="auto"/>
        <w:right w:val="none" w:sz="0" w:space="0" w:color="auto"/>
      </w:divBdr>
    </w:div>
    <w:div w:id="1022784300">
      <w:bodyDiv w:val="1"/>
      <w:marLeft w:val="0"/>
      <w:marRight w:val="0"/>
      <w:marTop w:val="0"/>
      <w:marBottom w:val="0"/>
      <w:divBdr>
        <w:top w:val="none" w:sz="0" w:space="0" w:color="auto"/>
        <w:left w:val="none" w:sz="0" w:space="0" w:color="auto"/>
        <w:bottom w:val="none" w:sz="0" w:space="0" w:color="auto"/>
        <w:right w:val="none" w:sz="0" w:space="0" w:color="auto"/>
      </w:divBdr>
    </w:div>
    <w:div w:id="1025135255">
      <w:bodyDiv w:val="1"/>
      <w:marLeft w:val="0"/>
      <w:marRight w:val="0"/>
      <w:marTop w:val="0"/>
      <w:marBottom w:val="0"/>
      <w:divBdr>
        <w:top w:val="none" w:sz="0" w:space="0" w:color="auto"/>
        <w:left w:val="none" w:sz="0" w:space="0" w:color="auto"/>
        <w:bottom w:val="none" w:sz="0" w:space="0" w:color="auto"/>
        <w:right w:val="none" w:sz="0" w:space="0" w:color="auto"/>
      </w:divBdr>
    </w:div>
    <w:div w:id="1026903351">
      <w:bodyDiv w:val="1"/>
      <w:marLeft w:val="0"/>
      <w:marRight w:val="0"/>
      <w:marTop w:val="0"/>
      <w:marBottom w:val="0"/>
      <w:divBdr>
        <w:top w:val="none" w:sz="0" w:space="0" w:color="auto"/>
        <w:left w:val="none" w:sz="0" w:space="0" w:color="auto"/>
        <w:bottom w:val="none" w:sz="0" w:space="0" w:color="auto"/>
        <w:right w:val="none" w:sz="0" w:space="0" w:color="auto"/>
      </w:divBdr>
    </w:div>
    <w:div w:id="1027408663">
      <w:bodyDiv w:val="1"/>
      <w:marLeft w:val="0"/>
      <w:marRight w:val="0"/>
      <w:marTop w:val="0"/>
      <w:marBottom w:val="0"/>
      <w:divBdr>
        <w:top w:val="none" w:sz="0" w:space="0" w:color="auto"/>
        <w:left w:val="none" w:sz="0" w:space="0" w:color="auto"/>
        <w:bottom w:val="none" w:sz="0" w:space="0" w:color="auto"/>
        <w:right w:val="none" w:sz="0" w:space="0" w:color="auto"/>
      </w:divBdr>
    </w:div>
    <w:div w:id="1028095462">
      <w:bodyDiv w:val="1"/>
      <w:marLeft w:val="0"/>
      <w:marRight w:val="0"/>
      <w:marTop w:val="0"/>
      <w:marBottom w:val="0"/>
      <w:divBdr>
        <w:top w:val="none" w:sz="0" w:space="0" w:color="auto"/>
        <w:left w:val="none" w:sz="0" w:space="0" w:color="auto"/>
        <w:bottom w:val="none" w:sz="0" w:space="0" w:color="auto"/>
        <w:right w:val="none" w:sz="0" w:space="0" w:color="auto"/>
      </w:divBdr>
    </w:div>
    <w:div w:id="1029644179">
      <w:bodyDiv w:val="1"/>
      <w:marLeft w:val="0"/>
      <w:marRight w:val="0"/>
      <w:marTop w:val="0"/>
      <w:marBottom w:val="0"/>
      <w:divBdr>
        <w:top w:val="none" w:sz="0" w:space="0" w:color="auto"/>
        <w:left w:val="none" w:sz="0" w:space="0" w:color="auto"/>
        <w:bottom w:val="none" w:sz="0" w:space="0" w:color="auto"/>
        <w:right w:val="none" w:sz="0" w:space="0" w:color="auto"/>
      </w:divBdr>
    </w:div>
    <w:div w:id="1034234045">
      <w:bodyDiv w:val="1"/>
      <w:marLeft w:val="0"/>
      <w:marRight w:val="0"/>
      <w:marTop w:val="0"/>
      <w:marBottom w:val="0"/>
      <w:divBdr>
        <w:top w:val="none" w:sz="0" w:space="0" w:color="auto"/>
        <w:left w:val="none" w:sz="0" w:space="0" w:color="auto"/>
        <w:bottom w:val="none" w:sz="0" w:space="0" w:color="auto"/>
        <w:right w:val="none" w:sz="0" w:space="0" w:color="auto"/>
      </w:divBdr>
    </w:div>
    <w:div w:id="1035232422">
      <w:bodyDiv w:val="1"/>
      <w:marLeft w:val="0"/>
      <w:marRight w:val="0"/>
      <w:marTop w:val="0"/>
      <w:marBottom w:val="0"/>
      <w:divBdr>
        <w:top w:val="none" w:sz="0" w:space="0" w:color="auto"/>
        <w:left w:val="none" w:sz="0" w:space="0" w:color="auto"/>
        <w:bottom w:val="none" w:sz="0" w:space="0" w:color="auto"/>
        <w:right w:val="none" w:sz="0" w:space="0" w:color="auto"/>
      </w:divBdr>
    </w:div>
    <w:div w:id="1036396003">
      <w:bodyDiv w:val="1"/>
      <w:marLeft w:val="0"/>
      <w:marRight w:val="0"/>
      <w:marTop w:val="0"/>
      <w:marBottom w:val="0"/>
      <w:divBdr>
        <w:top w:val="none" w:sz="0" w:space="0" w:color="auto"/>
        <w:left w:val="none" w:sz="0" w:space="0" w:color="auto"/>
        <w:bottom w:val="none" w:sz="0" w:space="0" w:color="auto"/>
        <w:right w:val="none" w:sz="0" w:space="0" w:color="auto"/>
      </w:divBdr>
    </w:div>
    <w:div w:id="1036659995">
      <w:bodyDiv w:val="1"/>
      <w:marLeft w:val="0"/>
      <w:marRight w:val="0"/>
      <w:marTop w:val="0"/>
      <w:marBottom w:val="0"/>
      <w:divBdr>
        <w:top w:val="none" w:sz="0" w:space="0" w:color="auto"/>
        <w:left w:val="none" w:sz="0" w:space="0" w:color="auto"/>
        <w:bottom w:val="none" w:sz="0" w:space="0" w:color="auto"/>
        <w:right w:val="none" w:sz="0" w:space="0" w:color="auto"/>
      </w:divBdr>
    </w:div>
    <w:div w:id="1037896533">
      <w:bodyDiv w:val="1"/>
      <w:marLeft w:val="0"/>
      <w:marRight w:val="0"/>
      <w:marTop w:val="0"/>
      <w:marBottom w:val="0"/>
      <w:divBdr>
        <w:top w:val="none" w:sz="0" w:space="0" w:color="auto"/>
        <w:left w:val="none" w:sz="0" w:space="0" w:color="auto"/>
        <w:bottom w:val="none" w:sz="0" w:space="0" w:color="auto"/>
        <w:right w:val="none" w:sz="0" w:space="0" w:color="auto"/>
      </w:divBdr>
    </w:div>
    <w:div w:id="1038775547">
      <w:bodyDiv w:val="1"/>
      <w:marLeft w:val="0"/>
      <w:marRight w:val="0"/>
      <w:marTop w:val="0"/>
      <w:marBottom w:val="0"/>
      <w:divBdr>
        <w:top w:val="none" w:sz="0" w:space="0" w:color="auto"/>
        <w:left w:val="none" w:sz="0" w:space="0" w:color="auto"/>
        <w:bottom w:val="none" w:sz="0" w:space="0" w:color="auto"/>
        <w:right w:val="none" w:sz="0" w:space="0" w:color="auto"/>
      </w:divBdr>
    </w:div>
    <w:div w:id="1040937800">
      <w:bodyDiv w:val="1"/>
      <w:marLeft w:val="0"/>
      <w:marRight w:val="0"/>
      <w:marTop w:val="0"/>
      <w:marBottom w:val="0"/>
      <w:divBdr>
        <w:top w:val="none" w:sz="0" w:space="0" w:color="auto"/>
        <w:left w:val="none" w:sz="0" w:space="0" w:color="auto"/>
        <w:bottom w:val="none" w:sz="0" w:space="0" w:color="auto"/>
        <w:right w:val="none" w:sz="0" w:space="0" w:color="auto"/>
      </w:divBdr>
    </w:div>
    <w:div w:id="1044525733">
      <w:bodyDiv w:val="1"/>
      <w:marLeft w:val="0"/>
      <w:marRight w:val="0"/>
      <w:marTop w:val="0"/>
      <w:marBottom w:val="0"/>
      <w:divBdr>
        <w:top w:val="none" w:sz="0" w:space="0" w:color="auto"/>
        <w:left w:val="none" w:sz="0" w:space="0" w:color="auto"/>
        <w:bottom w:val="none" w:sz="0" w:space="0" w:color="auto"/>
        <w:right w:val="none" w:sz="0" w:space="0" w:color="auto"/>
      </w:divBdr>
    </w:div>
    <w:div w:id="1045106797">
      <w:bodyDiv w:val="1"/>
      <w:marLeft w:val="0"/>
      <w:marRight w:val="0"/>
      <w:marTop w:val="0"/>
      <w:marBottom w:val="0"/>
      <w:divBdr>
        <w:top w:val="none" w:sz="0" w:space="0" w:color="auto"/>
        <w:left w:val="none" w:sz="0" w:space="0" w:color="auto"/>
        <w:bottom w:val="none" w:sz="0" w:space="0" w:color="auto"/>
        <w:right w:val="none" w:sz="0" w:space="0" w:color="auto"/>
      </w:divBdr>
    </w:div>
    <w:div w:id="1047531652">
      <w:bodyDiv w:val="1"/>
      <w:marLeft w:val="0"/>
      <w:marRight w:val="0"/>
      <w:marTop w:val="0"/>
      <w:marBottom w:val="0"/>
      <w:divBdr>
        <w:top w:val="none" w:sz="0" w:space="0" w:color="auto"/>
        <w:left w:val="none" w:sz="0" w:space="0" w:color="auto"/>
        <w:bottom w:val="none" w:sz="0" w:space="0" w:color="auto"/>
        <w:right w:val="none" w:sz="0" w:space="0" w:color="auto"/>
      </w:divBdr>
    </w:div>
    <w:div w:id="1048336133">
      <w:bodyDiv w:val="1"/>
      <w:marLeft w:val="0"/>
      <w:marRight w:val="0"/>
      <w:marTop w:val="0"/>
      <w:marBottom w:val="0"/>
      <w:divBdr>
        <w:top w:val="none" w:sz="0" w:space="0" w:color="auto"/>
        <w:left w:val="none" w:sz="0" w:space="0" w:color="auto"/>
        <w:bottom w:val="none" w:sz="0" w:space="0" w:color="auto"/>
        <w:right w:val="none" w:sz="0" w:space="0" w:color="auto"/>
      </w:divBdr>
    </w:div>
    <w:div w:id="1054816829">
      <w:bodyDiv w:val="1"/>
      <w:marLeft w:val="0"/>
      <w:marRight w:val="0"/>
      <w:marTop w:val="0"/>
      <w:marBottom w:val="0"/>
      <w:divBdr>
        <w:top w:val="none" w:sz="0" w:space="0" w:color="auto"/>
        <w:left w:val="none" w:sz="0" w:space="0" w:color="auto"/>
        <w:bottom w:val="none" w:sz="0" w:space="0" w:color="auto"/>
        <w:right w:val="none" w:sz="0" w:space="0" w:color="auto"/>
      </w:divBdr>
    </w:div>
    <w:div w:id="1057237833">
      <w:bodyDiv w:val="1"/>
      <w:marLeft w:val="0"/>
      <w:marRight w:val="0"/>
      <w:marTop w:val="0"/>
      <w:marBottom w:val="0"/>
      <w:divBdr>
        <w:top w:val="none" w:sz="0" w:space="0" w:color="auto"/>
        <w:left w:val="none" w:sz="0" w:space="0" w:color="auto"/>
        <w:bottom w:val="none" w:sz="0" w:space="0" w:color="auto"/>
        <w:right w:val="none" w:sz="0" w:space="0" w:color="auto"/>
      </w:divBdr>
    </w:div>
    <w:div w:id="1058091382">
      <w:bodyDiv w:val="1"/>
      <w:marLeft w:val="0"/>
      <w:marRight w:val="0"/>
      <w:marTop w:val="0"/>
      <w:marBottom w:val="0"/>
      <w:divBdr>
        <w:top w:val="none" w:sz="0" w:space="0" w:color="auto"/>
        <w:left w:val="none" w:sz="0" w:space="0" w:color="auto"/>
        <w:bottom w:val="none" w:sz="0" w:space="0" w:color="auto"/>
        <w:right w:val="none" w:sz="0" w:space="0" w:color="auto"/>
      </w:divBdr>
    </w:div>
    <w:div w:id="1066958221">
      <w:bodyDiv w:val="1"/>
      <w:marLeft w:val="0"/>
      <w:marRight w:val="0"/>
      <w:marTop w:val="0"/>
      <w:marBottom w:val="0"/>
      <w:divBdr>
        <w:top w:val="none" w:sz="0" w:space="0" w:color="auto"/>
        <w:left w:val="none" w:sz="0" w:space="0" w:color="auto"/>
        <w:bottom w:val="none" w:sz="0" w:space="0" w:color="auto"/>
        <w:right w:val="none" w:sz="0" w:space="0" w:color="auto"/>
      </w:divBdr>
    </w:div>
    <w:div w:id="1067024374">
      <w:bodyDiv w:val="1"/>
      <w:marLeft w:val="0"/>
      <w:marRight w:val="0"/>
      <w:marTop w:val="0"/>
      <w:marBottom w:val="0"/>
      <w:divBdr>
        <w:top w:val="none" w:sz="0" w:space="0" w:color="auto"/>
        <w:left w:val="none" w:sz="0" w:space="0" w:color="auto"/>
        <w:bottom w:val="none" w:sz="0" w:space="0" w:color="auto"/>
        <w:right w:val="none" w:sz="0" w:space="0" w:color="auto"/>
      </w:divBdr>
    </w:div>
    <w:div w:id="1068068815">
      <w:bodyDiv w:val="1"/>
      <w:marLeft w:val="0"/>
      <w:marRight w:val="0"/>
      <w:marTop w:val="0"/>
      <w:marBottom w:val="0"/>
      <w:divBdr>
        <w:top w:val="none" w:sz="0" w:space="0" w:color="auto"/>
        <w:left w:val="none" w:sz="0" w:space="0" w:color="auto"/>
        <w:bottom w:val="none" w:sz="0" w:space="0" w:color="auto"/>
        <w:right w:val="none" w:sz="0" w:space="0" w:color="auto"/>
      </w:divBdr>
    </w:div>
    <w:div w:id="1069352479">
      <w:bodyDiv w:val="1"/>
      <w:marLeft w:val="0"/>
      <w:marRight w:val="0"/>
      <w:marTop w:val="0"/>
      <w:marBottom w:val="0"/>
      <w:divBdr>
        <w:top w:val="none" w:sz="0" w:space="0" w:color="auto"/>
        <w:left w:val="none" w:sz="0" w:space="0" w:color="auto"/>
        <w:bottom w:val="none" w:sz="0" w:space="0" w:color="auto"/>
        <w:right w:val="none" w:sz="0" w:space="0" w:color="auto"/>
      </w:divBdr>
    </w:div>
    <w:div w:id="1071078145">
      <w:bodyDiv w:val="1"/>
      <w:marLeft w:val="0"/>
      <w:marRight w:val="0"/>
      <w:marTop w:val="0"/>
      <w:marBottom w:val="0"/>
      <w:divBdr>
        <w:top w:val="none" w:sz="0" w:space="0" w:color="auto"/>
        <w:left w:val="none" w:sz="0" w:space="0" w:color="auto"/>
        <w:bottom w:val="none" w:sz="0" w:space="0" w:color="auto"/>
        <w:right w:val="none" w:sz="0" w:space="0" w:color="auto"/>
      </w:divBdr>
    </w:div>
    <w:div w:id="1071389873">
      <w:bodyDiv w:val="1"/>
      <w:marLeft w:val="0"/>
      <w:marRight w:val="0"/>
      <w:marTop w:val="0"/>
      <w:marBottom w:val="0"/>
      <w:divBdr>
        <w:top w:val="none" w:sz="0" w:space="0" w:color="auto"/>
        <w:left w:val="none" w:sz="0" w:space="0" w:color="auto"/>
        <w:bottom w:val="none" w:sz="0" w:space="0" w:color="auto"/>
        <w:right w:val="none" w:sz="0" w:space="0" w:color="auto"/>
      </w:divBdr>
    </w:div>
    <w:div w:id="1071854555">
      <w:bodyDiv w:val="1"/>
      <w:marLeft w:val="0"/>
      <w:marRight w:val="0"/>
      <w:marTop w:val="0"/>
      <w:marBottom w:val="0"/>
      <w:divBdr>
        <w:top w:val="none" w:sz="0" w:space="0" w:color="auto"/>
        <w:left w:val="none" w:sz="0" w:space="0" w:color="auto"/>
        <w:bottom w:val="none" w:sz="0" w:space="0" w:color="auto"/>
        <w:right w:val="none" w:sz="0" w:space="0" w:color="auto"/>
      </w:divBdr>
    </w:div>
    <w:div w:id="1074471883">
      <w:bodyDiv w:val="1"/>
      <w:marLeft w:val="0"/>
      <w:marRight w:val="0"/>
      <w:marTop w:val="0"/>
      <w:marBottom w:val="0"/>
      <w:divBdr>
        <w:top w:val="none" w:sz="0" w:space="0" w:color="auto"/>
        <w:left w:val="none" w:sz="0" w:space="0" w:color="auto"/>
        <w:bottom w:val="none" w:sz="0" w:space="0" w:color="auto"/>
        <w:right w:val="none" w:sz="0" w:space="0" w:color="auto"/>
      </w:divBdr>
    </w:div>
    <w:div w:id="1077240516">
      <w:bodyDiv w:val="1"/>
      <w:marLeft w:val="0"/>
      <w:marRight w:val="0"/>
      <w:marTop w:val="0"/>
      <w:marBottom w:val="0"/>
      <w:divBdr>
        <w:top w:val="none" w:sz="0" w:space="0" w:color="auto"/>
        <w:left w:val="none" w:sz="0" w:space="0" w:color="auto"/>
        <w:bottom w:val="none" w:sz="0" w:space="0" w:color="auto"/>
        <w:right w:val="none" w:sz="0" w:space="0" w:color="auto"/>
      </w:divBdr>
    </w:div>
    <w:div w:id="1081172515">
      <w:bodyDiv w:val="1"/>
      <w:marLeft w:val="0"/>
      <w:marRight w:val="0"/>
      <w:marTop w:val="0"/>
      <w:marBottom w:val="0"/>
      <w:divBdr>
        <w:top w:val="none" w:sz="0" w:space="0" w:color="auto"/>
        <w:left w:val="none" w:sz="0" w:space="0" w:color="auto"/>
        <w:bottom w:val="none" w:sz="0" w:space="0" w:color="auto"/>
        <w:right w:val="none" w:sz="0" w:space="0" w:color="auto"/>
      </w:divBdr>
    </w:div>
    <w:div w:id="1082333182">
      <w:bodyDiv w:val="1"/>
      <w:marLeft w:val="0"/>
      <w:marRight w:val="0"/>
      <w:marTop w:val="0"/>
      <w:marBottom w:val="0"/>
      <w:divBdr>
        <w:top w:val="none" w:sz="0" w:space="0" w:color="auto"/>
        <w:left w:val="none" w:sz="0" w:space="0" w:color="auto"/>
        <w:bottom w:val="none" w:sz="0" w:space="0" w:color="auto"/>
        <w:right w:val="none" w:sz="0" w:space="0" w:color="auto"/>
      </w:divBdr>
    </w:div>
    <w:div w:id="1086417720">
      <w:bodyDiv w:val="1"/>
      <w:marLeft w:val="0"/>
      <w:marRight w:val="0"/>
      <w:marTop w:val="0"/>
      <w:marBottom w:val="0"/>
      <w:divBdr>
        <w:top w:val="none" w:sz="0" w:space="0" w:color="auto"/>
        <w:left w:val="none" w:sz="0" w:space="0" w:color="auto"/>
        <w:bottom w:val="none" w:sz="0" w:space="0" w:color="auto"/>
        <w:right w:val="none" w:sz="0" w:space="0" w:color="auto"/>
      </w:divBdr>
    </w:div>
    <w:div w:id="1088649110">
      <w:bodyDiv w:val="1"/>
      <w:marLeft w:val="0"/>
      <w:marRight w:val="0"/>
      <w:marTop w:val="0"/>
      <w:marBottom w:val="0"/>
      <w:divBdr>
        <w:top w:val="none" w:sz="0" w:space="0" w:color="auto"/>
        <w:left w:val="none" w:sz="0" w:space="0" w:color="auto"/>
        <w:bottom w:val="none" w:sz="0" w:space="0" w:color="auto"/>
        <w:right w:val="none" w:sz="0" w:space="0" w:color="auto"/>
      </w:divBdr>
    </w:div>
    <w:div w:id="1090010295">
      <w:bodyDiv w:val="1"/>
      <w:marLeft w:val="0"/>
      <w:marRight w:val="0"/>
      <w:marTop w:val="0"/>
      <w:marBottom w:val="0"/>
      <w:divBdr>
        <w:top w:val="none" w:sz="0" w:space="0" w:color="auto"/>
        <w:left w:val="none" w:sz="0" w:space="0" w:color="auto"/>
        <w:bottom w:val="none" w:sz="0" w:space="0" w:color="auto"/>
        <w:right w:val="none" w:sz="0" w:space="0" w:color="auto"/>
      </w:divBdr>
    </w:div>
    <w:div w:id="1091699088">
      <w:bodyDiv w:val="1"/>
      <w:marLeft w:val="0"/>
      <w:marRight w:val="0"/>
      <w:marTop w:val="0"/>
      <w:marBottom w:val="0"/>
      <w:divBdr>
        <w:top w:val="none" w:sz="0" w:space="0" w:color="auto"/>
        <w:left w:val="none" w:sz="0" w:space="0" w:color="auto"/>
        <w:bottom w:val="none" w:sz="0" w:space="0" w:color="auto"/>
        <w:right w:val="none" w:sz="0" w:space="0" w:color="auto"/>
      </w:divBdr>
    </w:div>
    <w:div w:id="1092122761">
      <w:bodyDiv w:val="1"/>
      <w:marLeft w:val="0"/>
      <w:marRight w:val="0"/>
      <w:marTop w:val="0"/>
      <w:marBottom w:val="0"/>
      <w:divBdr>
        <w:top w:val="none" w:sz="0" w:space="0" w:color="auto"/>
        <w:left w:val="none" w:sz="0" w:space="0" w:color="auto"/>
        <w:bottom w:val="none" w:sz="0" w:space="0" w:color="auto"/>
        <w:right w:val="none" w:sz="0" w:space="0" w:color="auto"/>
      </w:divBdr>
    </w:div>
    <w:div w:id="1094089471">
      <w:bodyDiv w:val="1"/>
      <w:marLeft w:val="0"/>
      <w:marRight w:val="0"/>
      <w:marTop w:val="0"/>
      <w:marBottom w:val="0"/>
      <w:divBdr>
        <w:top w:val="none" w:sz="0" w:space="0" w:color="auto"/>
        <w:left w:val="none" w:sz="0" w:space="0" w:color="auto"/>
        <w:bottom w:val="none" w:sz="0" w:space="0" w:color="auto"/>
        <w:right w:val="none" w:sz="0" w:space="0" w:color="auto"/>
      </w:divBdr>
    </w:div>
    <w:div w:id="1094278599">
      <w:bodyDiv w:val="1"/>
      <w:marLeft w:val="0"/>
      <w:marRight w:val="0"/>
      <w:marTop w:val="0"/>
      <w:marBottom w:val="0"/>
      <w:divBdr>
        <w:top w:val="none" w:sz="0" w:space="0" w:color="auto"/>
        <w:left w:val="none" w:sz="0" w:space="0" w:color="auto"/>
        <w:bottom w:val="none" w:sz="0" w:space="0" w:color="auto"/>
        <w:right w:val="none" w:sz="0" w:space="0" w:color="auto"/>
      </w:divBdr>
    </w:div>
    <w:div w:id="1095515923">
      <w:bodyDiv w:val="1"/>
      <w:marLeft w:val="0"/>
      <w:marRight w:val="0"/>
      <w:marTop w:val="0"/>
      <w:marBottom w:val="0"/>
      <w:divBdr>
        <w:top w:val="none" w:sz="0" w:space="0" w:color="auto"/>
        <w:left w:val="none" w:sz="0" w:space="0" w:color="auto"/>
        <w:bottom w:val="none" w:sz="0" w:space="0" w:color="auto"/>
        <w:right w:val="none" w:sz="0" w:space="0" w:color="auto"/>
      </w:divBdr>
    </w:div>
    <w:div w:id="1096560353">
      <w:bodyDiv w:val="1"/>
      <w:marLeft w:val="0"/>
      <w:marRight w:val="0"/>
      <w:marTop w:val="0"/>
      <w:marBottom w:val="0"/>
      <w:divBdr>
        <w:top w:val="none" w:sz="0" w:space="0" w:color="auto"/>
        <w:left w:val="none" w:sz="0" w:space="0" w:color="auto"/>
        <w:bottom w:val="none" w:sz="0" w:space="0" w:color="auto"/>
        <w:right w:val="none" w:sz="0" w:space="0" w:color="auto"/>
      </w:divBdr>
    </w:div>
    <w:div w:id="1097557650">
      <w:bodyDiv w:val="1"/>
      <w:marLeft w:val="0"/>
      <w:marRight w:val="0"/>
      <w:marTop w:val="0"/>
      <w:marBottom w:val="0"/>
      <w:divBdr>
        <w:top w:val="none" w:sz="0" w:space="0" w:color="auto"/>
        <w:left w:val="none" w:sz="0" w:space="0" w:color="auto"/>
        <w:bottom w:val="none" w:sz="0" w:space="0" w:color="auto"/>
        <w:right w:val="none" w:sz="0" w:space="0" w:color="auto"/>
      </w:divBdr>
    </w:div>
    <w:div w:id="1102337002">
      <w:bodyDiv w:val="1"/>
      <w:marLeft w:val="0"/>
      <w:marRight w:val="0"/>
      <w:marTop w:val="0"/>
      <w:marBottom w:val="0"/>
      <w:divBdr>
        <w:top w:val="none" w:sz="0" w:space="0" w:color="auto"/>
        <w:left w:val="none" w:sz="0" w:space="0" w:color="auto"/>
        <w:bottom w:val="none" w:sz="0" w:space="0" w:color="auto"/>
        <w:right w:val="none" w:sz="0" w:space="0" w:color="auto"/>
      </w:divBdr>
    </w:div>
    <w:div w:id="1103183254">
      <w:bodyDiv w:val="1"/>
      <w:marLeft w:val="0"/>
      <w:marRight w:val="0"/>
      <w:marTop w:val="0"/>
      <w:marBottom w:val="0"/>
      <w:divBdr>
        <w:top w:val="none" w:sz="0" w:space="0" w:color="auto"/>
        <w:left w:val="none" w:sz="0" w:space="0" w:color="auto"/>
        <w:bottom w:val="none" w:sz="0" w:space="0" w:color="auto"/>
        <w:right w:val="none" w:sz="0" w:space="0" w:color="auto"/>
      </w:divBdr>
    </w:div>
    <w:div w:id="1110246699">
      <w:bodyDiv w:val="1"/>
      <w:marLeft w:val="0"/>
      <w:marRight w:val="0"/>
      <w:marTop w:val="0"/>
      <w:marBottom w:val="0"/>
      <w:divBdr>
        <w:top w:val="none" w:sz="0" w:space="0" w:color="auto"/>
        <w:left w:val="none" w:sz="0" w:space="0" w:color="auto"/>
        <w:bottom w:val="none" w:sz="0" w:space="0" w:color="auto"/>
        <w:right w:val="none" w:sz="0" w:space="0" w:color="auto"/>
      </w:divBdr>
    </w:div>
    <w:div w:id="1110660181">
      <w:bodyDiv w:val="1"/>
      <w:marLeft w:val="0"/>
      <w:marRight w:val="0"/>
      <w:marTop w:val="0"/>
      <w:marBottom w:val="0"/>
      <w:divBdr>
        <w:top w:val="none" w:sz="0" w:space="0" w:color="auto"/>
        <w:left w:val="none" w:sz="0" w:space="0" w:color="auto"/>
        <w:bottom w:val="none" w:sz="0" w:space="0" w:color="auto"/>
        <w:right w:val="none" w:sz="0" w:space="0" w:color="auto"/>
      </w:divBdr>
    </w:div>
    <w:div w:id="1112747339">
      <w:bodyDiv w:val="1"/>
      <w:marLeft w:val="0"/>
      <w:marRight w:val="0"/>
      <w:marTop w:val="0"/>
      <w:marBottom w:val="0"/>
      <w:divBdr>
        <w:top w:val="none" w:sz="0" w:space="0" w:color="auto"/>
        <w:left w:val="none" w:sz="0" w:space="0" w:color="auto"/>
        <w:bottom w:val="none" w:sz="0" w:space="0" w:color="auto"/>
        <w:right w:val="none" w:sz="0" w:space="0" w:color="auto"/>
      </w:divBdr>
    </w:div>
    <w:div w:id="1118597090">
      <w:bodyDiv w:val="1"/>
      <w:marLeft w:val="0"/>
      <w:marRight w:val="0"/>
      <w:marTop w:val="0"/>
      <w:marBottom w:val="0"/>
      <w:divBdr>
        <w:top w:val="none" w:sz="0" w:space="0" w:color="auto"/>
        <w:left w:val="none" w:sz="0" w:space="0" w:color="auto"/>
        <w:bottom w:val="none" w:sz="0" w:space="0" w:color="auto"/>
        <w:right w:val="none" w:sz="0" w:space="0" w:color="auto"/>
      </w:divBdr>
    </w:div>
    <w:div w:id="1119372728">
      <w:bodyDiv w:val="1"/>
      <w:marLeft w:val="0"/>
      <w:marRight w:val="0"/>
      <w:marTop w:val="0"/>
      <w:marBottom w:val="0"/>
      <w:divBdr>
        <w:top w:val="none" w:sz="0" w:space="0" w:color="auto"/>
        <w:left w:val="none" w:sz="0" w:space="0" w:color="auto"/>
        <w:bottom w:val="none" w:sz="0" w:space="0" w:color="auto"/>
        <w:right w:val="none" w:sz="0" w:space="0" w:color="auto"/>
      </w:divBdr>
    </w:div>
    <w:div w:id="1124540741">
      <w:bodyDiv w:val="1"/>
      <w:marLeft w:val="0"/>
      <w:marRight w:val="0"/>
      <w:marTop w:val="0"/>
      <w:marBottom w:val="0"/>
      <w:divBdr>
        <w:top w:val="none" w:sz="0" w:space="0" w:color="auto"/>
        <w:left w:val="none" w:sz="0" w:space="0" w:color="auto"/>
        <w:bottom w:val="none" w:sz="0" w:space="0" w:color="auto"/>
        <w:right w:val="none" w:sz="0" w:space="0" w:color="auto"/>
      </w:divBdr>
    </w:div>
    <w:div w:id="1124889383">
      <w:bodyDiv w:val="1"/>
      <w:marLeft w:val="0"/>
      <w:marRight w:val="0"/>
      <w:marTop w:val="0"/>
      <w:marBottom w:val="0"/>
      <w:divBdr>
        <w:top w:val="none" w:sz="0" w:space="0" w:color="auto"/>
        <w:left w:val="none" w:sz="0" w:space="0" w:color="auto"/>
        <w:bottom w:val="none" w:sz="0" w:space="0" w:color="auto"/>
        <w:right w:val="none" w:sz="0" w:space="0" w:color="auto"/>
      </w:divBdr>
    </w:div>
    <w:div w:id="1126923577">
      <w:bodyDiv w:val="1"/>
      <w:marLeft w:val="0"/>
      <w:marRight w:val="0"/>
      <w:marTop w:val="0"/>
      <w:marBottom w:val="0"/>
      <w:divBdr>
        <w:top w:val="none" w:sz="0" w:space="0" w:color="auto"/>
        <w:left w:val="none" w:sz="0" w:space="0" w:color="auto"/>
        <w:bottom w:val="none" w:sz="0" w:space="0" w:color="auto"/>
        <w:right w:val="none" w:sz="0" w:space="0" w:color="auto"/>
      </w:divBdr>
    </w:div>
    <w:div w:id="1128164802">
      <w:bodyDiv w:val="1"/>
      <w:marLeft w:val="0"/>
      <w:marRight w:val="0"/>
      <w:marTop w:val="0"/>
      <w:marBottom w:val="0"/>
      <w:divBdr>
        <w:top w:val="none" w:sz="0" w:space="0" w:color="auto"/>
        <w:left w:val="none" w:sz="0" w:space="0" w:color="auto"/>
        <w:bottom w:val="none" w:sz="0" w:space="0" w:color="auto"/>
        <w:right w:val="none" w:sz="0" w:space="0" w:color="auto"/>
      </w:divBdr>
    </w:div>
    <w:div w:id="1131820392">
      <w:bodyDiv w:val="1"/>
      <w:marLeft w:val="0"/>
      <w:marRight w:val="0"/>
      <w:marTop w:val="0"/>
      <w:marBottom w:val="0"/>
      <w:divBdr>
        <w:top w:val="none" w:sz="0" w:space="0" w:color="auto"/>
        <w:left w:val="none" w:sz="0" w:space="0" w:color="auto"/>
        <w:bottom w:val="none" w:sz="0" w:space="0" w:color="auto"/>
        <w:right w:val="none" w:sz="0" w:space="0" w:color="auto"/>
      </w:divBdr>
    </w:div>
    <w:div w:id="1133522941">
      <w:bodyDiv w:val="1"/>
      <w:marLeft w:val="0"/>
      <w:marRight w:val="0"/>
      <w:marTop w:val="0"/>
      <w:marBottom w:val="0"/>
      <w:divBdr>
        <w:top w:val="none" w:sz="0" w:space="0" w:color="auto"/>
        <w:left w:val="none" w:sz="0" w:space="0" w:color="auto"/>
        <w:bottom w:val="none" w:sz="0" w:space="0" w:color="auto"/>
        <w:right w:val="none" w:sz="0" w:space="0" w:color="auto"/>
      </w:divBdr>
    </w:div>
    <w:div w:id="1134638534">
      <w:bodyDiv w:val="1"/>
      <w:marLeft w:val="0"/>
      <w:marRight w:val="0"/>
      <w:marTop w:val="0"/>
      <w:marBottom w:val="0"/>
      <w:divBdr>
        <w:top w:val="none" w:sz="0" w:space="0" w:color="auto"/>
        <w:left w:val="none" w:sz="0" w:space="0" w:color="auto"/>
        <w:bottom w:val="none" w:sz="0" w:space="0" w:color="auto"/>
        <w:right w:val="none" w:sz="0" w:space="0" w:color="auto"/>
      </w:divBdr>
    </w:div>
    <w:div w:id="1137837268">
      <w:bodyDiv w:val="1"/>
      <w:marLeft w:val="0"/>
      <w:marRight w:val="0"/>
      <w:marTop w:val="0"/>
      <w:marBottom w:val="0"/>
      <w:divBdr>
        <w:top w:val="none" w:sz="0" w:space="0" w:color="auto"/>
        <w:left w:val="none" w:sz="0" w:space="0" w:color="auto"/>
        <w:bottom w:val="none" w:sz="0" w:space="0" w:color="auto"/>
        <w:right w:val="none" w:sz="0" w:space="0" w:color="auto"/>
      </w:divBdr>
    </w:div>
    <w:div w:id="1138229959">
      <w:bodyDiv w:val="1"/>
      <w:marLeft w:val="0"/>
      <w:marRight w:val="0"/>
      <w:marTop w:val="0"/>
      <w:marBottom w:val="0"/>
      <w:divBdr>
        <w:top w:val="none" w:sz="0" w:space="0" w:color="auto"/>
        <w:left w:val="none" w:sz="0" w:space="0" w:color="auto"/>
        <w:bottom w:val="none" w:sz="0" w:space="0" w:color="auto"/>
        <w:right w:val="none" w:sz="0" w:space="0" w:color="auto"/>
      </w:divBdr>
    </w:div>
    <w:div w:id="1141729652">
      <w:bodyDiv w:val="1"/>
      <w:marLeft w:val="0"/>
      <w:marRight w:val="0"/>
      <w:marTop w:val="0"/>
      <w:marBottom w:val="0"/>
      <w:divBdr>
        <w:top w:val="none" w:sz="0" w:space="0" w:color="auto"/>
        <w:left w:val="none" w:sz="0" w:space="0" w:color="auto"/>
        <w:bottom w:val="none" w:sz="0" w:space="0" w:color="auto"/>
        <w:right w:val="none" w:sz="0" w:space="0" w:color="auto"/>
      </w:divBdr>
    </w:div>
    <w:div w:id="1143040331">
      <w:bodyDiv w:val="1"/>
      <w:marLeft w:val="0"/>
      <w:marRight w:val="0"/>
      <w:marTop w:val="0"/>
      <w:marBottom w:val="0"/>
      <w:divBdr>
        <w:top w:val="none" w:sz="0" w:space="0" w:color="auto"/>
        <w:left w:val="none" w:sz="0" w:space="0" w:color="auto"/>
        <w:bottom w:val="none" w:sz="0" w:space="0" w:color="auto"/>
        <w:right w:val="none" w:sz="0" w:space="0" w:color="auto"/>
      </w:divBdr>
    </w:div>
    <w:div w:id="1146388330">
      <w:bodyDiv w:val="1"/>
      <w:marLeft w:val="0"/>
      <w:marRight w:val="0"/>
      <w:marTop w:val="0"/>
      <w:marBottom w:val="0"/>
      <w:divBdr>
        <w:top w:val="none" w:sz="0" w:space="0" w:color="auto"/>
        <w:left w:val="none" w:sz="0" w:space="0" w:color="auto"/>
        <w:bottom w:val="none" w:sz="0" w:space="0" w:color="auto"/>
        <w:right w:val="none" w:sz="0" w:space="0" w:color="auto"/>
      </w:divBdr>
    </w:div>
    <w:div w:id="1152140476">
      <w:bodyDiv w:val="1"/>
      <w:marLeft w:val="0"/>
      <w:marRight w:val="0"/>
      <w:marTop w:val="0"/>
      <w:marBottom w:val="0"/>
      <w:divBdr>
        <w:top w:val="none" w:sz="0" w:space="0" w:color="auto"/>
        <w:left w:val="none" w:sz="0" w:space="0" w:color="auto"/>
        <w:bottom w:val="none" w:sz="0" w:space="0" w:color="auto"/>
        <w:right w:val="none" w:sz="0" w:space="0" w:color="auto"/>
      </w:divBdr>
    </w:div>
    <w:div w:id="1154179969">
      <w:bodyDiv w:val="1"/>
      <w:marLeft w:val="0"/>
      <w:marRight w:val="0"/>
      <w:marTop w:val="0"/>
      <w:marBottom w:val="0"/>
      <w:divBdr>
        <w:top w:val="none" w:sz="0" w:space="0" w:color="auto"/>
        <w:left w:val="none" w:sz="0" w:space="0" w:color="auto"/>
        <w:bottom w:val="none" w:sz="0" w:space="0" w:color="auto"/>
        <w:right w:val="none" w:sz="0" w:space="0" w:color="auto"/>
      </w:divBdr>
    </w:div>
    <w:div w:id="1157457709">
      <w:bodyDiv w:val="1"/>
      <w:marLeft w:val="0"/>
      <w:marRight w:val="0"/>
      <w:marTop w:val="0"/>
      <w:marBottom w:val="0"/>
      <w:divBdr>
        <w:top w:val="none" w:sz="0" w:space="0" w:color="auto"/>
        <w:left w:val="none" w:sz="0" w:space="0" w:color="auto"/>
        <w:bottom w:val="none" w:sz="0" w:space="0" w:color="auto"/>
        <w:right w:val="none" w:sz="0" w:space="0" w:color="auto"/>
      </w:divBdr>
    </w:div>
    <w:div w:id="1157762677">
      <w:bodyDiv w:val="1"/>
      <w:marLeft w:val="0"/>
      <w:marRight w:val="0"/>
      <w:marTop w:val="0"/>
      <w:marBottom w:val="0"/>
      <w:divBdr>
        <w:top w:val="none" w:sz="0" w:space="0" w:color="auto"/>
        <w:left w:val="none" w:sz="0" w:space="0" w:color="auto"/>
        <w:bottom w:val="none" w:sz="0" w:space="0" w:color="auto"/>
        <w:right w:val="none" w:sz="0" w:space="0" w:color="auto"/>
      </w:divBdr>
    </w:div>
    <w:div w:id="1158377602">
      <w:bodyDiv w:val="1"/>
      <w:marLeft w:val="0"/>
      <w:marRight w:val="0"/>
      <w:marTop w:val="0"/>
      <w:marBottom w:val="0"/>
      <w:divBdr>
        <w:top w:val="none" w:sz="0" w:space="0" w:color="auto"/>
        <w:left w:val="none" w:sz="0" w:space="0" w:color="auto"/>
        <w:bottom w:val="none" w:sz="0" w:space="0" w:color="auto"/>
        <w:right w:val="none" w:sz="0" w:space="0" w:color="auto"/>
      </w:divBdr>
    </w:div>
    <w:div w:id="1159350078">
      <w:bodyDiv w:val="1"/>
      <w:marLeft w:val="0"/>
      <w:marRight w:val="0"/>
      <w:marTop w:val="0"/>
      <w:marBottom w:val="0"/>
      <w:divBdr>
        <w:top w:val="none" w:sz="0" w:space="0" w:color="auto"/>
        <w:left w:val="none" w:sz="0" w:space="0" w:color="auto"/>
        <w:bottom w:val="none" w:sz="0" w:space="0" w:color="auto"/>
        <w:right w:val="none" w:sz="0" w:space="0" w:color="auto"/>
      </w:divBdr>
    </w:div>
    <w:div w:id="1162237728">
      <w:bodyDiv w:val="1"/>
      <w:marLeft w:val="0"/>
      <w:marRight w:val="0"/>
      <w:marTop w:val="0"/>
      <w:marBottom w:val="0"/>
      <w:divBdr>
        <w:top w:val="none" w:sz="0" w:space="0" w:color="auto"/>
        <w:left w:val="none" w:sz="0" w:space="0" w:color="auto"/>
        <w:bottom w:val="none" w:sz="0" w:space="0" w:color="auto"/>
        <w:right w:val="none" w:sz="0" w:space="0" w:color="auto"/>
      </w:divBdr>
    </w:div>
    <w:div w:id="1165321422">
      <w:bodyDiv w:val="1"/>
      <w:marLeft w:val="0"/>
      <w:marRight w:val="0"/>
      <w:marTop w:val="0"/>
      <w:marBottom w:val="0"/>
      <w:divBdr>
        <w:top w:val="none" w:sz="0" w:space="0" w:color="auto"/>
        <w:left w:val="none" w:sz="0" w:space="0" w:color="auto"/>
        <w:bottom w:val="none" w:sz="0" w:space="0" w:color="auto"/>
        <w:right w:val="none" w:sz="0" w:space="0" w:color="auto"/>
      </w:divBdr>
    </w:div>
    <w:div w:id="1169639907">
      <w:bodyDiv w:val="1"/>
      <w:marLeft w:val="0"/>
      <w:marRight w:val="0"/>
      <w:marTop w:val="0"/>
      <w:marBottom w:val="0"/>
      <w:divBdr>
        <w:top w:val="none" w:sz="0" w:space="0" w:color="auto"/>
        <w:left w:val="none" w:sz="0" w:space="0" w:color="auto"/>
        <w:bottom w:val="none" w:sz="0" w:space="0" w:color="auto"/>
        <w:right w:val="none" w:sz="0" w:space="0" w:color="auto"/>
      </w:divBdr>
    </w:div>
    <w:div w:id="1171791817">
      <w:bodyDiv w:val="1"/>
      <w:marLeft w:val="0"/>
      <w:marRight w:val="0"/>
      <w:marTop w:val="0"/>
      <w:marBottom w:val="0"/>
      <w:divBdr>
        <w:top w:val="none" w:sz="0" w:space="0" w:color="auto"/>
        <w:left w:val="none" w:sz="0" w:space="0" w:color="auto"/>
        <w:bottom w:val="none" w:sz="0" w:space="0" w:color="auto"/>
        <w:right w:val="none" w:sz="0" w:space="0" w:color="auto"/>
      </w:divBdr>
    </w:div>
    <w:div w:id="1173031323">
      <w:bodyDiv w:val="1"/>
      <w:marLeft w:val="0"/>
      <w:marRight w:val="0"/>
      <w:marTop w:val="0"/>
      <w:marBottom w:val="0"/>
      <w:divBdr>
        <w:top w:val="none" w:sz="0" w:space="0" w:color="auto"/>
        <w:left w:val="none" w:sz="0" w:space="0" w:color="auto"/>
        <w:bottom w:val="none" w:sz="0" w:space="0" w:color="auto"/>
        <w:right w:val="none" w:sz="0" w:space="0" w:color="auto"/>
      </w:divBdr>
    </w:div>
    <w:div w:id="1174345743">
      <w:bodyDiv w:val="1"/>
      <w:marLeft w:val="0"/>
      <w:marRight w:val="0"/>
      <w:marTop w:val="0"/>
      <w:marBottom w:val="0"/>
      <w:divBdr>
        <w:top w:val="none" w:sz="0" w:space="0" w:color="auto"/>
        <w:left w:val="none" w:sz="0" w:space="0" w:color="auto"/>
        <w:bottom w:val="none" w:sz="0" w:space="0" w:color="auto"/>
        <w:right w:val="none" w:sz="0" w:space="0" w:color="auto"/>
      </w:divBdr>
    </w:div>
    <w:div w:id="1174539430">
      <w:bodyDiv w:val="1"/>
      <w:marLeft w:val="0"/>
      <w:marRight w:val="0"/>
      <w:marTop w:val="0"/>
      <w:marBottom w:val="0"/>
      <w:divBdr>
        <w:top w:val="none" w:sz="0" w:space="0" w:color="auto"/>
        <w:left w:val="none" w:sz="0" w:space="0" w:color="auto"/>
        <w:bottom w:val="none" w:sz="0" w:space="0" w:color="auto"/>
        <w:right w:val="none" w:sz="0" w:space="0" w:color="auto"/>
      </w:divBdr>
    </w:div>
    <w:div w:id="1176504932">
      <w:bodyDiv w:val="1"/>
      <w:marLeft w:val="0"/>
      <w:marRight w:val="0"/>
      <w:marTop w:val="0"/>
      <w:marBottom w:val="0"/>
      <w:divBdr>
        <w:top w:val="none" w:sz="0" w:space="0" w:color="auto"/>
        <w:left w:val="none" w:sz="0" w:space="0" w:color="auto"/>
        <w:bottom w:val="none" w:sz="0" w:space="0" w:color="auto"/>
        <w:right w:val="none" w:sz="0" w:space="0" w:color="auto"/>
      </w:divBdr>
    </w:div>
    <w:div w:id="1177421735">
      <w:bodyDiv w:val="1"/>
      <w:marLeft w:val="0"/>
      <w:marRight w:val="0"/>
      <w:marTop w:val="0"/>
      <w:marBottom w:val="0"/>
      <w:divBdr>
        <w:top w:val="none" w:sz="0" w:space="0" w:color="auto"/>
        <w:left w:val="none" w:sz="0" w:space="0" w:color="auto"/>
        <w:bottom w:val="none" w:sz="0" w:space="0" w:color="auto"/>
        <w:right w:val="none" w:sz="0" w:space="0" w:color="auto"/>
      </w:divBdr>
    </w:div>
    <w:div w:id="1178157524">
      <w:bodyDiv w:val="1"/>
      <w:marLeft w:val="0"/>
      <w:marRight w:val="0"/>
      <w:marTop w:val="0"/>
      <w:marBottom w:val="0"/>
      <w:divBdr>
        <w:top w:val="none" w:sz="0" w:space="0" w:color="auto"/>
        <w:left w:val="none" w:sz="0" w:space="0" w:color="auto"/>
        <w:bottom w:val="none" w:sz="0" w:space="0" w:color="auto"/>
        <w:right w:val="none" w:sz="0" w:space="0" w:color="auto"/>
      </w:divBdr>
    </w:div>
    <w:div w:id="1180123902">
      <w:bodyDiv w:val="1"/>
      <w:marLeft w:val="0"/>
      <w:marRight w:val="0"/>
      <w:marTop w:val="0"/>
      <w:marBottom w:val="0"/>
      <w:divBdr>
        <w:top w:val="none" w:sz="0" w:space="0" w:color="auto"/>
        <w:left w:val="none" w:sz="0" w:space="0" w:color="auto"/>
        <w:bottom w:val="none" w:sz="0" w:space="0" w:color="auto"/>
        <w:right w:val="none" w:sz="0" w:space="0" w:color="auto"/>
      </w:divBdr>
    </w:div>
    <w:div w:id="1180971593">
      <w:bodyDiv w:val="1"/>
      <w:marLeft w:val="0"/>
      <w:marRight w:val="0"/>
      <w:marTop w:val="0"/>
      <w:marBottom w:val="0"/>
      <w:divBdr>
        <w:top w:val="none" w:sz="0" w:space="0" w:color="auto"/>
        <w:left w:val="none" w:sz="0" w:space="0" w:color="auto"/>
        <w:bottom w:val="none" w:sz="0" w:space="0" w:color="auto"/>
        <w:right w:val="none" w:sz="0" w:space="0" w:color="auto"/>
      </w:divBdr>
    </w:div>
    <w:div w:id="1181578832">
      <w:bodyDiv w:val="1"/>
      <w:marLeft w:val="0"/>
      <w:marRight w:val="0"/>
      <w:marTop w:val="0"/>
      <w:marBottom w:val="0"/>
      <w:divBdr>
        <w:top w:val="none" w:sz="0" w:space="0" w:color="auto"/>
        <w:left w:val="none" w:sz="0" w:space="0" w:color="auto"/>
        <w:bottom w:val="none" w:sz="0" w:space="0" w:color="auto"/>
        <w:right w:val="none" w:sz="0" w:space="0" w:color="auto"/>
      </w:divBdr>
    </w:div>
    <w:div w:id="1184056628">
      <w:bodyDiv w:val="1"/>
      <w:marLeft w:val="0"/>
      <w:marRight w:val="0"/>
      <w:marTop w:val="0"/>
      <w:marBottom w:val="0"/>
      <w:divBdr>
        <w:top w:val="none" w:sz="0" w:space="0" w:color="auto"/>
        <w:left w:val="none" w:sz="0" w:space="0" w:color="auto"/>
        <w:bottom w:val="none" w:sz="0" w:space="0" w:color="auto"/>
        <w:right w:val="none" w:sz="0" w:space="0" w:color="auto"/>
      </w:divBdr>
    </w:div>
    <w:div w:id="1184710110">
      <w:bodyDiv w:val="1"/>
      <w:marLeft w:val="0"/>
      <w:marRight w:val="0"/>
      <w:marTop w:val="0"/>
      <w:marBottom w:val="0"/>
      <w:divBdr>
        <w:top w:val="none" w:sz="0" w:space="0" w:color="auto"/>
        <w:left w:val="none" w:sz="0" w:space="0" w:color="auto"/>
        <w:bottom w:val="none" w:sz="0" w:space="0" w:color="auto"/>
        <w:right w:val="none" w:sz="0" w:space="0" w:color="auto"/>
      </w:divBdr>
    </w:div>
    <w:div w:id="1185241602">
      <w:bodyDiv w:val="1"/>
      <w:marLeft w:val="0"/>
      <w:marRight w:val="0"/>
      <w:marTop w:val="0"/>
      <w:marBottom w:val="0"/>
      <w:divBdr>
        <w:top w:val="none" w:sz="0" w:space="0" w:color="auto"/>
        <w:left w:val="none" w:sz="0" w:space="0" w:color="auto"/>
        <w:bottom w:val="none" w:sz="0" w:space="0" w:color="auto"/>
        <w:right w:val="none" w:sz="0" w:space="0" w:color="auto"/>
      </w:divBdr>
    </w:div>
    <w:div w:id="1185825060">
      <w:bodyDiv w:val="1"/>
      <w:marLeft w:val="0"/>
      <w:marRight w:val="0"/>
      <w:marTop w:val="0"/>
      <w:marBottom w:val="0"/>
      <w:divBdr>
        <w:top w:val="none" w:sz="0" w:space="0" w:color="auto"/>
        <w:left w:val="none" w:sz="0" w:space="0" w:color="auto"/>
        <w:bottom w:val="none" w:sz="0" w:space="0" w:color="auto"/>
        <w:right w:val="none" w:sz="0" w:space="0" w:color="auto"/>
      </w:divBdr>
    </w:div>
    <w:div w:id="1186167556">
      <w:bodyDiv w:val="1"/>
      <w:marLeft w:val="0"/>
      <w:marRight w:val="0"/>
      <w:marTop w:val="0"/>
      <w:marBottom w:val="0"/>
      <w:divBdr>
        <w:top w:val="none" w:sz="0" w:space="0" w:color="auto"/>
        <w:left w:val="none" w:sz="0" w:space="0" w:color="auto"/>
        <w:bottom w:val="none" w:sz="0" w:space="0" w:color="auto"/>
        <w:right w:val="none" w:sz="0" w:space="0" w:color="auto"/>
      </w:divBdr>
    </w:div>
    <w:div w:id="1186410346">
      <w:bodyDiv w:val="1"/>
      <w:marLeft w:val="0"/>
      <w:marRight w:val="0"/>
      <w:marTop w:val="0"/>
      <w:marBottom w:val="0"/>
      <w:divBdr>
        <w:top w:val="none" w:sz="0" w:space="0" w:color="auto"/>
        <w:left w:val="none" w:sz="0" w:space="0" w:color="auto"/>
        <w:bottom w:val="none" w:sz="0" w:space="0" w:color="auto"/>
        <w:right w:val="none" w:sz="0" w:space="0" w:color="auto"/>
      </w:divBdr>
    </w:div>
    <w:div w:id="1186482569">
      <w:bodyDiv w:val="1"/>
      <w:marLeft w:val="0"/>
      <w:marRight w:val="0"/>
      <w:marTop w:val="0"/>
      <w:marBottom w:val="0"/>
      <w:divBdr>
        <w:top w:val="none" w:sz="0" w:space="0" w:color="auto"/>
        <w:left w:val="none" w:sz="0" w:space="0" w:color="auto"/>
        <w:bottom w:val="none" w:sz="0" w:space="0" w:color="auto"/>
        <w:right w:val="none" w:sz="0" w:space="0" w:color="auto"/>
      </w:divBdr>
    </w:div>
    <w:div w:id="1188255879">
      <w:bodyDiv w:val="1"/>
      <w:marLeft w:val="0"/>
      <w:marRight w:val="0"/>
      <w:marTop w:val="0"/>
      <w:marBottom w:val="0"/>
      <w:divBdr>
        <w:top w:val="none" w:sz="0" w:space="0" w:color="auto"/>
        <w:left w:val="none" w:sz="0" w:space="0" w:color="auto"/>
        <w:bottom w:val="none" w:sz="0" w:space="0" w:color="auto"/>
        <w:right w:val="none" w:sz="0" w:space="0" w:color="auto"/>
      </w:divBdr>
    </w:div>
    <w:div w:id="1190291649">
      <w:bodyDiv w:val="1"/>
      <w:marLeft w:val="0"/>
      <w:marRight w:val="0"/>
      <w:marTop w:val="0"/>
      <w:marBottom w:val="0"/>
      <w:divBdr>
        <w:top w:val="none" w:sz="0" w:space="0" w:color="auto"/>
        <w:left w:val="none" w:sz="0" w:space="0" w:color="auto"/>
        <w:bottom w:val="none" w:sz="0" w:space="0" w:color="auto"/>
        <w:right w:val="none" w:sz="0" w:space="0" w:color="auto"/>
      </w:divBdr>
    </w:div>
    <w:div w:id="1199275252">
      <w:bodyDiv w:val="1"/>
      <w:marLeft w:val="0"/>
      <w:marRight w:val="0"/>
      <w:marTop w:val="0"/>
      <w:marBottom w:val="0"/>
      <w:divBdr>
        <w:top w:val="none" w:sz="0" w:space="0" w:color="auto"/>
        <w:left w:val="none" w:sz="0" w:space="0" w:color="auto"/>
        <w:bottom w:val="none" w:sz="0" w:space="0" w:color="auto"/>
        <w:right w:val="none" w:sz="0" w:space="0" w:color="auto"/>
      </w:divBdr>
    </w:div>
    <w:div w:id="1199901309">
      <w:bodyDiv w:val="1"/>
      <w:marLeft w:val="0"/>
      <w:marRight w:val="0"/>
      <w:marTop w:val="0"/>
      <w:marBottom w:val="0"/>
      <w:divBdr>
        <w:top w:val="none" w:sz="0" w:space="0" w:color="auto"/>
        <w:left w:val="none" w:sz="0" w:space="0" w:color="auto"/>
        <w:bottom w:val="none" w:sz="0" w:space="0" w:color="auto"/>
        <w:right w:val="none" w:sz="0" w:space="0" w:color="auto"/>
      </w:divBdr>
    </w:div>
    <w:div w:id="1202329909">
      <w:bodyDiv w:val="1"/>
      <w:marLeft w:val="0"/>
      <w:marRight w:val="0"/>
      <w:marTop w:val="0"/>
      <w:marBottom w:val="0"/>
      <w:divBdr>
        <w:top w:val="none" w:sz="0" w:space="0" w:color="auto"/>
        <w:left w:val="none" w:sz="0" w:space="0" w:color="auto"/>
        <w:bottom w:val="none" w:sz="0" w:space="0" w:color="auto"/>
        <w:right w:val="none" w:sz="0" w:space="0" w:color="auto"/>
      </w:divBdr>
    </w:div>
    <w:div w:id="1204831061">
      <w:bodyDiv w:val="1"/>
      <w:marLeft w:val="0"/>
      <w:marRight w:val="0"/>
      <w:marTop w:val="0"/>
      <w:marBottom w:val="0"/>
      <w:divBdr>
        <w:top w:val="none" w:sz="0" w:space="0" w:color="auto"/>
        <w:left w:val="none" w:sz="0" w:space="0" w:color="auto"/>
        <w:bottom w:val="none" w:sz="0" w:space="0" w:color="auto"/>
        <w:right w:val="none" w:sz="0" w:space="0" w:color="auto"/>
      </w:divBdr>
    </w:div>
    <w:div w:id="1208032450">
      <w:bodyDiv w:val="1"/>
      <w:marLeft w:val="0"/>
      <w:marRight w:val="0"/>
      <w:marTop w:val="0"/>
      <w:marBottom w:val="0"/>
      <w:divBdr>
        <w:top w:val="none" w:sz="0" w:space="0" w:color="auto"/>
        <w:left w:val="none" w:sz="0" w:space="0" w:color="auto"/>
        <w:bottom w:val="none" w:sz="0" w:space="0" w:color="auto"/>
        <w:right w:val="none" w:sz="0" w:space="0" w:color="auto"/>
      </w:divBdr>
    </w:div>
    <w:div w:id="1209564236">
      <w:bodyDiv w:val="1"/>
      <w:marLeft w:val="0"/>
      <w:marRight w:val="0"/>
      <w:marTop w:val="0"/>
      <w:marBottom w:val="0"/>
      <w:divBdr>
        <w:top w:val="none" w:sz="0" w:space="0" w:color="auto"/>
        <w:left w:val="none" w:sz="0" w:space="0" w:color="auto"/>
        <w:bottom w:val="none" w:sz="0" w:space="0" w:color="auto"/>
        <w:right w:val="none" w:sz="0" w:space="0" w:color="auto"/>
      </w:divBdr>
    </w:div>
    <w:div w:id="1211839914">
      <w:bodyDiv w:val="1"/>
      <w:marLeft w:val="0"/>
      <w:marRight w:val="0"/>
      <w:marTop w:val="0"/>
      <w:marBottom w:val="0"/>
      <w:divBdr>
        <w:top w:val="none" w:sz="0" w:space="0" w:color="auto"/>
        <w:left w:val="none" w:sz="0" w:space="0" w:color="auto"/>
        <w:bottom w:val="none" w:sz="0" w:space="0" w:color="auto"/>
        <w:right w:val="none" w:sz="0" w:space="0" w:color="auto"/>
      </w:divBdr>
    </w:div>
    <w:div w:id="1212692231">
      <w:bodyDiv w:val="1"/>
      <w:marLeft w:val="0"/>
      <w:marRight w:val="0"/>
      <w:marTop w:val="0"/>
      <w:marBottom w:val="0"/>
      <w:divBdr>
        <w:top w:val="none" w:sz="0" w:space="0" w:color="auto"/>
        <w:left w:val="none" w:sz="0" w:space="0" w:color="auto"/>
        <w:bottom w:val="none" w:sz="0" w:space="0" w:color="auto"/>
        <w:right w:val="none" w:sz="0" w:space="0" w:color="auto"/>
      </w:divBdr>
    </w:div>
    <w:div w:id="1217203769">
      <w:bodyDiv w:val="1"/>
      <w:marLeft w:val="0"/>
      <w:marRight w:val="0"/>
      <w:marTop w:val="0"/>
      <w:marBottom w:val="0"/>
      <w:divBdr>
        <w:top w:val="none" w:sz="0" w:space="0" w:color="auto"/>
        <w:left w:val="none" w:sz="0" w:space="0" w:color="auto"/>
        <w:bottom w:val="none" w:sz="0" w:space="0" w:color="auto"/>
        <w:right w:val="none" w:sz="0" w:space="0" w:color="auto"/>
      </w:divBdr>
    </w:div>
    <w:div w:id="1221555226">
      <w:bodyDiv w:val="1"/>
      <w:marLeft w:val="0"/>
      <w:marRight w:val="0"/>
      <w:marTop w:val="0"/>
      <w:marBottom w:val="0"/>
      <w:divBdr>
        <w:top w:val="none" w:sz="0" w:space="0" w:color="auto"/>
        <w:left w:val="none" w:sz="0" w:space="0" w:color="auto"/>
        <w:bottom w:val="none" w:sz="0" w:space="0" w:color="auto"/>
        <w:right w:val="none" w:sz="0" w:space="0" w:color="auto"/>
      </w:divBdr>
    </w:div>
    <w:div w:id="1223101182">
      <w:bodyDiv w:val="1"/>
      <w:marLeft w:val="0"/>
      <w:marRight w:val="0"/>
      <w:marTop w:val="0"/>
      <w:marBottom w:val="0"/>
      <w:divBdr>
        <w:top w:val="none" w:sz="0" w:space="0" w:color="auto"/>
        <w:left w:val="none" w:sz="0" w:space="0" w:color="auto"/>
        <w:bottom w:val="none" w:sz="0" w:space="0" w:color="auto"/>
        <w:right w:val="none" w:sz="0" w:space="0" w:color="auto"/>
      </w:divBdr>
    </w:div>
    <w:div w:id="1225608804">
      <w:bodyDiv w:val="1"/>
      <w:marLeft w:val="0"/>
      <w:marRight w:val="0"/>
      <w:marTop w:val="0"/>
      <w:marBottom w:val="0"/>
      <w:divBdr>
        <w:top w:val="none" w:sz="0" w:space="0" w:color="auto"/>
        <w:left w:val="none" w:sz="0" w:space="0" w:color="auto"/>
        <w:bottom w:val="none" w:sz="0" w:space="0" w:color="auto"/>
        <w:right w:val="none" w:sz="0" w:space="0" w:color="auto"/>
      </w:divBdr>
    </w:div>
    <w:div w:id="1225720403">
      <w:bodyDiv w:val="1"/>
      <w:marLeft w:val="0"/>
      <w:marRight w:val="0"/>
      <w:marTop w:val="0"/>
      <w:marBottom w:val="0"/>
      <w:divBdr>
        <w:top w:val="none" w:sz="0" w:space="0" w:color="auto"/>
        <w:left w:val="none" w:sz="0" w:space="0" w:color="auto"/>
        <w:bottom w:val="none" w:sz="0" w:space="0" w:color="auto"/>
        <w:right w:val="none" w:sz="0" w:space="0" w:color="auto"/>
      </w:divBdr>
    </w:div>
    <w:div w:id="1225872353">
      <w:bodyDiv w:val="1"/>
      <w:marLeft w:val="0"/>
      <w:marRight w:val="0"/>
      <w:marTop w:val="0"/>
      <w:marBottom w:val="0"/>
      <w:divBdr>
        <w:top w:val="none" w:sz="0" w:space="0" w:color="auto"/>
        <w:left w:val="none" w:sz="0" w:space="0" w:color="auto"/>
        <w:bottom w:val="none" w:sz="0" w:space="0" w:color="auto"/>
        <w:right w:val="none" w:sz="0" w:space="0" w:color="auto"/>
      </w:divBdr>
    </w:div>
    <w:div w:id="1226718114">
      <w:bodyDiv w:val="1"/>
      <w:marLeft w:val="0"/>
      <w:marRight w:val="0"/>
      <w:marTop w:val="0"/>
      <w:marBottom w:val="0"/>
      <w:divBdr>
        <w:top w:val="none" w:sz="0" w:space="0" w:color="auto"/>
        <w:left w:val="none" w:sz="0" w:space="0" w:color="auto"/>
        <w:bottom w:val="none" w:sz="0" w:space="0" w:color="auto"/>
        <w:right w:val="none" w:sz="0" w:space="0" w:color="auto"/>
      </w:divBdr>
    </w:div>
    <w:div w:id="1227492462">
      <w:bodyDiv w:val="1"/>
      <w:marLeft w:val="0"/>
      <w:marRight w:val="0"/>
      <w:marTop w:val="0"/>
      <w:marBottom w:val="0"/>
      <w:divBdr>
        <w:top w:val="none" w:sz="0" w:space="0" w:color="auto"/>
        <w:left w:val="none" w:sz="0" w:space="0" w:color="auto"/>
        <w:bottom w:val="none" w:sz="0" w:space="0" w:color="auto"/>
        <w:right w:val="none" w:sz="0" w:space="0" w:color="auto"/>
      </w:divBdr>
    </w:div>
    <w:div w:id="1229461898">
      <w:bodyDiv w:val="1"/>
      <w:marLeft w:val="0"/>
      <w:marRight w:val="0"/>
      <w:marTop w:val="0"/>
      <w:marBottom w:val="0"/>
      <w:divBdr>
        <w:top w:val="none" w:sz="0" w:space="0" w:color="auto"/>
        <w:left w:val="none" w:sz="0" w:space="0" w:color="auto"/>
        <w:bottom w:val="none" w:sz="0" w:space="0" w:color="auto"/>
        <w:right w:val="none" w:sz="0" w:space="0" w:color="auto"/>
      </w:divBdr>
    </w:div>
    <w:div w:id="1230504141">
      <w:bodyDiv w:val="1"/>
      <w:marLeft w:val="0"/>
      <w:marRight w:val="0"/>
      <w:marTop w:val="0"/>
      <w:marBottom w:val="0"/>
      <w:divBdr>
        <w:top w:val="none" w:sz="0" w:space="0" w:color="auto"/>
        <w:left w:val="none" w:sz="0" w:space="0" w:color="auto"/>
        <w:bottom w:val="none" w:sz="0" w:space="0" w:color="auto"/>
        <w:right w:val="none" w:sz="0" w:space="0" w:color="auto"/>
      </w:divBdr>
    </w:div>
    <w:div w:id="1230650113">
      <w:bodyDiv w:val="1"/>
      <w:marLeft w:val="0"/>
      <w:marRight w:val="0"/>
      <w:marTop w:val="0"/>
      <w:marBottom w:val="0"/>
      <w:divBdr>
        <w:top w:val="none" w:sz="0" w:space="0" w:color="auto"/>
        <w:left w:val="none" w:sz="0" w:space="0" w:color="auto"/>
        <w:bottom w:val="none" w:sz="0" w:space="0" w:color="auto"/>
        <w:right w:val="none" w:sz="0" w:space="0" w:color="auto"/>
      </w:divBdr>
    </w:div>
    <w:div w:id="1231234968">
      <w:bodyDiv w:val="1"/>
      <w:marLeft w:val="0"/>
      <w:marRight w:val="0"/>
      <w:marTop w:val="0"/>
      <w:marBottom w:val="0"/>
      <w:divBdr>
        <w:top w:val="none" w:sz="0" w:space="0" w:color="auto"/>
        <w:left w:val="none" w:sz="0" w:space="0" w:color="auto"/>
        <w:bottom w:val="none" w:sz="0" w:space="0" w:color="auto"/>
        <w:right w:val="none" w:sz="0" w:space="0" w:color="auto"/>
      </w:divBdr>
    </w:div>
    <w:div w:id="1232035352">
      <w:bodyDiv w:val="1"/>
      <w:marLeft w:val="0"/>
      <w:marRight w:val="0"/>
      <w:marTop w:val="0"/>
      <w:marBottom w:val="0"/>
      <w:divBdr>
        <w:top w:val="none" w:sz="0" w:space="0" w:color="auto"/>
        <w:left w:val="none" w:sz="0" w:space="0" w:color="auto"/>
        <w:bottom w:val="none" w:sz="0" w:space="0" w:color="auto"/>
        <w:right w:val="none" w:sz="0" w:space="0" w:color="auto"/>
      </w:divBdr>
    </w:div>
    <w:div w:id="1233005542">
      <w:bodyDiv w:val="1"/>
      <w:marLeft w:val="0"/>
      <w:marRight w:val="0"/>
      <w:marTop w:val="0"/>
      <w:marBottom w:val="0"/>
      <w:divBdr>
        <w:top w:val="none" w:sz="0" w:space="0" w:color="auto"/>
        <w:left w:val="none" w:sz="0" w:space="0" w:color="auto"/>
        <w:bottom w:val="none" w:sz="0" w:space="0" w:color="auto"/>
        <w:right w:val="none" w:sz="0" w:space="0" w:color="auto"/>
      </w:divBdr>
    </w:div>
    <w:div w:id="1235506967">
      <w:bodyDiv w:val="1"/>
      <w:marLeft w:val="0"/>
      <w:marRight w:val="0"/>
      <w:marTop w:val="0"/>
      <w:marBottom w:val="0"/>
      <w:divBdr>
        <w:top w:val="none" w:sz="0" w:space="0" w:color="auto"/>
        <w:left w:val="none" w:sz="0" w:space="0" w:color="auto"/>
        <w:bottom w:val="none" w:sz="0" w:space="0" w:color="auto"/>
        <w:right w:val="none" w:sz="0" w:space="0" w:color="auto"/>
      </w:divBdr>
    </w:div>
    <w:div w:id="1235975149">
      <w:bodyDiv w:val="1"/>
      <w:marLeft w:val="0"/>
      <w:marRight w:val="0"/>
      <w:marTop w:val="0"/>
      <w:marBottom w:val="0"/>
      <w:divBdr>
        <w:top w:val="none" w:sz="0" w:space="0" w:color="auto"/>
        <w:left w:val="none" w:sz="0" w:space="0" w:color="auto"/>
        <w:bottom w:val="none" w:sz="0" w:space="0" w:color="auto"/>
        <w:right w:val="none" w:sz="0" w:space="0" w:color="auto"/>
      </w:divBdr>
    </w:div>
    <w:div w:id="1237400054">
      <w:bodyDiv w:val="1"/>
      <w:marLeft w:val="0"/>
      <w:marRight w:val="0"/>
      <w:marTop w:val="0"/>
      <w:marBottom w:val="0"/>
      <w:divBdr>
        <w:top w:val="none" w:sz="0" w:space="0" w:color="auto"/>
        <w:left w:val="none" w:sz="0" w:space="0" w:color="auto"/>
        <w:bottom w:val="none" w:sz="0" w:space="0" w:color="auto"/>
        <w:right w:val="none" w:sz="0" w:space="0" w:color="auto"/>
      </w:divBdr>
    </w:div>
    <w:div w:id="1248034452">
      <w:bodyDiv w:val="1"/>
      <w:marLeft w:val="0"/>
      <w:marRight w:val="0"/>
      <w:marTop w:val="0"/>
      <w:marBottom w:val="0"/>
      <w:divBdr>
        <w:top w:val="none" w:sz="0" w:space="0" w:color="auto"/>
        <w:left w:val="none" w:sz="0" w:space="0" w:color="auto"/>
        <w:bottom w:val="none" w:sz="0" w:space="0" w:color="auto"/>
        <w:right w:val="none" w:sz="0" w:space="0" w:color="auto"/>
      </w:divBdr>
    </w:div>
    <w:div w:id="1248540518">
      <w:bodyDiv w:val="1"/>
      <w:marLeft w:val="0"/>
      <w:marRight w:val="0"/>
      <w:marTop w:val="0"/>
      <w:marBottom w:val="0"/>
      <w:divBdr>
        <w:top w:val="none" w:sz="0" w:space="0" w:color="auto"/>
        <w:left w:val="none" w:sz="0" w:space="0" w:color="auto"/>
        <w:bottom w:val="none" w:sz="0" w:space="0" w:color="auto"/>
        <w:right w:val="none" w:sz="0" w:space="0" w:color="auto"/>
      </w:divBdr>
    </w:div>
    <w:div w:id="1255819744">
      <w:bodyDiv w:val="1"/>
      <w:marLeft w:val="0"/>
      <w:marRight w:val="0"/>
      <w:marTop w:val="0"/>
      <w:marBottom w:val="0"/>
      <w:divBdr>
        <w:top w:val="none" w:sz="0" w:space="0" w:color="auto"/>
        <w:left w:val="none" w:sz="0" w:space="0" w:color="auto"/>
        <w:bottom w:val="none" w:sz="0" w:space="0" w:color="auto"/>
        <w:right w:val="none" w:sz="0" w:space="0" w:color="auto"/>
      </w:divBdr>
    </w:div>
    <w:div w:id="1256599175">
      <w:bodyDiv w:val="1"/>
      <w:marLeft w:val="0"/>
      <w:marRight w:val="0"/>
      <w:marTop w:val="0"/>
      <w:marBottom w:val="0"/>
      <w:divBdr>
        <w:top w:val="none" w:sz="0" w:space="0" w:color="auto"/>
        <w:left w:val="none" w:sz="0" w:space="0" w:color="auto"/>
        <w:bottom w:val="none" w:sz="0" w:space="0" w:color="auto"/>
        <w:right w:val="none" w:sz="0" w:space="0" w:color="auto"/>
      </w:divBdr>
    </w:div>
    <w:div w:id="1261527410">
      <w:bodyDiv w:val="1"/>
      <w:marLeft w:val="0"/>
      <w:marRight w:val="0"/>
      <w:marTop w:val="0"/>
      <w:marBottom w:val="0"/>
      <w:divBdr>
        <w:top w:val="none" w:sz="0" w:space="0" w:color="auto"/>
        <w:left w:val="none" w:sz="0" w:space="0" w:color="auto"/>
        <w:bottom w:val="none" w:sz="0" w:space="0" w:color="auto"/>
        <w:right w:val="none" w:sz="0" w:space="0" w:color="auto"/>
      </w:divBdr>
    </w:div>
    <w:div w:id="1265840085">
      <w:bodyDiv w:val="1"/>
      <w:marLeft w:val="0"/>
      <w:marRight w:val="0"/>
      <w:marTop w:val="0"/>
      <w:marBottom w:val="0"/>
      <w:divBdr>
        <w:top w:val="none" w:sz="0" w:space="0" w:color="auto"/>
        <w:left w:val="none" w:sz="0" w:space="0" w:color="auto"/>
        <w:bottom w:val="none" w:sz="0" w:space="0" w:color="auto"/>
        <w:right w:val="none" w:sz="0" w:space="0" w:color="auto"/>
      </w:divBdr>
    </w:div>
    <w:div w:id="1267538553">
      <w:bodyDiv w:val="1"/>
      <w:marLeft w:val="0"/>
      <w:marRight w:val="0"/>
      <w:marTop w:val="0"/>
      <w:marBottom w:val="0"/>
      <w:divBdr>
        <w:top w:val="none" w:sz="0" w:space="0" w:color="auto"/>
        <w:left w:val="none" w:sz="0" w:space="0" w:color="auto"/>
        <w:bottom w:val="none" w:sz="0" w:space="0" w:color="auto"/>
        <w:right w:val="none" w:sz="0" w:space="0" w:color="auto"/>
      </w:divBdr>
    </w:div>
    <w:div w:id="1269505670">
      <w:bodyDiv w:val="1"/>
      <w:marLeft w:val="0"/>
      <w:marRight w:val="0"/>
      <w:marTop w:val="0"/>
      <w:marBottom w:val="0"/>
      <w:divBdr>
        <w:top w:val="none" w:sz="0" w:space="0" w:color="auto"/>
        <w:left w:val="none" w:sz="0" w:space="0" w:color="auto"/>
        <w:bottom w:val="none" w:sz="0" w:space="0" w:color="auto"/>
        <w:right w:val="none" w:sz="0" w:space="0" w:color="auto"/>
      </w:divBdr>
    </w:div>
    <w:div w:id="1270040760">
      <w:bodyDiv w:val="1"/>
      <w:marLeft w:val="0"/>
      <w:marRight w:val="0"/>
      <w:marTop w:val="0"/>
      <w:marBottom w:val="0"/>
      <w:divBdr>
        <w:top w:val="none" w:sz="0" w:space="0" w:color="auto"/>
        <w:left w:val="none" w:sz="0" w:space="0" w:color="auto"/>
        <w:bottom w:val="none" w:sz="0" w:space="0" w:color="auto"/>
        <w:right w:val="none" w:sz="0" w:space="0" w:color="auto"/>
      </w:divBdr>
    </w:div>
    <w:div w:id="1270507531">
      <w:bodyDiv w:val="1"/>
      <w:marLeft w:val="0"/>
      <w:marRight w:val="0"/>
      <w:marTop w:val="0"/>
      <w:marBottom w:val="0"/>
      <w:divBdr>
        <w:top w:val="none" w:sz="0" w:space="0" w:color="auto"/>
        <w:left w:val="none" w:sz="0" w:space="0" w:color="auto"/>
        <w:bottom w:val="none" w:sz="0" w:space="0" w:color="auto"/>
        <w:right w:val="none" w:sz="0" w:space="0" w:color="auto"/>
      </w:divBdr>
    </w:div>
    <w:div w:id="1274508900">
      <w:bodyDiv w:val="1"/>
      <w:marLeft w:val="0"/>
      <w:marRight w:val="0"/>
      <w:marTop w:val="0"/>
      <w:marBottom w:val="0"/>
      <w:divBdr>
        <w:top w:val="none" w:sz="0" w:space="0" w:color="auto"/>
        <w:left w:val="none" w:sz="0" w:space="0" w:color="auto"/>
        <w:bottom w:val="none" w:sz="0" w:space="0" w:color="auto"/>
        <w:right w:val="none" w:sz="0" w:space="0" w:color="auto"/>
      </w:divBdr>
    </w:div>
    <w:div w:id="1274634079">
      <w:bodyDiv w:val="1"/>
      <w:marLeft w:val="0"/>
      <w:marRight w:val="0"/>
      <w:marTop w:val="0"/>
      <w:marBottom w:val="0"/>
      <w:divBdr>
        <w:top w:val="none" w:sz="0" w:space="0" w:color="auto"/>
        <w:left w:val="none" w:sz="0" w:space="0" w:color="auto"/>
        <w:bottom w:val="none" w:sz="0" w:space="0" w:color="auto"/>
        <w:right w:val="none" w:sz="0" w:space="0" w:color="auto"/>
      </w:divBdr>
    </w:div>
    <w:div w:id="1275015030">
      <w:bodyDiv w:val="1"/>
      <w:marLeft w:val="0"/>
      <w:marRight w:val="0"/>
      <w:marTop w:val="0"/>
      <w:marBottom w:val="0"/>
      <w:divBdr>
        <w:top w:val="none" w:sz="0" w:space="0" w:color="auto"/>
        <w:left w:val="none" w:sz="0" w:space="0" w:color="auto"/>
        <w:bottom w:val="none" w:sz="0" w:space="0" w:color="auto"/>
        <w:right w:val="none" w:sz="0" w:space="0" w:color="auto"/>
      </w:divBdr>
    </w:div>
    <w:div w:id="1279263554">
      <w:bodyDiv w:val="1"/>
      <w:marLeft w:val="0"/>
      <w:marRight w:val="0"/>
      <w:marTop w:val="0"/>
      <w:marBottom w:val="0"/>
      <w:divBdr>
        <w:top w:val="none" w:sz="0" w:space="0" w:color="auto"/>
        <w:left w:val="none" w:sz="0" w:space="0" w:color="auto"/>
        <w:bottom w:val="none" w:sz="0" w:space="0" w:color="auto"/>
        <w:right w:val="none" w:sz="0" w:space="0" w:color="auto"/>
      </w:divBdr>
    </w:div>
    <w:div w:id="1280917398">
      <w:bodyDiv w:val="1"/>
      <w:marLeft w:val="0"/>
      <w:marRight w:val="0"/>
      <w:marTop w:val="0"/>
      <w:marBottom w:val="0"/>
      <w:divBdr>
        <w:top w:val="none" w:sz="0" w:space="0" w:color="auto"/>
        <w:left w:val="none" w:sz="0" w:space="0" w:color="auto"/>
        <w:bottom w:val="none" w:sz="0" w:space="0" w:color="auto"/>
        <w:right w:val="none" w:sz="0" w:space="0" w:color="auto"/>
      </w:divBdr>
    </w:div>
    <w:div w:id="1281573345">
      <w:bodyDiv w:val="1"/>
      <w:marLeft w:val="0"/>
      <w:marRight w:val="0"/>
      <w:marTop w:val="0"/>
      <w:marBottom w:val="0"/>
      <w:divBdr>
        <w:top w:val="none" w:sz="0" w:space="0" w:color="auto"/>
        <w:left w:val="none" w:sz="0" w:space="0" w:color="auto"/>
        <w:bottom w:val="none" w:sz="0" w:space="0" w:color="auto"/>
        <w:right w:val="none" w:sz="0" w:space="0" w:color="auto"/>
      </w:divBdr>
    </w:div>
    <w:div w:id="1284265374">
      <w:bodyDiv w:val="1"/>
      <w:marLeft w:val="0"/>
      <w:marRight w:val="0"/>
      <w:marTop w:val="0"/>
      <w:marBottom w:val="0"/>
      <w:divBdr>
        <w:top w:val="none" w:sz="0" w:space="0" w:color="auto"/>
        <w:left w:val="none" w:sz="0" w:space="0" w:color="auto"/>
        <w:bottom w:val="none" w:sz="0" w:space="0" w:color="auto"/>
        <w:right w:val="none" w:sz="0" w:space="0" w:color="auto"/>
      </w:divBdr>
    </w:div>
    <w:div w:id="1285691245">
      <w:bodyDiv w:val="1"/>
      <w:marLeft w:val="0"/>
      <w:marRight w:val="0"/>
      <w:marTop w:val="0"/>
      <w:marBottom w:val="0"/>
      <w:divBdr>
        <w:top w:val="none" w:sz="0" w:space="0" w:color="auto"/>
        <w:left w:val="none" w:sz="0" w:space="0" w:color="auto"/>
        <w:bottom w:val="none" w:sz="0" w:space="0" w:color="auto"/>
        <w:right w:val="none" w:sz="0" w:space="0" w:color="auto"/>
      </w:divBdr>
    </w:div>
    <w:div w:id="1286424407">
      <w:bodyDiv w:val="1"/>
      <w:marLeft w:val="0"/>
      <w:marRight w:val="0"/>
      <w:marTop w:val="0"/>
      <w:marBottom w:val="0"/>
      <w:divBdr>
        <w:top w:val="none" w:sz="0" w:space="0" w:color="auto"/>
        <w:left w:val="none" w:sz="0" w:space="0" w:color="auto"/>
        <w:bottom w:val="none" w:sz="0" w:space="0" w:color="auto"/>
        <w:right w:val="none" w:sz="0" w:space="0" w:color="auto"/>
      </w:divBdr>
    </w:div>
    <w:div w:id="1287390483">
      <w:bodyDiv w:val="1"/>
      <w:marLeft w:val="0"/>
      <w:marRight w:val="0"/>
      <w:marTop w:val="0"/>
      <w:marBottom w:val="0"/>
      <w:divBdr>
        <w:top w:val="none" w:sz="0" w:space="0" w:color="auto"/>
        <w:left w:val="none" w:sz="0" w:space="0" w:color="auto"/>
        <w:bottom w:val="none" w:sz="0" w:space="0" w:color="auto"/>
        <w:right w:val="none" w:sz="0" w:space="0" w:color="auto"/>
      </w:divBdr>
    </w:div>
    <w:div w:id="1288780214">
      <w:bodyDiv w:val="1"/>
      <w:marLeft w:val="0"/>
      <w:marRight w:val="0"/>
      <w:marTop w:val="0"/>
      <w:marBottom w:val="0"/>
      <w:divBdr>
        <w:top w:val="none" w:sz="0" w:space="0" w:color="auto"/>
        <w:left w:val="none" w:sz="0" w:space="0" w:color="auto"/>
        <w:bottom w:val="none" w:sz="0" w:space="0" w:color="auto"/>
        <w:right w:val="none" w:sz="0" w:space="0" w:color="auto"/>
      </w:divBdr>
    </w:div>
    <w:div w:id="1289582506">
      <w:bodyDiv w:val="1"/>
      <w:marLeft w:val="0"/>
      <w:marRight w:val="0"/>
      <w:marTop w:val="0"/>
      <w:marBottom w:val="0"/>
      <w:divBdr>
        <w:top w:val="none" w:sz="0" w:space="0" w:color="auto"/>
        <w:left w:val="none" w:sz="0" w:space="0" w:color="auto"/>
        <w:bottom w:val="none" w:sz="0" w:space="0" w:color="auto"/>
        <w:right w:val="none" w:sz="0" w:space="0" w:color="auto"/>
      </w:divBdr>
    </w:div>
    <w:div w:id="1289698725">
      <w:bodyDiv w:val="1"/>
      <w:marLeft w:val="0"/>
      <w:marRight w:val="0"/>
      <w:marTop w:val="0"/>
      <w:marBottom w:val="0"/>
      <w:divBdr>
        <w:top w:val="none" w:sz="0" w:space="0" w:color="auto"/>
        <w:left w:val="none" w:sz="0" w:space="0" w:color="auto"/>
        <w:bottom w:val="none" w:sz="0" w:space="0" w:color="auto"/>
        <w:right w:val="none" w:sz="0" w:space="0" w:color="auto"/>
      </w:divBdr>
    </w:div>
    <w:div w:id="1296258177">
      <w:bodyDiv w:val="1"/>
      <w:marLeft w:val="0"/>
      <w:marRight w:val="0"/>
      <w:marTop w:val="0"/>
      <w:marBottom w:val="0"/>
      <w:divBdr>
        <w:top w:val="none" w:sz="0" w:space="0" w:color="auto"/>
        <w:left w:val="none" w:sz="0" w:space="0" w:color="auto"/>
        <w:bottom w:val="none" w:sz="0" w:space="0" w:color="auto"/>
        <w:right w:val="none" w:sz="0" w:space="0" w:color="auto"/>
      </w:divBdr>
    </w:div>
    <w:div w:id="1297563336">
      <w:bodyDiv w:val="1"/>
      <w:marLeft w:val="0"/>
      <w:marRight w:val="0"/>
      <w:marTop w:val="0"/>
      <w:marBottom w:val="0"/>
      <w:divBdr>
        <w:top w:val="none" w:sz="0" w:space="0" w:color="auto"/>
        <w:left w:val="none" w:sz="0" w:space="0" w:color="auto"/>
        <w:bottom w:val="none" w:sz="0" w:space="0" w:color="auto"/>
        <w:right w:val="none" w:sz="0" w:space="0" w:color="auto"/>
      </w:divBdr>
    </w:div>
    <w:div w:id="1298024532">
      <w:bodyDiv w:val="1"/>
      <w:marLeft w:val="0"/>
      <w:marRight w:val="0"/>
      <w:marTop w:val="0"/>
      <w:marBottom w:val="0"/>
      <w:divBdr>
        <w:top w:val="none" w:sz="0" w:space="0" w:color="auto"/>
        <w:left w:val="none" w:sz="0" w:space="0" w:color="auto"/>
        <w:bottom w:val="none" w:sz="0" w:space="0" w:color="auto"/>
        <w:right w:val="none" w:sz="0" w:space="0" w:color="auto"/>
      </w:divBdr>
    </w:div>
    <w:div w:id="1299800086">
      <w:bodyDiv w:val="1"/>
      <w:marLeft w:val="0"/>
      <w:marRight w:val="0"/>
      <w:marTop w:val="0"/>
      <w:marBottom w:val="0"/>
      <w:divBdr>
        <w:top w:val="none" w:sz="0" w:space="0" w:color="auto"/>
        <w:left w:val="none" w:sz="0" w:space="0" w:color="auto"/>
        <w:bottom w:val="none" w:sz="0" w:space="0" w:color="auto"/>
        <w:right w:val="none" w:sz="0" w:space="0" w:color="auto"/>
      </w:divBdr>
    </w:div>
    <w:div w:id="1300695386">
      <w:bodyDiv w:val="1"/>
      <w:marLeft w:val="0"/>
      <w:marRight w:val="0"/>
      <w:marTop w:val="0"/>
      <w:marBottom w:val="0"/>
      <w:divBdr>
        <w:top w:val="none" w:sz="0" w:space="0" w:color="auto"/>
        <w:left w:val="none" w:sz="0" w:space="0" w:color="auto"/>
        <w:bottom w:val="none" w:sz="0" w:space="0" w:color="auto"/>
        <w:right w:val="none" w:sz="0" w:space="0" w:color="auto"/>
      </w:divBdr>
    </w:div>
    <w:div w:id="1301576293">
      <w:bodyDiv w:val="1"/>
      <w:marLeft w:val="0"/>
      <w:marRight w:val="0"/>
      <w:marTop w:val="0"/>
      <w:marBottom w:val="0"/>
      <w:divBdr>
        <w:top w:val="none" w:sz="0" w:space="0" w:color="auto"/>
        <w:left w:val="none" w:sz="0" w:space="0" w:color="auto"/>
        <w:bottom w:val="none" w:sz="0" w:space="0" w:color="auto"/>
        <w:right w:val="none" w:sz="0" w:space="0" w:color="auto"/>
      </w:divBdr>
    </w:div>
    <w:div w:id="1302886989">
      <w:bodyDiv w:val="1"/>
      <w:marLeft w:val="0"/>
      <w:marRight w:val="0"/>
      <w:marTop w:val="0"/>
      <w:marBottom w:val="0"/>
      <w:divBdr>
        <w:top w:val="none" w:sz="0" w:space="0" w:color="auto"/>
        <w:left w:val="none" w:sz="0" w:space="0" w:color="auto"/>
        <w:bottom w:val="none" w:sz="0" w:space="0" w:color="auto"/>
        <w:right w:val="none" w:sz="0" w:space="0" w:color="auto"/>
      </w:divBdr>
    </w:div>
    <w:div w:id="1303536578">
      <w:bodyDiv w:val="1"/>
      <w:marLeft w:val="0"/>
      <w:marRight w:val="0"/>
      <w:marTop w:val="0"/>
      <w:marBottom w:val="0"/>
      <w:divBdr>
        <w:top w:val="none" w:sz="0" w:space="0" w:color="auto"/>
        <w:left w:val="none" w:sz="0" w:space="0" w:color="auto"/>
        <w:bottom w:val="none" w:sz="0" w:space="0" w:color="auto"/>
        <w:right w:val="none" w:sz="0" w:space="0" w:color="auto"/>
      </w:divBdr>
    </w:div>
    <w:div w:id="1305508088">
      <w:bodyDiv w:val="1"/>
      <w:marLeft w:val="0"/>
      <w:marRight w:val="0"/>
      <w:marTop w:val="0"/>
      <w:marBottom w:val="0"/>
      <w:divBdr>
        <w:top w:val="none" w:sz="0" w:space="0" w:color="auto"/>
        <w:left w:val="none" w:sz="0" w:space="0" w:color="auto"/>
        <w:bottom w:val="none" w:sz="0" w:space="0" w:color="auto"/>
        <w:right w:val="none" w:sz="0" w:space="0" w:color="auto"/>
      </w:divBdr>
    </w:div>
    <w:div w:id="1309674267">
      <w:bodyDiv w:val="1"/>
      <w:marLeft w:val="0"/>
      <w:marRight w:val="0"/>
      <w:marTop w:val="0"/>
      <w:marBottom w:val="0"/>
      <w:divBdr>
        <w:top w:val="none" w:sz="0" w:space="0" w:color="auto"/>
        <w:left w:val="none" w:sz="0" w:space="0" w:color="auto"/>
        <w:bottom w:val="none" w:sz="0" w:space="0" w:color="auto"/>
        <w:right w:val="none" w:sz="0" w:space="0" w:color="auto"/>
      </w:divBdr>
    </w:div>
    <w:div w:id="1312557391">
      <w:bodyDiv w:val="1"/>
      <w:marLeft w:val="0"/>
      <w:marRight w:val="0"/>
      <w:marTop w:val="0"/>
      <w:marBottom w:val="0"/>
      <w:divBdr>
        <w:top w:val="none" w:sz="0" w:space="0" w:color="auto"/>
        <w:left w:val="none" w:sz="0" w:space="0" w:color="auto"/>
        <w:bottom w:val="none" w:sz="0" w:space="0" w:color="auto"/>
        <w:right w:val="none" w:sz="0" w:space="0" w:color="auto"/>
      </w:divBdr>
    </w:div>
    <w:div w:id="1313297021">
      <w:bodyDiv w:val="1"/>
      <w:marLeft w:val="0"/>
      <w:marRight w:val="0"/>
      <w:marTop w:val="0"/>
      <w:marBottom w:val="0"/>
      <w:divBdr>
        <w:top w:val="none" w:sz="0" w:space="0" w:color="auto"/>
        <w:left w:val="none" w:sz="0" w:space="0" w:color="auto"/>
        <w:bottom w:val="none" w:sz="0" w:space="0" w:color="auto"/>
        <w:right w:val="none" w:sz="0" w:space="0" w:color="auto"/>
      </w:divBdr>
    </w:div>
    <w:div w:id="1319263365">
      <w:bodyDiv w:val="1"/>
      <w:marLeft w:val="0"/>
      <w:marRight w:val="0"/>
      <w:marTop w:val="0"/>
      <w:marBottom w:val="0"/>
      <w:divBdr>
        <w:top w:val="none" w:sz="0" w:space="0" w:color="auto"/>
        <w:left w:val="none" w:sz="0" w:space="0" w:color="auto"/>
        <w:bottom w:val="none" w:sz="0" w:space="0" w:color="auto"/>
        <w:right w:val="none" w:sz="0" w:space="0" w:color="auto"/>
      </w:divBdr>
    </w:div>
    <w:div w:id="1320887670">
      <w:bodyDiv w:val="1"/>
      <w:marLeft w:val="0"/>
      <w:marRight w:val="0"/>
      <w:marTop w:val="0"/>
      <w:marBottom w:val="0"/>
      <w:divBdr>
        <w:top w:val="none" w:sz="0" w:space="0" w:color="auto"/>
        <w:left w:val="none" w:sz="0" w:space="0" w:color="auto"/>
        <w:bottom w:val="none" w:sz="0" w:space="0" w:color="auto"/>
        <w:right w:val="none" w:sz="0" w:space="0" w:color="auto"/>
      </w:divBdr>
    </w:div>
    <w:div w:id="1325164449">
      <w:bodyDiv w:val="1"/>
      <w:marLeft w:val="0"/>
      <w:marRight w:val="0"/>
      <w:marTop w:val="0"/>
      <w:marBottom w:val="0"/>
      <w:divBdr>
        <w:top w:val="none" w:sz="0" w:space="0" w:color="auto"/>
        <w:left w:val="none" w:sz="0" w:space="0" w:color="auto"/>
        <w:bottom w:val="none" w:sz="0" w:space="0" w:color="auto"/>
        <w:right w:val="none" w:sz="0" w:space="0" w:color="auto"/>
      </w:divBdr>
    </w:div>
    <w:div w:id="1327705515">
      <w:bodyDiv w:val="1"/>
      <w:marLeft w:val="0"/>
      <w:marRight w:val="0"/>
      <w:marTop w:val="0"/>
      <w:marBottom w:val="0"/>
      <w:divBdr>
        <w:top w:val="none" w:sz="0" w:space="0" w:color="auto"/>
        <w:left w:val="none" w:sz="0" w:space="0" w:color="auto"/>
        <w:bottom w:val="none" w:sz="0" w:space="0" w:color="auto"/>
        <w:right w:val="none" w:sz="0" w:space="0" w:color="auto"/>
      </w:divBdr>
    </w:div>
    <w:div w:id="1328174033">
      <w:bodyDiv w:val="1"/>
      <w:marLeft w:val="0"/>
      <w:marRight w:val="0"/>
      <w:marTop w:val="0"/>
      <w:marBottom w:val="0"/>
      <w:divBdr>
        <w:top w:val="none" w:sz="0" w:space="0" w:color="auto"/>
        <w:left w:val="none" w:sz="0" w:space="0" w:color="auto"/>
        <w:bottom w:val="none" w:sz="0" w:space="0" w:color="auto"/>
        <w:right w:val="none" w:sz="0" w:space="0" w:color="auto"/>
      </w:divBdr>
    </w:div>
    <w:div w:id="1328897471">
      <w:bodyDiv w:val="1"/>
      <w:marLeft w:val="0"/>
      <w:marRight w:val="0"/>
      <w:marTop w:val="0"/>
      <w:marBottom w:val="0"/>
      <w:divBdr>
        <w:top w:val="none" w:sz="0" w:space="0" w:color="auto"/>
        <w:left w:val="none" w:sz="0" w:space="0" w:color="auto"/>
        <w:bottom w:val="none" w:sz="0" w:space="0" w:color="auto"/>
        <w:right w:val="none" w:sz="0" w:space="0" w:color="auto"/>
      </w:divBdr>
    </w:div>
    <w:div w:id="1331130325">
      <w:bodyDiv w:val="1"/>
      <w:marLeft w:val="0"/>
      <w:marRight w:val="0"/>
      <w:marTop w:val="0"/>
      <w:marBottom w:val="0"/>
      <w:divBdr>
        <w:top w:val="none" w:sz="0" w:space="0" w:color="auto"/>
        <w:left w:val="none" w:sz="0" w:space="0" w:color="auto"/>
        <w:bottom w:val="none" w:sz="0" w:space="0" w:color="auto"/>
        <w:right w:val="none" w:sz="0" w:space="0" w:color="auto"/>
      </w:divBdr>
    </w:div>
    <w:div w:id="1331713660">
      <w:bodyDiv w:val="1"/>
      <w:marLeft w:val="0"/>
      <w:marRight w:val="0"/>
      <w:marTop w:val="0"/>
      <w:marBottom w:val="0"/>
      <w:divBdr>
        <w:top w:val="none" w:sz="0" w:space="0" w:color="auto"/>
        <w:left w:val="none" w:sz="0" w:space="0" w:color="auto"/>
        <w:bottom w:val="none" w:sz="0" w:space="0" w:color="auto"/>
        <w:right w:val="none" w:sz="0" w:space="0" w:color="auto"/>
      </w:divBdr>
    </w:div>
    <w:div w:id="1335300967">
      <w:bodyDiv w:val="1"/>
      <w:marLeft w:val="0"/>
      <w:marRight w:val="0"/>
      <w:marTop w:val="0"/>
      <w:marBottom w:val="0"/>
      <w:divBdr>
        <w:top w:val="none" w:sz="0" w:space="0" w:color="auto"/>
        <w:left w:val="none" w:sz="0" w:space="0" w:color="auto"/>
        <w:bottom w:val="none" w:sz="0" w:space="0" w:color="auto"/>
        <w:right w:val="none" w:sz="0" w:space="0" w:color="auto"/>
      </w:divBdr>
    </w:div>
    <w:div w:id="1336688725">
      <w:bodyDiv w:val="1"/>
      <w:marLeft w:val="0"/>
      <w:marRight w:val="0"/>
      <w:marTop w:val="0"/>
      <w:marBottom w:val="0"/>
      <w:divBdr>
        <w:top w:val="none" w:sz="0" w:space="0" w:color="auto"/>
        <w:left w:val="none" w:sz="0" w:space="0" w:color="auto"/>
        <w:bottom w:val="none" w:sz="0" w:space="0" w:color="auto"/>
        <w:right w:val="none" w:sz="0" w:space="0" w:color="auto"/>
      </w:divBdr>
    </w:div>
    <w:div w:id="1344281766">
      <w:bodyDiv w:val="1"/>
      <w:marLeft w:val="0"/>
      <w:marRight w:val="0"/>
      <w:marTop w:val="0"/>
      <w:marBottom w:val="0"/>
      <w:divBdr>
        <w:top w:val="none" w:sz="0" w:space="0" w:color="auto"/>
        <w:left w:val="none" w:sz="0" w:space="0" w:color="auto"/>
        <w:bottom w:val="none" w:sz="0" w:space="0" w:color="auto"/>
        <w:right w:val="none" w:sz="0" w:space="0" w:color="auto"/>
      </w:divBdr>
    </w:div>
    <w:div w:id="1346401402">
      <w:bodyDiv w:val="1"/>
      <w:marLeft w:val="0"/>
      <w:marRight w:val="0"/>
      <w:marTop w:val="0"/>
      <w:marBottom w:val="0"/>
      <w:divBdr>
        <w:top w:val="none" w:sz="0" w:space="0" w:color="auto"/>
        <w:left w:val="none" w:sz="0" w:space="0" w:color="auto"/>
        <w:bottom w:val="none" w:sz="0" w:space="0" w:color="auto"/>
        <w:right w:val="none" w:sz="0" w:space="0" w:color="auto"/>
      </w:divBdr>
    </w:div>
    <w:div w:id="1348215770">
      <w:bodyDiv w:val="1"/>
      <w:marLeft w:val="0"/>
      <w:marRight w:val="0"/>
      <w:marTop w:val="0"/>
      <w:marBottom w:val="0"/>
      <w:divBdr>
        <w:top w:val="none" w:sz="0" w:space="0" w:color="auto"/>
        <w:left w:val="none" w:sz="0" w:space="0" w:color="auto"/>
        <w:bottom w:val="none" w:sz="0" w:space="0" w:color="auto"/>
        <w:right w:val="none" w:sz="0" w:space="0" w:color="auto"/>
      </w:divBdr>
    </w:div>
    <w:div w:id="1348289605">
      <w:bodyDiv w:val="1"/>
      <w:marLeft w:val="0"/>
      <w:marRight w:val="0"/>
      <w:marTop w:val="0"/>
      <w:marBottom w:val="0"/>
      <w:divBdr>
        <w:top w:val="none" w:sz="0" w:space="0" w:color="auto"/>
        <w:left w:val="none" w:sz="0" w:space="0" w:color="auto"/>
        <w:bottom w:val="none" w:sz="0" w:space="0" w:color="auto"/>
        <w:right w:val="none" w:sz="0" w:space="0" w:color="auto"/>
      </w:divBdr>
    </w:div>
    <w:div w:id="1351104749">
      <w:bodyDiv w:val="1"/>
      <w:marLeft w:val="0"/>
      <w:marRight w:val="0"/>
      <w:marTop w:val="0"/>
      <w:marBottom w:val="0"/>
      <w:divBdr>
        <w:top w:val="none" w:sz="0" w:space="0" w:color="auto"/>
        <w:left w:val="none" w:sz="0" w:space="0" w:color="auto"/>
        <w:bottom w:val="none" w:sz="0" w:space="0" w:color="auto"/>
        <w:right w:val="none" w:sz="0" w:space="0" w:color="auto"/>
      </w:divBdr>
    </w:div>
    <w:div w:id="1351181002">
      <w:bodyDiv w:val="1"/>
      <w:marLeft w:val="0"/>
      <w:marRight w:val="0"/>
      <w:marTop w:val="0"/>
      <w:marBottom w:val="0"/>
      <w:divBdr>
        <w:top w:val="none" w:sz="0" w:space="0" w:color="auto"/>
        <w:left w:val="none" w:sz="0" w:space="0" w:color="auto"/>
        <w:bottom w:val="none" w:sz="0" w:space="0" w:color="auto"/>
        <w:right w:val="none" w:sz="0" w:space="0" w:color="auto"/>
      </w:divBdr>
    </w:div>
    <w:div w:id="1353145832">
      <w:bodyDiv w:val="1"/>
      <w:marLeft w:val="0"/>
      <w:marRight w:val="0"/>
      <w:marTop w:val="0"/>
      <w:marBottom w:val="0"/>
      <w:divBdr>
        <w:top w:val="none" w:sz="0" w:space="0" w:color="auto"/>
        <w:left w:val="none" w:sz="0" w:space="0" w:color="auto"/>
        <w:bottom w:val="none" w:sz="0" w:space="0" w:color="auto"/>
        <w:right w:val="none" w:sz="0" w:space="0" w:color="auto"/>
      </w:divBdr>
    </w:div>
    <w:div w:id="1356347665">
      <w:bodyDiv w:val="1"/>
      <w:marLeft w:val="0"/>
      <w:marRight w:val="0"/>
      <w:marTop w:val="0"/>
      <w:marBottom w:val="0"/>
      <w:divBdr>
        <w:top w:val="none" w:sz="0" w:space="0" w:color="auto"/>
        <w:left w:val="none" w:sz="0" w:space="0" w:color="auto"/>
        <w:bottom w:val="none" w:sz="0" w:space="0" w:color="auto"/>
        <w:right w:val="none" w:sz="0" w:space="0" w:color="auto"/>
      </w:divBdr>
    </w:div>
    <w:div w:id="1358507661">
      <w:bodyDiv w:val="1"/>
      <w:marLeft w:val="0"/>
      <w:marRight w:val="0"/>
      <w:marTop w:val="0"/>
      <w:marBottom w:val="0"/>
      <w:divBdr>
        <w:top w:val="none" w:sz="0" w:space="0" w:color="auto"/>
        <w:left w:val="none" w:sz="0" w:space="0" w:color="auto"/>
        <w:bottom w:val="none" w:sz="0" w:space="0" w:color="auto"/>
        <w:right w:val="none" w:sz="0" w:space="0" w:color="auto"/>
      </w:divBdr>
    </w:div>
    <w:div w:id="1361589226">
      <w:bodyDiv w:val="1"/>
      <w:marLeft w:val="0"/>
      <w:marRight w:val="0"/>
      <w:marTop w:val="0"/>
      <w:marBottom w:val="0"/>
      <w:divBdr>
        <w:top w:val="none" w:sz="0" w:space="0" w:color="auto"/>
        <w:left w:val="none" w:sz="0" w:space="0" w:color="auto"/>
        <w:bottom w:val="none" w:sz="0" w:space="0" w:color="auto"/>
        <w:right w:val="none" w:sz="0" w:space="0" w:color="auto"/>
      </w:divBdr>
    </w:div>
    <w:div w:id="1363676903">
      <w:bodyDiv w:val="1"/>
      <w:marLeft w:val="0"/>
      <w:marRight w:val="0"/>
      <w:marTop w:val="0"/>
      <w:marBottom w:val="0"/>
      <w:divBdr>
        <w:top w:val="none" w:sz="0" w:space="0" w:color="auto"/>
        <w:left w:val="none" w:sz="0" w:space="0" w:color="auto"/>
        <w:bottom w:val="none" w:sz="0" w:space="0" w:color="auto"/>
        <w:right w:val="none" w:sz="0" w:space="0" w:color="auto"/>
      </w:divBdr>
    </w:div>
    <w:div w:id="1366325326">
      <w:bodyDiv w:val="1"/>
      <w:marLeft w:val="0"/>
      <w:marRight w:val="0"/>
      <w:marTop w:val="0"/>
      <w:marBottom w:val="0"/>
      <w:divBdr>
        <w:top w:val="none" w:sz="0" w:space="0" w:color="auto"/>
        <w:left w:val="none" w:sz="0" w:space="0" w:color="auto"/>
        <w:bottom w:val="none" w:sz="0" w:space="0" w:color="auto"/>
        <w:right w:val="none" w:sz="0" w:space="0" w:color="auto"/>
      </w:divBdr>
    </w:div>
    <w:div w:id="1366635636">
      <w:bodyDiv w:val="1"/>
      <w:marLeft w:val="0"/>
      <w:marRight w:val="0"/>
      <w:marTop w:val="0"/>
      <w:marBottom w:val="0"/>
      <w:divBdr>
        <w:top w:val="none" w:sz="0" w:space="0" w:color="auto"/>
        <w:left w:val="none" w:sz="0" w:space="0" w:color="auto"/>
        <w:bottom w:val="none" w:sz="0" w:space="0" w:color="auto"/>
        <w:right w:val="none" w:sz="0" w:space="0" w:color="auto"/>
      </w:divBdr>
    </w:div>
    <w:div w:id="1366826221">
      <w:bodyDiv w:val="1"/>
      <w:marLeft w:val="0"/>
      <w:marRight w:val="0"/>
      <w:marTop w:val="0"/>
      <w:marBottom w:val="0"/>
      <w:divBdr>
        <w:top w:val="none" w:sz="0" w:space="0" w:color="auto"/>
        <w:left w:val="none" w:sz="0" w:space="0" w:color="auto"/>
        <w:bottom w:val="none" w:sz="0" w:space="0" w:color="auto"/>
        <w:right w:val="none" w:sz="0" w:space="0" w:color="auto"/>
      </w:divBdr>
    </w:div>
    <w:div w:id="1367172637">
      <w:bodyDiv w:val="1"/>
      <w:marLeft w:val="0"/>
      <w:marRight w:val="0"/>
      <w:marTop w:val="0"/>
      <w:marBottom w:val="0"/>
      <w:divBdr>
        <w:top w:val="none" w:sz="0" w:space="0" w:color="auto"/>
        <w:left w:val="none" w:sz="0" w:space="0" w:color="auto"/>
        <w:bottom w:val="none" w:sz="0" w:space="0" w:color="auto"/>
        <w:right w:val="none" w:sz="0" w:space="0" w:color="auto"/>
      </w:divBdr>
    </w:div>
    <w:div w:id="1372878146">
      <w:bodyDiv w:val="1"/>
      <w:marLeft w:val="0"/>
      <w:marRight w:val="0"/>
      <w:marTop w:val="0"/>
      <w:marBottom w:val="0"/>
      <w:divBdr>
        <w:top w:val="none" w:sz="0" w:space="0" w:color="auto"/>
        <w:left w:val="none" w:sz="0" w:space="0" w:color="auto"/>
        <w:bottom w:val="none" w:sz="0" w:space="0" w:color="auto"/>
        <w:right w:val="none" w:sz="0" w:space="0" w:color="auto"/>
      </w:divBdr>
    </w:div>
    <w:div w:id="1376004182">
      <w:bodyDiv w:val="1"/>
      <w:marLeft w:val="0"/>
      <w:marRight w:val="0"/>
      <w:marTop w:val="0"/>
      <w:marBottom w:val="0"/>
      <w:divBdr>
        <w:top w:val="none" w:sz="0" w:space="0" w:color="auto"/>
        <w:left w:val="none" w:sz="0" w:space="0" w:color="auto"/>
        <w:bottom w:val="none" w:sz="0" w:space="0" w:color="auto"/>
        <w:right w:val="none" w:sz="0" w:space="0" w:color="auto"/>
      </w:divBdr>
    </w:div>
    <w:div w:id="1376463541">
      <w:bodyDiv w:val="1"/>
      <w:marLeft w:val="0"/>
      <w:marRight w:val="0"/>
      <w:marTop w:val="0"/>
      <w:marBottom w:val="0"/>
      <w:divBdr>
        <w:top w:val="none" w:sz="0" w:space="0" w:color="auto"/>
        <w:left w:val="none" w:sz="0" w:space="0" w:color="auto"/>
        <w:bottom w:val="none" w:sz="0" w:space="0" w:color="auto"/>
        <w:right w:val="none" w:sz="0" w:space="0" w:color="auto"/>
      </w:divBdr>
    </w:div>
    <w:div w:id="1377895633">
      <w:bodyDiv w:val="1"/>
      <w:marLeft w:val="0"/>
      <w:marRight w:val="0"/>
      <w:marTop w:val="0"/>
      <w:marBottom w:val="0"/>
      <w:divBdr>
        <w:top w:val="none" w:sz="0" w:space="0" w:color="auto"/>
        <w:left w:val="none" w:sz="0" w:space="0" w:color="auto"/>
        <w:bottom w:val="none" w:sz="0" w:space="0" w:color="auto"/>
        <w:right w:val="none" w:sz="0" w:space="0" w:color="auto"/>
      </w:divBdr>
    </w:div>
    <w:div w:id="1379554292">
      <w:bodyDiv w:val="1"/>
      <w:marLeft w:val="0"/>
      <w:marRight w:val="0"/>
      <w:marTop w:val="0"/>
      <w:marBottom w:val="0"/>
      <w:divBdr>
        <w:top w:val="none" w:sz="0" w:space="0" w:color="auto"/>
        <w:left w:val="none" w:sz="0" w:space="0" w:color="auto"/>
        <w:bottom w:val="none" w:sz="0" w:space="0" w:color="auto"/>
        <w:right w:val="none" w:sz="0" w:space="0" w:color="auto"/>
      </w:divBdr>
    </w:div>
    <w:div w:id="1379818766">
      <w:bodyDiv w:val="1"/>
      <w:marLeft w:val="0"/>
      <w:marRight w:val="0"/>
      <w:marTop w:val="0"/>
      <w:marBottom w:val="0"/>
      <w:divBdr>
        <w:top w:val="none" w:sz="0" w:space="0" w:color="auto"/>
        <w:left w:val="none" w:sz="0" w:space="0" w:color="auto"/>
        <w:bottom w:val="none" w:sz="0" w:space="0" w:color="auto"/>
        <w:right w:val="none" w:sz="0" w:space="0" w:color="auto"/>
      </w:divBdr>
    </w:div>
    <w:div w:id="1380979611">
      <w:bodyDiv w:val="1"/>
      <w:marLeft w:val="0"/>
      <w:marRight w:val="0"/>
      <w:marTop w:val="0"/>
      <w:marBottom w:val="0"/>
      <w:divBdr>
        <w:top w:val="none" w:sz="0" w:space="0" w:color="auto"/>
        <w:left w:val="none" w:sz="0" w:space="0" w:color="auto"/>
        <w:bottom w:val="none" w:sz="0" w:space="0" w:color="auto"/>
        <w:right w:val="none" w:sz="0" w:space="0" w:color="auto"/>
      </w:divBdr>
    </w:div>
    <w:div w:id="1381125543">
      <w:bodyDiv w:val="1"/>
      <w:marLeft w:val="0"/>
      <w:marRight w:val="0"/>
      <w:marTop w:val="0"/>
      <w:marBottom w:val="0"/>
      <w:divBdr>
        <w:top w:val="none" w:sz="0" w:space="0" w:color="auto"/>
        <w:left w:val="none" w:sz="0" w:space="0" w:color="auto"/>
        <w:bottom w:val="none" w:sz="0" w:space="0" w:color="auto"/>
        <w:right w:val="none" w:sz="0" w:space="0" w:color="auto"/>
      </w:divBdr>
    </w:div>
    <w:div w:id="1383095047">
      <w:bodyDiv w:val="1"/>
      <w:marLeft w:val="0"/>
      <w:marRight w:val="0"/>
      <w:marTop w:val="0"/>
      <w:marBottom w:val="0"/>
      <w:divBdr>
        <w:top w:val="none" w:sz="0" w:space="0" w:color="auto"/>
        <w:left w:val="none" w:sz="0" w:space="0" w:color="auto"/>
        <w:bottom w:val="none" w:sz="0" w:space="0" w:color="auto"/>
        <w:right w:val="none" w:sz="0" w:space="0" w:color="auto"/>
      </w:divBdr>
    </w:div>
    <w:div w:id="1388257315">
      <w:bodyDiv w:val="1"/>
      <w:marLeft w:val="0"/>
      <w:marRight w:val="0"/>
      <w:marTop w:val="0"/>
      <w:marBottom w:val="0"/>
      <w:divBdr>
        <w:top w:val="none" w:sz="0" w:space="0" w:color="auto"/>
        <w:left w:val="none" w:sz="0" w:space="0" w:color="auto"/>
        <w:bottom w:val="none" w:sz="0" w:space="0" w:color="auto"/>
        <w:right w:val="none" w:sz="0" w:space="0" w:color="auto"/>
      </w:divBdr>
    </w:div>
    <w:div w:id="1393651886">
      <w:bodyDiv w:val="1"/>
      <w:marLeft w:val="0"/>
      <w:marRight w:val="0"/>
      <w:marTop w:val="0"/>
      <w:marBottom w:val="0"/>
      <w:divBdr>
        <w:top w:val="none" w:sz="0" w:space="0" w:color="auto"/>
        <w:left w:val="none" w:sz="0" w:space="0" w:color="auto"/>
        <w:bottom w:val="none" w:sz="0" w:space="0" w:color="auto"/>
        <w:right w:val="none" w:sz="0" w:space="0" w:color="auto"/>
      </w:divBdr>
    </w:div>
    <w:div w:id="1394310177">
      <w:bodyDiv w:val="1"/>
      <w:marLeft w:val="0"/>
      <w:marRight w:val="0"/>
      <w:marTop w:val="0"/>
      <w:marBottom w:val="0"/>
      <w:divBdr>
        <w:top w:val="none" w:sz="0" w:space="0" w:color="auto"/>
        <w:left w:val="none" w:sz="0" w:space="0" w:color="auto"/>
        <w:bottom w:val="none" w:sz="0" w:space="0" w:color="auto"/>
        <w:right w:val="none" w:sz="0" w:space="0" w:color="auto"/>
      </w:divBdr>
    </w:div>
    <w:div w:id="1394427343">
      <w:bodyDiv w:val="1"/>
      <w:marLeft w:val="0"/>
      <w:marRight w:val="0"/>
      <w:marTop w:val="0"/>
      <w:marBottom w:val="0"/>
      <w:divBdr>
        <w:top w:val="none" w:sz="0" w:space="0" w:color="auto"/>
        <w:left w:val="none" w:sz="0" w:space="0" w:color="auto"/>
        <w:bottom w:val="none" w:sz="0" w:space="0" w:color="auto"/>
        <w:right w:val="none" w:sz="0" w:space="0" w:color="auto"/>
      </w:divBdr>
    </w:div>
    <w:div w:id="1395468312">
      <w:bodyDiv w:val="1"/>
      <w:marLeft w:val="0"/>
      <w:marRight w:val="0"/>
      <w:marTop w:val="0"/>
      <w:marBottom w:val="0"/>
      <w:divBdr>
        <w:top w:val="none" w:sz="0" w:space="0" w:color="auto"/>
        <w:left w:val="none" w:sz="0" w:space="0" w:color="auto"/>
        <w:bottom w:val="none" w:sz="0" w:space="0" w:color="auto"/>
        <w:right w:val="none" w:sz="0" w:space="0" w:color="auto"/>
      </w:divBdr>
    </w:div>
    <w:div w:id="1397972463">
      <w:bodyDiv w:val="1"/>
      <w:marLeft w:val="0"/>
      <w:marRight w:val="0"/>
      <w:marTop w:val="0"/>
      <w:marBottom w:val="0"/>
      <w:divBdr>
        <w:top w:val="none" w:sz="0" w:space="0" w:color="auto"/>
        <w:left w:val="none" w:sz="0" w:space="0" w:color="auto"/>
        <w:bottom w:val="none" w:sz="0" w:space="0" w:color="auto"/>
        <w:right w:val="none" w:sz="0" w:space="0" w:color="auto"/>
      </w:divBdr>
    </w:div>
    <w:div w:id="1401096740">
      <w:bodyDiv w:val="1"/>
      <w:marLeft w:val="0"/>
      <w:marRight w:val="0"/>
      <w:marTop w:val="0"/>
      <w:marBottom w:val="0"/>
      <w:divBdr>
        <w:top w:val="none" w:sz="0" w:space="0" w:color="auto"/>
        <w:left w:val="none" w:sz="0" w:space="0" w:color="auto"/>
        <w:bottom w:val="none" w:sz="0" w:space="0" w:color="auto"/>
        <w:right w:val="none" w:sz="0" w:space="0" w:color="auto"/>
      </w:divBdr>
    </w:div>
    <w:div w:id="1402290712">
      <w:bodyDiv w:val="1"/>
      <w:marLeft w:val="0"/>
      <w:marRight w:val="0"/>
      <w:marTop w:val="0"/>
      <w:marBottom w:val="0"/>
      <w:divBdr>
        <w:top w:val="none" w:sz="0" w:space="0" w:color="auto"/>
        <w:left w:val="none" w:sz="0" w:space="0" w:color="auto"/>
        <w:bottom w:val="none" w:sz="0" w:space="0" w:color="auto"/>
        <w:right w:val="none" w:sz="0" w:space="0" w:color="auto"/>
      </w:divBdr>
    </w:div>
    <w:div w:id="1404992072">
      <w:bodyDiv w:val="1"/>
      <w:marLeft w:val="0"/>
      <w:marRight w:val="0"/>
      <w:marTop w:val="0"/>
      <w:marBottom w:val="0"/>
      <w:divBdr>
        <w:top w:val="none" w:sz="0" w:space="0" w:color="auto"/>
        <w:left w:val="none" w:sz="0" w:space="0" w:color="auto"/>
        <w:bottom w:val="none" w:sz="0" w:space="0" w:color="auto"/>
        <w:right w:val="none" w:sz="0" w:space="0" w:color="auto"/>
      </w:divBdr>
    </w:div>
    <w:div w:id="1408260606">
      <w:bodyDiv w:val="1"/>
      <w:marLeft w:val="0"/>
      <w:marRight w:val="0"/>
      <w:marTop w:val="0"/>
      <w:marBottom w:val="0"/>
      <w:divBdr>
        <w:top w:val="none" w:sz="0" w:space="0" w:color="auto"/>
        <w:left w:val="none" w:sz="0" w:space="0" w:color="auto"/>
        <w:bottom w:val="none" w:sz="0" w:space="0" w:color="auto"/>
        <w:right w:val="none" w:sz="0" w:space="0" w:color="auto"/>
      </w:divBdr>
    </w:div>
    <w:div w:id="1409303723">
      <w:bodyDiv w:val="1"/>
      <w:marLeft w:val="0"/>
      <w:marRight w:val="0"/>
      <w:marTop w:val="0"/>
      <w:marBottom w:val="0"/>
      <w:divBdr>
        <w:top w:val="none" w:sz="0" w:space="0" w:color="auto"/>
        <w:left w:val="none" w:sz="0" w:space="0" w:color="auto"/>
        <w:bottom w:val="none" w:sz="0" w:space="0" w:color="auto"/>
        <w:right w:val="none" w:sz="0" w:space="0" w:color="auto"/>
      </w:divBdr>
    </w:div>
    <w:div w:id="1409423623">
      <w:bodyDiv w:val="1"/>
      <w:marLeft w:val="0"/>
      <w:marRight w:val="0"/>
      <w:marTop w:val="0"/>
      <w:marBottom w:val="0"/>
      <w:divBdr>
        <w:top w:val="none" w:sz="0" w:space="0" w:color="auto"/>
        <w:left w:val="none" w:sz="0" w:space="0" w:color="auto"/>
        <w:bottom w:val="none" w:sz="0" w:space="0" w:color="auto"/>
        <w:right w:val="none" w:sz="0" w:space="0" w:color="auto"/>
      </w:divBdr>
    </w:div>
    <w:div w:id="1410692879">
      <w:bodyDiv w:val="1"/>
      <w:marLeft w:val="0"/>
      <w:marRight w:val="0"/>
      <w:marTop w:val="0"/>
      <w:marBottom w:val="0"/>
      <w:divBdr>
        <w:top w:val="none" w:sz="0" w:space="0" w:color="auto"/>
        <w:left w:val="none" w:sz="0" w:space="0" w:color="auto"/>
        <w:bottom w:val="none" w:sz="0" w:space="0" w:color="auto"/>
        <w:right w:val="none" w:sz="0" w:space="0" w:color="auto"/>
      </w:divBdr>
    </w:div>
    <w:div w:id="1415932080">
      <w:bodyDiv w:val="1"/>
      <w:marLeft w:val="0"/>
      <w:marRight w:val="0"/>
      <w:marTop w:val="0"/>
      <w:marBottom w:val="0"/>
      <w:divBdr>
        <w:top w:val="none" w:sz="0" w:space="0" w:color="auto"/>
        <w:left w:val="none" w:sz="0" w:space="0" w:color="auto"/>
        <w:bottom w:val="none" w:sz="0" w:space="0" w:color="auto"/>
        <w:right w:val="none" w:sz="0" w:space="0" w:color="auto"/>
      </w:divBdr>
    </w:div>
    <w:div w:id="1417440454">
      <w:bodyDiv w:val="1"/>
      <w:marLeft w:val="0"/>
      <w:marRight w:val="0"/>
      <w:marTop w:val="0"/>
      <w:marBottom w:val="0"/>
      <w:divBdr>
        <w:top w:val="none" w:sz="0" w:space="0" w:color="auto"/>
        <w:left w:val="none" w:sz="0" w:space="0" w:color="auto"/>
        <w:bottom w:val="none" w:sz="0" w:space="0" w:color="auto"/>
        <w:right w:val="none" w:sz="0" w:space="0" w:color="auto"/>
      </w:divBdr>
    </w:div>
    <w:div w:id="1420445367">
      <w:bodyDiv w:val="1"/>
      <w:marLeft w:val="0"/>
      <w:marRight w:val="0"/>
      <w:marTop w:val="0"/>
      <w:marBottom w:val="0"/>
      <w:divBdr>
        <w:top w:val="none" w:sz="0" w:space="0" w:color="auto"/>
        <w:left w:val="none" w:sz="0" w:space="0" w:color="auto"/>
        <w:bottom w:val="none" w:sz="0" w:space="0" w:color="auto"/>
        <w:right w:val="none" w:sz="0" w:space="0" w:color="auto"/>
      </w:divBdr>
    </w:div>
    <w:div w:id="1422142284">
      <w:bodyDiv w:val="1"/>
      <w:marLeft w:val="0"/>
      <w:marRight w:val="0"/>
      <w:marTop w:val="0"/>
      <w:marBottom w:val="0"/>
      <w:divBdr>
        <w:top w:val="none" w:sz="0" w:space="0" w:color="auto"/>
        <w:left w:val="none" w:sz="0" w:space="0" w:color="auto"/>
        <w:bottom w:val="none" w:sz="0" w:space="0" w:color="auto"/>
        <w:right w:val="none" w:sz="0" w:space="0" w:color="auto"/>
      </w:divBdr>
    </w:div>
    <w:div w:id="1425033456">
      <w:bodyDiv w:val="1"/>
      <w:marLeft w:val="0"/>
      <w:marRight w:val="0"/>
      <w:marTop w:val="0"/>
      <w:marBottom w:val="0"/>
      <w:divBdr>
        <w:top w:val="none" w:sz="0" w:space="0" w:color="auto"/>
        <w:left w:val="none" w:sz="0" w:space="0" w:color="auto"/>
        <w:bottom w:val="none" w:sz="0" w:space="0" w:color="auto"/>
        <w:right w:val="none" w:sz="0" w:space="0" w:color="auto"/>
      </w:divBdr>
    </w:div>
    <w:div w:id="1425691385">
      <w:bodyDiv w:val="1"/>
      <w:marLeft w:val="0"/>
      <w:marRight w:val="0"/>
      <w:marTop w:val="0"/>
      <w:marBottom w:val="0"/>
      <w:divBdr>
        <w:top w:val="none" w:sz="0" w:space="0" w:color="auto"/>
        <w:left w:val="none" w:sz="0" w:space="0" w:color="auto"/>
        <w:bottom w:val="none" w:sz="0" w:space="0" w:color="auto"/>
        <w:right w:val="none" w:sz="0" w:space="0" w:color="auto"/>
      </w:divBdr>
    </w:div>
    <w:div w:id="1426534476">
      <w:bodyDiv w:val="1"/>
      <w:marLeft w:val="0"/>
      <w:marRight w:val="0"/>
      <w:marTop w:val="0"/>
      <w:marBottom w:val="0"/>
      <w:divBdr>
        <w:top w:val="none" w:sz="0" w:space="0" w:color="auto"/>
        <w:left w:val="none" w:sz="0" w:space="0" w:color="auto"/>
        <w:bottom w:val="none" w:sz="0" w:space="0" w:color="auto"/>
        <w:right w:val="none" w:sz="0" w:space="0" w:color="auto"/>
      </w:divBdr>
    </w:div>
    <w:div w:id="1426730032">
      <w:bodyDiv w:val="1"/>
      <w:marLeft w:val="0"/>
      <w:marRight w:val="0"/>
      <w:marTop w:val="0"/>
      <w:marBottom w:val="0"/>
      <w:divBdr>
        <w:top w:val="none" w:sz="0" w:space="0" w:color="auto"/>
        <w:left w:val="none" w:sz="0" w:space="0" w:color="auto"/>
        <w:bottom w:val="none" w:sz="0" w:space="0" w:color="auto"/>
        <w:right w:val="none" w:sz="0" w:space="0" w:color="auto"/>
      </w:divBdr>
    </w:div>
    <w:div w:id="1427995497">
      <w:bodyDiv w:val="1"/>
      <w:marLeft w:val="0"/>
      <w:marRight w:val="0"/>
      <w:marTop w:val="0"/>
      <w:marBottom w:val="0"/>
      <w:divBdr>
        <w:top w:val="none" w:sz="0" w:space="0" w:color="auto"/>
        <w:left w:val="none" w:sz="0" w:space="0" w:color="auto"/>
        <w:bottom w:val="none" w:sz="0" w:space="0" w:color="auto"/>
        <w:right w:val="none" w:sz="0" w:space="0" w:color="auto"/>
      </w:divBdr>
    </w:div>
    <w:div w:id="1430930638">
      <w:bodyDiv w:val="1"/>
      <w:marLeft w:val="0"/>
      <w:marRight w:val="0"/>
      <w:marTop w:val="0"/>
      <w:marBottom w:val="0"/>
      <w:divBdr>
        <w:top w:val="none" w:sz="0" w:space="0" w:color="auto"/>
        <w:left w:val="none" w:sz="0" w:space="0" w:color="auto"/>
        <w:bottom w:val="none" w:sz="0" w:space="0" w:color="auto"/>
        <w:right w:val="none" w:sz="0" w:space="0" w:color="auto"/>
      </w:divBdr>
    </w:div>
    <w:div w:id="1435515035">
      <w:bodyDiv w:val="1"/>
      <w:marLeft w:val="0"/>
      <w:marRight w:val="0"/>
      <w:marTop w:val="0"/>
      <w:marBottom w:val="0"/>
      <w:divBdr>
        <w:top w:val="none" w:sz="0" w:space="0" w:color="auto"/>
        <w:left w:val="none" w:sz="0" w:space="0" w:color="auto"/>
        <w:bottom w:val="none" w:sz="0" w:space="0" w:color="auto"/>
        <w:right w:val="none" w:sz="0" w:space="0" w:color="auto"/>
      </w:divBdr>
    </w:div>
    <w:div w:id="1437677363">
      <w:bodyDiv w:val="1"/>
      <w:marLeft w:val="0"/>
      <w:marRight w:val="0"/>
      <w:marTop w:val="0"/>
      <w:marBottom w:val="0"/>
      <w:divBdr>
        <w:top w:val="none" w:sz="0" w:space="0" w:color="auto"/>
        <w:left w:val="none" w:sz="0" w:space="0" w:color="auto"/>
        <w:bottom w:val="none" w:sz="0" w:space="0" w:color="auto"/>
        <w:right w:val="none" w:sz="0" w:space="0" w:color="auto"/>
      </w:divBdr>
    </w:div>
    <w:div w:id="1438480825">
      <w:bodyDiv w:val="1"/>
      <w:marLeft w:val="0"/>
      <w:marRight w:val="0"/>
      <w:marTop w:val="0"/>
      <w:marBottom w:val="0"/>
      <w:divBdr>
        <w:top w:val="none" w:sz="0" w:space="0" w:color="auto"/>
        <w:left w:val="none" w:sz="0" w:space="0" w:color="auto"/>
        <w:bottom w:val="none" w:sz="0" w:space="0" w:color="auto"/>
        <w:right w:val="none" w:sz="0" w:space="0" w:color="auto"/>
      </w:divBdr>
    </w:div>
    <w:div w:id="1438720340">
      <w:bodyDiv w:val="1"/>
      <w:marLeft w:val="0"/>
      <w:marRight w:val="0"/>
      <w:marTop w:val="0"/>
      <w:marBottom w:val="0"/>
      <w:divBdr>
        <w:top w:val="none" w:sz="0" w:space="0" w:color="auto"/>
        <w:left w:val="none" w:sz="0" w:space="0" w:color="auto"/>
        <w:bottom w:val="none" w:sz="0" w:space="0" w:color="auto"/>
        <w:right w:val="none" w:sz="0" w:space="0" w:color="auto"/>
      </w:divBdr>
    </w:div>
    <w:div w:id="1440177162">
      <w:bodyDiv w:val="1"/>
      <w:marLeft w:val="0"/>
      <w:marRight w:val="0"/>
      <w:marTop w:val="0"/>
      <w:marBottom w:val="0"/>
      <w:divBdr>
        <w:top w:val="none" w:sz="0" w:space="0" w:color="auto"/>
        <w:left w:val="none" w:sz="0" w:space="0" w:color="auto"/>
        <w:bottom w:val="none" w:sz="0" w:space="0" w:color="auto"/>
        <w:right w:val="none" w:sz="0" w:space="0" w:color="auto"/>
      </w:divBdr>
    </w:div>
    <w:div w:id="1441413136">
      <w:bodyDiv w:val="1"/>
      <w:marLeft w:val="0"/>
      <w:marRight w:val="0"/>
      <w:marTop w:val="0"/>
      <w:marBottom w:val="0"/>
      <w:divBdr>
        <w:top w:val="none" w:sz="0" w:space="0" w:color="auto"/>
        <w:left w:val="none" w:sz="0" w:space="0" w:color="auto"/>
        <w:bottom w:val="none" w:sz="0" w:space="0" w:color="auto"/>
        <w:right w:val="none" w:sz="0" w:space="0" w:color="auto"/>
      </w:divBdr>
    </w:div>
    <w:div w:id="1443500576">
      <w:bodyDiv w:val="1"/>
      <w:marLeft w:val="0"/>
      <w:marRight w:val="0"/>
      <w:marTop w:val="0"/>
      <w:marBottom w:val="0"/>
      <w:divBdr>
        <w:top w:val="none" w:sz="0" w:space="0" w:color="auto"/>
        <w:left w:val="none" w:sz="0" w:space="0" w:color="auto"/>
        <w:bottom w:val="none" w:sz="0" w:space="0" w:color="auto"/>
        <w:right w:val="none" w:sz="0" w:space="0" w:color="auto"/>
      </w:divBdr>
    </w:div>
    <w:div w:id="1445884298">
      <w:bodyDiv w:val="1"/>
      <w:marLeft w:val="0"/>
      <w:marRight w:val="0"/>
      <w:marTop w:val="0"/>
      <w:marBottom w:val="0"/>
      <w:divBdr>
        <w:top w:val="none" w:sz="0" w:space="0" w:color="auto"/>
        <w:left w:val="none" w:sz="0" w:space="0" w:color="auto"/>
        <w:bottom w:val="none" w:sz="0" w:space="0" w:color="auto"/>
        <w:right w:val="none" w:sz="0" w:space="0" w:color="auto"/>
      </w:divBdr>
    </w:div>
    <w:div w:id="1446189112">
      <w:bodyDiv w:val="1"/>
      <w:marLeft w:val="0"/>
      <w:marRight w:val="0"/>
      <w:marTop w:val="0"/>
      <w:marBottom w:val="0"/>
      <w:divBdr>
        <w:top w:val="none" w:sz="0" w:space="0" w:color="auto"/>
        <w:left w:val="none" w:sz="0" w:space="0" w:color="auto"/>
        <w:bottom w:val="none" w:sz="0" w:space="0" w:color="auto"/>
        <w:right w:val="none" w:sz="0" w:space="0" w:color="auto"/>
      </w:divBdr>
    </w:div>
    <w:div w:id="1447429508">
      <w:bodyDiv w:val="1"/>
      <w:marLeft w:val="0"/>
      <w:marRight w:val="0"/>
      <w:marTop w:val="0"/>
      <w:marBottom w:val="0"/>
      <w:divBdr>
        <w:top w:val="none" w:sz="0" w:space="0" w:color="auto"/>
        <w:left w:val="none" w:sz="0" w:space="0" w:color="auto"/>
        <w:bottom w:val="none" w:sz="0" w:space="0" w:color="auto"/>
        <w:right w:val="none" w:sz="0" w:space="0" w:color="auto"/>
      </w:divBdr>
    </w:div>
    <w:div w:id="1448236260">
      <w:bodyDiv w:val="1"/>
      <w:marLeft w:val="0"/>
      <w:marRight w:val="0"/>
      <w:marTop w:val="0"/>
      <w:marBottom w:val="0"/>
      <w:divBdr>
        <w:top w:val="none" w:sz="0" w:space="0" w:color="auto"/>
        <w:left w:val="none" w:sz="0" w:space="0" w:color="auto"/>
        <w:bottom w:val="none" w:sz="0" w:space="0" w:color="auto"/>
        <w:right w:val="none" w:sz="0" w:space="0" w:color="auto"/>
      </w:divBdr>
    </w:div>
    <w:div w:id="1448887830">
      <w:bodyDiv w:val="1"/>
      <w:marLeft w:val="0"/>
      <w:marRight w:val="0"/>
      <w:marTop w:val="0"/>
      <w:marBottom w:val="0"/>
      <w:divBdr>
        <w:top w:val="none" w:sz="0" w:space="0" w:color="auto"/>
        <w:left w:val="none" w:sz="0" w:space="0" w:color="auto"/>
        <w:bottom w:val="none" w:sz="0" w:space="0" w:color="auto"/>
        <w:right w:val="none" w:sz="0" w:space="0" w:color="auto"/>
      </w:divBdr>
    </w:div>
    <w:div w:id="1449743339">
      <w:bodyDiv w:val="1"/>
      <w:marLeft w:val="0"/>
      <w:marRight w:val="0"/>
      <w:marTop w:val="0"/>
      <w:marBottom w:val="0"/>
      <w:divBdr>
        <w:top w:val="none" w:sz="0" w:space="0" w:color="auto"/>
        <w:left w:val="none" w:sz="0" w:space="0" w:color="auto"/>
        <w:bottom w:val="none" w:sz="0" w:space="0" w:color="auto"/>
        <w:right w:val="none" w:sz="0" w:space="0" w:color="auto"/>
      </w:divBdr>
    </w:div>
    <w:div w:id="1451432591">
      <w:bodyDiv w:val="1"/>
      <w:marLeft w:val="0"/>
      <w:marRight w:val="0"/>
      <w:marTop w:val="0"/>
      <w:marBottom w:val="0"/>
      <w:divBdr>
        <w:top w:val="none" w:sz="0" w:space="0" w:color="auto"/>
        <w:left w:val="none" w:sz="0" w:space="0" w:color="auto"/>
        <w:bottom w:val="none" w:sz="0" w:space="0" w:color="auto"/>
        <w:right w:val="none" w:sz="0" w:space="0" w:color="auto"/>
      </w:divBdr>
    </w:div>
    <w:div w:id="1453161386">
      <w:bodyDiv w:val="1"/>
      <w:marLeft w:val="0"/>
      <w:marRight w:val="0"/>
      <w:marTop w:val="0"/>
      <w:marBottom w:val="0"/>
      <w:divBdr>
        <w:top w:val="none" w:sz="0" w:space="0" w:color="auto"/>
        <w:left w:val="none" w:sz="0" w:space="0" w:color="auto"/>
        <w:bottom w:val="none" w:sz="0" w:space="0" w:color="auto"/>
        <w:right w:val="none" w:sz="0" w:space="0" w:color="auto"/>
      </w:divBdr>
    </w:div>
    <w:div w:id="1454708477">
      <w:bodyDiv w:val="1"/>
      <w:marLeft w:val="0"/>
      <w:marRight w:val="0"/>
      <w:marTop w:val="0"/>
      <w:marBottom w:val="0"/>
      <w:divBdr>
        <w:top w:val="none" w:sz="0" w:space="0" w:color="auto"/>
        <w:left w:val="none" w:sz="0" w:space="0" w:color="auto"/>
        <w:bottom w:val="none" w:sz="0" w:space="0" w:color="auto"/>
        <w:right w:val="none" w:sz="0" w:space="0" w:color="auto"/>
      </w:divBdr>
    </w:div>
    <w:div w:id="1458449944">
      <w:bodyDiv w:val="1"/>
      <w:marLeft w:val="0"/>
      <w:marRight w:val="0"/>
      <w:marTop w:val="0"/>
      <w:marBottom w:val="0"/>
      <w:divBdr>
        <w:top w:val="none" w:sz="0" w:space="0" w:color="auto"/>
        <w:left w:val="none" w:sz="0" w:space="0" w:color="auto"/>
        <w:bottom w:val="none" w:sz="0" w:space="0" w:color="auto"/>
        <w:right w:val="none" w:sz="0" w:space="0" w:color="auto"/>
      </w:divBdr>
    </w:div>
    <w:div w:id="1464273017">
      <w:bodyDiv w:val="1"/>
      <w:marLeft w:val="0"/>
      <w:marRight w:val="0"/>
      <w:marTop w:val="0"/>
      <w:marBottom w:val="0"/>
      <w:divBdr>
        <w:top w:val="none" w:sz="0" w:space="0" w:color="auto"/>
        <w:left w:val="none" w:sz="0" w:space="0" w:color="auto"/>
        <w:bottom w:val="none" w:sz="0" w:space="0" w:color="auto"/>
        <w:right w:val="none" w:sz="0" w:space="0" w:color="auto"/>
      </w:divBdr>
    </w:div>
    <w:div w:id="1464536810">
      <w:bodyDiv w:val="1"/>
      <w:marLeft w:val="0"/>
      <w:marRight w:val="0"/>
      <w:marTop w:val="0"/>
      <w:marBottom w:val="0"/>
      <w:divBdr>
        <w:top w:val="none" w:sz="0" w:space="0" w:color="auto"/>
        <w:left w:val="none" w:sz="0" w:space="0" w:color="auto"/>
        <w:bottom w:val="none" w:sz="0" w:space="0" w:color="auto"/>
        <w:right w:val="none" w:sz="0" w:space="0" w:color="auto"/>
      </w:divBdr>
    </w:div>
    <w:div w:id="1465539104">
      <w:bodyDiv w:val="1"/>
      <w:marLeft w:val="0"/>
      <w:marRight w:val="0"/>
      <w:marTop w:val="0"/>
      <w:marBottom w:val="0"/>
      <w:divBdr>
        <w:top w:val="none" w:sz="0" w:space="0" w:color="auto"/>
        <w:left w:val="none" w:sz="0" w:space="0" w:color="auto"/>
        <w:bottom w:val="none" w:sz="0" w:space="0" w:color="auto"/>
        <w:right w:val="none" w:sz="0" w:space="0" w:color="auto"/>
      </w:divBdr>
    </w:div>
    <w:div w:id="1469516094">
      <w:bodyDiv w:val="1"/>
      <w:marLeft w:val="0"/>
      <w:marRight w:val="0"/>
      <w:marTop w:val="0"/>
      <w:marBottom w:val="0"/>
      <w:divBdr>
        <w:top w:val="none" w:sz="0" w:space="0" w:color="auto"/>
        <w:left w:val="none" w:sz="0" w:space="0" w:color="auto"/>
        <w:bottom w:val="none" w:sz="0" w:space="0" w:color="auto"/>
        <w:right w:val="none" w:sz="0" w:space="0" w:color="auto"/>
      </w:divBdr>
    </w:div>
    <w:div w:id="1472096155">
      <w:bodyDiv w:val="1"/>
      <w:marLeft w:val="0"/>
      <w:marRight w:val="0"/>
      <w:marTop w:val="0"/>
      <w:marBottom w:val="0"/>
      <w:divBdr>
        <w:top w:val="none" w:sz="0" w:space="0" w:color="auto"/>
        <w:left w:val="none" w:sz="0" w:space="0" w:color="auto"/>
        <w:bottom w:val="none" w:sz="0" w:space="0" w:color="auto"/>
        <w:right w:val="none" w:sz="0" w:space="0" w:color="auto"/>
      </w:divBdr>
    </w:div>
    <w:div w:id="1475566408">
      <w:bodyDiv w:val="1"/>
      <w:marLeft w:val="0"/>
      <w:marRight w:val="0"/>
      <w:marTop w:val="0"/>
      <w:marBottom w:val="0"/>
      <w:divBdr>
        <w:top w:val="none" w:sz="0" w:space="0" w:color="auto"/>
        <w:left w:val="none" w:sz="0" w:space="0" w:color="auto"/>
        <w:bottom w:val="none" w:sz="0" w:space="0" w:color="auto"/>
        <w:right w:val="none" w:sz="0" w:space="0" w:color="auto"/>
      </w:divBdr>
    </w:div>
    <w:div w:id="1476415821">
      <w:bodyDiv w:val="1"/>
      <w:marLeft w:val="0"/>
      <w:marRight w:val="0"/>
      <w:marTop w:val="0"/>
      <w:marBottom w:val="0"/>
      <w:divBdr>
        <w:top w:val="none" w:sz="0" w:space="0" w:color="auto"/>
        <w:left w:val="none" w:sz="0" w:space="0" w:color="auto"/>
        <w:bottom w:val="none" w:sz="0" w:space="0" w:color="auto"/>
        <w:right w:val="none" w:sz="0" w:space="0" w:color="auto"/>
      </w:divBdr>
    </w:div>
    <w:div w:id="1477146967">
      <w:bodyDiv w:val="1"/>
      <w:marLeft w:val="0"/>
      <w:marRight w:val="0"/>
      <w:marTop w:val="0"/>
      <w:marBottom w:val="0"/>
      <w:divBdr>
        <w:top w:val="none" w:sz="0" w:space="0" w:color="auto"/>
        <w:left w:val="none" w:sz="0" w:space="0" w:color="auto"/>
        <w:bottom w:val="none" w:sz="0" w:space="0" w:color="auto"/>
        <w:right w:val="none" w:sz="0" w:space="0" w:color="auto"/>
      </w:divBdr>
    </w:div>
    <w:div w:id="1478063148">
      <w:bodyDiv w:val="1"/>
      <w:marLeft w:val="0"/>
      <w:marRight w:val="0"/>
      <w:marTop w:val="0"/>
      <w:marBottom w:val="0"/>
      <w:divBdr>
        <w:top w:val="none" w:sz="0" w:space="0" w:color="auto"/>
        <w:left w:val="none" w:sz="0" w:space="0" w:color="auto"/>
        <w:bottom w:val="none" w:sz="0" w:space="0" w:color="auto"/>
        <w:right w:val="none" w:sz="0" w:space="0" w:color="auto"/>
      </w:divBdr>
    </w:div>
    <w:div w:id="1478693036">
      <w:bodyDiv w:val="1"/>
      <w:marLeft w:val="0"/>
      <w:marRight w:val="0"/>
      <w:marTop w:val="0"/>
      <w:marBottom w:val="0"/>
      <w:divBdr>
        <w:top w:val="none" w:sz="0" w:space="0" w:color="auto"/>
        <w:left w:val="none" w:sz="0" w:space="0" w:color="auto"/>
        <w:bottom w:val="none" w:sz="0" w:space="0" w:color="auto"/>
        <w:right w:val="none" w:sz="0" w:space="0" w:color="auto"/>
      </w:divBdr>
    </w:div>
    <w:div w:id="1489712646">
      <w:bodyDiv w:val="1"/>
      <w:marLeft w:val="0"/>
      <w:marRight w:val="0"/>
      <w:marTop w:val="0"/>
      <w:marBottom w:val="0"/>
      <w:divBdr>
        <w:top w:val="none" w:sz="0" w:space="0" w:color="auto"/>
        <w:left w:val="none" w:sz="0" w:space="0" w:color="auto"/>
        <w:bottom w:val="none" w:sz="0" w:space="0" w:color="auto"/>
        <w:right w:val="none" w:sz="0" w:space="0" w:color="auto"/>
      </w:divBdr>
    </w:div>
    <w:div w:id="1491172489">
      <w:bodyDiv w:val="1"/>
      <w:marLeft w:val="0"/>
      <w:marRight w:val="0"/>
      <w:marTop w:val="0"/>
      <w:marBottom w:val="0"/>
      <w:divBdr>
        <w:top w:val="none" w:sz="0" w:space="0" w:color="auto"/>
        <w:left w:val="none" w:sz="0" w:space="0" w:color="auto"/>
        <w:bottom w:val="none" w:sz="0" w:space="0" w:color="auto"/>
        <w:right w:val="none" w:sz="0" w:space="0" w:color="auto"/>
      </w:divBdr>
    </w:div>
    <w:div w:id="1492788626">
      <w:bodyDiv w:val="1"/>
      <w:marLeft w:val="0"/>
      <w:marRight w:val="0"/>
      <w:marTop w:val="0"/>
      <w:marBottom w:val="0"/>
      <w:divBdr>
        <w:top w:val="none" w:sz="0" w:space="0" w:color="auto"/>
        <w:left w:val="none" w:sz="0" w:space="0" w:color="auto"/>
        <w:bottom w:val="none" w:sz="0" w:space="0" w:color="auto"/>
        <w:right w:val="none" w:sz="0" w:space="0" w:color="auto"/>
      </w:divBdr>
    </w:div>
    <w:div w:id="1493908248">
      <w:bodyDiv w:val="1"/>
      <w:marLeft w:val="0"/>
      <w:marRight w:val="0"/>
      <w:marTop w:val="0"/>
      <w:marBottom w:val="0"/>
      <w:divBdr>
        <w:top w:val="none" w:sz="0" w:space="0" w:color="auto"/>
        <w:left w:val="none" w:sz="0" w:space="0" w:color="auto"/>
        <w:bottom w:val="none" w:sz="0" w:space="0" w:color="auto"/>
        <w:right w:val="none" w:sz="0" w:space="0" w:color="auto"/>
      </w:divBdr>
    </w:div>
    <w:div w:id="1496535742">
      <w:bodyDiv w:val="1"/>
      <w:marLeft w:val="0"/>
      <w:marRight w:val="0"/>
      <w:marTop w:val="0"/>
      <w:marBottom w:val="0"/>
      <w:divBdr>
        <w:top w:val="none" w:sz="0" w:space="0" w:color="auto"/>
        <w:left w:val="none" w:sz="0" w:space="0" w:color="auto"/>
        <w:bottom w:val="none" w:sz="0" w:space="0" w:color="auto"/>
        <w:right w:val="none" w:sz="0" w:space="0" w:color="auto"/>
      </w:divBdr>
    </w:div>
    <w:div w:id="1497110911">
      <w:bodyDiv w:val="1"/>
      <w:marLeft w:val="0"/>
      <w:marRight w:val="0"/>
      <w:marTop w:val="0"/>
      <w:marBottom w:val="0"/>
      <w:divBdr>
        <w:top w:val="none" w:sz="0" w:space="0" w:color="auto"/>
        <w:left w:val="none" w:sz="0" w:space="0" w:color="auto"/>
        <w:bottom w:val="none" w:sz="0" w:space="0" w:color="auto"/>
        <w:right w:val="none" w:sz="0" w:space="0" w:color="auto"/>
      </w:divBdr>
    </w:div>
    <w:div w:id="1497646817">
      <w:bodyDiv w:val="1"/>
      <w:marLeft w:val="0"/>
      <w:marRight w:val="0"/>
      <w:marTop w:val="0"/>
      <w:marBottom w:val="0"/>
      <w:divBdr>
        <w:top w:val="none" w:sz="0" w:space="0" w:color="auto"/>
        <w:left w:val="none" w:sz="0" w:space="0" w:color="auto"/>
        <w:bottom w:val="none" w:sz="0" w:space="0" w:color="auto"/>
        <w:right w:val="none" w:sz="0" w:space="0" w:color="auto"/>
      </w:divBdr>
    </w:div>
    <w:div w:id="1498301875">
      <w:bodyDiv w:val="1"/>
      <w:marLeft w:val="0"/>
      <w:marRight w:val="0"/>
      <w:marTop w:val="0"/>
      <w:marBottom w:val="0"/>
      <w:divBdr>
        <w:top w:val="none" w:sz="0" w:space="0" w:color="auto"/>
        <w:left w:val="none" w:sz="0" w:space="0" w:color="auto"/>
        <w:bottom w:val="none" w:sz="0" w:space="0" w:color="auto"/>
        <w:right w:val="none" w:sz="0" w:space="0" w:color="auto"/>
      </w:divBdr>
    </w:div>
    <w:div w:id="1498305421">
      <w:bodyDiv w:val="1"/>
      <w:marLeft w:val="0"/>
      <w:marRight w:val="0"/>
      <w:marTop w:val="0"/>
      <w:marBottom w:val="0"/>
      <w:divBdr>
        <w:top w:val="none" w:sz="0" w:space="0" w:color="auto"/>
        <w:left w:val="none" w:sz="0" w:space="0" w:color="auto"/>
        <w:bottom w:val="none" w:sz="0" w:space="0" w:color="auto"/>
        <w:right w:val="none" w:sz="0" w:space="0" w:color="auto"/>
      </w:divBdr>
    </w:div>
    <w:div w:id="1498308776">
      <w:bodyDiv w:val="1"/>
      <w:marLeft w:val="0"/>
      <w:marRight w:val="0"/>
      <w:marTop w:val="0"/>
      <w:marBottom w:val="0"/>
      <w:divBdr>
        <w:top w:val="none" w:sz="0" w:space="0" w:color="auto"/>
        <w:left w:val="none" w:sz="0" w:space="0" w:color="auto"/>
        <w:bottom w:val="none" w:sz="0" w:space="0" w:color="auto"/>
        <w:right w:val="none" w:sz="0" w:space="0" w:color="auto"/>
      </w:divBdr>
    </w:div>
    <w:div w:id="1498693275">
      <w:bodyDiv w:val="1"/>
      <w:marLeft w:val="0"/>
      <w:marRight w:val="0"/>
      <w:marTop w:val="0"/>
      <w:marBottom w:val="0"/>
      <w:divBdr>
        <w:top w:val="none" w:sz="0" w:space="0" w:color="auto"/>
        <w:left w:val="none" w:sz="0" w:space="0" w:color="auto"/>
        <w:bottom w:val="none" w:sz="0" w:space="0" w:color="auto"/>
        <w:right w:val="none" w:sz="0" w:space="0" w:color="auto"/>
      </w:divBdr>
    </w:div>
    <w:div w:id="1500655258">
      <w:bodyDiv w:val="1"/>
      <w:marLeft w:val="0"/>
      <w:marRight w:val="0"/>
      <w:marTop w:val="0"/>
      <w:marBottom w:val="0"/>
      <w:divBdr>
        <w:top w:val="none" w:sz="0" w:space="0" w:color="auto"/>
        <w:left w:val="none" w:sz="0" w:space="0" w:color="auto"/>
        <w:bottom w:val="none" w:sz="0" w:space="0" w:color="auto"/>
        <w:right w:val="none" w:sz="0" w:space="0" w:color="auto"/>
      </w:divBdr>
    </w:div>
    <w:div w:id="1503928463">
      <w:bodyDiv w:val="1"/>
      <w:marLeft w:val="0"/>
      <w:marRight w:val="0"/>
      <w:marTop w:val="0"/>
      <w:marBottom w:val="0"/>
      <w:divBdr>
        <w:top w:val="none" w:sz="0" w:space="0" w:color="auto"/>
        <w:left w:val="none" w:sz="0" w:space="0" w:color="auto"/>
        <w:bottom w:val="none" w:sz="0" w:space="0" w:color="auto"/>
        <w:right w:val="none" w:sz="0" w:space="0" w:color="auto"/>
      </w:divBdr>
    </w:div>
    <w:div w:id="1504586254">
      <w:bodyDiv w:val="1"/>
      <w:marLeft w:val="0"/>
      <w:marRight w:val="0"/>
      <w:marTop w:val="0"/>
      <w:marBottom w:val="0"/>
      <w:divBdr>
        <w:top w:val="none" w:sz="0" w:space="0" w:color="auto"/>
        <w:left w:val="none" w:sz="0" w:space="0" w:color="auto"/>
        <w:bottom w:val="none" w:sz="0" w:space="0" w:color="auto"/>
        <w:right w:val="none" w:sz="0" w:space="0" w:color="auto"/>
      </w:divBdr>
    </w:div>
    <w:div w:id="1504856608">
      <w:bodyDiv w:val="1"/>
      <w:marLeft w:val="0"/>
      <w:marRight w:val="0"/>
      <w:marTop w:val="0"/>
      <w:marBottom w:val="0"/>
      <w:divBdr>
        <w:top w:val="none" w:sz="0" w:space="0" w:color="auto"/>
        <w:left w:val="none" w:sz="0" w:space="0" w:color="auto"/>
        <w:bottom w:val="none" w:sz="0" w:space="0" w:color="auto"/>
        <w:right w:val="none" w:sz="0" w:space="0" w:color="auto"/>
      </w:divBdr>
    </w:div>
    <w:div w:id="1506627764">
      <w:bodyDiv w:val="1"/>
      <w:marLeft w:val="0"/>
      <w:marRight w:val="0"/>
      <w:marTop w:val="0"/>
      <w:marBottom w:val="0"/>
      <w:divBdr>
        <w:top w:val="none" w:sz="0" w:space="0" w:color="auto"/>
        <w:left w:val="none" w:sz="0" w:space="0" w:color="auto"/>
        <w:bottom w:val="none" w:sz="0" w:space="0" w:color="auto"/>
        <w:right w:val="none" w:sz="0" w:space="0" w:color="auto"/>
      </w:divBdr>
    </w:div>
    <w:div w:id="1507330378">
      <w:bodyDiv w:val="1"/>
      <w:marLeft w:val="0"/>
      <w:marRight w:val="0"/>
      <w:marTop w:val="0"/>
      <w:marBottom w:val="0"/>
      <w:divBdr>
        <w:top w:val="none" w:sz="0" w:space="0" w:color="auto"/>
        <w:left w:val="none" w:sz="0" w:space="0" w:color="auto"/>
        <w:bottom w:val="none" w:sz="0" w:space="0" w:color="auto"/>
        <w:right w:val="none" w:sz="0" w:space="0" w:color="auto"/>
      </w:divBdr>
    </w:div>
    <w:div w:id="1507866581">
      <w:bodyDiv w:val="1"/>
      <w:marLeft w:val="0"/>
      <w:marRight w:val="0"/>
      <w:marTop w:val="0"/>
      <w:marBottom w:val="0"/>
      <w:divBdr>
        <w:top w:val="none" w:sz="0" w:space="0" w:color="auto"/>
        <w:left w:val="none" w:sz="0" w:space="0" w:color="auto"/>
        <w:bottom w:val="none" w:sz="0" w:space="0" w:color="auto"/>
        <w:right w:val="none" w:sz="0" w:space="0" w:color="auto"/>
      </w:divBdr>
    </w:div>
    <w:div w:id="1511216307">
      <w:bodyDiv w:val="1"/>
      <w:marLeft w:val="0"/>
      <w:marRight w:val="0"/>
      <w:marTop w:val="0"/>
      <w:marBottom w:val="0"/>
      <w:divBdr>
        <w:top w:val="none" w:sz="0" w:space="0" w:color="auto"/>
        <w:left w:val="none" w:sz="0" w:space="0" w:color="auto"/>
        <w:bottom w:val="none" w:sz="0" w:space="0" w:color="auto"/>
        <w:right w:val="none" w:sz="0" w:space="0" w:color="auto"/>
      </w:divBdr>
    </w:div>
    <w:div w:id="1512254343">
      <w:bodyDiv w:val="1"/>
      <w:marLeft w:val="0"/>
      <w:marRight w:val="0"/>
      <w:marTop w:val="0"/>
      <w:marBottom w:val="0"/>
      <w:divBdr>
        <w:top w:val="none" w:sz="0" w:space="0" w:color="auto"/>
        <w:left w:val="none" w:sz="0" w:space="0" w:color="auto"/>
        <w:bottom w:val="none" w:sz="0" w:space="0" w:color="auto"/>
        <w:right w:val="none" w:sz="0" w:space="0" w:color="auto"/>
      </w:divBdr>
    </w:div>
    <w:div w:id="1514219826">
      <w:bodyDiv w:val="1"/>
      <w:marLeft w:val="0"/>
      <w:marRight w:val="0"/>
      <w:marTop w:val="0"/>
      <w:marBottom w:val="0"/>
      <w:divBdr>
        <w:top w:val="none" w:sz="0" w:space="0" w:color="auto"/>
        <w:left w:val="none" w:sz="0" w:space="0" w:color="auto"/>
        <w:bottom w:val="none" w:sz="0" w:space="0" w:color="auto"/>
        <w:right w:val="none" w:sz="0" w:space="0" w:color="auto"/>
      </w:divBdr>
    </w:div>
    <w:div w:id="1514805694">
      <w:bodyDiv w:val="1"/>
      <w:marLeft w:val="0"/>
      <w:marRight w:val="0"/>
      <w:marTop w:val="0"/>
      <w:marBottom w:val="0"/>
      <w:divBdr>
        <w:top w:val="none" w:sz="0" w:space="0" w:color="auto"/>
        <w:left w:val="none" w:sz="0" w:space="0" w:color="auto"/>
        <w:bottom w:val="none" w:sz="0" w:space="0" w:color="auto"/>
        <w:right w:val="none" w:sz="0" w:space="0" w:color="auto"/>
      </w:divBdr>
    </w:div>
    <w:div w:id="1517575910">
      <w:bodyDiv w:val="1"/>
      <w:marLeft w:val="0"/>
      <w:marRight w:val="0"/>
      <w:marTop w:val="0"/>
      <w:marBottom w:val="0"/>
      <w:divBdr>
        <w:top w:val="none" w:sz="0" w:space="0" w:color="auto"/>
        <w:left w:val="none" w:sz="0" w:space="0" w:color="auto"/>
        <w:bottom w:val="none" w:sz="0" w:space="0" w:color="auto"/>
        <w:right w:val="none" w:sz="0" w:space="0" w:color="auto"/>
      </w:divBdr>
    </w:div>
    <w:div w:id="1518812260">
      <w:bodyDiv w:val="1"/>
      <w:marLeft w:val="0"/>
      <w:marRight w:val="0"/>
      <w:marTop w:val="0"/>
      <w:marBottom w:val="0"/>
      <w:divBdr>
        <w:top w:val="none" w:sz="0" w:space="0" w:color="auto"/>
        <w:left w:val="none" w:sz="0" w:space="0" w:color="auto"/>
        <w:bottom w:val="none" w:sz="0" w:space="0" w:color="auto"/>
        <w:right w:val="none" w:sz="0" w:space="0" w:color="auto"/>
      </w:divBdr>
    </w:div>
    <w:div w:id="1522863996">
      <w:bodyDiv w:val="1"/>
      <w:marLeft w:val="0"/>
      <w:marRight w:val="0"/>
      <w:marTop w:val="0"/>
      <w:marBottom w:val="0"/>
      <w:divBdr>
        <w:top w:val="none" w:sz="0" w:space="0" w:color="auto"/>
        <w:left w:val="none" w:sz="0" w:space="0" w:color="auto"/>
        <w:bottom w:val="none" w:sz="0" w:space="0" w:color="auto"/>
        <w:right w:val="none" w:sz="0" w:space="0" w:color="auto"/>
      </w:divBdr>
    </w:div>
    <w:div w:id="1524394853">
      <w:bodyDiv w:val="1"/>
      <w:marLeft w:val="0"/>
      <w:marRight w:val="0"/>
      <w:marTop w:val="0"/>
      <w:marBottom w:val="0"/>
      <w:divBdr>
        <w:top w:val="none" w:sz="0" w:space="0" w:color="auto"/>
        <w:left w:val="none" w:sz="0" w:space="0" w:color="auto"/>
        <w:bottom w:val="none" w:sz="0" w:space="0" w:color="auto"/>
        <w:right w:val="none" w:sz="0" w:space="0" w:color="auto"/>
      </w:divBdr>
    </w:div>
    <w:div w:id="1524786116">
      <w:bodyDiv w:val="1"/>
      <w:marLeft w:val="0"/>
      <w:marRight w:val="0"/>
      <w:marTop w:val="0"/>
      <w:marBottom w:val="0"/>
      <w:divBdr>
        <w:top w:val="none" w:sz="0" w:space="0" w:color="auto"/>
        <w:left w:val="none" w:sz="0" w:space="0" w:color="auto"/>
        <w:bottom w:val="none" w:sz="0" w:space="0" w:color="auto"/>
        <w:right w:val="none" w:sz="0" w:space="0" w:color="auto"/>
      </w:divBdr>
    </w:div>
    <w:div w:id="1525436820">
      <w:bodyDiv w:val="1"/>
      <w:marLeft w:val="0"/>
      <w:marRight w:val="0"/>
      <w:marTop w:val="0"/>
      <w:marBottom w:val="0"/>
      <w:divBdr>
        <w:top w:val="none" w:sz="0" w:space="0" w:color="auto"/>
        <w:left w:val="none" w:sz="0" w:space="0" w:color="auto"/>
        <w:bottom w:val="none" w:sz="0" w:space="0" w:color="auto"/>
        <w:right w:val="none" w:sz="0" w:space="0" w:color="auto"/>
      </w:divBdr>
    </w:div>
    <w:div w:id="1532105890">
      <w:bodyDiv w:val="1"/>
      <w:marLeft w:val="0"/>
      <w:marRight w:val="0"/>
      <w:marTop w:val="0"/>
      <w:marBottom w:val="0"/>
      <w:divBdr>
        <w:top w:val="none" w:sz="0" w:space="0" w:color="auto"/>
        <w:left w:val="none" w:sz="0" w:space="0" w:color="auto"/>
        <w:bottom w:val="none" w:sz="0" w:space="0" w:color="auto"/>
        <w:right w:val="none" w:sz="0" w:space="0" w:color="auto"/>
      </w:divBdr>
    </w:div>
    <w:div w:id="1533608735">
      <w:bodyDiv w:val="1"/>
      <w:marLeft w:val="0"/>
      <w:marRight w:val="0"/>
      <w:marTop w:val="0"/>
      <w:marBottom w:val="0"/>
      <w:divBdr>
        <w:top w:val="none" w:sz="0" w:space="0" w:color="auto"/>
        <w:left w:val="none" w:sz="0" w:space="0" w:color="auto"/>
        <w:bottom w:val="none" w:sz="0" w:space="0" w:color="auto"/>
        <w:right w:val="none" w:sz="0" w:space="0" w:color="auto"/>
      </w:divBdr>
    </w:div>
    <w:div w:id="1534415079">
      <w:bodyDiv w:val="1"/>
      <w:marLeft w:val="0"/>
      <w:marRight w:val="0"/>
      <w:marTop w:val="0"/>
      <w:marBottom w:val="0"/>
      <w:divBdr>
        <w:top w:val="none" w:sz="0" w:space="0" w:color="auto"/>
        <w:left w:val="none" w:sz="0" w:space="0" w:color="auto"/>
        <w:bottom w:val="none" w:sz="0" w:space="0" w:color="auto"/>
        <w:right w:val="none" w:sz="0" w:space="0" w:color="auto"/>
      </w:divBdr>
    </w:div>
    <w:div w:id="1535456680">
      <w:bodyDiv w:val="1"/>
      <w:marLeft w:val="0"/>
      <w:marRight w:val="0"/>
      <w:marTop w:val="0"/>
      <w:marBottom w:val="0"/>
      <w:divBdr>
        <w:top w:val="none" w:sz="0" w:space="0" w:color="auto"/>
        <w:left w:val="none" w:sz="0" w:space="0" w:color="auto"/>
        <w:bottom w:val="none" w:sz="0" w:space="0" w:color="auto"/>
        <w:right w:val="none" w:sz="0" w:space="0" w:color="auto"/>
      </w:divBdr>
    </w:div>
    <w:div w:id="1541013900">
      <w:bodyDiv w:val="1"/>
      <w:marLeft w:val="0"/>
      <w:marRight w:val="0"/>
      <w:marTop w:val="0"/>
      <w:marBottom w:val="0"/>
      <w:divBdr>
        <w:top w:val="none" w:sz="0" w:space="0" w:color="auto"/>
        <w:left w:val="none" w:sz="0" w:space="0" w:color="auto"/>
        <w:bottom w:val="none" w:sz="0" w:space="0" w:color="auto"/>
        <w:right w:val="none" w:sz="0" w:space="0" w:color="auto"/>
      </w:divBdr>
    </w:div>
    <w:div w:id="1542981061">
      <w:bodyDiv w:val="1"/>
      <w:marLeft w:val="0"/>
      <w:marRight w:val="0"/>
      <w:marTop w:val="0"/>
      <w:marBottom w:val="0"/>
      <w:divBdr>
        <w:top w:val="none" w:sz="0" w:space="0" w:color="auto"/>
        <w:left w:val="none" w:sz="0" w:space="0" w:color="auto"/>
        <w:bottom w:val="none" w:sz="0" w:space="0" w:color="auto"/>
        <w:right w:val="none" w:sz="0" w:space="0" w:color="auto"/>
      </w:divBdr>
    </w:div>
    <w:div w:id="1543009373">
      <w:bodyDiv w:val="1"/>
      <w:marLeft w:val="0"/>
      <w:marRight w:val="0"/>
      <w:marTop w:val="0"/>
      <w:marBottom w:val="0"/>
      <w:divBdr>
        <w:top w:val="none" w:sz="0" w:space="0" w:color="auto"/>
        <w:left w:val="none" w:sz="0" w:space="0" w:color="auto"/>
        <w:bottom w:val="none" w:sz="0" w:space="0" w:color="auto"/>
        <w:right w:val="none" w:sz="0" w:space="0" w:color="auto"/>
      </w:divBdr>
    </w:div>
    <w:div w:id="1543203098">
      <w:bodyDiv w:val="1"/>
      <w:marLeft w:val="0"/>
      <w:marRight w:val="0"/>
      <w:marTop w:val="0"/>
      <w:marBottom w:val="0"/>
      <w:divBdr>
        <w:top w:val="none" w:sz="0" w:space="0" w:color="auto"/>
        <w:left w:val="none" w:sz="0" w:space="0" w:color="auto"/>
        <w:bottom w:val="none" w:sz="0" w:space="0" w:color="auto"/>
        <w:right w:val="none" w:sz="0" w:space="0" w:color="auto"/>
      </w:divBdr>
    </w:div>
    <w:div w:id="1544900643">
      <w:bodyDiv w:val="1"/>
      <w:marLeft w:val="0"/>
      <w:marRight w:val="0"/>
      <w:marTop w:val="0"/>
      <w:marBottom w:val="0"/>
      <w:divBdr>
        <w:top w:val="none" w:sz="0" w:space="0" w:color="auto"/>
        <w:left w:val="none" w:sz="0" w:space="0" w:color="auto"/>
        <w:bottom w:val="none" w:sz="0" w:space="0" w:color="auto"/>
        <w:right w:val="none" w:sz="0" w:space="0" w:color="auto"/>
      </w:divBdr>
    </w:div>
    <w:div w:id="1545867318">
      <w:bodyDiv w:val="1"/>
      <w:marLeft w:val="0"/>
      <w:marRight w:val="0"/>
      <w:marTop w:val="0"/>
      <w:marBottom w:val="0"/>
      <w:divBdr>
        <w:top w:val="none" w:sz="0" w:space="0" w:color="auto"/>
        <w:left w:val="none" w:sz="0" w:space="0" w:color="auto"/>
        <w:bottom w:val="none" w:sz="0" w:space="0" w:color="auto"/>
        <w:right w:val="none" w:sz="0" w:space="0" w:color="auto"/>
      </w:divBdr>
    </w:div>
    <w:div w:id="1554123291">
      <w:bodyDiv w:val="1"/>
      <w:marLeft w:val="0"/>
      <w:marRight w:val="0"/>
      <w:marTop w:val="0"/>
      <w:marBottom w:val="0"/>
      <w:divBdr>
        <w:top w:val="none" w:sz="0" w:space="0" w:color="auto"/>
        <w:left w:val="none" w:sz="0" w:space="0" w:color="auto"/>
        <w:bottom w:val="none" w:sz="0" w:space="0" w:color="auto"/>
        <w:right w:val="none" w:sz="0" w:space="0" w:color="auto"/>
      </w:divBdr>
    </w:div>
    <w:div w:id="1555461920">
      <w:bodyDiv w:val="1"/>
      <w:marLeft w:val="0"/>
      <w:marRight w:val="0"/>
      <w:marTop w:val="0"/>
      <w:marBottom w:val="0"/>
      <w:divBdr>
        <w:top w:val="none" w:sz="0" w:space="0" w:color="auto"/>
        <w:left w:val="none" w:sz="0" w:space="0" w:color="auto"/>
        <w:bottom w:val="none" w:sz="0" w:space="0" w:color="auto"/>
        <w:right w:val="none" w:sz="0" w:space="0" w:color="auto"/>
      </w:divBdr>
    </w:div>
    <w:div w:id="1559970188">
      <w:bodyDiv w:val="1"/>
      <w:marLeft w:val="0"/>
      <w:marRight w:val="0"/>
      <w:marTop w:val="0"/>
      <w:marBottom w:val="0"/>
      <w:divBdr>
        <w:top w:val="none" w:sz="0" w:space="0" w:color="auto"/>
        <w:left w:val="none" w:sz="0" w:space="0" w:color="auto"/>
        <w:bottom w:val="none" w:sz="0" w:space="0" w:color="auto"/>
        <w:right w:val="none" w:sz="0" w:space="0" w:color="auto"/>
      </w:divBdr>
    </w:div>
    <w:div w:id="1560941951">
      <w:bodyDiv w:val="1"/>
      <w:marLeft w:val="0"/>
      <w:marRight w:val="0"/>
      <w:marTop w:val="0"/>
      <w:marBottom w:val="0"/>
      <w:divBdr>
        <w:top w:val="none" w:sz="0" w:space="0" w:color="auto"/>
        <w:left w:val="none" w:sz="0" w:space="0" w:color="auto"/>
        <w:bottom w:val="none" w:sz="0" w:space="0" w:color="auto"/>
        <w:right w:val="none" w:sz="0" w:space="0" w:color="auto"/>
      </w:divBdr>
    </w:div>
    <w:div w:id="1561211639">
      <w:bodyDiv w:val="1"/>
      <w:marLeft w:val="0"/>
      <w:marRight w:val="0"/>
      <w:marTop w:val="0"/>
      <w:marBottom w:val="0"/>
      <w:divBdr>
        <w:top w:val="none" w:sz="0" w:space="0" w:color="auto"/>
        <w:left w:val="none" w:sz="0" w:space="0" w:color="auto"/>
        <w:bottom w:val="none" w:sz="0" w:space="0" w:color="auto"/>
        <w:right w:val="none" w:sz="0" w:space="0" w:color="auto"/>
      </w:divBdr>
    </w:div>
    <w:div w:id="1563831856">
      <w:bodyDiv w:val="1"/>
      <w:marLeft w:val="0"/>
      <w:marRight w:val="0"/>
      <w:marTop w:val="0"/>
      <w:marBottom w:val="0"/>
      <w:divBdr>
        <w:top w:val="none" w:sz="0" w:space="0" w:color="auto"/>
        <w:left w:val="none" w:sz="0" w:space="0" w:color="auto"/>
        <w:bottom w:val="none" w:sz="0" w:space="0" w:color="auto"/>
        <w:right w:val="none" w:sz="0" w:space="0" w:color="auto"/>
      </w:divBdr>
    </w:div>
    <w:div w:id="1566524613">
      <w:bodyDiv w:val="1"/>
      <w:marLeft w:val="0"/>
      <w:marRight w:val="0"/>
      <w:marTop w:val="0"/>
      <w:marBottom w:val="0"/>
      <w:divBdr>
        <w:top w:val="none" w:sz="0" w:space="0" w:color="auto"/>
        <w:left w:val="none" w:sz="0" w:space="0" w:color="auto"/>
        <w:bottom w:val="none" w:sz="0" w:space="0" w:color="auto"/>
        <w:right w:val="none" w:sz="0" w:space="0" w:color="auto"/>
      </w:divBdr>
    </w:div>
    <w:div w:id="1567841377">
      <w:bodyDiv w:val="1"/>
      <w:marLeft w:val="0"/>
      <w:marRight w:val="0"/>
      <w:marTop w:val="0"/>
      <w:marBottom w:val="0"/>
      <w:divBdr>
        <w:top w:val="none" w:sz="0" w:space="0" w:color="auto"/>
        <w:left w:val="none" w:sz="0" w:space="0" w:color="auto"/>
        <w:bottom w:val="none" w:sz="0" w:space="0" w:color="auto"/>
        <w:right w:val="none" w:sz="0" w:space="0" w:color="auto"/>
      </w:divBdr>
    </w:div>
    <w:div w:id="1571041962">
      <w:bodyDiv w:val="1"/>
      <w:marLeft w:val="0"/>
      <w:marRight w:val="0"/>
      <w:marTop w:val="0"/>
      <w:marBottom w:val="0"/>
      <w:divBdr>
        <w:top w:val="none" w:sz="0" w:space="0" w:color="auto"/>
        <w:left w:val="none" w:sz="0" w:space="0" w:color="auto"/>
        <w:bottom w:val="none" w:sz="0" w:space="0" w:color="auto"/>
        <w:right w:val="none" w:sz="0" w:space="0" w:color="auto"/>
      </w:divBdr>
    </w:div>
    <w:div w:id="1573151820">
      <w:bodyDiv w:val="1"/>
      <w:marLeft w:val="0"/>
      <w:marRight w:val="0"/>
      <w:marTop w:val="0"/>
      <w:marBottom w:val="0"/>
      <w:divBdr>
        <w:top w:val="none" w:sz="0" w:space="0" w:color="auto"/>
        <w:left w:val="none" w:sz="0" w:space="0" w:color="auto"/>
        <w:bottom w:val="none" w:sz="0" w:space="0" w:color="auto"/>
        <w:right w:val="none" w:sz="0" w:space="0" w:color="auto"/>
      </w:divBdr>
    </w:div>
    <w:div w:id="1574972990">
      <w:bodyDiv w:val="1"/>
      <w:marLeft w:val="0"/>
      <w:marRight w:val="0"/>
      <w:marTop w:val="0"/>
      <w:marBottom w:val="0"/>
      <w:divBdr>
        <w:top w:val="none" w:sz="0" w:space="0" w:color="auto"/>
        <w:left w:val="none" w:sz="0" w:space="0" w:color="auto"/>
        <w:bottom w:val="none" w:sz="0" w:space="0" w:color="auto"/>
        <w:right w:val="none" w:sz="0" w:space="0" w:color="auto"/>
      </w:divBdr>
    </w:div>
    <w:div w:id="1575623056">
      <w:bodyDiv w:val="1"/>
      <w:marLeft w:val="0"/>
      <w:marRight w:val="0"/>
      <w:marTop w:val="0"/>
      <w:marBottom w:val="0"/>
      <w:divBdr>
        <w:top w:val="none" w:sz="0" w:space="0" w:color="auto"/>
        <w:left w:val="none" w:sz="0" w:space="0" w:color="auto"/>
        <w:bottom w:val="none" w:sz="0" w:space="0" w:color="auto"/>
        <w:right w:val="none" w:sz="0" w:space="0" w:color="auto"/>
      </w:divBdr>
    </w:div>
    <w:div w:id="1575895645">
      <w:bodyDiv w:val="1"/>
      <w:marLeft w:val="0"/>
      <w:marRight w:val="0"/>
      <w:marTop w:val="0"/>
      <w:marBottom w:val="0"/>
      <w:divBdr>
        <w:top w:val="none" w:sz="0" w:space="0" w:color="auto"/>
        <w:left w:val="none" w:sz="0" w:space="0" w:color="auto"/>
        <w:bottom w:val="none" w:sz="0" w:space="0" w:color="auto"/>
        <w:right w:val="none" w:sz="0" w:space="0" w:color="auto"/>
      </w:divBdr>
    </w:div>
    <w:div w:id="1576821725">
      <w:bodyDiv w:val="1"/>
      <w:marLeft w:val="0"/>
      <w:marRight w:val="0"/>
      <w:marTop w:val="0"/>
      <w:marBottom w:val="0"/>
      <w:divBdr>
        <w:top w:val="none" w:sz="0" w:space="0" w:color="auto"/>
        <w:left w:val="none" w:sz="0" w:space="0" w:color="auto"/>
        <w:bottom w:val="none" w:sz="0" w:space="0" w:color="auto"/>
        <w:right w:val="none" w:sz="0" w:space="0" w:color="auto"/>
      </w:divBdr>
    </w:div>
    <w:div w:id="1582564559">
      <w:bodyDiv w:val="1"/>
      <w:marLeft w:val="0"/>
      <w:marRight w:val="0"/>
      <w:marTop w:val="0"/>
      <w:marBottom w:val="0"/>
      <w:divBdr>
        <w:top w:val="none" w:sz="0" w:space="0" w:color="auto"/>
        <w:left w:val="none" w:sz="0" w:space="0" w:color="auto"/>
        <w:bottom w:val="none" w:sz="0" w:space="0" w:color="auto"/>
        <w:right w:val="none" w:sz="0" w:space="0" w:color="auto"/>
      </w:divBdr>
    </w:div>
    <w:div w:id="1585529635">
      <w:bodyDiv w:val="1"/>
      <w:marLeft w:val="0"/>
      <w:marRight w:val="0"/>
      <w:marTop w:val="0"/>
      <w:marBottom w:val="0"/>
      <w:divBdr>
        <w:top w:val="none" w:sz="0" w:space="0" w:color="auto"/>
        <w:left w:val="none" w:sz="0" w:space="0" w:color="auto"/>
        <w:bottom w:val="none" w:sz="0" w:space="0" w:color="auto"/>
        <w:right w:val="none" w:sz="0" w:space="0" w:color="auto"/>
      </w:divBdr>
    </w:div>
    <w:div w:id="1585988039">
      <w:bodyDiv w:val="1"/>
      <w:marLeft w:val="0"/>
      <w:marRight w:val="0"/>
      <w:marTop w:val="0"/>
      <w:marBottom w:val="0"/>
      <w:divBdr>
        <w:top w:val="none" w:sz="0" w:space="0" w:color="auto"/>
        <w:left w:val="none" w:sz="0" w:space="0" w:color="auto"/>
        <w:bottom w:val="none" w:sz="0" w:space="0" w:color="auto"/>
        <w:right w:val="none" w:sz="0" w:space="0" w:color="auto"/>
      </w:divBdr>
    </w:div>
    <w:div w:id="1586063577">
      <w:bodyDiv w:val="1"/>
      <w:marLeft w:val="0"/>
      <w:marRight w:val="0"/>
      <w:marTop w:val="0"/>
      <w:marBottom w:val="0"/>
      <w:divBdr>
        <w:top w:val="none" w:sz="0" w:space="0" w:color="auto"/>
        <w:left w:val="none" w:sz="0" w:space="0" w:color="auto"/>
        <w:bottom w:val="none" w:sz="0" w:space="0" w:color="auto"/>
        <w:right w:val="none" w:sz="0" w:space="0" w:color="auto"/>
      </w:divBdr>
    </w:div>
    <w:div w:id="1587304478">
      <w:bodyDiv w:val="1"/>
      <w:marLeft w:val="0"/>
      <w:marRight w:val="0"/>
      <w:marTop w:val="0"/>
      <w:marBottom w:val="0"/>
      <w:divBdr>
        <w:top w:val="none" w:sz="0" w:space="0" w:color="auto"/>
        <w:left w:val="none" w:sz="0" w:space="0" w:color="auto"/>
        <w:bottom w:val="none" w:sz="0" w:space="0" w:color="auto"/>
        <w:right w:val="none" w:sz="0" w:space="0" w:color="auto"/>
      </w:divBdr>
    </w:div>
    <w:div w:id="1588269765">
      <w:bodyDiv w:val="1"/>
      <w:marLeft w:val="0"/>
      <w:marRight w:val="0"/>
      <w:marTop w:val="0"/>
      <w:marBottom w:val="0"/>
      <w:divBdr>
        <w:top w:val="none" w:sz="0" w:space="0" w:color="auto"/>
        <w:left w:val="none" w:sz="0" w:space="0" w:color="auto"/>
        <w:bottom w:val="none" w:sz="0" w:space="0" w:color="auto"/>
        <w:right w:val="none" w:sz="0" w:space="0" w:color="auto"/>
      </w:divBdr>
    </w:div>
    <w:div w:id="1590776072">
      <w:bodyDiv w:val="1"/>
      <w:marLeft w:val="0"/>
      <w:marRight w:val="0"/>
      <w:marTop w:val="0"/>
      <w:marBottom w:val="0"/>
      <w:divBdr>
        <w:top w:val="none" w:sz="0" w:space="0" w:color="auto"/>
        <w:left w:val="none" w:sz="0" w:space="0" w:color="auto"/>
        <w:bottom w:val="none" w:sz="0" w:space="0" w:color="auto"/>
        <w:right w:val="none" w:sz="0" w:space="0" w:color="auto"/>
      </w:divBdr>
    </w:div>
    <w:div w:id="1591501152">
      <w:bodyDiv w:val="1"/>
      <w:marLeft w:val="0"/>
      <w:marRight w:val="0"/>
      <w:marTop w:val="0"/>
      <w:marBottom w:val="0"/>
      <w:divBdr>
        <w:top w:val="none" w:sz="0" w:space="0" w:color="auto"/>
        <w:left w:val="none" w:sz="0" w:space="0" w:color="auto"/>
        <w:bottom w:val="none" w:sz="0" w:space="0" w:color="auto"/>
        <w:right w:val="none" w:sz="0" w:space="0" w:color="auto"/>
      </w:divBdr>
    </w:div>
    <w:div w:id="1591809426">
      <w:bodyDiv w:val="1"/>
      <w:marLeft w:val="0"/>
      <w:marRight w:val="0"/>
      <w:marTop w:val="0"/>
      <w:marBottom w:val="0"/>
      <w:divBdr>
        <w:top w:val="none" w:sz="0" w:space="0" w:color="auto"/>
        <w:left w:val="none" w:sz="0" w:space="0" w:color="auto"/>
        <w:bottom w:val="none" w:sz="0" w:space="0" w:color="auto"/>
        <w:right w:val="none" w:sz="0" w:space="0" w:color="auto"/>
      </w:divBdr>
    </w:div>
    <w:div w:id="1592081061">
      <w:bodyDiv w:val="1"/>
      <w:marLeft w:val="0"/>
      <w:marRight w:val="0"/>
      <w:marTop w:val="0"/>
      <w:marBottom w:val="0"/>
      <w:divBdr>
        <w:top w:val="none" w:sz="0" w:space="0" w:color="auto"/>
        <w:left w:val="none" w:sz="0" w:space="0" w:color="auto"/>
        <w:bottom w:val="none" w:sz="0" w:space="0" w:color="auto"/>
        <w:right w:val="none" w:sz="0" w:space="0" w:color="auto"/>
      </w:divBdr>
    </w:div>
    <w:div w:id="1593658009">
      <w:bodyDiv w:val="1"/>
      <w:marLeft w:val="0"/>
      <w:marRight w:val="0"/>
      <w:marTop w:val="0"/>
      <w:marBottom w:val="0"/>
      <w:divBdr>
        <w:top w:val="none" w:sz="0" w:space="0" w:color="auto"/>
        <w:left w:val="none" w:sz="0" w:space="0" w:color="auto"/>
        <w:bottom w:val="none" w:sz="0" w:space="0" w:color="auto"/>
        <w:right w:val="none" w:sz="0" w:space="0" w:color="auto"/>
      </w:divBdr>
    </w:div>
    <w:div w:id="1594051224">
      <w:bodyDiv w:val="1"/>
      <w:marLeft w:val="0"/>
      <w:marRight w:val="0"/>
      <w:marTop w:val="0"/>
      <w:marBottom w:val="0"/>
      <w:divBdr>
        <w:top w:val="none" w:sz="0" w:space="0" w:color="auto"/>
        <w:left w:val="none" w:sz="0" w:space="0" w:color="auto"/>
        <w:bottom w:val="none" w:sz="0" w:space="0" w:color="auto"/>
        <w:right w:val="none" w:sz="0" w:space="0" w:color="auto"/>
      </w:divBdr>
    </w:div>
    <w:div w:id="1595702895">
      <w:bodyDiv w:val="1"/>
      <w:marLeft w:val="0"/>
      <w:marRight w:val="0"/>
      <w:marTop w:val="0"/>
      <w:marBottom w:val="0"/>
      <w:divBdr>
        <w:top w:val="none" w:sz="0" w:space="0" w:color="auto"/>
        <w:left w:val="none" w:sz="0" w:space="0" w:color="auto"/>
        <w:bottom w:val="none" w:sz="0" w:space="0" w:color="auto"/>
        <w:right w:val="none" w:sz="0" w:space="0" w:color="auto"/>
      </w:divBdr>
    </w:div>
    <w:div w:id="1596867592">
      <w:bodyDiv w:val="1"/>
      <w:marLeft w:val="0"/>
      <w:marRight w:val="0"/>
      <w:marTop w:val="0"/>
      <w:marBottom w:val="0"/>
      <w:divBdr>
        <w:top w:val="none" w:sz="0" w:space="0" w:color="auto"/>
        <w:left w:val="none" w:sz="0" w:space="0" w:color="auto"/>
        <w:bottom w:val="none" w:sz="0" w:space="0" w:color="auto"/>
        <w:right w:val="none" w:sz="0" w:space="0" w:color="auto"/>
      </w:divBdr>
    </w:div>
    <w:div w:id="1598824910">
      <w:bodyDiv w:val="1"/>
      <w:marLeft w:val="0"/>
      <w:marRight w:val="0"/>
      <w:marTop w:val="0"/>
      <w:marBottom w:val="0"/>
      <w:divBdr>
        <w:top w:val="none" w:sz="0" w:space="0" w:color="auto"/>
        <w:left w:val="none" w:sz="0" w:space="0" w:color="auto"/>
        <w:bottom w:val="none" w:sz="0" w:space="0" w:color="auto"/>
        <w:right w:val="none" w:sz="0" w:space="0" w:color="auto"/>
      </w:divBdr>
    </w:div>
    <w:div w:id="1602567770">
      <w:bodyDiv w:val="1"/>
      <w:marLeft w:val="0"/>
      <w:marRight w:val="0"/>
      <w:marTop w:val="0"/>
      <w:marBottom w:val="0"/>
      <w:divBdr>
        <w:top w:val="none" w:sz="0" w:space="0" w:color="auto"/>
        <w:left w:val="none" w:sz="0" w:space="0" w:color="auto"/>
        <w:bottom w:val="none" w:sz="0" w:space="0" w:color="auto"/>
        <w:right w:val="none" w:sz="0" w:space="0" w:color="auto"/>
      </w:divBdr>
    </w:div>
    <w:div w:id="1604341804">
      <w:bodyDiv w:val="1"/>
      <w:marLeft w:val="0"/>
      <w:marRight w:val="0"/>
      <w:marTop w:val="0"/>
      <w:marBottom w:val="0"/>
      <w:divBdr>
        <w:top w:val="none" w:sz="0" w:space="0" w:color="auto"/>
        <w:left w:val="none" w:sz="0" w:space="0" w:color="auto"/>
        <w:bottom w:val="none" w:sz="0" w:space="0" w:color="auto"/>
        <w:right w:val="none" w:sz="0" w:space="0" w:color="auto"/>
      </w:divBdr>
    </w:div>
    <w:div w:id="1604609596">
      <w:bodyDiv w:val="1"/>
      <w:marLeft w:val="0"/>
      <w:marRight w:val="0"/>
      <w:marTop w:val="0"/>
      <w:marBottom w:val="0"/>
      <w:divBdr>
        <w:top w:val="none" w:sz="0" w:space="0" w:color="auto"/>
        <w:left w:val="none" w:sz="0" w:space="0" w:color="auto"/>
        <w:bottom w:val="none" w:sz="0" w:space="0" w:color="auto"/>
        <w:right w:val="none" w:sz="0" w:space="0" w:color="auto"/>
      </w:divBdr>
    </w:div>
    <w:div w:id="1604801602">
      <w:bodyDiv w:val="1"/>
      <w:marLeft w:val="0"/>
      <w:marRight w:val="0"/>
      <w:marTop w:val="0"/>
      <w:marBottom w:val="0"/>
      <w:divBdr>
        <w:top w:val="none" w:sz="0" w:space="0" w:color="auto"/>
        <w:left w:val="none" w:sz="0" w:space="0" w:color="auto"/>
        <w:bottom w:val="none" w:sz="0" w:space="0" w:color="auto"/>
        <w:right w:val="none" w:sz="0" w:space="0" w:color="auto"/>
      </w:divBdr>
    </w:div>
    <w:div w:id="1604872983">
      <w:bodyDiv w:val="1"/>
      <w:marLeft w:val="0"/>
      <w:marRight w:val="0"/>
      <w:marTop w:val="0"/>
      <w:marBottom w:val="0"/>
      <w:divBdr>
        <w:top w:val="none" w:sz="0" w:space="0" w:color="auto"/>
        <w:left w:val="none" w:sz="0" w:space="0" w:color="auto"/>
        <w:bottom w:val="none" w:sz="0" w:space="0" w:color="auto"/>
        <w:right w:val="none" w:sz="0" w:space="0" w:color="auto"/>
      </w:divBdr>
    </w:div>
    <w:div w:id="1610046145">
      <w:bodyDiv w:val="1"/>
      <w:marLeft w:val="0"/>
      <w:marRight w:val="0"/>
      <w:marTop w:val="0"/>
      <w:marBottom w:val="0"/>
      <w:divBdr>
        <w:top w:val="none" w:sz="0" w:space="0" w:color="auto"/>
        <w:left w:val="none" w:sz="0" w:space="0" w:color="auto"/>
        <w:bottom w:val="none" w:sz="0" w:space="0" w:color="auto"/>
        <w:right w:val="none" w:sz="0" w:space="0" w:color="auto"/>
      </w:divBdr>
    </w:div>
    <w:div w:id="1611358341">
      <w:bodyDiv w:val="1"/>
      <w:marLeft w:val="0"/>
      <w:marRight w:val="0"/>
      <w:marTop w:val="0"/>
      <w:marBottom w:val="0"/>
      <w:divBdr>
        <w:top w:val="none" w:sz="0" w:space="0" w:color="auto"/>
        <w:left w:val="none" w:sz="0" w:space="0" w:color="auto"/>
        <w:bottom w:val="none" w:sz="0" w:space="0" w:color="auto"/>
        <w:right w:val="none" w:sz="0" w:space="0" w:color="auto"/>
      </w:divBdr>
    </w:div>
    <w:div w:id="1611890127">
      <w:bodyDiv w:val="1"/>
      <w:marLeft w:val="0"/>
      <w:marRight w:val="0"/>
      <w:marTop w:val="0"/>
      <w:marBottom w:val="0"/>
      <w:divBdr>
        <w:top w:val="none" w:sz="0" w:space="0" w:color="auto"/>
        <w:left w:val="none" w:sz="0" w:space="0" w:color="auto"/>
        <w:bottom w:val="none" w:sz="0" w:space="0" w:color="auto"/>
        <w:right w:val="none" w:sz="0" w:space="0" w:color="auto"/>
      </w:divBdr>
    </w:div>
    <w:div w:id="1614168987">
      <w:bodyDiv w:val="1"/>
      <w:marLeft w:val="0"/>
      <w:marRight w:val="0"/>
      <w:marTop w:val="0"/>
      <w:marBottom w:val="0"/>
      <w:divBdr>
        <w:top w:val="none" w:sz="0" w:space="0" w:color="auto"/>
        <w:left w:val="none" w:sz="0" w:space="0" w:color="auto"/>
        <w:bottom w:val="none" w:sz="0" w:space="0" w:color="auto"/>
        <w:right w:val="none" w:sz="0" w:space="0" w:color="auto"/>
      </w:divBdr>
    </w:div>
    <w:div w:id="1614903476">
      <w:bodyDiv w:val="1"/>
      <w:marLeft w:val="0"/>
      <w:marRight w:val="0"/>
      <w:marTop w:val="0"/>
      <w:marBottom w:val="0"/>
      <w:divBdr>
        <w:top w:val="none" w:sz="0" w:space="0" w:color="auto"/>
        <w:left w:val="none" w:sz="0" w:space="0" w:color="auto"/>
        <w:bottom w:val="none" w:sz="0" w:space="0" w:color="auto"/>
        <w:right w:val="none" w:sz="0" w:space="0" w:color="auto"/>
      </w:divBdr>
    </w:div>
    <w:div w:id="1615014766">
      <w:bodyDiv w:val="1"/>
      <w:marLeft w:val="0"/>
      <w:marRight w:val="0"/>
      <w:marTop w:val="0"/>
      <w:marBottom w:val="0"/>
      <w:divBdr>
        <w:top w:val="none" w:sz="0" w:space="0" w:color="auto"/>
        <w:left w:val="none" w:sz="0" w:space="0" w:color="auto"/>
        <w:bottom w:val="none" w:sz="0" w:space="0" w:color="auto"/>
        <w:right w:val="none" w:sz="0" w:space="0" w:color="auto"/>
      </w:divBdr>
    </w:div>
    <w:div w:id="1616062662">
      <w:bodyDiv w:val="1"/>
      <w:marLeft w:val="0"/>
      <w:marRight w:val="0"/>
      <w:marTop w:val="0"/>
      <w:marBottom w:val="0"/>
      <w:divBdr>
        <w:top w:val="none" w:sz="0" w:space="0" w:color="auto"/>
        <w:left w:val="none" w:sz="0" w:space="0" w:color="auto"/>
        <w:bottom w:val="none" w:sz="0" w:space="0" w:color="auto"/>
        <w:right w:val="none" w:sz="0" w:space="0" w:color="auto"/>
      </w:divBdr>
    </w:div>
    <w:div w:id="1616865464">
      <w:bodyDiv w:val="1"/>
      <w:marLeft w:val="0"/>
      <w:marRight w:val="0"/>
      <w:marTop w:val="0"/>
      <w:marBottom w:val="0"/>
      <w:divBdr>
        <w:top w:val="none" w:sz="0" w:space="0" w:color="auto"/>
        <w:left w:val="none" w:sz="0" w:space="0" w:color="auto"/>
        <w:bottom w:val="none" w:sz="0" w:space="0" w:color="auto"/>
        <w:right w:val="none" w:sz="0" w:space="0" w:color="auto"/>
      </w:divBdr>
    </w:div>
    <w:div w:id="1619486245">
      <w:bodyDiv w:val="1"/>
      <w:marLeft w:val="0"/>
      <w:marRight w:val="0"/>
      <w:marTop w:val="0"/>
      <w:marBottom w:val="0"/>
      <w:divBdr>
        <w:top w:val="none" w:sz="0" w:space="0" w:color="auto"/>
        <w:left w:val="none" w:sz="0" w:space="0" w:color="auto"/>
        <w:bottom w:val="none" w:sz="0" w:space="0" w:color="auto"/>
        <w:right w:val="none" w:sz="0" w:space="0" w:color="auto"/>
      </w:divBdr>
    </w:div>
    <w:div w:id="1621454061">
      <w:bodyDiv w:val="1"/>
      <w:marLeft w:val="0"/>
      <w:marRight w:val="0"/>
      <w:marTop w:val="0"/>
      <w:marBottom w:val="0"/>
      <w:divBdr>
        <w:top w:val="none" w:sz="0" w:space="0" w:color="auto"/>
        <w:left w:val="none" w:sz="0" w:space="0" w:color="auto"/>
        <w:bottom w:val="none" w:sz="0" w:space="0" w:color="auto"/>
        <w:right w:val="none" w:sz="0" w:space="0" w:color="auto"/>
      </w:divBdr>
    </w:div>
    <w:div w:id="1622568612">
      <w:bodyDiv w:val="1"/>
      <w:marLeft w:val="0"/>
      <w:marRight w:val="0"/>
      <w:marTop w:val="0"/>
      <w:marBottom w:val="0"/>
      <w:divBdr>
        <w:top w:val="none" w:sz="0" w:space="0" w:color="auto"/>
        <w:left w:val="none" w:sz="0" w:space="0" w:color="auto"/>
        <w:bottom w:val="none" w:sz="0" w:space="0" w:color="auto"/>
        <w:right w:val="none" w:sz="0" w:space="0" w:color="auto"/>
      </w:divBdr>
    </w:div>
    <w:div w:id="1622764141">
      <w:bodyDiv w:val="1"/>
      <w:marLeft w:val="0"/>
      <w:marRight w:val="0"/>
      <w:marTop w:val="0"/>
      <w:marBottom w:val="0"/>
      <w:divBdr>
        <w:top w:val="none" w:sz="0" w:space="0" w:color="auto"/>
        <w:left w:val="none" w:sz="0" w:space="0" w:color="auto"/>
        <w:bottom w:val="none" w:sz="0" w:space="0" w:color="auto"/>
        <w:right w:val="none" w:sz="0" w:space="0" w:color="auto"/>
      </w:divBdr>
    </w:div>
    <w:div w:id="1623686442">
      <w:bodyDiv w:val="1"/>
      <w:marLeft w:val="0"/>
      <w:marRight w:val="0"/>
      <w:marTop w:val="0"/>
      <w:marBottom w:val="0"/>
      <w:divBdr>
        <w:top w:val="none" w:sz="0" w:space="0" w:color="auto"/>
        <w:left w:val="none" w:sz="0" w:space="0" w:color="auto"/>
        <w:bottom w:val="none" w:sz="0" w:space="0" w:color="auto"/>
        <w:right w:val="none" w:sz="0" w:space="0" w:color="auto"/>
      </w:divBdr>
    </w:div>
    <w:div w:id="1625454436">
      <w:bodyDiv w:val="1"/>
      <w:marLeft w:val="0"/>
      <w:marRight w:val="0"/>
      <w:marTop w:val="0"/>
      <w:marBottom w:val="0"/>
      <w:divBdr>
        <w:top w:val="none" w:sz="0" w:space="0" w:color="auto"/>
        <w:left w:val="none" w:sz="0" w:space="0" w:color="auto"/>
        <w:bottom w:val="none" w:sz="0" w:space="0" w:color="auto"/>
        <w:right w:val="none" w:sz="0" w:space="0" w:color="auto"/>
      </w:divBdr>
    </w:div>
    <w:div w:id="1626503881">
      <w:bodyDiv w:val="1"/>
      <w:marLeft w:val="0"/>
      <w:marRight w:val="0"/>
      <w:marTop w:val="0"/>
      <w:marBottom w:val="0"/>
      <w:divBdr>
        <w:top w:val="none" w:sz="0" w:space="0" w:color="auto"/>
        <w:left w:val="none" w:sz="0" w:space="0" w:color="auto"/>
        <w:bottom w:val="none" w:sz="0" w:space="0" w:color="auto"/>
        <w:right w:val="none" w:sz="0" w:space="0" w:color="auto"/>
      </w:divBdr>
    </w:div>
    <w:div w:id="1627661527">
      <w:bodyDiv w:val="1"/>
      <w:marLeft w:val="0"/>
      <w:marRight w:val="0"/>
      <w:marTop w:val="0"/>
      <w:marBottom w:val="0"/>
      <w:divBdr>
        <w:top w:val="none" w:sz="0" w:space="0" w:color="auto"/>
        <w:left w:val="none" w:sz="0" w:space="0" w:color="auto"/>
        <w:bottom w:val="none" w:sz="0" w:space="0" w:color="auto"/>
        <w:right w:val="none" w:sz="0" w:space="0" w:color="auto"/>
      </w:divBdr>
    </w:div>
    <w:div w:id="1628775631">
      <w:bodyDiv w:val="1"/>
      <w:marLeft w:val="0"/>
      <w:marRight w:val="0"/>
      <w:marTop w:val="0"/>
      <w:marBottom w:val="0"/>
      <w:divBdr>
        <w:top w:val="none" w:sz="0" w:space="0" w:color="auto"/>
        <w:left w:val="none" w:sz="0" w:space="0" w:color="auto"/>
        <w:bottom w:val="none" w:sz="0" w:space="0" w:color="auto"/>
        <w:right w:val="none" w:sz="0" w:space="0" w:color="auto"/>
      </w:divBdr>
    </w:div>
    <w:div w:id="1632201564">
      <w:bodyDiv w:val="1"/>
      <w:marLeft w:val="0"/>
      <w:marRight w:val="0"/>
      <w:marTop w:val="0"/>
      <w:marBottom w:val="0"/>
      <w:divBdr>
        <w:top w:val="none" w:sz="0" w:space="0" w:color="auto"/>
        <w:left w:val="none" w:sz="0" w:space="0" w:color="auto"/>
        <w:bottom w:val="none" w:sz="0" w:space="0" w:color="auto"/>
        <w:right w:val="none" w:sz="0" w:space="0" w:color="auto"/>
      </w:divBdr>
    </w:div>
    <w:div w:id="1634092202">
      <w:bodyDiv w:val="1"/>
      <w:marLeft w:val="0"/>
      <w:marRight w:val="0"/>
      <w:marTop w:val="0"/>
      <w:marBottom w:val="0"/>
      <w:divBdr>
        <w:top w:val="none" w:sz="0" w:space="0" w:color="auto"/>
        <w:left w:val="none" w:sz="0" w:space="0" w:color="auto"/>
        <w:bottom w:val="none" w:sz="0" w:space="0" w:color="auto"/>
        <w:right w:val="none" w:sz="0" w:space="0" w:color="auto"/>
      </w:divBdr>
    </w:div>
    <w:div w:id="1634599658">
      <w:bodyDiv w:val="1"/>
      <w:marLeft w:val="0"/>
      <w:marRight w:val="0"/>
      <w:marTop w:val="0"/>
      <w:marBottom w:val="0"/>
      <w:divBdr>
        <w:top w:val="none" w:sz="0" w:space="0" w:color="auto"/>
        <w:left w:val="none" w:sz="0" w:space="0" w:color="auto"/>
        <w:bottom w:val="none" w:sz="0" w:space="0" w:color="auto"/>
        <w:right w:val="none" w:sz="0" w:space="0" w:color="auto"/>
      </w:divBdr>
    </w:div>
    <w:div w:id="1636332274">
      <w:bodyDiv w:val="1"/>
      <w:marLeft w:val="0"/>
      <w:marRight w:val="0"/>
      <w:marTop w:val="0"/>
      <w:marBottom w:val="0"/>
      <w:divBdr>
        <w:top w:val="none" w:sz="0" w:space="0" w:color="auto"/>
        <w:left w:val="none" w:sz="0" w:space="0" w:color="auto"/>
        <w:bottom w:val="none" w:sz="0" w:space="0" w:color="auto"/>
        <w:right w:val="none" w:sz="0" w:space="0" w:color="auto"/>
      </w:divBdr>
    </w:div>
    <w:div w:id="1637026024">
      <w:bodyDiv w:val="1"/>
      <w:marLeft w:val="0"/>
      <w:marRight w:val="0"/>
      <w:marTop w:val="0"/>
      <w:marBottom w:val="0"/>
      <w:divBdr>
        <w:top w:val="none" w:sz="0" w:space="0" w:color="auto"/>
        <w:left w:val="none" w:sz="0" w:space="0" w:color="auto"/>
        <w:bottom w:val="none" w:sz="0" w:space="0" w:color="auto"/>
        <w:right w:val="none" w:sz="0" w:space="0" w:color="auto"/>
      </w:divBdr>
    </w:div>
    <w:div w:id="1639610481">
      <w:bodyDiv w:val="1"/>
      <w:marLeft w:val="0"/>
      <w:marRight w:val="0"/>
      <w:marTop w:val="0"/>
      <w:marBottom w:val="0"/>
      <w:divBdr>
        <w:top w:val="none" w:sz="0" w:space="0" w:color="auto"/>
        <w:left w:val="none" w:sz="0" w:space="0" w:color="auto"/>
        <w:bottom w:val="none" w:sz="0" w:space="0" w:color="auto"/>
        <w:right w:val="none" w:sz="0" w:space="0" w:color="auto"/>
      </w:divBdr>
    </w:div>
    <w:div w:id="1642343046">
      <w:bodyDiv w:val="1"/>
      <w:marLeft w:val="0"/>
      <w:marRight w:val="0"/>
      <w:marTop w:val="0"/>
      <w:marBottom w:val="0"/>
      <w:divBdr>
        <w:top w:val="none" w:sz="0" w:space="0" w:color="auto"/>
        <w:left w:val="none" w:sz="0" w:space="0" w:color="auto"/>
        <w:bottom w:val="none" w:sz="0" w:space="0" w:color="auto"/>
        <w:right w:val="none" w:sz="0" w:space="0" w:color="auto"/>
      </w:divBdr>
    </w:div>
    <w:div w:id="1649506038">
      <w:bodyDiv w:val="1"/>
      <w:marLeft w:val="0"/>
      <w:marRight w:val="0"/>
      <w:marTop w:val="0"/>
      <w:marBottom w:val="0"/>
      <w:divBdr>
        <w:top w:val="none" w:sz="0" w:space="0" w:color="auto"/>
        <w:left w:val="none" w:sz="0" w:space="0" w:color="auto"/>
        <w:bottom w:val="none" w:sz="0" w:space="0" w:color="auto"/>
        <w:right w:val="none" w:sz="0" w:space="0" w:color="auto"/>
      </w:divBdr>
    </w:div>
    <w:div w:id="1651446029">
      <w:bodyDiv w:val="1"/>
      <w:marLeft w:val="0"/>
      <w:marRight w:val="0"/>
      <w:marTop w:val="0"/>
      <w:marBottom w:val="0"/>
      <w:divBdr>
        <w:top w:val="none" w:sz="0" w:space="0" w:color="auto"/>
        <w:left w:val="none" w:sz="0" w:space="0" w:color="auto"/>
        <w:bottom w:val="none" w:sz="0" w:space="0" w:color="auto"/>
        <w:right w:val="none" w:sz="0" w:space="0" w:color="auto"/>
      </w:divBdr>
    </w:div>
    <w:div w:id="1652056762">
      <w:bodyDiv w:val="1"/>
      <w:marLeft w:val="0"/>
      <w:marRight w:val="0"/>
      <w:marTop w:val="0"/>
      <w:marBottom w:val="0"/>
      <w:divBdr>
        <w:top w:val="none" w:sz="0" w:space="0" w:color="auto"/>
        <w:left w:val="none" w:sz="0" w:space="0" w:color="auto"/>
        <w:bottom w:val="none" w:sz="0" w:space="0" w:color="auto"/>
        <w:right w:val="none" w:sz="0" w:space="0" w:color="auto"/>
      </w:divBdr>
    </w:div>
    <w:div w:id="1652447473">
      <w:bodyDiv w:val="1"/>
      <w:marLeft w:val="0"/>
      <w:marRight w:val="0"/>
      <w:marTop w:val="0"/>
      <w:marBottom w:val="0"/>
      <w:divBdr>
        <w:top w:val="none" w:sz="0" w:space="0" w:color="auto"/>
        <w:left w:val="none" w:sz="0" w:space="0" w:color="auto"/>
        <w:bottom w:val="none" w:sz="0" w:space="0" w:color="auto"/>
        <w:right w:val="none" w:sz="0" w:space="0" w:color="auto"/>
      </w:divBdr>
    </w:div>
    <w:div w:id="1657150727">
      <w:bodyDiv w:val="1"/>
      <w:marLeft w:val="0"/>
      <w:marRight w:val="0"/>
      <w:marTop w:val="0"/>
      <w:marBottom w:val="0"/>
      <w:divBdr>
        <w:top w:val="none" w:sz="0" w:space="0" w:color="auto"/>
        <w:left w:val="none" w:sz="0" w:space="0" w:color="auto"/>
        <w:bottom w:val="none" w:sz="0" w:space="0" w:color="auto"/>
        <w:right w:val="none" w:sz="0" w:space="0" w:color="auto"/>
      </w:divBdr>
    </w:div>
    <w:div w:id="1659650979">
      <w:bodyDiv w:val="1"/>
      <w:marLeft w:val="0"/>
      <w:marRight w:val="0"/>
      <w:marTop w:val="0"/>
      <w:marBottom w:val="0"/>
      <w:divBdr>
        <w:top w:val="none" w:sz="0" w:space="0" w:color="auto"/>
        <w:left w:val="none" w:sz="0" w:space="0" w:color="auto"/>
        <w:bottom w:val="none" w:sz="0" w:space="0" w:color="auto"/>
        <w:right w:val="none" w:sz="0" w:space="0" w:color="auto"/>
      </w:divBdr>
    </w:div>
    <w:div w:id="1660310975">
      <w:bodyDiv w:val="1"/>
      <w:marLeft w:val="0"/>
      <w:marRight w:val="0"/>
      <w:marTop w:val="0"/>
      <w:marBottom w:val="0"/>
      <w:divBdr>
        <w:top w:val="none" w:sz="0" w:space="0" w:color="auto"/>
        <w:left w:val="none" w:sz="0" w:space="0" w:color="auto"/>
        <w:bottom w:val="none" w:sz="0" w:space="0" w:color="auto"/>
        <w:right w:val="none" w:sz="0" w:space="0" w:color="auto"/>
      </w:divBdr>
    </w:div>
    <w:div w:id="1661542303">
      <w:bodyDiv w:val="1"/>
      <w:marLeft w:val="0"/>
      <w:marRight w:val="0"/>
      <w:marTop w:val="0"/>
      <w:marBottom w:val="0"/>
      <w:divBdr>
        <w:top w:val="none" w:sz="0" w:space="0" w:color="auto"/>
        <w:left w:val="none" w:sz="0" w:space="0" w:color="auto"/>
        <w:bottom w:val="none" w:sz="0" w:space="0" w:color="auto"/>
        <w:right w:val="none" w:sz="0" w:space="0" w:color="auto"/>
      </w:divBdr>
    </w:div>
    <w:div w:id="1663847707">
      <w:bodyDiv w:val="1"/>
      <w:marLeft w:val="0"/>
      <w:marRight w:val="0"/>
      <w:marTop w:val="0"/>
      <w:marBottom w:val="0"/>
      <w:divBdr>
        <w:top w:val="none" w:sz="0" w:space="0" w:color="auto"/>
        <w:left w:val="none" w:sz="0" w:space="0" w:color="auto"/>
        <w:bottom w:val="none" w:sz="0" w:space="0" w:color="auto"/>
        <w:right w:val="none" w:sz="0" w:space="0" w:color="auto"/>
      </w:divBdr>
    </w:div>
    <w:div w:id="1665083068">
      <w:bodyDiv w:val="1"/>
      <w:marLeft w:val="0"/>
      <w:marRight w:val="0"/>
      <w:marTop w:val="0"/>
      <w:marBottom w:val="0"/>
      <w:divBdr>
        <w:top w:val="none" w:sz="0" w:space="0" w:color="auto"/>
        <w:left w:val="none" w:sz="0" w:space="0" w:color="auto"/>
        <w:bottom w:val="none" w:sz="0" w:space="0" w:color="auto"/>
        <w:right w:val="none" w:sz="0" w:space="0" w:color="auto"/>
      </w:divBdr>
    </w:div>
    <w:div w:id="1668363801">
      <w:bodyDiv w:val="1"/>
      <w:marLeft w:val="0"/>
      <w:marRight w:val="0"/>
      <w:marTop w:val="0"/>
      <w:marBottom w:val="0"/>
      <w:divBdr>
        <w:top w:val="none" w:sz="0" w:space="0" w:color="auto"/>
        <w:left w:val="none" w:sz="0" w:space="0" w:color="auto"/>
        <w:bottom w:val="none" w:sz="0" w:space="0" w:color="auto"/>
        <w:right w:val="none" w:sz="0" w:space="0" w:color="auto"/>
      </w:divBdr>
    </w:div>
    <w:div w:id="1668823448">
      <w:bodyDiv w:val="1"/>
      <w:marLeft w:val="0"/>
      <w:marRight w:val="0"/>
      <w:marTop w:val="0"/>
      <w:marBottom w:val="0"/>
      <w:divBdr>
        <w:top w:val="none" w:sz="0" w:space="0" w:color="auto"/>
        <w:left w:val="none" w:sz="0" w:space="0" w:color="auto"/>
        <w:bottom w:val="none" w:sz="0" w:space="0" w:color="auto"/>
        <w:right w:val="none" w:sz="0" w:space="0" w:color="auto"/>
      </w:divBdr>
    </w:div>
    <w:div w:id="1670325460">
      <w:bodyDiv w:val="1"/>
      <w:marLeft w:val="0"/>
      <w:marRight w:val="0"/>
      <w:marTop w:val="0"/>
      <w:marBottom w:val="0"/>
      <w:divBdr>
        <w:top w:val="none" w:sz="0" w:space="0" w:color="auto"/>
        <w:left w:val="none" w:sz="0" w:space="0" w:color="auto"/>
        <w:bottom w:val="none" w:sz="0" w:space="0" w:color="auto"/>
        <w:right w:val="none" w:sz="0" w:space="0" w:color="auto"/>
      </w:divBdr>
    </w:div>
    <w:div w:id="1670475633">
      <w:bodyDiv w:val="1"/>
      <w:marLeft w:val="0"/>
      <w:marRight w:val="0"/>
      <w:marTop w:val="0"/>
      <w:marBottom w:val="0"/>
      <w:divBdr>
        <w:top w:val="none" w:sz="0" w:space="0" w:color="auto"/>
        <w:left w:val="none" w:sz="0" w:space="0" w:color="auto"/>
        <w:bottom w:val="none" w:sz="0" w:space="0" w:color="auto"/>
        <w:right w:val="none" w:sz="0" w:space="0" w:color="auto"/>
      </w:divBdr>
    </w:div>
    <w:div w:id="1673944515">
      <w:bodyDiv w:val="1"/>
      <w:marLeft w:val="0"/>
      <w:marRight w:val="0"/>
      <w:marTop w:val="0"/>
      <w:marBottom w:val="0"/>
      <w:divBdr>
        <w:top w:val="none" w:sz="0" w:space="0" w:color="auto"/>
        <w:left w:val="none" w:sz="0" w:space="0" w:color="auto"/>
        <w:bottom w:val="none" w:sz="0" w:space="0" w:color="auto"/>
        <w:right w:val="none" w:sz="0" w:space="0" w:color="auto"/>
      </w:divBdr>
    </w:div>
    <w:div w:id="1674843269">
      <w:bodyDiv w:val="1"/>
      <w:marLeft w:val="0"/>
      <w:marRight w:val="0"/>
      <w:marTop w:val="0"/>
      <w:marBottom w:val="0"/>
      <w:divBdr>
        <w:top w:val="none" w:sz="0" w:space="0" w:color="auto"/>
        <w:left w:val="none" w:sz="0" w:space="0" w:color="auto"/>
        <w:bottom w:val="none" w:sz="0" w:space="0" w:color="auto"/>
        <w:right w:val="none" w:sz="0" w:space="0" w:color="auto"/>
      </w:divBdr>
    </w:div>
    <w:div w:id="1677148821">
      <w:bodyDiv w:val="1"/>
      <w:marLeft w:val="0"/>
      <w:marRight w:val="0"/>
      <w:marTop w:val="0"/>
      <w:marBottom w:val="0"/>
      <w:divBdr>
        <w:top w:val="none" w:sz="0" w:space="0" w:color="auto"/>
        <w:left w:val="none" w:sz="0" w:space="0" w:color="auto"/>
        <w:bottom w:val="none" w:sz="0" w:space="0" w:color="auto"/>
        <w:right w:val="none" w:sz="0" w:space="0" w:color="auto"/>
      </w:divBdr>
    </w:div>
    <w:div w:id="1678115696">
      <w:bodyDiv w:val="1"/>
      <w:marLeft w:val="0"/>
      <w:marRight w:val="0"/>
      <w:marTop w:val="0"/>
      <w:marBottom w:val="0"/>
      <w:divBdr>
        <w:top w:val="none" w:sz="0" w:space="0" w:color="auto"/>
        <w:left w:val="none" w:sz="0" w:space="0" w:color="auto"/>
        <w:bottom w:val="none" w:sz="0" w:space="0" w:color="auto"/>
        <w:right w:val="none" w:sz="0" w:space="0" w:color="auto"/>
      </w:divBdr>
    </w:div>
    <w:div w:id="1678120876">
      <w:bodyDiv w:val="1"/>
      <w:marLeft w:val="0"/>
      <w:marRight w:val="0"/>
      <w:marTop w:val="0"/>
      <w:marBottom w:val="0"/>
      <w:divBdr>
        <w:top w:val="none" w:sz="0" w:space="0" w:color="auto"/>
        <w:left w:val="none" w:sz="0" w:space="0" w:color="auto"/>
        <w:bottom w:val="none" w:sz="0" w:space="0" w:color="auto"/>
        <w:right w:val="none" w:sz="0" w:space="0" w:color="auto"/>
      </w:divBdr>
    </w:div>
    <w:div w:id="1681275061">
      <w:bodyDiv w:val="1"/>
      <w:marLeft w:val="0"/>
      <w:marRight w:val="0"/>
      <w:marTop w:val="0"/>
      <w:marBottom w:val="0"/>
      <w:divBdr>
        <w:top w:val="none" w:sz="0" w:space="0" w:color="auto"/>
        <w:left w:val="none" w:sz="0" w:space="0" w:color="auto"/>
        <w:bottom w:val="none" w:sz="0" w:space="0" w:color="auto"/>
        <w:right w:val="none" w:sz="0" w:space="0" w:color="auto"/>
      </w:divBdr>
    </w:div>
    <w:div w:id="1682315147">
      <w:bodyDiv w:val="1"/>
      <w:marLeft w:val="0"/>
      <w:marRight w:val="0"/>
      <w:marTop w:val="0"/>
      <w:marBottom w:val="0"/>
      <w:divBdr>
        <w:top w:val="none" w:sz="0" w:space="0" w:color="auto"/>
        <w:left w:val="none" w:sz="0" w:space="0" w:color="auto"/>
        <w:bottom w:val="none" w:sz="0" w:space="0" w:color="auto"/>
        <w:right w:val="none" w:sz="0" w:space="0" w:color="auto"/>
      </w:divBdr>
    </w:div>
    <w:div w:id="1683971111">
      <w:bodyDiv w:val="1"/>
      <w:marLeft w:val="0"/>
      <w:marRight w:val="0"/>
      <w:marTop w:val="0"/>
      <w:marBottom w:val="0"/>
      <w:divBdr>
        <w:top w:val="none" w:sz="0" w:space="0" w:color="auto"/>
        <w:left w:val="none" w:sz="0" w:space="0" w:color="auto"/>
        <w:bottom w:val="none" w:sz="0" w:space="0" w:color="auto"/>
        <w:right w:val="none" w:sz="0" w:space="0" w:color="auto"/>
      </w:divBdr>
    </w:div>
    <w:div w:id="1684044892">
      <w:bodyDiv w:val="1"/>
      <w:marLeft w:val="0"/>
      <w:marRight w:val="0"/>
      <w:marTop w:val="0"/>
      <w:marBottom w:val="0"/>
      <w:divBdr>
        <w:top w:val="none" w:sz="0" w:space="0" w:color="auto"/>
        <w:left w:val="none" w:sz="0" w:space="0" w:color="auto"/>
        <w:bottom w:val="none" w:sz="0" w:space="0" w:color="auto"/>
        <w:right w:val="none" w:sz="0" w:space="0" w:color="auto"/>
      </w:divBdr>
    </w:div>
    <w:div w:id="1690449476">
      <w:bodyDiv w:val="1"/>
      <w:marLeft w:val="0"/>
      <w:marRight w:val="0"/>
      <w:marTop w:val="0"/>
      <w:marBottom w:val="0"/>
      <w:divBdr>
        <w:top w:val="none" w:sz="0" w:space="0" w:color="auto"/>
        <w:left w:val="none" w:sz="0" w:space="0" w:color="auto"/>
        <w:bottom w:val="none" w:sz="0" w:space="0" w:color="auto"/>
        <w:right w:val="none" w:sz="0" w:space="0" w:color="auto"/>
      </w:divBdr>
    </w:div>
    <w:div w:id="1692955542">
      <w:bodyDiv w:val="1"/>
      <w:marLeft w:val="0"/>
      <w:marRight w:val="0"/>
      <w:marTop w:val="0"/>
      <w:marBottom w:val="0"/>
      <w:divBdr>
        <w:top w:val="none" w:sz="0" w:space="0" w:color="auto"/>
        <w:left w:val="none" w:sz="0" w:space="0" w:color="auto"/>
        <w:bottom w:val="none" w:sz="0" w:space="0" w:color="auto"/>
        <w:right w:val="none" w:sz="0" w:space="0" w:color="auto"/>
      </w:divBdr>
    </w:div>
    <w:div w:id="1693843491">
      <w:bodyDiv w:val="1"/>
      <w:marLeft w:val="0"/>
      <w:marRight w:val="0"/>
      <w:marTop w:val="0"/>
      <w:marBottom w:val="0"/>
      <w:divBdr>
        <w:top w:val="none" w:sz="0" w:space="0" w:color="auto"/>
        <w:left w:val="none" w:sz="0" w:space="0" w:color="auto"/>
        <w:bottom w:val="none" w:sz="0" w:space="0" w:color="auto"/>
        <w:right w:val="none" w:sz="0" w:space="0" w:color="auto"/>
      </w:divBdr>
    </w:div>
    <w:div w:id="1696996471">
      <w:bodyDiv w:val="1"/>
      <w:marLeft w:val="0"/>
      <w:marRight w:val="0"/>
      <w:marTop w:val="0"/>
      <w:marBottom w:val="0"/>
      <w:divBdr>
        <w:top w:val="none" w:sz="0" w:space="0" w:color="auto"/>
        <w:left w:val="none" w:sz="0" w:space="0" w:color="auto"/>
        <w:bottom w:val="none" w:sz="0" w:space="0" w:color="auto"/>
        <w:right w:val="none" w:sz="0" w:space="0" w:color="auto"/>
      </w:divBdr>
    </w:div>
    <w:div w:id="1701196869">
      <w:bodyDiv w:val="1"/>
      <w:marLeft w:val="0"/>
      <w:marRight w:val="0"/>
      <w:marTop w:val="0"/>
      <w:marBottom w:val="0"/>
      <w:divBdr>
        <w:top w:val="none" w:sz="0" w:space="0" w:color="auto"/>
        <w:left w:val="none" w:sz="0" w:space="0" w:color="auto"/>
        <w:bottom w:val="none" w:sz="0" w:space="0" w:color="auto"/>
        <w:right w:val="none" w:sz="0" w:space="0" w:color="auto"/>
      </w:divBdr>
    </w:div>
    <w:div w:id="1704133580">
      <w:bodyDiv w:val="1"/>
      <w:marLeft w:val="0"/>
      <w:marRight w:val="0"/>
      <w:marTop w:val="0"/>
      <w:marBottom w:val="0"/>
      <w:divBdr>
        <w:top w:val="none" w:sz="0" w:space="0" w:color="auto"/>
        <w:left w:val="none" w:sz="0" w:space="0" w:color="auto"/>
        <w:bottom w:val="none" w:sz="0" w:space="0" w:color="auto"/>
        <w:right w:val="none" w:sz="0" w:space="0" w:color="auto"/>
      </w:divBdr>
    </w:div>
    <w:div w:id="1704404052">
      <w:bodyDiv w:val="1"/>
      <w:marLeft w:val="0"/>
      <w:marRight w:val="0"/>
      <w:marTop w:val="0"/>
      <w:marBottom w:val="0"/>
      <w:divBdr>
        <w:top w:val="none" w:sz="0" w:space="0" w:color="auto"/>
        <w:left w:val="none" w:sz="0" w:space="0" w:color="auto"/>
        <w:bottom w:val="none" w:sz="0" w:space="0" w:color="auto"/>
        <w:right w:val="none" w:sz="0" w:space="0" w:color="auto"/>
      </w:divBdr>
    </w:div>
    <w:div w:id="1704594285">
      <w:bodyDiv w:val="1"/>
      <w:marLeft w:val="0"/>
      <w:marRight w:val="0"/>
      <w:marTop w:val="0"/>
      <w:marBottom w:val="0"/>
      <w:divBdr>
        <w:top w:val="none" w:sz="0" w:space="0" w:color="auto"/>
        <w:left w:val="none" w:sz="0" w:space="0" w:color="auto"/>
        <w:bottom w:val="none" w:sz="0" w:space="0" w:color="auto"/>
        <w:right w:val="none" w:sz="0" w:space="0" w:color="auto"/>
      </w:divBdr>
    </w:div>
    <w:div w:id="1706564707">
      <w:bodyDiv w:val="1"/>
      <w:marLeft w:val="0"/>
      <w:marRight w:val="0"/>
      <w:marTop w:val="0"/>
      <w:marBottom w:val="0"/>
      <w:divBdr>
        <w:top w:val="none" w:sz="0" w:space="0" w:color="auto"/>
        <w:left w:val="none" w:sz="0" w:space="0" w:color="auto"/>
        <w:bottom w:val="none" w:sz="0" w:space="0" w:color="auto"/>
        <w:right w:val="none" w:sz="0" w:space="0" w:color="auto"/>
      </w:divBdr>
    </w:div>
    <w:div w:id="1707636043">
      <w:bodyDiv w:val="1"/>
      <w:marLeft w:val="0"/>
      <w:marRight w:val="0"/>
      <w:marTop w:val="0"/>
      <w:marBottom w:val="0"/>
      <w:divBdr>
        <w:top w:val="none" w:sz="0" w:space="0" w:color="auto"/>
        <w:left w:val="none" w:sz="0" w:space="0" w:color="auto"/>
        <w:bottom w:val="none" w:sz="0" w:space="0" w:color="auto"/>
        <w:right w:val="none" w:sz="0" w:space="0" w:color="auto"/>
      </w:divBdr>
    </w:div>
    <w:div w:id="1715109732">
      <w:bodyDiv w:val="1"/>
      <w:marLeft w:val="0"/>
      <w:marRight w:val="0"/>
      <w:marTop w:val="0"/>
      <w:marBottom w:val="0"/>
      <w:divBdr>
        <w:top w:val="none" w:sz="0" w:space="0" w:color="auto"/>
        <w:left w:val="none" w:sz="0" w:space="0" w:color="auto"/>
        <w:bottom w:val="none" w:sz="0" w:space="0" w:color="auto"/>
        <w:right w:val="none" w:sz="0" w:space="0" w:color="auto"/>
      </w:divBdr>
    </w:div>
    <w:div w:id="1717310660">
      <w:bodyDiv w:val="1"/>
      <w:marLeft w:val="0"/>
      <w:marRight w:val="0"/>
      <w:marTop w:val="0"/>
      <w:marBottom w:val="0"/>
      <w:divBdr>
        <w:top w:val="none" w:sz="0" w:space="0" w:color="auto"/>
        <w:left w:val="none" w:sz="0" w:space="0" w:color="auto"/>
        <w:bottom w:val="none" w:sz="0" w:space="0" w:color="auto"/>
        <w:right w:val="none" w:sz="0" w:space="0" w:color="auto"/>
      </w:divBdr>
    </w:div>
    <w:div w:id="1718384844">
      <w:bodyDiv w:val="1"/>
      <w:marLeft w:val="0"/>
      <w:marRight w:val="0"/>
      <w:marTop w:val="0"/>
      <w:marBottom w:val="0"/>
      <w:divBdr>
        <w:top w:val="none" w:sz="0" w:space="0" w:color="auto"/>
        <w:left w:val="none" w:sz="0" w:space="0" w:color="auto"/>
        <w:bottom w:val="none" w:sz="0" w:space="0" w:color="auto"/>
        <w:right w:val="none" w:sz="0" w:space="0" w:color="auto"/>
      </w:divBdr>
    </w:div>
    <w:div w:id="1721783559">
      <w:bodyDiv w:val="1"/>
      <w:marLeft w:val="0"/>
      <w:marRight w:val="0"/>
      <w:marTop w:val="0"/>
      <w:marBottom w:val="0"/>
      <w:divBdr>
        <w:top w:val="none" w:sz="0" w:space="0" w:color="auto"/>
        <w:left w:val="none" w:sz="0" w:space="0" w:color="auto"/>
        <w:bottom w:val="none" w:sz="0" w:space="0" w:color="auto"/>
        <w:right w:val="none" w:sz="0" w:space="0" w:color="auto"/>
      </w:divBdr>
    </w:div>
    <w:div w:id="1725372943">
      <w:bodyDiv w:val="1"/>
      <w:marLeft w:val="0"/>
      <w:marRight w:val="0"/>
      <w:marTop w:val="0"/>
      <w:marBottom w:val="0"/>
      <w:divBdr>
        <w:top w:val="none" w:sz="0" w:space="0" w:color="auto"/>
        <w:left w:val="none" w:sz="0" w:space="0" w:color="auto"/>
        <w:bottom w:val="none" w:sz="0" w:space="0" w:color="auto"/>
        <w:right w:val="none" w:sz="0" w:space="0" w:color="auto"/>
      </w:divBdr>
    </w:div>
    <w:div w:id="1729499103">
      <w:bodyDiv w:val="1"/>
      <w:marLeft w:val="0"/>
      <w:marRight w:val="0"/>
      <w:marTop w:val="0"/>
      <w:marBottom w:val="0"/>
      <w:divBdr>
        <w:top w:val="none" w:sz="0" w:space="0" w:color="auto"/>
        <w:left w:val="none" w:sz="0" w:space="0" w:color="auto"/>
        <w:bottom w:val="none" w:sz="0" w:space="0" w:color="auto"/>
        <w:right w:val="none" w:sz="0" w:space="0" w:color="auto"/>
      </w:divBdr>
    </w:div>
    <w:div w:id="1729838643">
      <w:bodyDiv w:val="1"/>
      <w:marLeft w:val="0"/>
      <w:marRight w:val="0"/>
      <w:marTop w:val="0"/>
      <w:marBottom w:val="0"/>
      <w:divBdr>
        <w:top w:val="none" w:sz="0" w:space="0" w:color="auto"/>
        <w:left w:val="none" w:sz="0" w:space="0" w:color="auto"/>
        <w:bottom w:val="none" w:sz="0" w:space="0" w:color="auto"/>
        <w:right w:val="none" w:sz="0" w:space="0" w:color="auto"/>
      </w:divBdr>
    </w:div>
    <w:div w:id="1731153705">
      <w:bodyDiv w:val="1"/>
      <w:marLeft w:val="0"/>
      <w:marRight w:val="0"/>
      <w:marTop w:val="0"/>
      <w:marBottom w:val="0"/>
      <w:divBdr>
        <w:top w:val="none" w:sz="0" w:space="0" w:color="auto"/>
        <w:left w:val="none" w:sz="0" w:space="0" w:color="auto"/>
        <w:bottom w:val="none" w:sz="0" w:space="0" w:color="auto"/>
        <w:right w:val="none" w:sz="0" w:space="0" w:color="auto"/>
      </w:divBdr>
    </w:div>
    <w:div w:id="1734501243">
      <w:bodyDiv w:val="1"/>
      <w:marLeft w:val="0"/>
      <w:marRight w:val="0"/>
      <w:marTop w:val="0"/>
      <w:marBottom w:val="0"/>
      <w:divBdr>
        <w:top w:val="none" w:sz="0" w:space="0" w:color="auto"/>
        <w:left w:val="none" w:sz="0" w:space="0" w:color="auto"/>
        <w:bottom w:val="none" w:sz="0" w:space="0" w:color="auto"/>
        <w:right w:val="none" w:sz="0" w:space="0" w:color="auto"/>
      </w:divBdr>
    </w:div>
    <w:div w:id="1737432797">
      <w:bodyDiv w:val="1"/>
      <w:marLeft w:val="0"/>
      <w:marRight w:val="0"/>
      <w:marTop w:val="0"/>
      <w:marBottom w:val="0"/>
      <w:divBdr>
        <w:top w:val="none" w:sz="0" w:space="0" w:color="auto"/>
        <w:left w:val="none" w:sz="0" w:space="0" w:color="auto"/>
        <w:bottom w:val="none" w:sz="0" w:space="0" w:color="auto"/>
        <w:right w:val="none" w:sz="0" w:space="0" w:color="auto"/>
      </w:divBdr>
    </w:div>
    <w:div w:id="1744176054">
      <w:bodyDiv w:val="1"/>
      <w:marLeft w:val="0"/>
      <w:marRight w:val="0"/>
      <w:marTop w:val="0"/>
      <w:marBottom w:val="0"/>
      <w:divBdr>
        <w:top w:val="none" w:sz="0" w:space="0" w:color="auto"/>
        <w:left w:val="none" w:sz="0" w:space="0" w:color="auto"/>
        <w:bottom w:val="none" w:sz="0" w:space="0" w:color="auto"/>
        <w:right w:val="none" w:sz="0" w:space="0" w:color="auto"/>
      </w:divBdr>
    </w:div>
    <w:div w:id="1745224540">
      <w:bodyDiv w:val="1"/>
      <w:marLeft w:val="0"/>
      <w:marRight w:val="0"/>
      <w:marTop w:val="0"/>
      <w:marBottom w:val="0"/>
      <w:divBdr>
        <w:top w:val="none" w:sz="0" w:space="0" w:color="auto"/>
        <w:left w:val="none" w:sz="0" w:space="0" w:color="auto"/>
        <w:bottom w:val="none" w:sz="0" w:space="0" w:color="auto"/>
        <w:right w:val="none" w:sz="0" w:space="0" w:color="auto"/>
      </w:divBdr>
    </w:div>
    <w:div w:id="1749111849">
      <w:bodyDiv w:val="1"/>
      <w:marLeft w:val="0"/>
      <w:marRight w:val="0"/>
      <w:marTop w:val="0"/>
      <w:marBottom w:val="0"/>
      <w:divBdr>
        <w:top w:val="none" w:sz="0" w:space="0" w:color="auto"/>
        <w:left w:val="none" w:sz="0" w:space="0" w:color="auto"/>
        <w:bottom w:val="none" w:sz="0" w:space="0" w:color="auto"/>
        <w:right w:val="none" w:sz="0" w:space="0" w:color="auto"/>
      </w:divBdr>
    </w:div>
    <w:div w:id="1751659941">
      <w:bodyDiv w:val="1"/>
      <w:marLeft w:val="0"/>
      <w:marRight w:val="0"/>
      <w:marTop w:val="0"/>
      <w:marBottom w:val="0"/>
      <w:divBdr>
        <w:top w:val="none" w:sz="0" w:space="0" w:color="auto"/>
        <w:left w:val="none" w:sz="0" w:space="0" w:color="auto"/>
        <w:bottom w:val="none" w:sz="0" w:space="0" w:color="auto"/>
        <w:right w:val="none" w:sz="0" w:space="0" w:color="auto"/>
      </w:divBdr>
    </w:div>
    <w:div w:id="1751736316">
      <w:bodyDiv w:val="1"/>
      <w:marLeft w:val="0"/>
      <w:marRight w:val="0"/>
      <w:marTop w:val="0"/>
      <w:marBottom w:val="0"/>
      <w:divBdr>
        <w:top w:val="none" w:sz="0" w:space="0" w:color="auto"/>
        <w:left w:val="none" w:sz="0" w:space="0" w:color="auto"/>
        <w:bottom w:val="none" w:sz="0" w:space="0" w:color="auto"/>
        <w:right w:val="none" w:sz="0" w:space="0" w:color="auto"/>
      </w:divBdr>
    </w:div>
    <w:div w:id="1752191397">
      <w:bodyDiv w:val="1"/>
      <w:marLeft w:val="0"/>
      <w:marRight w:val="0"/>
      <w:marTop w:val="0"/>
      <w:marBottom w:val="0"/>
      <w:divBdr>
        <w:top w:val="none" w:sz="0" w:space="0" w:color="auto"/>
        <w:left w:val="none" w:sz="0" w:space="0" w:color="auto"/>
        <w:bottom w:val="none" w:sz="0" w:space="0" w:color="auto"/>
        <w:right w:val="none" w:sz="0" w:space="0" w:color="auto"/>
      </w:divBdr>
    </w:div>
    <w:div w:id="1755741039">
      <w:bodyDiv w:val="1"/>
      <w:marLeft w:val="0"/>
      <w:marRight w:val="0"/>
      <w:marTop w:val="0"/>
      <w:marBottom w:val="0"/>
      <w:divBdr>
        <w:top w:val="none" w:sz="0" w:space="0" w:color="auto"/>
        <w:left w:val="none" w:sz="0" w:space="0" w:color="auto"/>
        <w:bottom w:val="none" w:sz="0" w:space="0" w:color="auto"/>
        <w:right w:val="none" w:sz="0" w:space="0" w:color="auto"/>
      </w:divBdr>
    </w:div>
    <w:div w:id="1755976847">
      <w:bodyDiv w:val="1"/>
      <w:marLeft w:val="0"/>
      <w:marRight w:val="0"/>
      <w:marTop w:val="0"/>
      <w:marBottom w:val="0"/>
      <w:divBdr>
        <w:top w:val="none" w:sz="0" w:space="0" w:color="auto"/>
        <w:left w:val="none" w:sz="0" w:space="0" w:color="auto"/>
        <w:bottom w:val="none" w:sz="0" w:space="0" w:color="auto"/>
        <w:right w:val="none" w:sz="0" w:space="0" w:color="auto"/>
      </w:divBdr>
    </w:div>
    <w:div w:id="1757356508">
      <w:bodyDiv w:val="1"/>
      <w:marLeft w:val="0"/>
      <w:marRight w:val="0"/>
      <w:marTop w:val="0"/>
      <w:marBottom w:val="0"/>
      <w:divBdr>
        <w:top w:val="none" w:sz="0" w:space="0" w:color="auto"/>
        <w:left w:val="none" w:sz="0" w:space="0" w:color="auto"/>
        <w:bottom w:val="none" w:sz="0" w:space="0" w:color="auto"/>
        <w:right w:val="none" w:sz="0" w:space="0" w:color="auto"/>
      </w:divBdr>
    </w:div>
    <w:div w:id="1757747591">
      <w:bodyDiv w:val="1"/>
      <w:marLeft w:val="0"/>
      <w:marRight w:val="0"/>
      <w:marTop w:val="0"/>
      <w:marBottom w:val="0"/>
      <w:divBdr>
        <w:top w:val="none" w:sz="0" w:space="0" w:color="auto"/>
        <w:left w:val="none" w:sz="0" w:space="0" w:color="auto"/>
        <w:bottom w:val="none" w:sz="0" w:space="0" w:color="auto"/>
        <w:right w:val="none" w:sz="0" w:space="0" w:color="auto"/>
      </w:divBdr>
    </w:div>
    <w:div w:id="1758748120">
      <w:bodyDiv w:val="1"/>
      <w:marLeft w:val="0"/>
      <w:marRight w:val="0"/>
      <w:marTop w:val="0"/>
      <w:marBottom w:val="0"/>
      <w:divBdr>
        <w:top w:val="none" w:sz="0" w:space="0" w:color="auto"/>
        <w:left w:val="none" w:sz="0" w:space="0" w:color="auto"/>
        <w:bottom w:val="none" w:sz="0" w:space="0" w:color="auto"/>
        <w:right w:val="none" w:sz="0" w:space="0" w:color="auto"/>
      </w:divBdr>
    </w:div>
    <w:div w:id="1759054260">
      <w:bodyDiv w:val="1"/>
      <w:marLeft w:val="0"/>
      <w:marRight w:val="0"/>
      <w:marTop w:val="0"/>
      <w:marBottom w:val="0"/>
      <w:divBdr>
        <w:top w:val="none" w:sz="0" w:space="0" w:color="auto"/>
        <w:left w:val="none" w:sz="0" w:space="0" w:color="auto"/>
        <w:bottom w:val="none" w:sz="0" w:space="0" w:color="auto"/>
        <w:right w:val="none" w:sz="0" w:space="0" w:color="auto"/>
      </w:divBdr>
    </w:div>
    <w:div w:id="1761683519">
      <w:bodyDiv w:val="1"/>
      <w:marLeft w:val="0"/>
      <w:marRight w:val="0"/>
      <w:marTop w:val="0"/>
      <w:marBottom w:val="0"/>
      <w:divBdr>
        <w:top w:val="none" w:sz="0" w:space="0" w:color="auto"/>
        <w:left w:val="none" w:sz="0" w:space="0" w:color="auto"/>
        <w:bottom w:val="none" w:sz="0" w:space="0" w:color="auto"/>
        <w:right w:val="none" w:sz="0" w:space="0" w:color="auto"/>
      </w:divBdr>
    </w:div>
    <w:div w:id="1763640731">
      <w:bodyDiv w:val="1"/>
      <w:marLeft w:val="0"/>
      <w:marRight w:val="0"/>
      <w:marTop w:val="0"/>
      <w:marBottom w:val="0"/>
      <w:divBdr>
        <w:top w:val="none" w:sz="0" w:space="0" w:color="auto"/>
        <w:left w:val="none" w:sz="0" w:space="0" w:color="auto"/>
        <w:bottom w:val="none" w:sz="0" w:space="0" w:color="auto"/>
        <w:right w:val="none" w:sz="0" w:space="0" w:color="auto"/>
      </w:divBdr>
    </w:div>
    <w:div w:id="1765761774">
      <w:bodyDiv w:val="1"/>
      <w:marLeft w:val="0"/>
      <w:marRight w:val="0"/>
      <w:marTop w:val="0"/>
      <w:marBottom w:val="0"/>
      <w:divBdr>
        <w:top w:val="none" w:sz="0" w:space="0" w:color="auto"/>
        <w:left w:val="none" w:sz="0" w:space="0" w:color="auto"/>
        <w:bottom w:val="none" w:sz="0" w:space="0" w:color="auto"/>
        <w:right w:val="none" w:sz="0" w:space="0" w:color="auto"/>
      </w:divBdr>
    </w:div>
    <w:div w:id="1765833098">
      <w:bodyDiv w:val="1"/>
      <w:marLeft w:val="0"/>
      <w:marRight w:val="0"/>
      <w:marTop w:val="0"/>
      <w:marBottom w:val="0"/>
      <w:divBdr>
        <w:top w:val="none" w:sz="0" w:space="0" w:color="auto"/>
        <w:left w:val="none" w:sz="0" w:space="0" w:color="auto"/>
        <w:bottom w:val="none" w:sz="0" w:space="0" w:color="auto"/>
        <w:right w:val="none" w:sz="0" w:space="0" w:color="auto"/>
      </w:divBdr>
    </w:div>
    <w:div w:id="1774085114">
      <w:bodyDiv w:val="1"/>
      <w:marLeft w:val="0"/>
      <w:marRight w:val="0"/>
      <w:marTop w:val="0"/>
      <w:marBottom w:val="0"/>
      <w:divBdr>
        <w:top w:val="none" w:sz="0" w:space="0" w:color="auto"/>
        <w:left w:val="none" w:sz="0" w:space="0" w:color="auto"/>
        <w:bottom w:val="none" w:sz="0" w:space="0" w:color="auto"/>
        <w:right w:val="none" w:sz="0" w:space="0" w:color="auto"/>
      </w:divBdr>
    </w:div>
    <w:div w:id="1776635092">
      <w:bodyDiv w:val="1"/>
      <w:marLeft w:val="0"/>
      <w:marRight w:val="0"/>
      <w:marTop w:val="0"/>
      <w:marBottom w:val="0"/>
      <w:divBdr>
        <w:top w:val="none" w:sz="0" w:space="0" w:color="auto"/>
        <w:left w:val="none" w:sz="0" w:space="0" w:color="auto"/>
        <w:bottom w:val="none" w:sz="0" w:space="0" w:color="auto"/>
        <w:right w:val="none" w:sz="0" w:space="0" w:color="auto"/>
      </w:divBdr>
    </w:div>
    <w:div w:id="1776830135">
      <w:bodyDiv w:val="1"/>
      <w:marLeft w:val="0"/>
      <w:marRight w:val="0"/>
      <w:marTop w:val="0"/>
      <w:marBottom w:val="0"/>
      <w:divBdr>
        <w:top w:val="none" w:sz="0" w:space="0" w:color="auto"/>
        <w:left w:val="none" w:sz="0" w:space="0" w:color="auto"/>
        <w:bottom w:val="none" w:sz="0" w:space="0" w:color="auto"/>
        <w:right w:val="none" w:sz="0" w:space="0" w:color="auto"/>
      </w:divBdr>
    </w:div>
    <w:div w:id="1776897683">
      <w:bodyDiv w:val="1"/>
      <w:marLeft w:val="0"/>
      <w:marRight w:val="0"/>
      <w:marTop w:val="0"/>
      <w:marBottom w:val="0"/>
      <w:divBdr>
        <w:top w:val="none" w:sz="0" w:space="0" w:color="auto"/>
        <w:left w:val="none" w:sz="0" w:space="0" w:color="auto"/>
        <w:bottom w:val="none" w:sz="0" w:space="0" w:color="auto"/>
        <w:right w:val="none" w:sz="0" w:space="0" w:color="auto"/>
      </w:divBdr>
    </w:div>
    <w:div w:id="1776898385">
      <w:bodyDiv w:val="1"/>
      <w:marLeft w:val="0"/>
      <w:marRight w:val="0"/>
      <w:marTop w:val="0"/>
      <w:marBottom w:val="0"/>
      <w:divBdr>
        <w:top w:val="none" w:sz="0" w:space="0" w:color="auto"/>
        <w:left w:val="none" w:sz="0" w:space="0" w:color="auto"/>
        <w:bottom w:val="none" w:sz="0" w:space="0" w:color="auto"/>
        <w:right w:val="none" w:sz="0" w:space="0" w:color="auto"/>
      </w:divBdr>
    </w:div>
    <w:div w:id="1776974080">
      <w:bodyDiv w:val="1"/>
      <w:marLeft w:val="0"/>
      <w:marRight w:val="0"/>
      <w:marTop w:val="0"/>
      <w:marBottom w:val="0"/>
      <w:divBdr>
        <w:top w:val="none" w:sz="0" w:space="0" w:color="auto"/>
        <w:left w:val="none" w:sz="0" w:space="0" w:color="auto"/>
        <w:bottom w:val="none" w:sz="0" w:space="0" w:color="auto"/>
        <w:right w:val="none" w:sz="0" w:space="0" w:color="auto"/>
      </w:divBdr>
    </w:div>
    <w:div w:id="1777745792">
      <w:bodyDiv w:val="1"/>
      <w:marLeft w:val="0"/>
      <w:marRight w:val="0"/>
      <w:marTop w:val="0"/>
      <w:marBottom w:val="0"/>
      <w:divBdr>
        <w:top w:val="none" w:sz="0" w:space="0" w:color="auto"/>
        <w:left w:val="none" w:sz="0" w:space="0" w:color="auto"/>
        <w:bottom w:val="none" w:sz="0" w:space="0" w:color="auto"/>
        <w:right w:val="none" w:sz="0" w:space="0" w:color="auto"/>
      </w:divBdr>
    </w:div>
    <w:div w:id="1778403550">
      <w:bodyDiv w:val="1"/>
      <w:marLeft w:val="0"/>
      <w:marRight w:val="0"/>
      <w:marTop w:val="0"/>
      <w:marBottom w:val="0"/>
      <w:divBdr>
        <w:top w:val="none" w:sz="0" w:space="0" w:color="auto"/>
        <w:left w:val="none" w:sz="0" w:space="0" w:color="auto"/>
        <w:bottom w:val="none" w:sz="0" w:space="0" w:color="auto"/>
        <w:right w:val="none" w:sz="0" w:space="0" w:color="auto"/>
      </w:divBdr>
    </w:div>
    <w:div w:id="1782722890">
      <w:bodyDiv w:val="1"/>
      <w:marLeft w:val="0"/>
      <w:marRight w:val="0"/>
      <w:marTop w:val="0"/>
      <w:marBottom w:val="0"/>
      <w:divBdr>
        <w:top w:val="none" w:sz="0" w:space="0" w:color="auto"/>
        <w:left w:val="none" w:sz="0" w:space="0" w:color="auto"/>
        <w:bottom w:val="none" w:sz="0" w:space="0" w:color="auto"/>
        <w:right w:val="none" w:sz="0" w:space="0" w:color="auto"/>
      </w:divBdr>
    </w:div>
    <w:div w:id="1785032917">
      <w:bodyDiv w:val="1"/>
      <w:marLeft w:val="0"/>
      <w:marRight w:val="0"/>
      <w:marTop w:val="0"/>
      <w:marBottom w:val="0"/>
      <w:divBdr>
        <w:top w:val="none" w:sz="0" w:space="0" w:color="auto"/>
        <w:left w:val="none" w:sz="0" w:space="0" w:color="auto"/>
        <w:bottom w:val="none" w:sz="0" w:space="0" w:color="auto"/>
        <w:right w:val="none" w:sz="0" w:space="0" w:color="auto"/>
      </w:divBdr>
    </w:div>
    <w:div w:id="1785688621">
      <w:bodyDiv w:val="1"/>
      <w:marLeft w:val="0"/>
      <w:marRight w:val="0"/>
      <w:marTop w:val="0"/>
      <w:marBottom w:val="0"/>
      <w:divBdr>
        <w:top w:val="none" w:sz="0" w:space="0" w:color="auto"/>
        <w:left w:val="none" w:sz="0" w:space="0" w:color="auto"/>
        <w:bottom w:val="none" w:sz="0" w:space="0" w:color="auto"/>
        <w:right w:val="none" w:sz="0" w:space="0" w:color="auto"/>
      </w:divBdr>
    </w:div>
    <w:div w:id="1786580950">
      <w:bodyDiv w:val="1"/>
      <w:marLeft w:val="0"/>
      <w:marRight w:val="0"/>
      <w:marTop w:val="0"/>
      <w:marBottom w:val="0"/>
      <w:divBdr>
        <w:top w:val="none" w:sz="0" w:space="0" w:color="auto"/>
        <w:left w:val="none" w:sz="0" w:space="0" w:color="auto"/>
        <w:bottom w:val="none" w:sz="0" w:space="0" w:color="auto"/>
        <w:right w:val="none" w:sz="0" w:space="0" w:color="auto"/>
      </w:divBdr>
    </w:div>
    <w:div w:id="1788624652">
      <w:bodyDiv w:val="1"/>
      <w:marLeft w:val="0"/>
      <w:marRight w:val="0"/>
      <w:marTop w:val="0"/>
      <w:marBottom w:val="0"/>
      <w:divBdr>
        <w:top w:val="none" w:sz="0" w:space="0" w:color="auto"/>
        <w:left w:val="none" w:sz="0" w:space="0" w:color="auto"/>
        <w:bottom w:val="none" w:sz="0" w:space="0" w:color="auto"/>
        <w:right w:val="none" w:sz="0" w:space="0" w:color="auto"/>
      </w:divBdr>
    </w:div>
    <w:div w:id="1793405384">
      <w:bodyDiv w:val="1"/>
      <w:marLeft w:val="0"/>
      <w:marRight w:val="0"/>
      <w:marTop w:val="0"/>
      <w:marBottom w:val="0"/>
      <w:divBdr>
        <w:top w:val="none" w:sz="0" w:space="0" w:color="auto"/>
        <w:left w:val="none" w:sz="0" w:space="0" w:color="auto"/>
        <w:bottom w:val="none" w:sz="0" w:space="0" w:color="auto"/>
        <w:right w:val="none" w:sz="0" w:space="0" w:color="auto"/>
      </w:divBdr>
    </w:div>
    <w:div w:id="1795521211">
      <w:bodyDiv w:val="1"/>
      <w:marLeft w:val="0"/>
      <w:marRight w:val="0"/>
      <w:marTop w:val="0"/>
      <w:marBottom w:val="0"/>
      <w:divBdr>
        <w:top w:val="none" w:sz="0" w:space="0" w:color="auto"/>
        <w:left w:val="none" w:sz="0" w:space="0" w:color="auto"/>
        <w:bottom w:val="none" w:sz="0" w:space="0" w:color="auto"/>
        <w:right w:val="none" w:sz="0" w:space="0" w:color="auto"/>
      </w:divBdr>
    </w:div>
    <w:div w:id="1795782946">
      <w:bodyDiv w:val="1"/>
      <w:marLeft w:val="0"/>
      <w:marRight w:val="0"/>
      <w:marTop w:val="0"/>
      <w:marBottom w:val="0"/>
      <w:divBdr>
        <w:top w:val="none" w:sz="0" w:space="0" w:color="auto"/>
        <w:left w:val="none" w:sz="0" w:space="0" w:color="auto"/>
        <w:bottom w:val="none" w:sz="0" w:space="0" w:color="auto"/>
        <w:right w:val="none" w:sz="0" w:space="0" w:color="auto"/>
      </w:divBdr>
    </w:div>
    <w:div w:id="1798521213">
      <w:bodyDiv w:val="1"/>
      <w:marLeft w:val="0"/>
      <w:marRight w:val="0"/>
      <w:marTop w:val="0"/>
      <w:marBottom w:val="0"/>
      <w:divBdr>
        <w:top w:val="none" w:sz="0" w:space="0" w:color="auto"/>
        <w:left w:val="none" w:sz="0" w:space="0" w:color="auto"/>
        <w:bottom w:val="none" w:sz="0" w:space="0" w:color="auto"/>
        <w:right w:val="none" w:sz="0" w:space="0" w:color="auto"/>
      </w:divBdr>
    </w:div>
    <w:div w:id="1799061159">
      <w:bodyDiv w:val="1"/>
      <w:marLeft w:val="0"/>
      <w:marRight w:val="0"/>
      <w:marTop w:val="0"/>
      <w:marBottom w:val="0"/>
      <w:divBdr>
        <w:top w:val="none" w:sz="0" w:space="0" w:color="auto"/>
        <w:left w:val="none" w:sz="0" w:space="0" w:color="auto"/>
        <w:bottom w:val="none" w:sz="0" w:space="0" w:color="auto"/>
        <w:right w:val="none" w:sz="0" w:space="0" w:color="auto"/>
      </w:divBdr>
    </w:div>
    <w:div w:id="1800029343">
      <w:bodyDiv w:val="1"/>
      <w:marLeft w:val="0"/>
      <w:marRight w:val="0"/>
      <w:marTop w:val="0"/>
      <w:marBottom w:val="0"/>
      <w:divBdr>
        <w:top w:val="none" w:sz="0" w:space="0" w:color="auto"/>
        <w:left w:val="none" w:sz="0" w:space="0" w:color="auto"/>
        <w:bottom w:val="none" w:sz="0" w:space="0" w:color="auto"/>
        <w:right w:val="none" w:sz="0" w:space="0" w:color="auto"/>
      </w:divBdr>
    </w:div>
    <w:div w:id="1808819020">
      <w:bodyDiv w:val="1"/>
      <w:marLeft w:val="0"/>
      <w:marRight w:val="0"/>
      <w:marTop w:val="0"/>
      <w:marBottom w:val="0"/>
      <w:divBdr>
        <w:top w:val="none" w:sz="0" w:space="0" w:color="auto"/>
        <w:left w:val="none" w:sz="0" w:space="0" w:color="auto"/>
        <w:bottom w:val="none" w:sz="0" w:space="0" w:color="auto"/>
        <w:right w:val="none" w:sz="0" w:space="0" w:color="auto"/>
      </w:divBdr>
    </w:div>
    <w:div w:id="1809586336">
      <w:bodyDiv w:val="1"/>
      <w:marLeft w:val="0"/>
      <w:marRight w:val="0"/>
      <w:marTop w:val="0"/>
      <w:marBottom w:val="0"/>
      <w:divBdr>
        <w:top w:val="none" w:sz="0" w:space="0" w:color="auto"/>
        <w:left w:val="none" w:sz="0" w:space="0" w:color="auto"/>
        <w:bottom w:val="none" w:sz="0" w:space="0" w:color="auto"/>
        <w:right w:val="none" w:sz="0" w:space="0" w:color="auto"/>
      </w:divBdr>
    </w:div>
    <w:div w:id="1810047709">
      <w:bodyDiv w:val="1"/>
      <w:marLeft w:val="0"/>
      <w:marRight w:val="0"/>
      <w:marTop w:val="0"/>
      <w:marBottom w:val="0"/>
      <w:divBdr>
        <w:top w:val="none" w:sz="0" w:space="0" w:color="auto"/>
        <w:left w:val="none" w:sz="0" w:space="0" w:color="auto"/>
        <w:bottom w:val="none" w:sz="0" w:space="0" w:color="auto"/>
        <w:right w:val="none" w:sz="0" w:space="0" w:color="auto"/>
      </w:divBdr>
    </w:div>
    <w:div w:id="1811364588">
      <w:bodyDiv w:val="1"/>
      <w:marLeft w:val="0"/>
      <w:marRight w:val="0"/>
      <w:marTop w:val="0"/>
      <w:marBottom w:val="0"/>
      <w:divBdr>
        <w:top w:val="none" w:sz="0" w:space="0" w:color="auto"/>
        <w:left w:val="none" w:sz="0" w:space="0" w:color="auto"/>
        <w:bottom w:val="none" w:sz="0" w:space="0" w:color="auto"/>
        <w:right w:val="none" w:sz="0" w:space="0" w:color="auto"/>
      </w:divBdr>
    </w:div>
    <w:div w:id="1812670009">
      <w:bodyDiv w:val="1"/>
      <w:marLeft w:val="0"/>
      <w:marRight w:val="0"/>
      <w:marTop w:val="0"/>
      <w:marBottom w:val="0"/>
      <w:divBdr>
        <w:top w:val="none" w:sz="0" w:space="0" w:color="auto"/>
        <w:left w:val="none" w:sz="0" w:space="0" w:color="auto"/>
        <w:bottom w:val="none" w:sz="0" w:space="0" w:color="auto"/>
        <w:right w:val="none" w:sz="0" w:space="0" w:color="auto"/>
      </w:divBdr>
    </w:div>
    <w:div w:id="1814908192">
      <w:bodyDiv w:val="1"/>
      <w:marLeft w:val="0"/>
      <w:marRight w:val="0"/>
      <w:marTop w:val="0"/>
      <w:marBottom w:val="0"/>
      <w:divBdr>
        <w:top w:val="none" w:sz="0" w:space="0" w:color="auto"/>
        <w:left w:val="none" w:sz="0" w:space="0" w:color="auto"/>
        <w:bottom w:val="none" w:sz="0" w:space="0" w:color="auto"/>
        <w:right w:val="none" w:sz="0" w:space="0" w:color="auto"/>
      </w:divBdr>
    </w:div>
    <w:div w:id="1815872685">
      <w:bodyDiv w:val="1"/>
      <w:marLeft w:val="0"/>
      <w:marRight w:val="0"/>
      <w:marTop w:val="0"/>
      <w:marBottom w:val="0"/>
      <w:divBdr>
        <w:top w:val="none" w:sz="0" w:space="0" w:color="auto"/>
        <w:left w:val="none" w:sz="0" w:space="0" w:color="auto"/>
        <w:bottom w:val="none" w:sz="0" w:space="0" w:color="auto"/>
        <w:right w:val="none" w:sz="0" w:space="0" w:color="auto"/>
      </w:divBdr>
    </w:div>
    <w:div w:id="1817529140">
      <w:bodyDiv w:val="1"/>
      <w:marLeft w:val="0"/>
      <w:marRight w:val="0"/>
      <w:marTop w:val="0"/>
      <w:marBottom w:val="0"/>
      <w:divBdr>
        <w:top w:val="none" w:sz="0" w:space="0" w:color="auto"/>
        <w:left w:val="none" w:sz="0" w:space="0" w:color="auto"/>
        <w:bottom w:val="none" w:sz="0" w:space="0" w:color="auto"/>
        <w:right w:val="none" w:sz="0" w:space="0" w:color="auto"/>
      </w:divBdr>
    </w:div>
    <w:div w:id="1819572962">
      <w:bodyDiv w:val="1"/>
      <w:marLeft w:val="0"/>
      <w:marRight w:val="0"/>
      <w:marTop w:val="0"/>
      <w:marBottom w:val="0"/>
      <w:divBdr>
        <w:top w:val="none" w:sz="0" w:space="0" w:color="auto"/>
        <w:left w:val="none" w:sz="0" w:space="0" w:color="auto"/>
        <w:bottom w:val="none" w:sz="0" w:space="0" w:color="auto"/>
        <w:right w:val="none" w:sz="0" w:space="0" w:color="auto"/>
      </w:divBdr>
    </w:div>
    <w:div w:id="1819808415">
      <w:bodyDiv w:val="1"/>
      <w:marLeft w:val="0"/>
      <w:marRight w:val="0"/>
      <w:marTop w:val="0"/>
      <w:marBottom w:val="0"/>
      <w:divBdr>
        <w:top w:val="none" w:sz="0" w:space="0" w:color="auto"/>
        <w:left w:val="none" w:sz="0" w:space="0" w:color="auto"/>
        <w:bottom w:val="none" w:sz="0" w:space="0" w:color="auto"/>
        <w:right w:val="none" w:sz="0" w:space="0" w:color="auto"/>
      </w:divBdr>
    </w:div>
    <w:div w:id="1827163240">
      <w:bodyDiv w:val="1"/>
      <w:marLeft w:val="0"/>
      <w:marRight w:val="0"/>
      <w:marTop w:val="0"/>
      <w:marBottom w:val="0"/>
      <w:divBdr>
        <w:top w:val="none" w:sz="0" w:space="0" w:color="auto"/>
        <w:left w:val="none" w:sz="0" w:space="0" w:color="auto"/>
        <w:bottom w:val="none" w:sz="0" w:space="0" w:color="auto"/>
        <w:right w:val="none" w:sz="0" w:space="0" w:color="auto"/>
      </w:divBdr>
    </w:div>
    <w:div w:id="1835680469">
      <w:bodyDiv w:val="1"/>
      <w:marLeft w:val="0"/>
      <w:marRight w:val="0"/>
      <w:marTop w:val="0"/>
      <w:marBottom w:val="0"/>
      <w:divBdr>
        <w:top w:val="none" w:sz="0" w:space="0" w:color="auto"/>
        <w:left w:val="none" w:sz="0" w:space="0" w:color="auto"/>
        <w:bottom w:val="none" w:sz="0" w:space="0" w:color="auto"/>
        <w:right w:val="none" w:sz="0" w:space="0" w:color="auto"/>
      </w:divBdr>
    </w:div>
    <w:div w:id="1837069186">
      <w:bodyDiv w:val="1"/>
      <w:marLeft w:val="0"/>
      <w:marRight w:val="0"/>
      <w:marTop w:val="0"/>
      <w:marBottom w:val="0"/>
      <w:divBdr>
        <w:top w:val="none" w:sz="0" w:space="0" w:color="auto"/>
        <w:left w:val="none" w:sz="0" w:space="0" w:color="auto"/>
        <w:bottom w:val="none" w:sz="0" w:space="0" w:color="auto"/>
        <w:right w:val="none" w:sz="0" w:space="0" w:color="auto"/>
      </w:divBdr>
    </w:div>
    <w:div w:id="1839229372">
      <w:bodyDiv w:val="1"/>
      <w:marLeft w:val="0"/>
      <w:marRight w:val="0"/>
      <w:marTop w:val="0"/>
      <w:marBottom w:val="0"/>
      <w:divBdr>
        <w:top w:val="none" w:sz="0" w:space="0" w:color="auto"/>
        <w:left w:val="none" w:sz="0" w:space="0" w:color="auto"/>
        <w:bottom w:val="none" w:sz="0" w:space="0" w:color="auto"/>
        <w:right w:val="none" w:sz="0" w:space="0" w:color="auto"/>
      </w:divBdr>
    </w:div>
    <w:div w:id="1843082924">
      <w:bodyDiv w:val="1"/>
      <w:marLeft w:val="0"/>
      <w:marRight w:val="0"/>
      <w:marTop w:val="0"/>
      <w:marBottom w:val="0"/>
      <w:divBdr>
        <w:top w:val="none" w:sz="0" w:space="0" w:color="auto"/>
        <w:left w:val="none" w:sz="0" w:space="0" w:color="auto"/>
        <w:bottom w:val="none" w:sz="0" w:space="0" w:color="auto"/>
        <w:right w:val="none" w:sz="0" w:space="0" w:color="auto"/>
      </w:divBdr>
    </w:div>
    <w:div w:id="1844054123">
      <w:bodyDiv w:val="1"/>
      <w:marLeft w:val="0"/>
      <w:marRight w:val="0"/>
      <w:marTop w:val="0"/>
      <w:marBottom w:val="0"/>
      <w:divBdr>
        <w:top w:val="none" w:sz="0" w:space="0" w:color="auto"/>
        <w:left w:val="none" w:sz="0" w:space="0" w:color="auto"/>
        <w:bottom w:val="none" w:sz="0" w:space="0" w:color="auto"/>
        <w:right w:val="none" w:sz="0" w:space="0" w:color="auto"/>
      </w:divBdr>
    </w:div>
    <w:div w:id="1846940189">
      <w:bodyDiv w:val="1"/>
      <w:marLeft w:val="0"/>
      <w:marRight w:val="0"/>
      <w:marTop w:val="0"/>
      <w:marBottom w:val="0"/>
      <w:divBdr>
        <w:top w:val="none" w:sz="0" w:space="0" w:color="auto"/>
        <w:left w:val="none" w:sz="0" w:space="0" w:color="auto"/>
        <w:bottom w:val="none" w:sz="0" w:space="0" w:color="auto"/>
        <w:right w:val="none" w:sz="0" w:space="0" w:color="auto"/>
      </w:divBdr>
    </w:div>
    <w:div w:id="1847355963">
      <w:bodyDiv w:val="1"/>
      <w:marLeft w:val="0"/>
      <w:marRight w:val="0"/>
      <w:marTop w:val="0"/>
      <w:marBottom w:val="0"/>
      <w:divBdr>
        <w:top w:val="none" w:sz="0" w:space="0" w:color="auto"/>
        <w:left w:val="none" w:sz="0" w:space="0" w:color="auto"/>
        <w:bottom w:val="none" w:sz="0" w:space="0" w:color="auto"/>
        <w:right w:val="none" w:sz="0" w:space="0" w:color="auto"/>
      </w:divBdr>
    </w:div>
    <w:div w:id="1850563231">
      <w:bodyDiv w:val="1"/>
      <w:marLeft w:val="0"/>
      <w:marRight w:val="0"/>
      <w:marTop w:val="0"/>
      <w:marBottom w:val="0"/>
      <w:divBdr>
        <w:top w:val="none" w:sz="0" w:space="0" w:color="auto"/>
        <w:left w:val="none" w:sz="0" w:space="0" w:color="auto"/>
        <w:bottom w:val="none" w:sz="0" w:space="0" w:color="auto"/>
        <w:right w:val="none" w:sz="0" w:space="0" w:color="auto"/>
      </w:divBdr>
    </w:div>
    <w:div w:id="1851337415">
      <w:bodyDiv w:val="1"/>
      <w:marLeft w:val="0"/>
      <w:marRight w:val="0"/>
      <w:marTop w:val="0"/>
      <w:marBottom w:val="0"/>
      <w:divBdr>
        <w:top w:val="none" w:sz="0" w:space="0" w:color="auto"/>
        <w:left w:val="none" w:sz="0" w:space="0" w:color="auto"/>
        <w:bottom w:val="none" w:sz="0" w:space="0" w:color="auto"/>
        <w:right w:val="none" w:sz="0" w:space="0" w:color="auto"/>
      </w:divBdr>
    </w:div>
    <w:div w:id="1851748807">
      <w:bodyDiv w:val="1"/>
      <w:marLeft w:val="0"/>
      <w:marRight w:val="0"/>
      <w:marTop w:val="0"/>
      <w:marBottom w:val="0"/>
      <w:divBdr>
        <w:top w:val="none" w:sz="0" w:space="0" w:color="auto"/>
        <w:left w:val="none" w:sz="0" w:space="0" w:color="auto"/>
        <w:bottom w:val="none" w:sz="0" w:space="0" w:color="auto"/>
        <w:right w:val="none" w:sz="0" w:space="0" w:color="auto"/>
      </w:divBdr>
    </w:div>
    <w:div w:id="1853690088">
      <w:bodyDiv w:val="1"/>
      <w:marLeft w:val="0"/>
      <w:marRight w:val="0"/>
      <w:marTop w:val="0"/>
      <w:marBottom w:val="0"/>
      <w:divBdr>
        <w:top w:val="none" w:sz="0" w:space="0" w:color="auto"/>
        <w:left w:val="none" w:sz="0" w:space="0" w:color="auto"/>
        <w:bottom w:val="none" w:sz="0" w:space="0" w:color="auto"/>
        <w:right w:val="none" w:sz="0" w:space="0" w:color="auto"/>
      </w:divBdr>
    </w:div>
    <w:div w:id="1855262382">
      <w:bodyDiv w:val="1"/>
      <w:marLeft w:val="0"/>
      <w:marRight w:val="0"/>
      <w:marTop w:val="0"/>
      <w:marBottom w:val="0"/>
      <w:divBdr>
        <w:top w:val="none" w:sz="0" w:space="0" w:color="auto"/>
        <w:left w:val="none" w:sz="0" w:space="0" w:color="auto"/>
        <w:bottom w:val="none" w:sz="0" w:space="0" w:color="auto"/>
        <w:right w:val="none" w:sz="0" w:space="0" w:color="auto"/>
      </w:divBdr>
    </w:div>
    <w:div w:id="1857688466">
      <w:bodyDiv w:val="1"/>
      <w:marLeft w:val="0"/>
      <w:marRight w:val="0"/>
      <w:marTop w:val="0"/>
      <w:marBottom w:val="0"/>
      <w:divBdr>
        <w:top w:val="none" w:sz="0" w:space="0" w:color="auto"/>
        <w:left w:val="none" w:sz="0" w:space="0" w:color="auto"/>
        <w:bottom w:val="none" w:sz="0" w:space="0" w:color="auto"/>
        <w:right w:val="none" w:sz="0" w:space="0" w:color="auto"/>
      </w:divBdr>
    </w:div>
    <w:div w:id="1862549476">
      <w:bodyDiv w:val="1"/>
      <w:marLeft w:val="0"/>
      <w:marRight w:val="0"/>
      <w:marTop w:val="0"/>
      <w:marBottom w:val="0"/>
      <w:divBdr>
        <w:top w:val="none" w:sz="0" w:space="0" w:color="auto"/>
        <w:left w:val="none" w:sz="0" w:space="0" w:color="auto"/>
        <w:bottom w:val="none" w:sz="0" w:space="0" w:color="auto"/>
        <w:right w:val="none" w:sz="0" w:space="0" w:color="auto"/>
      </w:divBdr>
    </w:div>
    <w:div w:id="1863744970">
      <w:bodyDiv w:val="1"/>
      <w:marLeft w:val="0"/>
      <w:marRight w:val="0"/>
      <w:marTop w:val="0"/>
      <w:marBottom w:val="0"/>
      <w:divBdr>
        <w:top w:val="none" w:sz="0" w:space="0" w:color="auto"/>
        <w:left w:val="none" w:sz="0" w:space="0" w:color="auto"/>
        <w:bottom w:val="none" w:sz="0" w:space="0" w:color="auto"/>
        <w:right w:val="none" w:sz="0" w:space="0" w:color="auto"/>
      </w:divBdr>
    </w:div>
    <w:div w:id="1865285945">
      <w:bodyDiv w:val="1"/>
      <w:marLeft w:val="0"/>
      <w:marRight w:val="0"/>
      <w:marTop w:val="0"/>
      <w:marBottom w:val="0"/>
      <w:divBdr>
        <w:top w:val="none" w:sz="0" w:space="0" w:color="auto"/>
        <w:left w:val="none" w:sz="0" w:space="0" w:color="auto"/>
        <w:bottom w:val="none" w:sz="0" w:space="0" w:color="auto"/>
        <w:right w:val="none" w:sz="0" w:space="0" w:color="auto"/>
      </w:divBdr>
    </w:div>
    <w:div w:id="1866938146">
      <w:bodyDiv w:val="1"/>
      <w:marLeft w:val="0"/>
      <w:marRight w:val="0"/>
      <w:marTop w:val="0"/>
      <w:marBottom w:val="0"/>
      <w:divBdr>
        <w:top w:val="none" w:sz="0" w:space="0" w:color="auto"/>
        <w:left w:val="none" w:sz="0" w:space="0" w:color="auto"/>
        <w:bottom w:val="none" w:sz="0" w:space="0" w:color="auto"/>
        <w:right w:val="none" w:sz="0" w:space="0" w:color="auto"/>
      </w:divBdr>
    </w:div>
    <w:div w:id="1867668800">
      <w:bodyDiv w:val="1"/>
      <w:marLeft w:val="0"/>
      <w:marRight w:val="0"/>
      <w:marTop w:val="0"/>
      <w:marBottom w:val="0"/>
      <w:divBdr>
        <w:top w:val="none" w:sz="0" w:space="0" w:color="auto"/>
        <w:left w:val="none" w:sz="0" w:space="0" w:color="auto"/>
        <w:bottom w:val="none" w:sz="0" w:space="0" w:color="auto"/>
        <w:right w:val="none" w:sz="0" w:space="0" w:color="auto"/>
      </w:divBdr>
    </w:div>
    <w:div w:id="1869223484">
      <w:bodyDiv w:val="1"/>
      <w:marLeft w:val="0"/>
      <w:marRight w:val="0"/>
      <w:marTop w:val="0"/>
      <w:marBottom w:val="0"/>
      <w:divBdr>
        <w:top w:val="none" w:sz="0" w:space="0" w:color="auto"/>
        <w:left w:val="none" w:sz="0" w:space="0" w:color="auto"/>
        <w:bottom w:val="none" w:sz="0" w:space="0" w:color="auto"/>
        <w:right w:val="none" w:sz="0" w:space="0" w:color="auto"/>
      </w:divBdr>
    </w:div>
    <w:div w:id="1871409981">
      <w:bodyDiv w:val="1"/>
      <w:marLeft w:val="0"/>
      <w:marRight w:val="0"/>
      <w:marTop w:val="0"/>
      <w:marBottom w:val="0"/>
      <w:divBdr>
        <w:top w:val="none" w:sz="0" w:space="0" w:color="auto"/>
        <w:left w:val="none" w:sz="0" w:space="0" w:color="auto"/>
        <w:bottom w:val="none" w:sz="0" w:space="0" w:color="auto"/>
        <w:right w:val="none" w:sz="0" w:space="0" w:color="auto"/>
      </w:divBdr>
    </w:div>
    <w:div w:id="1871913236">
      <w:bodyDiv w:val="1"/>
      <w:marLeft w:val="0"/>
      <w:marRight w:val="0"/>
      <w:marTop w:val="0"/>
      <w:marBottom w:val="0"/>
      <w:divBdr>
        <w:top w:val="none" w:sz="0" w:space="0" w:color="auto"/>
        <w:left w:val="none" w:sz="0" w:space="0" w:color="auto"/>
        <w:bottom w:val="none" w:sz="0" w:space="0" w:color="auto"/>
        <w:right w:val="none" w:sz="0" w:space="0" w:color="auto"/>
      </w:divBdr>
    </w:div>
    <w:div w:id="1877153096">
      <w:bodyDiv w:val="1"/>
      <w:marLeft w:val="0"/>
      <w:marRight w:val="0"/>
      <w:marTop w:val="0"/>
      <w:marBottom w:val="0"/>
      <w:divBdr>
        <w:top w:val="none" w:sz="0" w:space="0" w:color="auto"/>
        <w:left w:val="none" w:sz="0" w:space="0" w:color="auto"/>
        <w:bottom w:val="none" w:sz="0" w:space="0" w:color="auto"/>
        <w:right w:val="none" w:sz="0" w:space="0" w:color="auto"/>
      </w:divBdr>
    </w:div>
    <w:div w:id="1878006213">
      <w:bodyDiv w:val="1"/>
      <w:marLeft w:val="0"/>
      <w:marRight w:val="0"/>
      <w:marTop w:val="0"/>
      <w:marBottom w:val="0"/>
      <w:divBdr>
        <w:top w:val="none" w:sz="0" w:space="0" w:color="auto"/>
        <w:left w:val="none" w:sz="0" w:space="0" w:color="auto"/>
        <w:bottom w:val="none" w:sz="0" w:space="0" w:color="auto"/>
        <w:right w:val="none" w:sz="0" w:space="0" w:color="auto"/>
      </w:divBdr>
    </w:div>
    <w:div w:id="1878657852">
      <w:bodyDiv w:val="1"/>
      <w:marLeft w:val="0"/>
      <w:marRight w:val="0"/>
      <w:marTop w:val="0"/>
      <w:marBottom w:val="0"/>
      <w:divBdr>
        <w:top w:val="none" w:sz="0" w:space="0" w:color="auto"/>
        <w:left w:val="none" w:sz="0" w:space="0" w:color="auto"/>
        <w:bottom w:val="none" w:sz="0" w:space="0" w:color="auto"/>
        <w:right w:val="none" w:sz="0" w:space="0" w:color="auto"/>
      </w:divBdr>
    </w:div>
    <w:div w:id="1880239459">
      <w:bodyDiv w:val="1"/>
      <w:marLeft w:val="0"/>
      <w:marRight w:val="0"/>
      <w:marTop w:val="0"/>
      <w:marBottom w:val="0"/>
      <w:divBdr>
        <w:top w:val="none" w:sz="0" w:space="0" w:color="auto"/>
        <w:left w:val="none" w:sz="0" w:space="0" w:color="auto"/>
        <w:bottom w:val="none" w:sz="0" w:space="0" w:color="auto"/>
        <w:right w:val="none" w:sz="0" w:space="0" w:color="auto"/>
      </w:divBdr>
    </w:div>
    <w:div w:id="1882207127">
      <w:bodyDiv w:val="1"/>
      <w:marLeft w:val="0"/>
      <w:marRight w:val="0"/>
      <w:marTop w:val="0"/>
      <w:marBottom w:val="0"/>
      <w:divBdr>
        <w:top w:val="none" w:sz="0" w:space="0" w:color="auto"/>
        <w:left w:val="none" w:sz="0" w:space="0" w:color="auto"/>
        <w:bottom w:val="none" w:sz="0" w:space="0" w:color="auto"/>
        <w:right w:val="none" w:sz="0" w:space="0" w:color="auto"/>
      </w:divBdr>
    </w:div>
    <w:div w:id="1882209301">
      <w:bodyDiv w:val="1"/>
      <w:marLeft w:val="0"/>
      <w:marRight w:val="0"/>
      <w:marTop w:val="0"/>
      <w:marBottom w:val="0"/>
      <w:divBdr>
        <w:top w:val="none" w:sz="0" w:space="0" w:color="auto"/>
        <w:left w:val="none" w:sz="0" w:space="0" w:color="auto"/>
        <w:bottom w:val="none" w:sz="0" w:space="0" w:color="auto"/>
        <w:right w:val="none" w:sz="0" w:space="0" w:color="auto"/>
      </w:divBdr>
    </w:div>
    <w:div w:id="1882666229">
      <w:bodyDiv w:val="1"/>
      <w:marLeft w:val="0"/>
      <w:marRight w:val="0"/>
      <w:marTop w:val="0"/>
      <w:marBottom w:val="0"/>
      <w:divBdr>
        <w:top w:val="none" w:sz="0" w:space="0" w:color="auto"/>
        <w:left w:val="none" w:sz="0" w:space="0" w:color="auto"/>
        <w:bottom w:val="none" w:sz="0" w:space="0" w:color="auto"/>
        <w:right w:val="none" w:sz="0" w:space="0" w:color="auto"/>
      </w:divBdr>
    </w:div>
    <w:div w:id="1883252387">
      <w:bodyDiv w:val="1"/>
      <w:marLeft w:val="0"/>
      <w:marRight w:val="0"/>
      <w:marTop w:val="0"/>
      <w:marBottom w:val="0"/>
      <w:divBdr>
        <w:top w:val="none" w:sz="0" w:space="0" w:color="auto"/>
        <w:left w:val="none" w:sz="0" w:space="0" w:color="auto"/>
        <w:bottom w:val="none" w:sz="0" w:space="0" w:color="auto"/>
        <w:right w:val="none" w:sz="0" w:space="0" w:color="auto"/>
      </w:divBdr>
    </w:div>
    <w:div w:id="1883711634">
      <w:bodyDiv w:val="1"/>
      <w:marLeft w:val="0"/>
      <w:marRight w:val="0"/>
      <w:marTop w:val="0"/>
      <w:marBottom w:val="0"/>
      <w:divBdr>
        <w:top w:val="none" w:sz="0" w:space="0" w:color="auto"/>
        <w:left w:val="none" w:sz="0" w:space="0" w:color="auto"/>
        <w:bottom w:val="none" w:sz="0" w:space="0" w:color="auto"/>
        <w:right w:val="none" w:sz="0" w:space="0" w:color="auto"/>
      </w:divBdr>
    </w:div>
    <w:div w:id="1885167217">
      <w:bodyDiv w:val="1"/>
      <w:marLeft w:val="0"/>
      <w:marRight w:val="0"/>
      <w:marTop w:val="0"/>
      <w:marBottom w:val="0"/>
      <w:divBdr>
        <w:top w:val="none" w:sz="0" w:space="0" w:color="auto"/>
        <w:left w:val="none" w:sz="0" w:space="0" w:color="auto"/>
        <w:bottom w:val="none" w:sz="0" w:space="0" w:color="auto"/>
        <w:right w:val="none" w:sz="0" w:space="0" w:color="auto"/>
      </w:divBdr>
    </w:div>
    <w:div w:id="1887837166">
      <w:bodyDiv w:val="1"/>
      <w:marLeft w:val="0"/>
      <w:marRight w:val="0"/>
      <w:marTop w:val="0"/>
      <w:marBottom w:val="0"/>
      <w:divBdr>
        <w:top w:val="none" w:sz="0" w:space="0" w:color="auto"/>
        <w:left w:val="none" w:sz="0" w:space="0" w:color="auto"/>
        <w:bottom w:val="none" w:sz="0" w:space="0" w:color="auto"/>
        <w:right w:val="none" w:sz="0" w:space="0" w:color="auto"/>
      </w:divBdr>
    </w:div>
    <w:div w:id="1891572737">
      <w:bodyDiv w:val="1"/>
      <w:marLeft w:val="0"/>
      <w:marRight w:val="0"/>
      <w:marTop w:val="0"/>
      <w:marBottom w:val="0"/>
      <w:divBdr>
        <w:top w:val="none" w:sz="0" w:space="0" w:color="auto"/>
        <w:left w:val="none" w:sz="0" w:space="0" w:color="auto"/>
        <w:bottom w:val="none" w:sz="0" w:space="0" w:color="auto"/>
        <w:right w:val="none" w:sz="0" w:space="0" w:color="auto"/>
      </w:divBdr>
    </w:div>
    <w:div w:id="1893882069">
      <w:bodyDiv w:val="1"/>
      <w:marLeft w:val="0"/>
      <w:marRight w:val="0"/>
      <w:marTop w:val="0"/>
      <w:marBottom w:val="0"/>
      <w:divBdr>
        <w:top w:val="none" w:sz="0" w:space="0" w:color="auto"/>
        <w:left w:val="none" w:sz="0" w:space="0" w:color="auto"/>
        <w:bottom w:val="none" w:sz="0" w:space="0" w:color="auto"/>
        <w:right w:val="none" w:sz="0" w:space="0" w:color="auto"/>
      </w:divBdr>
    </w:div>
    <w:div w:id="1894539463">
      <w:bodyDiv w:val="1"/>
      <w:marLeft w:val="0"/>
      <w:marRight w:val="0"/>
      <w:marTop w:val="0"/>
      <w:marBottom w:val="0"/>
      <w:divBdr>
        <w:top w:val="none" w:sz="0" w:space="0" w:color="auto"/>
        <w:left w:val="none" w:sz="0" w:space="0" w:color="auto"/>
        <w:bottom w:val="none" w:sz="0" w:space="0" w:color="auto"/>
        <w:right w:val="none" w:sz="0" w:space="0" w:color="auto"/>
      </w:divBdr>
    </w:div>
    <w:div w:id="1895117811">
      <w:bodyDiv w:val="1"/>
      <w:marLeft w:val="0"/>
      <w:marRight w:val="0"/>
      <w:marTop w:val="0"/>
      <w:marBottom w:val="0"/>
      <w:divBdr>
        <w:top w:val="none" w:sz="0" w:space="0" w:color="auto"/>
        <w:left w:val="none" w:sz="0" w:space="0" w:color="auto"/>
        <w:bottom w:val="none" w:sz="0" w:space="0" w:color="auto"/>
        <w:right w:val="none" w:sz="0" w:space="0" w:color="auto"/>
      </w:divBdr>
    </w:div>
    <w:div w:id="1895922173">
      <w:bodyDiv w:val="1"/>
      <w:marLeft w:val="0"/>
      <w:marRight w:val="0"/>
      <w:marTop w:val="0"/>
      <w:marBottom w:val="0"/>
      <w:divBdr>
        <w:top w:val="none" w:sz="0" w:space="0" w:color="auto"/>
        <w:left w:val="none" w:sz="0" w:space="0" w:color="auto"/>
        <w:bottom w:val="none" w:sz="0" w:space="0" w:color="auto"/>
        <w:right w:val="none" w:sz="0" w:space="0" w:color="auto"/>
      </w:divBdr>
    </w:div>
    <w:div w:id="1899511501">
      <w:bodyDiv w:val="1"/>
      <w:marLeft w:val="0"/>
      <w:marRight w:val="0"/>
      <w:marTop w:val="0"/>
      <w:marBottom w:val="0"/>
      <w:divBdr>
        <w:top w:val="none" w:sz="0" w:space="0" w:color="auto"/>
        <w:left w:val="none" w:sz="0" w:space="0" w:color="auto"/>
        <w:bottom w:val="none" w:sz="0" w:space="0" w:color="auto"/>
        <w:right w:val="none" w:sz="0" w:space="0" w:color="auto"/>
      </w:divBdr>
    </w:div>
    <w:div w:id="1901624151">
      <w:bodyDiv w:val="1"/>
      <w:marLeft w:val="0"/>
      <w:marRight w:val="0"/>
      <w:marTop w:val="0"/>
      <w:marBottom w:val="0"/>
      <w:divBdr>
        <w:top w:val="none" w:sz="0" w:space="0" w:color="auto"/>
        <w:left w:val="none" w:sz="0" w:space="0" w:color="auto"/>
        <w:bottom w:val="none" w:sz="0" w:space="0" w:color="auto"/>
        <w:right w:val="none" w:sz="0" w:space="0" w:color="auto"/>
      </w:divBdr>
    </w:div>
    <w:div w:id="1907840893">
      <w:bodyDiv w:val="1"/>
      <w:marLeft w:val="0"/>
      <w:marRight w:val="0"/>
      <w:marTop w:val="0"/>
      <w:marBottom w:val="0"/>
      <w:divBdr>
        <w:top w:val="none" w:sz="0" w:space="0" w:color="auto"/>
        <w:left w:val="none" w:sz="0" w:space="0" w:color="auto"/>
        <w:bottom w:val="none" w:sz="0" w:space="0" w:color="auto"/>
        <w:right w:val="none" w:sz="0" w:space="0" w:color="auto"/>
      </w:divBdr>
    </w:div>
    <w:div w:id="1911963902">
      <w:bodyDiv w:val="1"/>
      <w:marLeft w:val="0"/>
      <w:marRight w:val="0"/>
      <w:marTop w:val="0"/>
      <w:marBottom w:val="0"/>
      <w:divBdr>
        <w:top w:val="none" w:sz="0" w:space="0" w:color="auto"/>
        <w:left w:val="none" w:sz="0" w:space="0" w:color="auto"/>
        <w:bottom w:val="none" w:sz="0" w:space="0" w:color="auto"/>
        <w:right w:val="none" w:sz="0" w:space="0" w:color="auto"/>
      </w:divBdr>
    </w:div>
    <w:div w:id="1912471622">
      <w:bodyDiv w:val="1"/>
      <w:marLeft w:val="0"/>
      <w:marRight w:val="0"/>
      <w:marTop w:val="0"/>
      <w:marBottom w:val="0"/>
      <w:divBdr>
        <w:top w:val="none" w:sz="0" w:space="0" w:color="auto"/>
        <w:left w:val="none" w:sz="0" w:space="0" w:color="auto"/>
        <w:bottom w:val="none" w:sz="0" w:space="0" w:color="auto"/>
        <w:right w:val="none" w:sz="0" w:space="0" w:color="auto"/>
      </w:divBdr>
    </w:div>
    <w:div w:id="1913663985">
      <w:bodyDiv w:val="1"/>
      <w:marLeft w:val="0"/>
      <w:marRight w:val="0"/>
      <w:marTop w:val="0"/>
      <w:marBottom w:val="0"/>
      <w:divBdr>
        <w:top w:val="none" w:sz="0" w:space="0" w:color="auto"/>
        <w:left w:val="none" w:sz="0" w:space="0" w:color="auto"/>
        <w:bottom w:val="none" w:sz="0" w:space="0" w:color="auto"/>
        <w:right w:val="none" w:sz="0" w:space="0" w:color="auto"/>
      </w:divBdr>
    </w:div>
    <w:div w:id="1915815802">
      <w:bodyDiv w:val="1"/>
      <w:marLeft w:val="0"/>
      <w:marRight w:val="0"/>
      <w:marTop w:val="0"/>
      <w:marBottom w:val="0"/>
      <w:divBdr>
        <w:top w:val="none" w:sz="0" w:space="0" w:color="auto"/>
        <w:left w:val="none" w:sz="0" w:space="0" w:color="auto"/>
        <w:bottom w:val="none" w:sz="0" w:space="0" w:color="auto"/>
        <w:right w:val="none" w:sz="0" w:space="0" w:color="auto"/>
      </w:divBdr>
    </w:div>
    <w:div w:id="1917199952">
      <w:bodyDiv w:val="1"/>
      <w:marLeft w:val="0"/>
      <w:marRight w:val="0"/>
      <w:marTop w:val="0"/>
      <w:marBottom w:val="0"/>
      <w:divBdr>
        <w:top w:val="none" w:sz="0" w:space="0" w:color="auto"/>
        <w:left w:val="none" w:sz="0" w:space="0" w:color="auto"/>
        <w:bottom w:val="none" w:sz="0" w:space="0" w:color="auto"/>
        <w:right w:val="none" w:sz="0" w:space="0" w:color="auto"/>
      </w:divBdr>
    </w:div>
    <w:div w:id="1919900824">
      <w:bodyDiv w:val="1"/>
      <w:marLeft w:val="0"/>
      <w:marRight w:val="0"/>
      <w:marTop w:val="0"/>
      <w:marBottom w:val="0"/>
      <w:divBdr>
        <w:top w:val="none" w:sz="0" w:space="0" w:color="auto"/>
        <w:left w:val="none" w:sz="0" w:space="0" w:color="auto"/>
        <w:bottom w:val="none" w:sz="0" w:space="0" w:color="auto"/>
        <w:right w:val="none" w:sz="0" w:space="0" w:color="auto"/>
      </w:divBdr>
    </w:div>
    <w:div w:id="1920628079">
      <w:bodyDiv w:val="1"/>
      <w:marLeft w:val="0"/>
      <w:marRight w:val="0"/>
      <w:marTop w:val="0"/>
      <w:marBottom w:val="0"/>
      <w:divBdr>
        <w:top w:val="none" w:sz="0" w:space="0" w:color="auto"/>
        <w:left w:val="none" w:sz="0" w:space="0" w:color="auto"/>
        <w:bottom w:val="none" w:sz="0" w:space="0" w:color="auto"/>
        <w:right w:val="none" w:sz="0" w:space="0" w:color="auto"/>
      </w:divBdr>
    </w:div>
    <w:div w:id="1921020620">
      <w:bodyDiv w:val="1"/>
      <w:marLeft w:val="0"/>
      <w:marRight w:val="0"/>
      <w:marTop w:val="0"/>
      <w:marBottom w:val="0"/>
      <w:divBdr>
        <w:top w:val="none" w:sz="0" w:space="0" w:color="auto"/>
        <w:left w:val="none" w:sz="0" w:space="0" w:color="auto"/>
        <w:bottom w:val="none" w:sz="0" w:space="0" w:color="auto"/>
        <w:right w:val="none" w:sz="0" w:space="0" w:color="auto"/>
      </w:divBdr>
    </w:div>
    <w:div w:id="1922249263">
      <w:bodyDiv w:val="1"/>
      <w:marLeft w:val="0"/>
      <w:marRight w:val="0"/>
      <w:marTop w:val="0"/>
      <w:marBottom w:val="0"/>
      <w:divBdr>
        <w:top w:val="none" w:sz="0" w:space="0" w:color="auto"/>
        <w:left w:val="none" w:sz="0" w:space="0" w:color="auto"/>
        <w:bottom w:val="none" w:sz="0" w:space="0" w:color="auto"/>
        <w:right w:val="none" w:sz="0" w:space="0" w:color="auto"/>
      </w:divBdr>
    </w:div>
    <w:div w:id="1924217478">
      <w:bodyDiv w:val="1"/>
      <w:marLeft w:val="0"/>
      <w:marRight w:val="0"/>
      <w:marTop w:val="0"/>
      <w:marBottom w:val="0"/>
      <w:divBdr>
        <w:top w:val="none" w:sz="0" w:space="0" w:color="auto"/>
        <w:left w:val="none" w:sz="0" w:space="0" w:color="auto"/>
        <w:bottom w:val="none" w:sz="0" w:space="0" w:color="auto"/>
        <w:right w:val="none" w:sz="0" w:space="0" w:color="auto"/>
      </w:divBdr>
    </w:div>
    <w:div w:id="1928417100">
      <w:bodyDiv w:val="1"/>
      <w:marLeft w:val="0"/>
      <w:marRight w:val="0"/>
      <w:marTop w:val="0"/>
      <w:marBottom w:val="0"/>
      <w:divBdr>
        <w:top w:val="none" w:sz="0" w:space="0" w:color="auto"/>
        <w:left w:val="none" w:sz="0" w:space="0" w:color="auto"/>
        <w:bottom w:val="none" w:sz="0" w:space="0" w:color="auto"/>
        <w:right w:val="none" w:sz="0" w:space="0" w:color="auto"/>
      </w:divBdr>
    </w:div>
    <w:div w:id="1930962789">
      <w:bodyDiv w:val="1"/>
      <w:marLeft w:val="0"/>
      <w:marRight w:val="0"/>
      <w:marTop w:val="0"/>
      <w:marBottom w:val="0"/>
      <w:divBdr>
        <w:top w:val="none" w:sz="0" w:space="0" w:color="auto"/>
        <w:left w:val="none" w:sz="0" w:space="0" w:color="auto"/>
        <w:bottom w:val="none" w:sz="0" w:space="0" w:color="auto"/>
        <w:right w:val="none" w:sz="0" w:space="0" w:color="auto"/>
      </w:divBdr>
    </w:div>
    <w:div w:id="1934513915">
      <w:bodyDiv w:val="1"/>
      <w:marLeft w:val="0"/>
      <w:marRight w:val="0"/>
      <w:marTop w:val="0"/>
      <w:marBottom w:val="0"/>
      <w:divBdr>
        <w:top w:val="none" w:sz="0" w:space="0" w:color="auto"/>
        <w:left w:val="none" w:sz="0" w:space="0" w:color="auto"/>
        <w:bottom w:val="none" w:sz="0" w:space="0" w:color="auto"/>
        <w:right w:val="none" w:sz="0" w:space="0" w:color="auto"/>
      </w:divBdr>
    </w:div>
    <w:div w:id="1938371194">
      <w:bodyDiv w:val="1"/>
      <w:marLeft w:val="0"/>
      <w:marRight w:val="0"/>
      <w:marTop w:val="0"/>
      <w:marBottom w:val="0"/>
      <w:divBdr>
        <w:top w:val="none" w:sz="0" w:space="0" w:color="auto"/>
        <w:left w:val="none" w:sz="0" w:space="0" w:color="auto"/>
        <w:bottom w:val="none" w:sz="0" w:space="0" w:color="auto"/>
        <w:right w:val="none" w:sz="0" w:space="0" w:color="auto"/>
      </w:divBdr>
    </w:div>
    <w:div w:id="1938908187">
      <w:bodyDiv w:val="1"/>
      <w:marLeft w:val="0"/>
      <w:marRight w:val="0"/>
      <w:marTop w:val="0"/>
      <w:marBottom w:val="0"/>
      <w:divBdr>
        <w:top w:val="none" w:sz="0" w:space="0" w:color="auto"/>
        <w:left w:val="none" w:sz="0" w:space="0" w:color="auto"/>
        <w:bottom w:val="none" w:sz="0" w:space="0" w:color="auto"/>
        <w:right w:val="none" w:sz="0" w:space="0" w:color="auto"/>
      </w:divBdr>
    </w:div>
    <w:div w:id="1941139162">
      <w:bodyDiv w:val="1"/>
      <w:marLeft w:val="0"/>
      <w:marRight w:val="0"/>
      <w:marTop w:val="0"/>
      <w:marBottom w:val="0"/>
      <w:divBdr>
        <w:top w:val="none" w:sz="0" w:space="0" w:color="auto"/>
        <w:left w:val="none" w:sz="0" w:space="0" w:color="auto"/>
        <w:bottom w:val="none" w:sz="0" w:space="0" w:color="auto"/>
        <w:right w:val="none" w:sz="0" w:space="0" w:color="auto"/>
      </w:divBdr>
    </w:div>
    <w:div w:id="1941404392">
      <w:bodyDiv w:val="1"/>
      <w:marLeft w:val="0"/>
      <w:marRight w:val="0"/>
      <w:marTop w:val="0"/>
      <w:marBottom w:val="0"/>
      <w:divBdr>
        <w:top w:val="none" w:sz="0" w:space="0" w:color="auto"/>
        <w:left w:val="none" w:sz="0" w:space="0" w:color="auto"/>
        <w:bottom w:val="none" w:sz="0" w:space="0" w:color="auto"/>
        <w:right w:val="none" w:sz="0" w:space="0" w:color="auto"/>
      </w:divBdr>
    </w:div>
    <w:div w:id="1942451848">
      <w:bodyDiv w:val="1"/>
      <w:marLeft w:val="0"/>
      <w:marRight w:val="0"/>
      <w:marTop w:val="0"/>
      <w:marBottom w:val="0"/>
      <w:divBdr>
        <w:top w:val="none" w:sz="0" w:space="0" w:color="auto"/>
        <w:left w:val="none" w:sz="0" w:space="0" w:color="auto"/>
        <w:bottom w:val="none" w:sz="0" w:space="0" w:color="auto"/>
        <w:right w:val="none" w:sz="0" w:space="0" w:color="auto"/>
      </w:divBdr>
    </w:div>
    <w:div w:id="1942452140">
      <w:bodyDiv w:val="1"/>
      <w:marLeft w:val="0"/>
      <w:marRight w:val="0"/>
      <w:marTop w:val="0"/>
      <w:marBottom w:val="0"/>
      <w:divBdr>
        <w:top w:val="none" w:sz="0" w:space="0" w:color="auto"/>
        <w:left w:val="none" w:sz="0" w:space="0" w:color="auto"/>
        <w:bottom w:val="none" w:sz="0" w:space="0" w:color="auto"/>
        <w:right w:val="none" w:sz="0" w:space="0" w:color="auto"/>
      </w:divBdr>
    </w:div>
    <w:div w:id="1943806256">
      <w:bodyDiv w:val="1"/>
      <w:marLeft w:val="0"/>
      <w:marRight w:val="0"/>
      <w:marTop w:val="0"/>
      <w:marBottom w:val="0"/>
      <w:divBdr>
        <w:top w:val="none" w:sz="0" w:space="0" w:color="auto"/>
        <w:left w:val="none" w:sz="0" w:space="0" w:color="auto"/>
        <w:bottom w:val="none" w:sz="0" w:space="0" w:color="auto"/>
        <w:right w:val="none" w:sz="0" w:space="0" w:color="auto"/>
      </w:divBdr>
    </w:div>
    <w:div w:id="1946644564">
      <w:bodyDiv w:val="1"/>
      <w:marLeft w:val="0"/>
      <w:marRight w:val="0"/>
      <w:marTop w:val="0"/>
      <w:marBottom w:val="0"/>
      <w:divBdr>
        <w:top w:val="none" w:sz="0" w:space="0" w:color="auto"/>
        <w:left w:val="none" w:sz="0" w:space="0" w:color="auto"/>
        <w:bottom w:val="none" w:sz="0" w:space="0" w:color="auto"/>
        <w:right w:val="none" w:sz="0" w:space="0" w:color="auto"/>
      </w:divBdr>
    </w:div>
    <w:div w:id="1951742282">
      <w:bodyDiv w:val="1"/>
      <w:marLeft w:val="0"/>
      <w:marRight w:val="0"/>
      <w:marTop w:val="0"/>
      <w:marBottom w:val="0"/>
      <w:divBdr>
        <w:top w:val="none" w:sz="0" w:space="0" w:color="auto"/>
        <w:left w:val="none" w:sz="0" w:space="0" w:color="auto"/>
        <w:bottom w:val="none" w:sz="0" w:space="0" w:color="auto"/>
        <w:right w:val="none" w:sz="0" w:space="0" w:color="auto"/>
      </w:divBdr>
    </w:div>
    <w:div w:id="1955550693">
      <w:bodyDiv w:val="1"/>
      <w:marLeft w:val="0"/>
      <w:marRight w:val="0"/>
      <w:marTop w:val="0"/>
      <w:marBottom w:val="0"/>
      <w:divBdr>
        <w:top w:val="none" w:sz="0" w:space="0" w:color="auto"/>
        <w:left w:val="none" w:sz="0" w:space="0" w:color="auto"/>
        <w:bottom w:val="none" w:sz="0" w:space="0" w:color="auto"/>
        <w:right w:val="none" w:sz="0" w:space="0" w:color="auto"/>
      </w:divBdr>
    </w:div>
    <w:div w:id="1956517129">
      <w:bodyDiv w:val="1"/>
      <w:marLeft w:val="0"/>
      <w:marRight w:val="0"/>
      <w:marTop w:val="0"/>
      <w:marBottom w:val="0"/>
      <w:divBdr>
        <w:top w:val="none" w:sz="0" w:space="0" w:color="auto"/>
        <w:left w:val="none" w:sz="0" w:space="0" w:color="auto"/>
        <w:bottom w:val="none" w:sz="0" w:space="0" w:color="auto"/>
        <w:right w:val="none" w:sz="0" w:space="0" w:color="auto"/>
      </w:divBdr>
    </w:div>
    <w:div w:id="1958175320">
      <w:bodyDiv w:val="1"/>
      <w:marLeft w:val="0"/>
      <w:marRight w:val="0"/>
      <w:marTop w:val="0"/>
      <w:marBottom w:val="0"/>
      <w:divBdr>
        <w:top w:val="none" w:sz="0" w:space="0" w:color="auto"/>
        <w:left w:val="none" w:sz="0" w:space="0" w:color="auto"/>
        <w:bottom w:val="none" w:sz="0" w:space="0" w:color="auto"/>
        <w:right w:val="none" w:sz="0" w:space="0" w:color="auto"/>
      </w:divBdr>
    </w:div>
    <w:div w:id="1958681586">
      <w:bodyDiv w:val="1"/>
      <w:marLeft w:val="0"/>
      <w:marRight w:val="0"/>
      <w:marTop w:val="0"/>
      <w:marBottom w:val="0"/>
      <w:divBdr>
        <w:top w:val="none" w:sz="0" w:space="0" w:color="auto"/>
        <w:left w:val="none" w:sz="0" w:space="0" w:color="auto"/>
        <w:bottom w:val="none" w:sz="0" w:space="0" w:color="auto"/>
        <w:right w:val="none" w:sz="0" w:space="0" w:color="auto"/>
      </w:divBdr>
    </w:div>
    <w:div w:id="1963606416">
      <w:bodyDiv w:val="1"/>
      <w:marLeft w:val="0"/>
      <w:marRight w:val="0"/>
      <w:marTop w:val="0"/>
      <w:marBottom w:val="0"/>
      <w:divBdr>
        <w:top w:val="none" w:sz="0" w:space="0" w:color="auto"/>
        <w:left w:val="none" w:sz="0" w:space="0" w:color="auto"/>
        <w:bottom w:val="none" w:sz="0" w:space="0" w:color="auto"/>
        <w:right w:val="none" w:sz="0" w:space="0" w:color="auto"/>
      </w:divBdr>
    </w:div>
    <w:div w:id="1964538539">
      <w:bodyDiv w:val="1"/>
      <w:marLeft w:val="0"/>
      <w:marRight w:val="0"/>
      <w:marTop w:val="0"/>
      <w:marBottom w:val="0"/>
      <w:divBdr>
        <w:top w:val="none" w:sz="0" w:space="0" w:color="auto"/>
        <w:left w:val="none" w:sz="0" w:space="0" w:color="auto"/>
        <w:bottom w:val="none" w:sz="0" w:space="0" w:color="auto"/>
        <w:right w:val="none" w:sz="0" w:space="0" w:color="auto"/>
      </w:divBdr>
    </w:div>
    <w:div w:id="1968855264">
      <w:bodyDiv w:val="1"/>
      <w:marLeft w:val="0"/>
      <w:marRight w:val="0"/>
      <w:marTop w:val="0"/>
      <w:marBottom w:val="0"/>
      <w:divBdr>
        <w:top w:val="none" w:sz="0" w:space="0" w:color="auto"/>
        <w:left w:val="none" w:sz="0" w:space="0" w:color="auto"/>
        <w:bottom w:val="none" w:sz="0" w:space="0" w:color="auto"/>
        <w:right w:val="none" w:sz="0" w:space="0" w:color="auto"/>
      </w:divBdr>
    </w:div>
    <w:div w:id="1969509610">
      <w:bodyDiv w:val="1"/>
      <w:marLeft w:val="0"/>
      <w:marRight w:val="0"/>
      <w:marTop w:val="0"/>
      <w:marBottom w:val="0"/>
      <w:divBdr>
        <w:top w:val="none" w:sz="0" w:space="0" w:color="auto"/>
        <w:left w:val="none" w:sz="0" w:space="0" w:color="auto"/>
        <w:bottom w:val="none" w:sz="0" w:space="0" w:color="auto"/>
        <w:right w:val="none" w:sz="0" w:space="0" w:color="auto"/>
      </w:divBdr>
    </w:div>
    <w:div w:id="1979525698">
      <w:bodyDiv w:val="1"/>
      <w:marLeft w:val="0"/>
      <w:marRight w:val="0"/>
      <w:marTop w:val="0"/>
      <w:marBottom w:val="0"/>
      <w:divBdr>
        <w:top w:val="none" w:sz="0" w:space="0" w:color="auto"/>
        <w:left w:val="none" w:sz="0" w:space="0" w:color="auto"/>
        <w:bottom w:val="none" w:sz="0" w:space="0" w:color="auto"/>
        <w:right w:val="none" w:sz="0" w:space="0" w:color="auto"/>
      </w:divBdr>
    </w:div>
    <w:div w:id="1979533094">
      <w:bodyDiv w:val="1"/>
      <w:marLeft w:val="0"/>
      <w:marRight w:val="0"/>
      <w:marTop w:val="0"/>
      <w:marBottom w:val="0"/>
      <w:divBdr>
        <w:top w:val="none" w:sz="0" w:space="0" w:color="auto"/>
        <w:left w:val="none" w:sz="0" w:space="0" w:color="auto"/>
        <w:bottom w:val="none" w:sz="0" w:space="0" w:color="auto"/>
        <w:right w:val="none" w:sz="0" w:space="0" w:color="auto"/>
      </w:divBdr>
    </w:div>
    <w:div w:id="1979912617">
      <w:bodyDiv w:val="1"/>
      <w:marLeft w:val="0"/>
      <w:marRight w:val="0"/>
      <w:marTop w:val="0"/>
      <w:marBottom w:val="0"/>
      <w:divBdr>
        <w:top w:val="none" w:sz="0" w:space="0" w:color="auto"/>
        <w:left w:val="none" w:sz="0" w:space="0" w:color="auto"/>
        <w:bottom w:val="none" w:sz="0" w:space="0" w:color="auto"/>
        <w:right w:val="none" w:sz="0" w:space="0" w:color="auto"/>
      </w:divBdr>
    </w:div>
    <w:div w:id="1981686499">
      <w:bodyDiv w:val="1"/>
      <w:marLeft w:val="0"/>
      <w:marRight w:val="0"/>
      <w:marTop w:val="0"/>
      <w:marBottom w:val="0"/>
      <w:divBdr>
        <w:top w:val="none" w:sz="0" w:space="0" w:color="auto"/>
        <w:left w:val="none" w:sz="0" w:space="0" w:color="auto"/>
        <w:bottom w:val="none" w:sz="0" w:space="0" w:color="auto"/>
        <w:right w:val="none" w:sz="0" w:space="0" w:color="auto"/>
      </w:divBdr>
    </w:div>
    <w:div w:id="1985113730">
      <w:bodyDiv w:val="1"/>
      <w:marLeft w:val="0"/>
      <w:marRight w:val="0"/>
      <w:marTop w:val="0"/>
      <w:marBottom w:val="0"/>
      <w:divBdr>
        <w:top w:val="none" w:sz="0" w:space="0" w:color="auto"/>
        <w:left w:val="none" w:sz="0" w:space="0" w:color="auto"/>
        <w:bottom w:val="none" w:sz="0" w:space="0" w:color="auto"/>
        <w:right w:val="none" w:sz="0" w:space="0" w:color="auto"/>
      </w:divBdr>
    </w:div>
    <w:div w:id="1988899336">
      <w:bodyDiv w:val="1"/>
      <w:marLeft w:val="0"/>
      <w:marRight w:val="0"/>
      <w:marTop w:val="0"/>
      <w:marBottom w:val="0"/>
      <w:divBdr>
        <w:top w:val="none" w:sz="0" w:space="0" w:color="auto"/>
        <w:left w:val="none" w:sz="0" w:space="0" w:color="auto"/>
        <w:bottom w:val="none" w:sz="0" w:space="0" w:color="auto"/>
        <w:right w:val="none" w:sz="0" w:space="0" w:color="auto"/>
      </w:divBdr>
    </w:div>
    <w:div w:id="1990866228">
      <w:bodyDiv w:val="1"/>
      <w:marLeft w:val="0"/>
      <w:marRight w:val="0"/>
      <w:marTop w:val="0"/>
      <w:marBottom w:val="0"/>
      <w:divBdr>
        <w:top w:val="none" w:sz="0" w:space="0" w:color="auto"/>
        <w:left w:val="none" w:sz="0" w:space="0" w:color="auto"/>
        <w:bottom w:val="none" w:sz="0" w:space="0" w:color="auto"/>
        <w:right w:val="none" w:sz="0" w:space="0" w:color="auto"/>
      </w:divBdr>
    </w:div>
    <w:div w:id="1991013116">
      <w:bodyDiv w:val="1"/>
      <w:marLeft w:val="0"/>
      <w:marRight w:val="0"/>
      <w:marTop w:val="0"/>
      <w:marBottom w:val="0"/>
      <w:divBdr>
        <w:top w:val="none" w:sz="0" w:space="0" w:color="auto"/>
        <w:left w:val="none" w:sz="0" w:space="0" w:color="auto"/>
        <w:bottom w:val="none" w:sz="0" w:space="0" w:color="auto"/>
        <w:right w:val="none" w:sz="0" w:space="0" w:color="auto"/>
      </w:divBdr>
    </w:div>
    <w:div w:id="1991861802">
      <w:bodyDiv w:val="1"/>
      <w:marLeft w:val="0"/>
      <w:marRight w:val="0"/>
      <w:marTop w:val="0"/>
      <w:marBottom w:val="0"/>
      <w:divBdr>
        <w:top w:val="none" w:sz="0" w:space="0" w:color="auto"/>
        <w:left w:val="none" w:sz="0" w:space="0" w:color="auto"/>
        <w:bottom w:val="none" w:sz="0" w:space="0" w:color="auto"/>
        <w:right w:val="none" w:sz="0" w:space="0" w:color="auto"/>
      </w:divBdr>
    </w:div>
    <w:div w:id="1992057908">
      <w:bodyDiv w:val="1"/>
      <w:marLeft w:val="0"/>
      <w:marRight w:val="0"/>
      <w:marTop w:val="0"/>
      <w:marBottom w:val="0"/>
      <w:divBdr>
        <w:top w:val="none" w:sz="0" w:space="0" w:color="auto"/>
        <w:left w:val="none" w:sz="0" w:space="0" w:color="auto"/>
        <w:bottom w:val="none" w:sz="0" w:space="0" w:color="auto"/>
        <w:right w:val="none" w:sz="0" w:space="0" w:color="auto"/>
      </w:divBdr>
    </w:div>
    <w:div w:id="1992252816">
      <w:bodyDiv w:val="1"/>
      <w:marLeft w:val="0"/>
      <w:marRight w:val="0"/>
      <w:marTop w:val="0"/>
      <w:marBottom w:val="0"/>
      <w:divBdr>
        <w:top w:val="none" w:sz="0" w:space="0" w:color="auto"/>
        <w:left w:val="none" w:sz="0" w:space="0" w:color="auto"/>
        <w:bottom w:val="none" w:sz="0" w:space="0" w:color="auto"/>
        <w:right w:val="none" w:sz="0" w:space="0" w:color="auto"/>
      </w:divBdr>
    </w:div>
    <w:div w:id="1994215513">
      <w:bodyDiv w:val="1"/>
      <w:marLeft w:val="0"/>
      <w:marRight w:val="0"/>
      <w:marTop w:val="0"/>
      <w:marBottom w:val="0"/>
      <w:divBdr>
        <w:top w:val="none" w:sz="0" w:space="0" w:color="auto"/>
        <w:left w:val="none" w:sz="0" w:space="0" w:color="auto"/>
        <w:bottom w:val="none" w:sz="0" w:space="0" w:color="auto"/>
        <w:right w:val="none" w:sz="0" w:space="0" w:color="auto"/>
      </w:divBdr>
    </w:div>
    <w:div w:id="1995598875">
      <w:bodyDiv w:val="1"/>
      <w:marLeft w:val="0"/>
      <w:marRight w:val="0"/>
      <w:marTop w:val="0"/>
      <w:marBottom w:val="0"/>
      <w:divBdr>
        <w:top w:val="none" w:sz="0" w:space="0" w:color="auto"/>
        <w:left w:val="none" w:sz="0" w:space="0" w:color="auto"/>
        <w:bottom w:val="none" w:sz="0" w:space="0" w:color="auto"/>
        <w:right w:val="none" w:sz="0" w:space="0" w:color="auto"/>
      </w:divBdr>
    </w:div>
    <w:div w:id="1996254910">
      <w:bodyDiv w:val="1"/>
      <w:marLeft w:val="0"/>
      <w:marRight w:val="0"/>
      <w:marTop w:val="0"/>
      <w:marBottom w:val="0"/>
      <w:divBdr>
        <w:top w:val="none" w:sz="0" w:space="0" w:color="auto"/>
        <w:left w:val="none" w:sz="0" w:space="0" w:color="auto"/>
        <w:bottom w:val="none" w:sz="0" w:space="0" w:color="auto"/>
        <w:right w:val="none" w:sz="0" w:space="0" w:color="auto"/>
      </w:divBdr>
    </w:div>
    <w:div w:id="1999116073">
      <w:bodyDiv w:val="1"/>
      <w:marLeft w:val="0"/>
      <w:marRight w:val="0"/>
      <w:marTop w:val="0"/>
      <w:marBottom w:val="0"/>
      <w:divBdr>
        <w:top w:val="none" w:sz="0" w:space="0" w:color="auto"/>
        <w:left w:val="none" w:sz="0" w:space="0" w:color="auto"/>
        <w:bottom w:val="none" w:sz="0" w:space="0" w:color="auto"/>
        <w:right w:val="none" w:sz="0" w:space="0" w:color="auto"/>
      </w:divBdr>
    </w:div>
    <w:div w:id="2000496143">
      <w:bodyDiv w:val="1"/>
      <w:marLeft w:val="0"/>
      <w:marRight w:val="0"/>
      <w:marTop w:val="0"/>
      <w:marBottom w:val="0"/>
      <w:divBdr>
        <w:top w:val="none" w:sz="0" w:space="0" w:color="auto"/>
        <w:left w:val="none" w:sz="0" w:space="0" w:color="auto"/>
        <w:bottom w:val="none" w:sz="0" w:space="0" w:color="auto"/>
        <w:right w:val="none" w:sz="0" w:space="0" w:color="auto"/>
      </w:divBdr>
    </w:div>
    <w:div w:id="2003116609">
      <w:bodyDiv w:val="1"/>
      <w:marLeft w:val="0"/>
      <w:marRight w:val="0"/>
      <w:marTop w:val="0"/>
      <w:marBottom w:val="0"/>
      <w:divBdr>
        <w:top w:val="none" w:sz="0" w:space="0" w:color="auto"/>
        <w:left w:val="none" w:sz="0" w:space="0" w:color="auto"/>
        <w:bottom w:val="none" w:sz="0" w:space="0" w:color="auto"/>
        <w:right w:val="none" w:sz="0" w:space="0" w:color="auto"/>
      </w:divBdr>
    </w:div>
    <w:div w:id="2007785629">
      <w:bodyDiv w:val="1"/>
      <w:marLeft w:val="0"/>
      <w:marRight w:val="0"/>
      <w:marTop w:val="0"/>
      <w:marBottom w:val="0"/>
      <w:divBdr>
        <w:top w:val="none" w:sz="0" w:space="0" w:color="auto"/>
        <w:left w:val="none" w:sz="0" w:space="0" w:color="auto"/>
        <w:bottom w:val="none" w:sz="0" w:space="0" w:color="auto"/>
        <w:right w:val="none" w:sz="0" w:space="0" w:color="auto"/>
      </w:divBdr>
    </w:div>
    <w:div w:id="2010401760">
      <w:bodyDiv w:val="1"/>
      <w:marLeft w:val="0"/>
      <w:marRight w:val="0"/>
      <w:marTop w:val="0"/>
      <w:marBottom w:val="0"/>
      <w:divBdr>
        <w:top w:val="none" w:sz="0" w:space="0" w:color="auto"/>
        <w:left w:val="none" w:sz="0" w:space="0" w:color="auto"/>
        <w:bottom w:val="none" w:sz="0" w:space="0" w:color="auto"/>
        <w:right w:val="none" w:sz="0" w:space="0" w:color="auto"/>
      </w:divBdr>
    </w:div>
    <w:div w:id="2011718817">
      <w:bodyDiv w:val="1"/>
      <w:marLeft w:val="0"/>
      <w:marRight w:val="0"/>
      <w:marTop w:val="0"/>
      <w:marBottom w:val="0"/>
      <w:divBdr>
        <w:top w:val="none" w:sz="0" w:space="0" w:color="auto"/>
        <w:left w:val="none" w:sz="0" w:space="0" w:color="auto"/>
        <w:bottom w:val="none" w:sz="0" w:space="0" w:color="auto"/>
        <w:right w:val="none" w:sz="0" w:space="0" w:color="auto"/>
      </w:divBdr>
    </w:div>
    <w:div w:id="2011828045">
      <w:bodyDiv w:val="1"/>
      <w:marLeft w:val="0"/>
      <w:marRight w:val="0"/>
      <w:marTop w:val="0"/>
      <w:marBottom w:val="0"/>
      <w:divBdr>
        <w:top w:val="none" w:sz="0" w:space="0" w:color="auto"/>
        <w:left w:val="none" w:sz="0" w:space="0" w:color="auto"/>
        <w:bottom w:val="none" w:sz="0" w:space="0" w:color="auto"/>
        <w:right w:val="none" w:sz="0" w:space="0" w:color="auto"/>
      </w:divBdr>
    </w:div>
    <w:div w:id="2013991856">
      <w:bodyDiv w:val="1"/>
      <w:marLeft w:val="0"/>
      <w:marRight w:val="0"/>
      <w:marTop w:val="0"/>
      <w:marBottom w:val="0"/>
      <w:divBdr>
        <w:top w:val="none" w:sz="0" w:space="0" w:color="auto"/>
        <w:left w:val="none" w:sz="0" w:space="0" w:color="auto"/>
        <w:bottom w:val="none" w:sz="0" w:space="0" w:color="auto"/>
        <w:right w:val="none" w:sz="0" w:space="0" w:color="auto"/>
      </w:divBdr>
    </w:div>
    <w:div w:id="2017145300">
      <w:bodyDiv w:val="1"/>
      <w:marLeft w:val="0"/>
      <w:marRight w:val="0"/>
      <w:marTop w:val="0"/>
      <w:marBottom w:val="0"/>
      <w:divBdr>
        <w:top w:val="none" w:sz="0" w:space="0" w:color="auto"/>
        <w:left w:val="none" w:sz="0" w:space="0" w:color="auto"/>
        <w:bottom w:val="none" w:sz="0" w:space="0" w:color="auto"/>
        <w:right w:val="none" w:sz="0" w:space="0" w:color="auto"/>
      </w:divBdr>
    </w:div>
    <w:div w:id="2018461796">
      <w:bodyDiv w:val="1"/>
      <w:marLeft w:val="0"/>
      <w:marRight w:val="0"/>
      <w:marTop w:val="0"/>
      <w:marBottom w:val="0"/>
      <w:divBdr>
        <w:top w:val="none" w:sz="0" w:space="0" w:color="auto"/>
        <w:left w:val="none" w:sz="0" w:space="0" w:color="auto"/>
        <w:bottom w:val="none" w:sz="0" w:space="0" w:color="auto"/>
        <w:right w:val="none" w:sz="0" w:space="0" w:color="auto"/>
      </w:divBdr>
    </w:div>
    <w:div w:id="2018463286">
      <w:bodyDiv w:val="1"/>
      <w:marLeft w:val="0"/>
      <w:marRight w:val="0"/>
      <w:marTop w:val="0"/>
      <w:marBottom w:val="0"/>
      <w:divBdr>
        <w:top w:val="none" w:sz="0" w:space="0" w:color="auto"/>
        <w:left w:val="none" w:sz="0" w:space="0" w:color="auto"/>
        <w:bottom w:val="none" w:sz="0" w:space="0" w:color="auto"/>
        <w:right w:val="none" w:sz="0" w:space="0" w:color="auto"/>
      </w:divBdr>
    </w:div>
    <w:div w:id="2026200804">
      <w:bodyDiv w:val="1"/>
      <w:marLeft w:val="0"/>
      <w:marRight w:val="0"/>
      <w:marTop w:val="0"/>
      <w:marBottom w:val="0"/>
      <w:divBdr>
        <w:top w:val="none" w:sz="0" w:space="0" w:color="auto"/>
        <w:left w:val="none" w:sz="0" w:space="0" w:color="auto"/>
        <w:bottom w:val="none" w:sz="0" w:space="0" w:color="auto"/>
        <w:right w:val="none" w:sz="0" w:space="0" w:color="auto"/>
      </w:divBdr>
    </w:div>
    <w:div w:id="2031488319">
      <w:bodyDiv w:val="1"/>
      <w:marLeft w:val="0"/>
      <w:marRight w:val="0"/>
      <w:marTop w:val="0"/>
      <w:marBottom w:val="0"/>
      <w:divBdr>
        <w:top w:val="none" w:sz="0" w:space="0" w:color="auto"/>
        <w:left w:val="none" w:sz="0" w:space="0" w:color="auto"/>
        <w:bottom w:val="none" w:sz="0" w:space="0" w:color="auto"/>
        <w:right w:val="none" w:sz="0" w:space="0" w:color="auto"/>
      </w:divBdr>
    </w:div>
    <w:div w:id="2031906781">
      <w:bodyDiv w:val="1"/>
      <w:marLeft w:val="0"/>
      <w:marRight w:val="0"/>
      <w:marTop w:val="0"/>
      <w:marBottom w:val="0"/>
      <w:divBdr>
        <w:top w:val="none" w:sz="0" w:space="0" w:color="auto"/>
        <w:left w:val="none" w:sz="0" w:space="0" w:color="auto"/>
        <w:bottom w:val="none" w:sz="0" w:space="0" w:color="auto"/>
        <w:right w:val="none" w:sz="0" w:space="0" w:color="auto"/>
      </w:divBdr>
    </w:div>
    <w:div w:id="2032291011">
      <w:bodyDiv w:val="1"/>
      <w:marLeft w:val="0"/>
      <w:marRight w:val="0"/>
      <w:marTop w:val="0"/>
      <w:marBottom w:val="0"/>
      <w:divBdr>
        <w:top w:val="none" w:sz="0" w:space="0" w:color="auto"/>
        <w:left w:val="none" w:sz="0" w:space="0" w:color="auto"/>
        <w:bottom w:val="none" w:sz="0" w:space="0" w:color="auto"/>
        <w:right w:val="none" w:sz="0" w:space="0" w:color="auto"/>
      </w:divBdr>
    </w:div>
    <w:div w:id="2033217161">
      <w:bodyDiv w:val="1"/>
      <w:marLeft w:val="0"/>
      <w:marRight w:val="0"/>
      <w:marTop w:val="0"/>
      <w:marBottom w:val="0"/>
      <w:divBdr>
        <w:top w:val="none" w:sz="0" w:space="0" w:color="auto"/>
        <w:left w:val="none" w:sz="0" w:space="0" w:color="auto"/>
        <w:bottom w:val="none" w:sz="0" w:space="0" w:color="auto"/>
        <w:right w:val="none" w:sz="0" w:space="0" w:color="auto"/>
      </w:divBdr>
    </w:div>
    <w:div w:id="2033648129">
      <w:bodyDiv w:val="1"/>
      <w:marLeft w:val="0"/>
      <w:marRight w:val="0"/>
      <w:marTop w:val="0"/>
      <w:marBottom w:val="0"/>
      <w:divBdr>
        <w:top w:val="none" w:sz="0" w:space="0" w:color="auto"/>
        <w:left w:val="none" w:sz="0" w:space="0" w:color="auto"/>
        <w:bottom w:val="none" w:sz="0" w:space="0" w:color="auto"/>
        <w:right w:val="none" w:sz="0" w:space="0" w:color="auto"/>
      </w:divBdr>
    </w:div>
    <w:div w:id="2034960823">
      <w:bodyDiv w:val="1"/>
      <w:marLeft w:val="0"/>
      <w:marRight w:val="0"/>
      <w:marTop w:val="0"/>
      <w:marBottom w:val="0"/>
      <w:divBdr>
        <w:top w:val="none" w:sz="0" w:space="0" w:color="auto"/>
        <w:left w:val="none" w:sz="0" w:space="0" w:color="auto"/>
        <w:bottom w:val="none" w:sz="0" w:space="0" w:color="auto"/>
        <w:right w:val="none" w:sz="0" w:space="0" w:color="auto"/>
      </w:divBdr>
    </w:div>
    <w:div w:id="2037271403">
      <w:bodyDiv w:val="1"/>
      <w:marLeft w:val="0"/>
      <w:marRight w:val="0"/>
      <w:marTop w:val="0"/>
      <w:marBottom w:val="0"/>
      <w:divBdr>
        <w:top w:val="none" w:sz="0" w:space="0" w:color="auto"/>
        <w:left w:val="none" w:sz="0" w:space="0" w:color="auto"/>
        <w:bottom w:val="none" w:sz="0" w:space="0" w:color="auto"/>
        <w:right w:val="none" w:sz="0" w:space="0" w:color="auto"/>
      </w:divBdr>
    </w:div>
    <w:div w:id="2040548857">
      <w:bodyDiv w:val="1"/>
      <w:marLeft w:val="0"/>
      <w:marRight w:val="0"/>
      <w:marTop w:val="0"/>
      <w:marBottom w:val="0"/>
      <w:divBdr>
        <w:top w:val="none" w:sz="0" w:space="0" w:color="auto"/>
        <w:left w:val="none" w:sz="0" w:space="0" w:color="auto"/>
        <w:bottom w:val="none" w:sz="0" w:space="0" w:color="auto"/>
        <w:right w:val="none" w:sz="0" w:space="0" w:color="auto"/>
      </w:divBdr>
    </w:div>
    <w:div w:id="2043632228">
      <w:bodyDiv w:val="1"/>
      <w:marLeft w:val="0"/>
      <w:marRight w:val="0"/>
      <w:marTop w:val="0"/>
      <w:marBottom w:val="0"/>
      <w:divBdr>
        <w:top w:val="none" w:sz="0" w:space="0" w:color="auto"/>
        <w:left w:val="none" w:sz="0" w:space="0" w:color="auto"/>
        <w:bottom w:val="none" w:sz="0" w:space="0" w:color="auto"/>
        <w:right w:val="none" w:sz="0" w:space="0" w:color="auto"/>
      </w:divBdr>
    </w:div>
    <w:div w:id="2047245011">
      <w:bodyDiv w:val="1"/>
      <w:marLeft w:val="0"/>
      <w:marRight w:val="0"/>
      <w:marTop w:val="0"/>
      <w:marBottom w:val="0"/>
      <w:divBdr>
        <w:top w:val="none" w:sz="0" w:space="0" w:color="auto"/>
        <w:left w:val="none" w:sz="0" w:space="0" w:color="auto"/>
        <w:bottom w:val="none" w:sz="0" w:space="0" w:color="auto"/>
        <w:right w:val="none" w:sz="0" w:space="0" w:color="auto"/>
      </w:divBdr>
    </w:div>
    <w:div w:id="2051373721">
      <w:bodyDiv w:val="1"/>
      <w:marLeft w:val="0"/>
      <w:marRight w:val="0"/>
      <w:marTop w:val="0"/>
      <w:marBottom w:val="0"/>
      <w:divBdr>
        <w:top w:val="none" w:sz="0" w:space="0" w:color="auto"/>
        <w:left w:val="none" w:sz="0" w:space="0" w:color="auto"/>
        <w:bottom w:val="none" w:sz="0" w:space="0" w:color="auto"/>
        <w:right w:val="none" w:sz="0" w:space="0" w:color="auto"/>
      </w:divBdr>
      <w:divsChild>
        <w:div w:id="1188715212">
          <w:marLeft w:val="0"/>
          <w:marRight w:val="0"/>
          <w:marTop w:val="0"/>
          <w:marBottom w:val="0"/>
          <w:divBdr>
            <w:top w:val="none" w:sz="0" w:space="0" w:color="auto"/>
            <w:left w:val="none" w:sz="0" w:space="0" w:color="auto"/>
            <w:bottom w:val="none" w:sz="0" w:space="0" w:color="auto"/>
            <w:right w:val="none" w:sz="0" w:space="0" w:color="auto"/>
          </w:divBdr>
          <w:divsChild>
            <w:div w:id="2018656059">
              <w:marLeft w:val="0"/>
              <w:marRight w:val="0"/>
              <w:marTop w:val="0"/>
              <w:marBottom w:val="0"/>
              <w:divBdr>
                <w:top w:val="none" w:sz="0" w:space="0" w:color="auto"/>
                <w:left w:val="none" w:sz="0" w:space="0" w:color="auto"/>
                <w:bottom w:val="none" w:sz="0" w:space="0" w:color="auto"/>
                <w:right w:val="none" w:sz="0" w:space="0" w:color="auto"/>
              </w:divBdr>
              <w:divsChild>
                <w:div w:id="1276212188">
                  <w:marLeft w:val="0"/>
                  <w:marRight w:val="0"/>
                  <w:marTop w:val="0"/>
                  <w:marBottom w:val="0"/>
                  <w:divBdr>
                    <w:top w:val="none" w:sz="0" w:space="0" w:color="auto"/>
                    <w:left w:val="none" w:sz="0" w:space="0" w:color="auto"/>
                    <w:bottom w:val="none" w:sz="0" w:space="0" w:color="auto"/>
                    <w:right w:val="none" w:sz="0" w:space="0" w:color="auto"/>
                  </w:divBdr>
                  <w:divsChild>
                    <w:div w:id="638534976">
                      <w:marLeft w:val="0"/>
                      <w:marRight w:val="0"/>
                      <w:marTop w:val="0"/>
                      <w:marBottom w:val="0"/>
                      <w:divBdr>
                        <w:top w:val="none" w:sz="0" w:space="0" w:color="auto"/>
                        <w:left w:val="none" w:sz="0" w:space="0" w:color="auto"/>
                        <w:bottom w:val="none" w:sz="0" w:space="0" w:color="auto"/>
                        <w:right w:val="none" w:sz="0" w:space="0" w:color="auto"/>
                      </w:divBdr>
                      <w:divsChild>
                        <w:div w:id="717971510">
                          <w:marLeft w:val="0"/>
                          <w:marRight w:val="0"/>
                          <w:marTop w:val="0"/>
                          <w:marBottom w:val="0"/>
                          <w:divBdr>
                            <w:top w:val="none" w:sz="0" w:space="0" w:color="auto"/>
                            <w:left w:val="none" w:sz="0" w:space="0" w:color="auto"/>
                            <w:bottom w:val="none" w:sz="0" w:space="0" w:color="auto"/>
                            <w:right w:val="none" w:sz="0" w:space="0" w:color="auto"/>
                          </w:divBdr>
                          <w:divsChild>
                            <w:div w:id="1873612265">
                              <w:marLeft w:val="0"/>
                              <w:marRight w:val="0"/>
                              <w:marTop w:val="0"/>
                              <w:marBottom w:val="0"/>
                              <w:divBdr>
                                <w:top w:val="none" w:sz="0" w:space="0" w:color="auto"/>
                                <w:left w:val="none" w:sz="0" w:space="0" w:color="auto"/>
                                <w:bottom w:val="none" w:sz="0" w:space="0" w:color="auto"/>
                                <w:right w:val="none" w:sz="0" w:space="0" w:color="auto"/>
                              </w:divBdr>
                              <w:divsChild>
                                <w:div w:id="587882078">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48038">
      <w:bodyDiv w:val="1"/>
      <w:marLeft w:val="0"/>
      <w:marRight w:val="0"/>
      <w:marTop w:val="0"/>
      <w:marBottom w:val="0"/>
      <w:divBdr>
        <w:top w:val="none" w:sz="0" w:space="0" w:color="auto"/>
        <w:left w:val="none" w:sz="0" w:space="0" w:color="auto"/>
        <w:bottom w:val="none" w:sz="0" w:space="0" w:color="auto"/>
        <w:right w:val="none" w:sz="0" w:space="0" w:color="auto"/>
      </w:divBdr>
    </w:div>
    <w:div w:id="2055078420">
      <w:bodyDiv w:val="1"/>
      <w:marLeft w:val="0"/>
      <w:marRight w:val="0"/>
      <w:marTop w:val="0"/>
      <w:marBottom w:val="0"/>
      <w:divBdr>
        <w:top w:val="none" w:sz="0" w:space="0" w:color="auto"/>
        <w:left w:val="none" w:sz="0" w:space="0" w:color="auto"/>
        <w:bottom w:val="none" w:sz="0" w:space="0" w:color="auto"/>
        <w:right w:val="none" w:sz="0" w:space="0" w:color="auto"/>
      </w:divBdr>
    </w:div>
    <w:div w:id="2055503673">
      <w:bodyDiv w:val="1"/>
      <w:marLeft w:val="0"/>
      <w:marRight w:val="0"/>
      <w:marTop w:val="0"/>
      <w:marBottom w:val="0"/>
      <w:divBdr>
        <w:top w:val="none" w:sz="0" w:space="0" w:color="auto"/>
        <w:left w:val="none" w:sz="0" w:space="0" w:color="auto"/>
        <w:bottom w:val="none" w:sz="0" w:space="0" w:color="auto"/>
        <w:right w:val="none" w:sz="0" w:space="0" w:color="auto"/>
      </w:divBdr>
    </w:div>
    <w:div w:id="2057117549">
      <w:bodyDiv w:val="1"/>
      <w:marLeft w:val="0"/>
      <w:marRight w:val="0"/>
      <w:marTop w:val="0"/>
      <w:marBottom w:val="0"/>
      <w:divBdr>
        <w:top w:val="none" w:sz="0" w:space="0" w:color="auto"/>
        <w:left w:val="none" w:sz="0" w:space="0" w:color="auto"/>
        <w:bottom w:val="none" w:sz="0" w:space="0" w:color="auto"/>
        <w:right w:val="none" w:sz="0" w:space="0" w:color="auto"/>
      </w:divBdr>
    </w:div>
    <w:div w:id="2059626253">
      <w:bodyDiv w:val="1"/>
      <w:marLeft w:val="0"/>
      <w:marRight w:val="0"/>
      <w:marTop w:val="0"/>
      <w:marBottom w:val="0"/>
      <w:divBdr>
        <w:top w:val="none" w:sz="0" w:space="0" w:color="auto"/>
        <w:left w:val="none" w:sz="0" w:space="0" w:color="auto"/>
        <w:bottom w:val="none" w:sz="0" w:space="0" w:color="auto"/>
        <w:right w:val="none" w:sz="0" w:space="0" w:color="auto"/>
      </w:divBdr>
    </w:div>
    <w:div w:id="2060665290">
      <w:bodyDiv w:val="1"/>
      <w:marLeft w:val="0"/>
      <w:marRight w:val="0"/>
      <w:marTop w:val="0"/>
      <w:marBottom w:val="0"/>
      <w:divBdr>
        <w:top w:val="none" w:sz="0" w:space="0" w:color="auto"/>
        <w:left w:val="none" w:sz="0" w:space="0" w:color="auto"/>
        <w:bottom w:val="none" w:sz="0" w:space="0" w:color="auto"/>
        <w:right w:val="none" w:sz="0" w:space="0" w:color="auto"/>
      </w:divBdr>
    </w:div>
    <w:div w:id="2060666085">
      <w:bodyDiv w:val="1"/>
      <w:marLeft w:val="0"/>
      <w:marRight w:val="0"/>
      <w:marTop w:val="0"/>
      <w:marBottom w:val="0"/>
      <w:divBdr>
        <w:top w:val="none" w:sz="0" w:space="0" w:color="auto"/>
        <w:left w:val="none" w:sz="0" w:space="0" w:color="auto"/>
        <w:bottom w:val="none" w:sz="0" w:space="0" w:color="auto"/>
        <w:right w:val="none" w:sz="0" w:space="0" w:color="auto"/>
      </w:divBdr>
    </w:div>
    <w:div w:id="2061591614">
      <w:bodyDiv w:val="1"/>
      <w:marLeft w:val="0"/>
      <w:marRight w:val="0"/>
      <w:marTop w:val="0"/>
      <w:marBottom w:val="0"/>
      <w:divBdr>
        <w:top w:val="none" w:sz="0" w:space="0" w:color="auto"/>
        <w:left w:val="none" w:sz="0" w:space="0" w:color="auto"/>
        <w:bottom w:val="none" w:sz="0" w:space="0" w:color="auto"/>
        <w:right w:val="none" w:sz="0" w:space="0" w:color="auto"/>
      </w:divBdr>
    </w:div>
    <w:div w:id="2063598836">
      <w:bodyDiv w:val="1"/>
      <w:marLeft w:val="0"/>
      <w:marRight w:val="0"/>
      <w:marTop w:val="0"/>
      <w:marBottom w:val="0"/>
      <w:divBdr>
        <w:top w:val="none" w:sz="0" w:space="0" w:color="auto"/>
        <w:left w:val="none" w:sz="0" w:space="0" w:color="auto"/>
        <w:bottom w:val="none" w:sz="0" w:space="0" w:color="auto"/>
        <w:right w:val="none" w:sz="0" w:space="0" w:color="auto"/>
      </w:divBdr>
    </w:div>
    <w:div w:id="2063599229">
      <w:bodyDiv w:val="1"/>
      <w:marLeft w:val="0"/>
      <w:marRight w:val="0"/>
      <w:marTop w:val="0"/>
      <w:marBottom w:val="0"/>
      <w:divBdr>
        <w:top w:val="none" w:sz="0" w:space="0" w:color="auto"/>
        <w:left w:val="none" w:sz="0" w:space="0" w:color="auto"/>
        <w:bottom w:val="none" w:sz="0" w:space="0" w:color="auto"/>
        <w:right w:val="none" w:sz="0" w:space="0" w:color="auto"/>
      </w:divBdr>
    </w:div>
    <w:div w:id="2064400233">
      <w:bodyDiv w:val="1"/>
      <w:marLeft w:val="0"/>
      <w:marRight w:val="0"/>
      <w:marTop w:val="0"/>
      <w:marBottom w:val="0"/>
      <w:divBdr>
        <w:top w:val="none" w:sz="0" w:space="0" w:color="auto"/>
        <w:left w:val="none" w:sz="0" w:space="0" w:color="auto"/>
        <w:bottom w:val="none" w:sz="0" w:space="0" w:color="auto"/>
        <w:right w:val="none" w:sz="0" w:space="0" w:color="auto"/>
      </w:divBdr>
    </w:div>
    <w:div w:id="2065248343">
      <w:bodyDiv w:val="1"/>
      <w:marLeft w:val="0"/>
      <w:marRight w:val="0"/>
      <w:marTop w:val="0"/>
      <w:marBottom w:val="0"/>
      <w:divBdr>
        <w:top w:val="none" w:sz="0" w:space="0" w:color="auto"/>
        <w:left w:val="none" w:sz="0" w:space="0" w:color="auto"/>
        <w:bottom w:val="none" w:sz="0" w:space="0" w:color="auto"/>
        <w:right w:val="none" w:sz="0" w:space="0" w:color="auto"/>
      </w:divBdr>
    </w:div>
    <w:div w:id="2067486021">
      <w:bodyDiv w:val="1"/>
      <w:marLeft w:val="0"/>
      <w:marRight w:val="0"/>
      <w:marTop w:val="0"/>
      <w:marBottom w:val="0"/>
      <w:divBdr>
        <w:top w:val="none" w:sz="0" w:space="0" w:color="auto"/>
        <w:left w:val="none" w:sz="0" w:space="0" w:color="auto"/>
        <w:bottom w:val="none" w:sz="0" w:space="0" w:color="auto"/>
        <w:right w:val="none" w:sz="0" w:space="0" w:color="auto"/>
      </w:divBdr>
    </w:div>
    <w:div w:id="2078240649">
      <w:bodyDiv w:val="1"/>
      <w:marLeft w:val="0"/>
      <w:marRight w:val="0"/>
      <w:marTop w:val="0"/>
      <w:marBottom w:val="0"/>
      <w:divBdr>
        <w:top w:val="none" w:sz="0" w:space="0" w:color="auto"/>
        <w:left w:val="none" w:sz="0" w:space="0" w:color="auto"/>
        <w:bottom w:val="none" w:sz="0" w:space="0" w:color="auto"/>
        <w:right w:val="none" w:sz="0" w:space="0" w:color="auto"/>
      </w:divBdr>
    </w:div>
    <w:div w:id="2078892996">
      <w:bodyDiv w:val="1"/>
      <w:marLeft w:val="0"/>
      <w:marRight w:val="0"/>
      <w:marTop w:val="0"/>
      <w:marBottom w:val="0"/>
      <w:divBdr>
        <w:top w:val="none" w:sz="0" w:space="0" w:color="auto"/>
        <w:left w:val="none" w:sz="0" w:space="0" w:color="auto"/>
        <w:bottom w:val="none" w:sz="0" w:space="0" w:color="auto"/>
        <w:right w:val="none" w:sz="0" w:space="0" w:color="auto"/>
      </w:divBdr>
    </w:div>
    <w:div w:id="2079665235">
      <w:bodyDiv w:val="1"/>
      <w:marLeft w:val="0"/>
      <w:marRight w:val="0"/>
      <w:marTop w:val="0"/>
      <w:marBottom w:val="0"/>
      <w:divBdr>
        <w:top w:val="none" w:sz="0" w:space="0" w:color="auto"/>
        <w:left w:val="none" w:sz="0" w:space="0" w:color="auto"/>
        <w:bottom w:val="none" w:sz="0" w:space="0" w:color="auto"/>
        <w:right w:val="none" w:sz="0" w:space="0" w:color="auto"/>
      </w:divBdr>
    </w:div>
    <w:div w:id="2084642316">
      <w:bodyDiv w:val="1"/>
      <w:marLeft w:val="0"/>
      <w:marRight w:val="0"/>
      <w:marTop w:val="0"/>
      <w:marBottom w:val="0"/>
      <w:divBdr>
        <w:top w:val="none" w:sz="0" w:space="0" w:color="auto"/>
        <w:left w:val="none" w:sz="0" w:space="0" w:color="auto"/>
        <w:bottom w:val="none" w:sz="0" w:space="0" w:color="auto"/>
        <w:right w:val="none" w:sz="0" w:space="0" w:color="auto"/>
      </w:divBdr>
    </w:div>
    <w:div w:id="2086561295">
      <w:bodyDiv w:val="1"/>
      <w:marLeft w:val="0"/>
      <w:marRight w:val="0"/>
      <w:marTop w:val="0"/>
      <w:marBottom w:val="0"/>
      <w:divBdr>
        <w:top w:val="none" w:sz="0" w:space="0" w:color="auto"/>
        <w:left w:val="none" w:sz="0" w:space="0" w:color="auto"/>
        <w:bottom w:val="none" w:sz="0" w:space="0" w:color="auto"/>
        <w:right w:val="none" w:sz="0" w:space="0" w:color="auto"/>
      </w:divBdr>
    </w:div>
    <w:div w:id="2087023670">
      <w:bodyDiv w:val="1"/>
      <w:marLeft w:val="0"/>
      <w:marRight w:val="0"/>
      <w:marTop w:val="0"/>
      <w:marBottom w:val="0"/>
      <w:divBdr>
        <w:top w:val="none" w:sz="0" w:space="0" w:color="auto"/>
        <w:left w:val="none" w:sz="0" w:space="0" w:color="auto"/>
        <w:bottom w:val="none" w:sz="0" w:space="0" w:color="auto"/>
        <w:right w:val="none" w:sz="0" w:space="0" w:color="auto"/>
      </w:divBdr>
    </w:div>
    <w:div w:id="2087258627">
      <w:bodyDiv w:val="1"/>
      <w:marLeft w:val="0"/>
      <w:marRight w:val="0"/>
      <w:marTop w:val="0"/>
      <w:marBottom w:val="0"/>
      <w:divBdr>
        <w:top w:val="none" w:sz="0" w:space="0" w:color="auto"/>
        <w:left w:val="none" w:sz="0" w:space="0" w:color="auto"/>
        <w:bottom w:val="none" w:sz="0" w:space="0" w:color="auto"/>
        <w:right w:val="none" w:sz="0" w:space="0" w:color="auto"/>
      </w:divBdr>
    </w:div>
    <w:div w:id="2087454595">
      <w:bodyDiv w:val="1"/>
      <w:marLeft w:val="0"/>
      <w:marRight w:val="0"/>
      <w:marTop w:val="0"/>
      <w:marBottom w:val="0"/>
      <w:divBdr>
        <w:top w:val="none" w:sz="0" w:space="0" w:color="auto"/>
        <w:left w:val="none" w:sz="0" w:space="0" w:color="auto"/>
        <w:bottom w:val="none" w:sz="0" w:space="0" w:color="auto"/>
        <w:right w:val="none" w:sz="0" w:space="0" w:color="auto"/>
      </w:divBdr>
    </w:div>
    <w:div w:id="2088066092">
      <w:bodyDiv w:val="1"/>
      <w:marLeft w:val="0"/>
      <w:marRight w:val="0"/>
      <w:marTop w:val="0"/>
      <w:marBottom w:val="0"/>
      <w:divBdr>
        <w:top w:val="none" w:sz="0" w:space="0" w:color="auto"/>
        <w:left w:val="none" w:sz="0" w:space="0" w:color="auto"/>
        <w:bottom w:val="none" w:sz="0" w:space="0" w:color="auto"/>
        <w:right w:val="none" w:sz="0" w:space="0" w:color="auto"/>
      </w:divBdr>
    </w:div>
    <w:div w:id="2088769209">
      <w:bodyDiv w:val="1"/>
      <w:marLeft w:val="0"/>
      <w:marRight w:val="0"/>
      <w:marTop w:val="0"/>
      <w:marBottom w:val="0"/>
      <w:divBdr>
        <w:top w:val="none" w:sz="0" w:space="0" w:color="auto"/>
        <w:left w:val="none" w:sz="0" w:space="0" w:color="auto"/>
        <w:bottom w:val="none" w:sz="0" w:space="0" w:color="auto"/>
        <w:right w:val="none" w:sz="0" w:space="0" w:color="auto"/>
      </w:divBdr>
    </w:div>
    <w:div w:id="2090229129">
      <w:bodyDiv w:val="1"/>
      <w:marLeft w:val="0"/>
      <w:marRight w:val="0"/>
      <w:marTop w:val="0"/>
      <w:marBottom w:val="0"/>
      <w:divBdr>
        <w:top w:val="none" w:sz="0" w:space="0" w:color="auto"/>
        <w:left w:val="none" w:sz="0" w:space="0" w:color="auto"/>
        <w:bottom w:val="none" w:sz="0" w:space="0" w:color="auto"/>
        <w:right w:val="none" w:sz="0" w:space="0" w:color="auto"/>
      </w:divBdr>
    </w:div>
    <w:div w:id="2092192478">
      <w:bodyDiv w:val="1"/>
      <w:marLeft w:val="0"/>
      <w:marRight w:val="0"/>
      <w:marTop w:val="0"/>
      <w:marBottom w:val="0"/>
      <w:divBdr>
        <w:top w:val="none" w:sz="0" w:space="0" w:color="auto"/>
        <w:left w:val="none" w:sz="0" w:space="0" w:color="auto"/>
        <w:bottom w:val="none" w:sz="0" w:space="0" w:color="auto"/>
        <w:right w:val="none" w:sz="0" w:space="0" w:color="auto"/>
      </w:divBdr>
    </w:div>
    <w:div w:id="2092462923">
      <w:bodyDiv w:val="1"/>
      <w:marLeft w:val="0"/>
      <w:marRight w:val="0"/>
      <w:marTop w:val="0"/>
      <w:marBottom w:val="0"/>
      <w:divBdr>
        <w:top w:val="none" w:sz="0" w:space="0" w:color="auto"/>
        <w:left w:val="none" w:sz="0" w:space="0" w:color="auto"/>
        <w:bottom w:val="none" w:sz="0" w:space="0" w:color="auto"/>
        <w:right w:val="none" w:sz="0" w:space="0" w:color="auto"/>
      </w:divBdr>
    </w:div>
    <w:div w:id="2092579283">
      <w:bodyDiv w:val="1"/>
      <w:marLeft w:val="0"/>
      <w:marRight w:val="0"/>
      <w:marTop w:val="0"/>
      <w:marBottom w:val="0"/>
      <w:divBdr>
        <w:top w:val="none" w:sz="0" w:space="0" w:color="auto"/>
        <w:left w:val="none" w:sz="0" w:space="0" w:color="auto"/>
        <w:bottom w:val="none" w:sz="0" w:space="0" w:color="auto"/>
        <w:right w:val="none" w:sz="0" w:space="0" w:color="auto"/>
      </w:divBdr>
    </w:div>
    <w:div w:id="2095082896">
      <w:bodyDiv w:val="1"/>
      <w:marLeft w:val="0"/>
      <w:marRight w:val="0"/>
      <w:marTop w:val="0"/>
      <w:marBottom w:val="0"/>
      <w:divBdr>
        <w:top w:val="none" w:sz="0" w:space="0" w:color="auto"/>
        <w:left w:val="none" w:sz="0" w:space="0" w:color="auto"/>
        <w:bottom w:val="none" w:sz="0" w:space="0" w:color="auto"/>
        <w:right w:val="none" w:sz="0" w:space="0" w:color="auto"/>
      </w:divBdr>
    </w:div>
    <w:div w:id="2096897075">
      <w:bodyDiv w:val="1"/>
      <w:marLeft w:val="0"/>
      <w:marRight w:val="0"/>
      <w:marTop w:val="0"/>
      <w:marBottom w:val="0"/>
      <w:divBdr>
        <w:top w:val="none" w:sz="0" w:space="0" w:color="auto"/>
        <w:left w:val="none" w:sz="0" w:space="0" w:color="auto"/>
        <w:bottom w:val="none" w:sz="0" w:space="0" w:color="auto"/>
        <w:right w:val="none" w:sz="0" w:space="0" w:color="auto"/>
      </w:divBdr>
    </w:div>
    <w:div w:id="2097971141">
      <w:bodyDiv w:val="1"/>
      <w:marLeft w:val="0"/>
      <w:marRight w:val="0"/>
      <w:marTop w:val="0"/>
      <w:marBottom w:val="0"/>
      <w:divBdr>
        <w:top w:val="none" w:sz="0" w:space="0" w:color="auto"/>
        <w:left w:val="none" w:sz="0" w:space="0" w:color="auto"/>
        <w:bottom w:val="none" w:sz="0" w:space="0" w:color="auto"/>
        <w:right w:val="none" w:sz="0" w:space="0" w:color="auto"/>
      </w:divBdr>
    </w:div>
    <w:div w:id="2099137533">
      <w:bodyDiv w:val="1"/>
      <w:marLeft w:val="0"/>
      <w:marRight w:val="0"/>
      <w:marTop w:val="0"/>
      <w:marBottom w:val="0"/>
      <w:divBdr>
        <w:top w:val="none" w:sz="0" w:space="0" w:color="auto"/>
        <w:left w:val="none" w:sz="0" w:space="0" w:color="auto"/>
        <w:bottom w:val="none" w:sz="0" w:space="0" w:color="auto"/>
        <w:right w:val="none" w:sz="0" w:space="0" w:color="auto"/>
      </w:divBdr>
    </w:div>
    <w:div w:id="2099598616">
      <w:bodyDiv w:val="1"/>
      <w:marLeft w:val="0"/>
      <w:marRight w:val="0"/>
      <w:marTop w:val="0"/>
      <w:marBottom w:val="0"/>
      <w:divBdr>
        <w:top w:val="none" w:sz="0" w:space="0" w:color="auto"/>
        <w:left w:val="none" w:sz="0" w:space="0" w:color="auto"/>
        <w:bottom w:val="none" w:sz="0" w:space="0" w:color="auto"/>
        <w:right w:val="none" w:sz="0" w:space="0" w:color="auto"/>
      </w:divBdr>
    </w:div>
    <w:div w:id="2102948091">
      <w:bodyDiv w:val="1"/>
      <w:marLeft w:val="0"/>
      <w:marRight w:val="0"/>
      <w:marTop w:val="0"/>
      <w:marBottom w:val="0"/>
      <w:divBdr>
        <w:top w:val="none" w:sz="0" w:space="0" w:color="auto"/>
        <w:left w:val="none" w:sz="0" w:space="0" w:color="auto"/>
        <w:bottom w:val="none" w:sz="0" w:space="0" w:color="auto"/>
        <w:right w:val="none" w:sz="0" w:space="0" w:color="auto"/>
      </w:divBdr>
    </w:div>
    <w:div w:id="2105026260">
      <w:bodyDiv w:val="1"/>
      <w:marLeft w:val="0"/>
      <w:marRight w:val="0"/>
      <w:marTop w:val="0"/>
      <w:marBottom w:val="0"/>
      <w:divBdr>
        <w:top w:val="none" w:sz="0" w:space="0" w:color="auto"/>
        <w:left w:val="none" w:sz="0" w:space="0" w:color="auto"/>
        <w:bottom w:val="none" w:sz="0" w:space="0" w:color="auto"/>
        <w:right w:val="none" w:sz="0" w:space="0" w:color="auto"/>
      </w:divBdr>
    </w:div>
    <w:div w:id="2105491970">
      <w:bodyDiv w:val="1"/>
      <w:marLeft w:val="0"/>
      <w:marRight w:val="0"/>
      <w:marTop w:val="0"/>
      <w:marBottom w:val="0"/>
      <w:divBdr>
        <w:top w:val="none" w:sz="0" w:space="0" w:color="auto"/>
        <w:left w:val="none" w:sz="0" w:space="0" w:color="auto"/>
        <w:bottom w:val="none" w:sz="0" w:space="0" w:color="auto"/>
        <w:right w:val="none" w:sz="0" w:space="0" w:color="auto"/>
      </w:divBdr>
    </w:div>
    <w:div w:id="2106225439">
      <w:bodyDiv w:val="1"/>
      <w:marLeft w:val="0"/>
      <w:marRight w:val="0"/>
      <w:marTop w:val="0"/>
      <w:marBottom w:val="0"/>
      <w:divBdr>
        <w:top w:val="none" w:sz="0" w:space="0" w:color="auto"/>
        <w:left w:val="none" w:sz="0" w:space="0" w:color="auto"/>
        <w:bottom w:val="none" w:sz="0" w:space="0" w:color="auto"/>
        <w:right w:val="none" w:sz="0" w:space="0" w:color="auto"/>
      </w:divBdr>
    </w:div>
    <w:div w:id="2109616797">
      <w:bodyDiv w:val="1"/>
      <w:marLeft w:val="0"/>
      <w:marRight w:val="0"/>
      <w:marTop w:val="0"/>
      <w:marBottom w:val="0"/>
      <w:divBdr>
        <w:top w:val="none" w:sz="0" w:space="0" w:color="auto"/>
        <w:left w:val="none" w:sz="0" w:space="0" w:color="auto"/>
        <w:bottom w:val="none" w:sz="0" w:space="0" w:color="auto"/>
        <w:right w:val="none" w:sz="0" w:space="0" w:color="auto"/>
      </w:divBdr>
    </w:div>
    <w:div w:id="2109885913">
      <w:bodyDiv w:val="1"/>
      <w:marLeft w:val="0"/>
      <w:marRight w:val="0"/>
      <w:marTop w:val="0"/>
      <w:marBottom w:val="0"/>
      <w:divBdr>
        <w:top w:val="none" w:sz="0" w:space="0" w:color="auto"/>
        <w:left w:val="none" w:sz="0" w:space="0" w:color="auto"/>
        <w:bottom w:val="none" w:sz="0" w:space="0" w:color="auto"/>
        <w:right w:val="none" w:sz="0" w:space="0" w:color="auto"/>
      </w:divBdr>
    </w:div>
    <w:div w:id="2111124845">
      <w:bodyDiv w:val="1"/>
      <w:marLeft w:val="0"/>
      <w:marRight w:val="0"/>
      <w:marTop w:val="0"/>
      <w:marBottom w:val="0"/>
      <w:divBdr>
        <w:top w:val="none" w:sz="0" w:space="0" w:color="auto"/>
        <w:left w:val="none" w:sz="0" w:space="0" w:color="auto"/>
        <w:bottom w:val="none" w:sz="0" w:space="0" w:color="auto"/>
        <w:right w:val="none" w:sz="0" w:space="0" w:color="auto"/>
      </w:divBdr>
    </w:div>
    <w:div w:id="2113284768">
      <w:bodyDiv w:val="1"/>
      <w:marLeft w:val="0"/>
      <w:marRight w:val="0"/>
      <w:marTop w:val="0"/>
      <w:marBottom w:val="0"/>
      <w:divBdr>
        <w:top w:val="none" w:sz="0" w:space="0" w:color="auto"/>
        <w:left w:val="none" w:sz="0" w:space="0" w:color="auto"/>
        <w:bottom w:val="none" w:sz="0" w:space="0" w:color="auto"/>
        <w:right w:val="none" w:sz="0" w:space="0" w:color="auto"/>
      </w:divBdr>
    </w:div>
    <w:div w:id="2115636439">
      <w:bodyDiv w:val="1"/>
      <w:marLeft w:val="0"/>
      <w:marRight w:val="0"/>
      <w:marTop w:val="0"/>
      <w:marBottom w:val="0"/>
      <w:divBdr>
        <w:top w:val="none" w:sz="0" w:space="0" w:color="auto"/>
        <w:left w:val="none" w:sz="0" w:space="0" w:color="auto"/>
        <w:bottom w:val="none" w:sz="0" w:space="0" w:color="auto"/>
        <w:right w:val="none" w:sz="0" w:space="0" w:color="auto"/>
      </w:divBdr>
    </w:div>
    <w:div w:id="2120247919">
      <w:bodyDiv w:val="1"/>
      <w:marLeft w:val="0"/>
      <w:marRight w:val="0"/>
      <w:marTop w:val="0"/>
      <w:marBottom w:val="0"/>
      <w:divBdr>
        <w:top w:val="none" w:sz="0" w:space="0" w:color="auto"/>
        <w:left w:val="none" w:sz="0" w:space="0" w:color="auto"/>
        <w:bottom w:val="none" w:sz="0" w:space="0" w:color="auto"/>
        <w:right w:val="none" w:sz="0" w:space="0" w:color="auto"/>
      </w:divBdr>
    </w:div>
    <w:div w:id="2120252965">
      <w:bodyDiv w:val="1"/>
      <w:marLeft w:val="0"/>
      <w:marRight w:val="0"/>
      <w:marTop w:val="0"/>
      <w:marBottom w:val="0"/>
      <w:divBdr>
        <w:top w:val="none" w:sz="0" w:space="0" w:color="auto"/>
        <w:left w:val="none" w:sz="0" w:space="0" w:color="auto"/>
        <w:bottom w:val="none" w:sz="0" w:space="0" w:color="auto"/>
        <w:right w:val="none" w:sz="0" w:space="0" w:color="auto"/>
      </w:divBdr>
    </w:div>
    <w:div w:id="2122065873">
      <w:bodyDiv w:val="1"/>
      <w:marLeft w:val="0"/>
      <w:marRight w:val="0"/>
      <w:marTop w:val="0"/>
      <w:marBottom w:val="0"/>
      <w:divBdr>
        <w:top w:val="none" w:sz="0" w:space="0" w:color="auto"/>
        <w:left w:val="none" w:sz="0" w:space="0" w:color="auto"/>
        <w:bottom w:val="none" w:sz="0" w:space="0" w:color="auto"/>
        <w:right w:val="none" w:sz="0" w:space="0" w:color="auto"/>
      </w:divBdr>
    </w:div>
    <w:div w:id="2126458491">
      <w:bodyDiv w:val="1"/>
      <w:marLeft w:val="0"/>
      <w:marRight w:val="0"/>
      <w:marTop w:val="0"/>
      <w:marBottom w:val="0"/>
      <w:divBdr>
        <w:top w:val="none" w:sz="0" w:space="0" w:color="auto"/>
        <w:left w:val="none" w:sz="0" w:space="0" w:color="auto"/>
        <w:bottom w:val="none" w:sz="0" w:space="0" w:color="auto"/>
        <w:right w:val="none" w:sz="0" w:space="0" w:color="auto"/>
      </w:divBdr>
    </w:div>
    <w:div w:id="2130774931">
      <w:bodyDiv w:val="1"/>
      <w:marLeft w:val="0"/>
      <w:marRight w:val="0"/>
      <w:marTop w:val="0"/>
      <w:marBottom w:val="0"/>
      <w:divBdr>
        <w:top w:val="none" w:sz="0" w:space="0" w:color="auto"/>
        <w:left w:val="none" w:sz="0" w:space="0" w:color="auto"/>
        <w:bottom w:val="none" w:sz="0" w:space="0" w:color="auto"/>
        <w:right w:val="none" w:sz="0" w:space="0" w:color="auto"/>
      </w:divBdr>
    </w:div>
    <w:div w:id="2132477709">
      <w:bodyDiv w:val="1"/>
      <w:marLeft w:val="0"/>
      <w:marRight w:val="0"/>
      <w:marTop w:val="0"/>
      <w:marBottom w:val="0"/>
      <w:divBdr>
        <w:top w:val="none" w:sz="0" w:space="0" w:color="auto"/>
        <w:left w:val="none" w:sz="0" w:space="0" w:color="auto"/>
        <w:bottom w:val="none" w:sz="0" w:space="0" w:color="auto"/>
        <w:right w:val="none" w:sz="0" w:space="0" w:color="auto"/>
      </w:divBdr>
    </w:div>
    <w:div w:id="2133984297">
      <w:bodyDiv w:val="1"/>
      <w:marLeft w:val="0"/>
      <w:marRight w:val="0"/>
      <w:marTop w:val="0"/>
      <w:marBottom w:val="0"/>
      <w:divBdr>
        <w:top w:val="none" w:sz="0" w:space="0" w:color="auto"/>
        <w:left w:val="none" w:sz="0" w:space="0" w:color="auto"/>
        <w:bottom w:val="none" w:sz="0" w:space="0" w:color="auto"/>
        <w:right w:val="none" w:sz="0" w:space="0" w:color="auto"/>
      </w:divBdr>
    </w:div>
    <w:div w:id="2135639616">
      <w:bodyDiv w:val="1"/>
      <w:marLeft w:val="0"/>
      <w:marRight w:val="0"/>
      <w:marTop w:val="0"/>
      <w:marBottom w:val="0"/>
      <w:divBdr>
        <w:top w:val="none" w:sz="0" w:space="0" w:color="auto"/>
        <w:left w:val="none" w:sz="0" w:space="0" w:color="auto"/>
        <w:bottom w:val="none" w:sz="0" w:space="0" w:color="auto"/>
        <w:right w:val="none" w:sz="0" w:space="0" w:color="auto"/>
      </w:divBdr>
    </w:div>
    <w:div w:id="2137408202">
      <w:bodyDiv w:val="1"/>
      <w:marLeft w:val="0"/>
      <w:marRight w:val="0"/>
      <w:marTop w:val="0"/>
      <w:marBottom w:val="0"/>
      <w:divBdr>
        <w:top w:val="none" w:sz="0" w:space="0" w:color="auto"/>
        <w:left w:val="none" w:sz="0" w:space="0" w:color="auto"/>
        <w:bottom w:val="none" w:sz="0" w:space="0" w:color="auto"/>
        <w:right w:val="none" w:sz="0" w:space="0" w:color="auto"/>
      </w:divBdr>
    </w:div>
    <w:div w:id="2137944565">
      <w:bodyDiv w:val="1"/>
      <w:marLeft w:val="0"/>
      <w:marRight w:val="0"/>
      <w:marTop w:val="0"/>
      <w:marBottom w:val="0"/>
      <w:divBdr>
        <w:top w:val="none" w:sz="0" w:space="0" w:color="auto"/>
        <w:left w:val="none" w:sz="0" w:space="0" w:color="auto"/>
        <w:bottom w:val="none" w:sz="0" w:space="0" w:color="auto"/>
        <w:right w:val="none" w:sz="0" w:space="0" w:color="auto"/>
      </w:divBdr>
    </w:div>
    <w:div w:id="2140757164">
      <w:bodyDiv w:val="1"/>
      <w:marLeft w:val="0"/>
      <w:marRight w:val="0"/>
      <w:marTop w:val="0"/>
      <w:marBottom w:val="0"/>
      <w:divBdr>
        <w:top w:val="none" w:sz="0" w:space="0" w:color="auto"/>
        <w:left w:val="none" w:sz="0" w:space="0" w:color="auto"/>
        <w:bottom w:val="none" w:sz="0" w:space="0" w:color="auto"/>
        <w:right w:val="none" w:sz="0" w:space="0" w:color="auto"/>
      </w:divBdr>
    </w:div>
    <w:div w:id="2144537784">
      <w:bodyDiv w:val="1"/>
      <w:marLeft w:val="0"/>
      <w:marRight w:val="0"/>
      <w:marTop w:val="0"/>
      <w:marBottom w:val="0"/>
      <w:divBdr>
        <w:top w:val="none" w:sz="0" w:space="0" w:color="auto"/>
        <w:left w:val="none" w:sz="0" w:space="0" w:color="auto"/>
        <w:bottom w:val="none" w:sz="0" w:space="0" w:color="auto"/>
        <w:right w:val="none" w:sz="0" w:space="0" w:color="auto"/>
      </w:divBdr>
    </w:div>
    <w:div w:id="2145847704">
      <w:bodyDiv w:val="1"/>
      <w:marLeft w:val="0"/>
      <w:marRight w:val="0"/>
      <w:marTop w:val="0"/>
      <w:marBottom w:val="0"/>
      <w:divBdr>
        <w:top w:val="none" w:sz="0" w:space="0" w:color="auto"/>
        <w:left w:val="none" w:sz="0" w:space="0" w:color="auto"/>
        <w:bottom w:val="none" w:sz="0" w:space="0" w:color="auto"/>
        <w:right w:val="none" w:sz="0" w:space="0" w:color="auto"/>
      </w:divBdr>
    </w:div>
    <w:div w:id="2146658143">
      <w:bodyDiv w:val="1"/>
      <w:marLeft w:val="0"/>
      <w:marRight w:val="0"/>
      <w:marTop w:val="0"/>
      <w:marBottom w:val="0"/>
      <w:divBdr>
        <w:top w:val="none" w:sz="0" w:space="0" w:color="auto"/>
        <w:left w:val="none" w:sz="0" w:space="0" w:color="auto"/>
        <w:bottom w:val="none" w:sz="0" w:space="0" w:color="auto"/>
        <w:right w:val="none" w:sz="0" w:space="0" w:color="auto"/>
      </w:divBdr>
    </w:div>
    <w:div w:id="21467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m6@le.ac.uk" TargetMode="External"/><Relationship Id="rId13" Type="http://schemas.openxmlformats.org/officeDocument/2006/relationships/image" Target="media/image1.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reativecommons.org/" TargetMode="External"/><Relationship Id="rId17" Type="http://schemas.openxmlformats.org/officeDocument/2006/relationships/hyperlink" Target="http://www.diabetes.org/newsroom/press-releases/2014/do-walkable-neighborhoods-reduce-obesity-and-diabetes.html" TargetMode="External"/><Relationship Id="rId2" Type="http://schemas.openxmlformats.org/officeDocument/2006/relationships/styles" Target="styles.xml"/><Relationship Id="rId16" Type="http://schemas.openxmlformats.org/officeDocument/2006/relationships/hyperlink" Target="http://www.ipaq.ki.se/scoring.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mj.com/about-bmj/resources-authors/forms-policies-and-checklists/copyright-open-access-and-permission-reuse" TargetMode="External"/><Relationship Id="rId5" Type="http://schemas.openxmlformats.org/officeDocument/2006/relationships/webSettings" Target="webSettings.xml"/><Relationship Id="rId15" Type="http://schemas.openxmlformats.org/officeDocument/2006/relationships/hyperlink" Target="http://www.ceh.ac.uk/landcovermap2007.html" TargetMode="External"/><Relationship Id="rId10" Type="http://schemas.openxmlformats.org/officeDocument/2006/relationships/hyperlink" Target="http://www.bmj.com/sites/default/files/BMJ%20Author%20Licence%20March%202013.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mje.org/coi_disclosure.pdf" TargetMode="External"/><Relationship Id="rId14" Type="http://schemas.openxmlformats.org/officeDocument/2006/relationships/hyperlink" Target="http://www.ordnancesurvey.co.uk/business-and-government/products/code-po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CB74DE5F.dotm</Template>
  <TotalTime>646</TotalTime>
  <Pages>21</Pages>
  <Words>6410</Words>
  <Characters>36540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_</vt:lpstr>
    </vt:vector>
  </TitlesOfParts>
  <Company>University of Leicester</Company>
  <LinksUpToDate>false</LinksUpToDate>
  <CharactersWithSpaces>42865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dhm6</dc:creator>
  <cp:keywords/>
  <cp:lastModifiedBy>dhm6</cp:lastModifiedBy>
  <cp:revision>60</cp:revision>
  <cp:lastPrinted>2014-06-25T09:41:00Z</cp:lastPrinted>
  <dcterms:created xsi:type="dcterms:W3CDTF">2014-06-09T08:25:00Z</dcterms:created>
  <dcterms:modified xsi:type="dcterms:W3CDTF">2014-07-09T06:34:00Z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9007</vt:lpwstr>
  </property>
  <property fmtid="{D5CDD505-2E9C-101B-9397-08002B2CF9AE}" pid="3" name="WnCSubscriberId">
    <vt:lpwstr>3055</vt:lpwstr>
  </property>
  <property fmtid="{D5CDD505-2E9C-101B-9397-08002B2CF9AE}" pid="4" name="WnCOutputStyleId">
    <vt:lpwstr>187</vt:lpwstr>
  </property>
  <property fmtid="{D5CDD505-2E9C-101B-9397-08002B2CF9AE}" pid="5" name="RWProductId">
    <vt:lpwstr>WnC</vt:lpwstr>
  </property>
</Properties>
</file>