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9D0F4" w14:textId="77777777" w:rsidR="00F03A56" w:rsidRPr="00393CC8" w:rsidRDefault="00F03A56" w:rsidP="00393CC8">
      <w:pPr>
        <w:spacing w:after="0" w:line="480" w:lineRule="auto"/>
        <w:jc w:val="center"/>
        <w:rPr>
          <w:rFonts w:ascii="Times New Roman" w:hAnsi="Times New Roman" w:cs="Times New Roman"/>
          <w:b/>
          <w:sz w:val="36"/>
          <w:szCs w:val="24"/>
        </w:rPr>
      </w:pPr>
      <w:r w:rsidRPr="00393CC8">
        <w:rPr>
          <w:rFonts w:ascii="Times New Roman" w:hAnsi="Times New Roman" w:cs="Times New Roman"/>
          <w:b/>
          <w:sz w:val="36"/>
          <w:szCs w:val="24"/>
        </w:rPr>
        <w:t>Test-retest reliability, validation, and ‘minimal detectable change’ scores for frequently reported tests of objective physical function in patients with non-dialysis chronic kidney disease</w:t>
      </w:r>
    </w:p>
    <w:p w14:paraId="7A294386" w14:textId="77777777" w:rsidR="00393CC8" w:rsidRPr="00393CC8" w:rsidRDefault="00393CC8" w:rsidP="00F03A56">
      <w:pPr>
        <w:spacing w:after="0" w:line="480" w:lineRule="auto"/>
        <w:rPr>
          <w:rFonts w:ascii="Times New Roman" w:hAnsi="Times New Roman" w:cs="Times New Roman"/>
          <w:b/>
          <w:sz w:val="28"/>
          <w:szCs w:val="24"/>
          <w:u w:val="single"/>
        </w:rPr>
      </w:pPr>
    </w:p>
    <w:p w14:paraId="15CE2A44" w14:textId="52445551" w:rsidR="00F03A56" w:rsidRDefault="00F03A56" w:rsidP="00393CC8">
      <w:pPr>
        <w:spacing w:after="0" w:line="480" w:lineRule="auto"/>
        <w:jc w:val="center"/>
        <w:rPr>
          <w:rFonts w:ascii="Times New Roman" w:hAnsi="Times New Roman" w:cs="Times New Roman"/>
          <w:sz w:val="28"/>
          <w:szCs w:val="24"/>
          <w:vertAlign w:val="superscript"/>
        </w:rPr>
      </w:pPr>
      <w:r w:rsidRPr="00393CC8">
        <w:rPr>
          <w:rFonts w:ascii="Times New Roman" w:hAnsi="Times New Roman" w:cs="Times New Roman"/>
          <w:sz w:val="28"/>
          <w:szCs w:val="24"/>
        </w:rPr>
        <w:t xml:space="preserve">Thomas J. Wilkinson, PhD </w:t>
      </w:r>
      <w:r w:rsidRPr="00393CC8">
        <w:rPr>
          <w:rFonts w:ascii="Times New Roman" w:hAnsi="Times New Roman" w:cs="Times New Roman"/>
          <w:sz w:val="28"/>
          <w:szCs w:val="24"/>
          <w:vertAlign w:val="superscript"/>
        </w:rPr>
        <w:t>1</w:t>
      </w:r>
      <w:r w:rsidRPr="00393CC8">
        <w:rPr>
          <w:rFonts w:ascii="Times New Roman" w:hAnsi="Times New Roman" w:cs="Times New Roman"/>
          <w:sz w:val="28"/>
          <w:szCs w:val="24"/>
        </w:rPr>
        <w:t>; Soteris Xenophontos, MSc</w:t>
      </w:r>
      <w:r w:rsidRPr="00393CC8">
        <w:rPr>
          <w:rFonts w:ascii="Times New Roman" w:hAnsi="Times New Roman" w:cs="Times New Roman"/>
          <w:sz w:val="28"/>
          <w:szCs w:val="24"/>
          <w:vertAlign w:val="superscript"/>
        </w:rPr>
        <w:t>1</w:t>
      </w:r>
      <w:r w:rsidRPr="00393CC8">
        <w:rPr>
          <w:rFonts w:ascii="Times New Roman" w:hAnsi="Times New Roman" w:cs="Times New Roman"/>
          <w:sz w:val="28"/>
          <w:szCs w:val="24"/>
        </w:rPr>
        <w:t>; Douglas W. Gould, MSc</w:t>
      </w:r>
      <w:r w:rsidRPr="00393CC8">
        <w:rPr>
          <w:rFonts w:ascii="Times New Roman" w:hAnsi="Times New Roman" w:cs="Times New Roman"/>
          <w:sz w:val="28"/>
          <w:szCs w:val="24"/>
          <w:vertAlign w:val="superscript"/>
        </w:rPr>
        <w:t>1</w:t>
      </w:r>
      <w:r w:rsidRPr="00393CC8">
        <w:rPr>
          <w:rFonts w:ascii="Times New Roman" w:hAnsi="Times New Roman" w:cs="Times New Roman"/>
          <w:sz w:val="28"/>
          <w:szCs w:val="24"/>
        </w:rPr>
        <w:t xml:space="preserve">; Barbara P. Vogt, MSc </w:t>
      </w:r>
      <w:r w:rsidRPr="00393CC8">
        <w:rPr>
          <w:rFonts w:ascii="Times New Roman" w:hAnsi="Times New Roman" w:cs="Times New Roman"/>
          <w:sz w:val="28"/>
          <w:szCs w:val="24"/>
          <w:vertAlign w:val="superscript"/>
        </w:rPr>
        <w:t>2</w:t>
      </w:r>
      <w:r w:rsidRPr="00393CC8">
        <w:rPr>
          <w:rFonts w:ascii="Times New Roman" w:hAnsi="Times New Roman" w:cs="Times New Roman"/>
          <w:sz w:val="28"/>
          <w:szCs w:val="24"/>
        </w:rPr>
        <w:t>;</w:t>
      </w:r>
      <w:r w:rsidR="00393CC8" w:rsidRPr="00393CC8">
        <w:rPr>
          <w:rFonts w:ascii="Times New Roman" w:hAnsi="Times New Roman" w:cs="Times New Roman"/>
          <w:sz w:val="28"/>
          <w:szCs w:val="24"/>
        </w:rPr>
        <w:t xml:space="preserve"> </w:t>
      </w:r>
      <w:r w:rsidRPr="00393CC8">
        <w:rPr>
          <w:rFonts w:ascii="Times New Roman" w:hAnsi="Times New Roman" w:cs="Times New Roman"/>
          <w:sz w:val="28"/>
          <w:szCs w:val="24"/>
        </w:rPr>
        <w:t xml:space="preserve">João L. Viana, PhD </w:t>
      </w:r>
      <w:r w:rsidRPr="00393CC8">
        <w:rPr>
          <w:rFonts w:ascii="Times New Roman" w:hAnsi="Times New Roman" w:cs="Times New Roman"/>
          <w:sz w:val="28"/>
          <w:szCs w:val="24"/>
          <w:vertAlign w:val="superscript"/>
        </w:rPr>
        <w:t>3, 4</w:t>
      </w:r>
      <w:r w:rsidRPr="00393CC8">
        <w:rPr>
          <w:rFonts w:ascii="Times New Roman" w:hAnsi="Times New Roman" w:cs="Times New Roman"/>
          <w:sz w:val="28"/>
          <w:szCs w:val="24"/>
        </w:rPr>
        <w:t xml:space="preserve">; </w:t>
      </w:r>
      <w:r w:rsidR="00393CC8" w:rsidRPr="00393CC8">
        <w:rPr>
          <w:rFonts w:ascii="Times New Roman" w:hAnsi="Times New Roman" w:cs="Times New Roman"/>
          <w:sz w:val="28"/>
          <w:szCs w:val="24"/>
        </w:rPr>
        <w:t xml:space="preserve"> </w:t>
      </w:r>
      <w:r w:rsidRPr="00393CC8">
        <w:rPr>
          <w:rFonts w:ascii="Times New Roman" w:hAnsi="Times New Roman" w:cs="Times New Roman"/>
          <w:sz w:val="28"/>
          <w:szCs w:val="24"/>
        </w:rPr>
        <w:t xml:space="preserve">Alice C. Smith, PhD </w:t>
      </w:r>
      <w:r w:rsidRPr="00393CC8">
        <w:rPr>
          <w:rFonts w:ascii="Times New Roman" w:hAnsi="Times New Roman" w:cs="Times New Roman"/>
          <w:sz w:val="28"/>
          <w:szCs w:val="24"/>
          <w:vertAlign w:val="superscript"/>
        </w:rPr>
        <w:t>1, 5</w:t>
      </w:r>
      <w:r w:rsidRPr="00393CC8">
        <w:rPr>
          <w:rFonts w:ascii="Times New Roman" w:hAnsi="Times New Roman" w:cs="Times New Roman"/>
          <w:sz w:val="28"/>
          <w:szCs w:val="24"/>
        </w:rPr>
        <w:t>;</w:t>
      </w:r>
      <w:r w:rsidR="00393CC8" w:rsidRPr="00393CC8">
        <w:rPr>
          <w:rFonts w:ascii="Times New Roman" w:hAnsi="Times New Roman" w:cs="Times New Roman"/>
          <w:sz w:val="28"/>
          <w:szCs w:val="24"/>
        </w:rPr>
        <w:t xml:space="preserve"> </w:t>
      </w:r>
      <w:r w:rsidRPr="00393CC8">
        <w:rPr>
          <w:rFonts w:ascii="Times New Roman" w:hAnsi="Times New Roman" w:cs="Times New Roman"/>
          <w:sz w:val="28"/>
          <w:szCs w:val="24"/>
        </w:rPr>
        <w:t xml:space="preserve">Emma L. Watson, PhD </w:t>
      </w:r>
      <w:r w:rsidRPr="00393CC8">
        <w:rPr>
          <w:rFonts w:ascii="Times New Roman" w:hAnsi="Times New Roman" w:cs="Times New Roman"/>
          <w:sz w:val="28"/>
          <w:szCs w:val="24"/>
          <w:vertAlign w:val="superscript"/>
        </w:rPr>
        <w:t>1</w:t>
      </w:r>
    </w:p>
    <w:p w14:paraId="3DBA307B" w14:textId="77777777" w:rsidR="00393CC8" w:rsidRPr="00393CC8" w:rsidRDefault="00393CC8" w:rsidP="00393CC8">
      <w:pPr>
        <w:spacing w:after="0" w:line="480" w:lineRule="auto"/>
        <w:jc w:val="center"/>
        <w:rPr>
          <w:rFonts w:ascii="Times New Roman" w:hAnsi="Times New Roman" w:cs="Times New Roman"/>
          <w:sz w:val="28"/>
          <w:szCs w:val="24"/>
        </w:rPr>
      </w:pPr>
      <w:bookmarkStart w:id="0" w:name="_GoBack"/>
      <w:bookmarkEnd w:id="0"/>
    </w:p>
    <w:p w14:paraId="1257918D" w14:textId="3658B913" w:rsidR="00F03A56" w:rsidRPr="00393CC8" w:rsidRDefault="00F03A56" w:rsidP="00393CC8">
      <w:pPr>
        <w:spacing w:after="0" w:line="480" w:lineRule="auto"/>
        <w:jc w:val="center"/>
        <w:rPr>
          <w:rFonts w:ascii="Times New Roman" w:hAnsi="Times New Roman" w:cs="Times New Roman"/>
          <w:szCs w:val="24"/>
        </w:rPr>
      </w:pPr>
      <w:r w:rsidRPr="00393CC8">
        <w:rPr>
          <w:rFonts w:ascii="Times New Roman" w:hAnsi="Times New Roman" w:cs="Times New Roman"/>
          <w:szCs w:val="24"/>
          <w:vertAlign w:val="superscript"/>
        </w:rPr>
        <w:t xml:space="preserve">1 </w:t>
      </w:r>
      <w:r w:rsidRPr="00393CC8">
        <w:rPr>
          <w:rFonts w:ascii="Times New Roman" w:hAnsi="Times New Roman" w:cs="Times New Roman"/>
          <w:szCs w:val="24"/>
        </w:rPr>
        <w:t xml:space="preserve">Leicester Kidney Exercise Team, Department of Infection, Immunity and Inflammation, University of Leicester, United Kingdom; </w:t>
      </w:r>
      <w:r w:rsidRPr="00393CC8">
        <w:rPr>
          <w:rFonts w:ascii="Times New Roman" w:hAnsi="Times New Roman" w:cs="Times New Roman"/>
          <w:szCs w:val="24"/>
          <w:vertAlign w:val="superscript"/>
        </w:rPr>
        <w:t xml:space="preserve">2 </w:t>
      </w:r>
      <w:r w:rsidRPr="00393CC8">
        <w:rPr>
          <w:rFonts w:ascii="Times New Roman" w:hAnsi="Times New Roman" w:cs="Times New Roman"/>
          <w:szCs w:val="24"/>
          <w:lang w:val="en-US"/>
        </w:rPr>
        <w:t xml:space="preserve">Department of Clinical Medicine, </w:t>
      </w:r>
      <w:proofErr w:type="spellStart"/>
      <w:r w:rsidRPr="00393CC8">
        <w:rPr>
          <w:rFonts w:ascii="Times New Roman" w:hAnsi="Times New Roman" w:cs="Times New Roman"/>
          <w:szCs w:val="24"/>
          <w:lang w:val="en-US"/>
        </w:rPr>
        <w:t>Faculdade</w:t>
      </w:r>
      <w:proofErr w:type="spellEnd"/>
      <w:r w:rsidRPr="00393CC8">
        <w:rPr>
          <w:rFonts w:ascii="Times New Roman" w:hAnsi="Times New Roman" w:cs="Times New Roman"/>
          <w:szCs w:val="24"/>
          <w:lang w:val="en-US"/>
        </w:rPr>
        <w:t xml:space="preserve"> de </w:t>
      </w:r>
      <w:proofErr w:type="spellStart"/>
      <w:r w:rsidRPr="00393CC8">
        <w:rPr>
          <w:rFonts w:ascii="Times New Roman" w:hAnsi="Times New Roman" w:cs="Times New Roman"/>
          <w:szCs w:val="24"/>
          <w:lang w:val="en-US"/>
        </w:rPr>
        <w:t>Medicina</w:t>
      </w:r>
      <w:proofErr w:type="spellEnd"/>
      <w:r w:rsidRPr="00393CC8">
        <w:rPr>
          <w:rFonts w:ascii="Times New Roman" w:hAnsi="Times New Roman" w:cs="Times New Roman"/>
          <w:szCs w:val="24"/>
          <w:lang w:val="en-US"/>
        </w:rPr>
        <w:t xml:space="preserve"> de </w:t>
      </w:r>
      <w:proofErr w:type="spellStart"/>
      <w:r w:rsidRPr="00393CC8">
        <w:rPr>
          <w:rFonts w:ascii="Times New Roman" w:hAnsi="Times New Roman" w:cs="Times New Roman"/>
          <w:szCs w:val="24"/>
          <w:lang w:val="en-US"/>
        </w:rPr>
        <w:t>Botucatu</w:t>
      </w:r>
      <w:proofErr w:type="spellEnd"/>
      <w:r w:rsidRPr="00393CC8">
        <w:rPr>
          <w:rFonts w:ascii="Times New Roman" w:hAnsi="Times New Roman" w:cs="Times New Roman"/>
          <w:szCs w:val="24"/>
          <w:lang w:val="en-US"/>
        </w:rPr>
        <w:t xml:space="preserve">, </w:t>
      </w:r>
      <w:proofErr w:type="spellStart"/>
      <w:r w:rsidRPr="00393CC8">
        <w:rPr>
          <w:rFonts w:ascii="Times New Roman" w:hAnsi="Times New Roman" w:cs="Times New Roman"/>
          <w:szCs w:val="24"/>
          <w:lang w:val="en-US"/>
        </w:rPr>
        <w:t>Univ</w:t>
      </w:r>
      <w:proofErr w:type="spellEnd"/>
      <w:r w:rsidRPr="00393CC8">
        <w:rPr>
          <w:rFonts w:ascii="Times New Roman" w:hAnsi="Times New Roman" w:cs="Times New Roman"/>
          <w:szCs w:val="24"/>
          <w:lang w:val="en-US"/>
        </w:rPr>
        <w:t xml:space="preserve"> </w:t>
      </w:r>
      <w:proofErr w:type="spellStart"/>
      <w:r w:rsidRPr="00393CC8">
        <w:rPr>
          <w:rFonts w:ascii="Times New Roman" w:hAnsi="Times New Roman" w:cs="Times New Roman"/>
          <w:szCs w:val="24"/>
          <w:lang w:val="en-US"/>
        </w:rPr>
        <w:t>Estadual</w:t>
      </w:r>
      <w:proofErr w:type="spellEnd"/>
      <w:r w:rsidRPr="00393CC8">
        <w:rPr>
          <w:rFonts w:ascii="Times New Roman" w:hAnsi="Times New Roman" w:cs="Times New Roman"/>
          <w:szCs w:val="24"/>
          <w:lang w:val="en-US"/>
        </w:rPr>
        <w:t xml:space="preserve"> </w:t>
      </w:r>
      <w:proofErr w:type="spellStart"/>
      <w:r w:rsidRPr="00393CC8">
        <w:rPr>
          <w:rFonts w:ascii="Times New Roman" w:hAnsi="Times New Roman" w:cs="Times New Roman"/>
          <w:szCs w:val="24"/>
          <w:lang w:val="en-US"/>
        </w:rPr>
        <w:t>Paulista</w:t>
      </w:r>
      <w:proofErr w:type="spellEnd"/>
      <w:r w:rsidRPr="00393CC8">
        <w:rPr>
          <w:rFonts w:ascii="Times New Roman" w:hAnsi="Times New Roman" w:cs="Times New Roman"/>
          <w:szCs w:val="24"/>
          <w:lang w:val="en-US"/>
        </w:rPr>
        <w:t>, UNESP, Brazil</w:t>
      </w:r>
      <w:r w:rsidR="00393CC8" w:rsidRPr="00393CC8">
        <w:rPr>
          <w:rFonts w:ascii="Times New Roman" w:hAnsi="Times New Roman" w:cs="Times New Roman"/>
          <w:szCs w:val="24"/>
          <w:lang w:val="en-US"/>
        </w:rPr>
        <w:t>;</w:t>
      </w:r>
      <w:r w:rsidRPr="00393CC8">
        <w:rPr>
          <w:rFonts w:ascii="Times New Roman" w:hAnsi="Times New Roman" w:cs="Times New Roman"/>
          <w:szCs w:val="24"/>
        </w:rPr>
        <w:t xml:space="preserve"> </w:t>
      </w:r>
      <w:r w:rsidRPr="00393CC8">
        <w:rPr>
          <w:rFonts w:ascii="Times New Roman" w:hAnsi="Times New Roman" w:cs="Times New Roman"/>
          <w:szCs w:val="24"/>
          <w:vertAlign w:val="superscript"/>
          <w:lang w:val="en-US"/>
        </w:rPr>
        <w:t>3</w:t>
      </w:r>
      <w:r w:rsidRPr="00393CC8">
        <w:rPr>
          <w:rFonts w:ascii="Times New Roman" w:hAnsi="Times New Roman" w:cs="Times New Roman"/>
          <w:szCs w:val="24"/>
          <w:lang w:val="en-US"/>
        </w:rPr>
        <w:t xml:space="preserve"> School of Sport, Exercise and Health Sciences, Loughborough University, United Kingdom;</w:t>
      </w:r>
      <w:r w:rsidR="00393CC8" w:rsidRPr="00393CC8">
        <w:rPr>
          <w:rFonts w:ascii="Times New Roman" w:hAnsi="Times New Roman" w:cs="Times New Roman"/>
          <w:szCs w:val="24"/>
        </w:rPr>
        <w:t xml:space="preserve"> </w:t>
      </w:r>
      <w:r w:rsidRPr="00393CC8">
        <w:rPr>
          <w:rFonts w:ascii="Times New Roman" w:hAnsi="Times New Roman" w:cs="Times New Roman"/>
          <w:szCs w:val="24"/>
          <w:vertAlign w:val="superscript"/>
          <w:lang w:val="en-US"/>
        </w:rPr>
        <w:t xml:space="preserve">4 </w:t>
      </w:r>
      <w:r w:rsidRPr="00393CC8">
        <w:rPr>
          <w:rFonts w:ascii="Times New Roman" w:hAnsi="Times New Roman" w:cs="Times New Roman"/>
          <w:szCs w:val="24"/>
          <w:lang w:val="en-US"/>
        </w:rPr>
        <w:t xml:space="preserve">Research Center in Sports Sciences, Health Sciences and Human Development, CIDESD, University Institute of Maia, ISMAI, Portugal; </w:t>
      </w:r>
      <w:r w:rsidRPr="00393CC8">
        <w:rPr>
          <w:rFonts w:ascii="Times New Roman" w:hAnsi="Times New Roman" w:cs="Times New Roman"/>
          <w:szCs w:val="24"/>
          <w:vertAlign w:val="superscript"/>
          <w:lang w:val="en-US"/>
        </w:rPr>
        <w:t xml:space="preserve"> 5 </w:t>
      </w:r>
      <w:r w:rsidRPr="00393CC8">
        <w:rPr>
          <w:rFonts w:ascii="Times New Roman" w:hAnsi="Times New Roman" w:cs="Times New Roman"/>
          <w:szCs w:val="24"/>
        </w:rPr>
        <w:t>John Walls Renal Unit, Leicester General Hospital, University Hospitals of Leicester Trust, United Kingdom.</w:t>
      </w:r>
    </w:p>
    <w:p w14:paraId="44777BEE" w14:textId="77777777" w:rsidR="00F03A56" w:rsidRPr="005860B2" w:rsidRDefault="00F03A56" w:rsidP="00F03A56">
      <w:pPr>
        <w:spacing w:after="0" w:line="480" w:lineRule="auto"/>
        <w:rPr>
          <w:rFonts w:ascii="Times New Roman" w:hAnsi="Times New Roman" w:cs="Times New Roman"/>
          <w:i/>
          <w:sz w:val="24"/>
          <w:szCs w:val="24"/>
        </w:rPr>
      </w:pPr>
    </w:p>
    <w:p w14:paraId="36DA2BA8" w14:textId="77777777" w:rsidR="00F03A56" w:rsidRPr="00672BF9" w:rsidRDefault="00F03A56" w:rsidP="00F03A56">
      <w:pPr>
        <w:spacing w:after="0" w:line="480" w:lineRule="auto"/>
        <w:rPr>
          <w:rFonts w:ascii="Times New Roman" w:hAnsi="Times New Roman" w:cs="Times New Roman"/>
          <w:b/>
          <w:sz w:val="24"/>
          <w:szCs w:val="24"/>
          <w:u w:val="single"/>
        </w:rPr>
      </w:pPr>
      <w:r w:rsidRPr="00672BF9">
        <w:rPr>
          <w:rFonts w:ascii="Times New Roman" w:hAnsi="Times New Roman" w:cs="Times New Roman"/>
          <w:b/>
          <w:sz w:val="24"/>
          <w:szCs w:val="24"/>
          <w:u w:val="single"/>
        </w:rPr>
        <w:t>Disclosure of interest(s)</w:t>
      </w:r>
    </w:p>
    <w:p w14:paraId="6AC9AFD5" w14:textId="77777777" w:rsidR="00F03A56" w:rsidRPr="005860B2" w:rsidRDefault="00F03A56" w:rsidP="00F03A56">
      <w:pPr>
        <w:spacing w:after="0" w:line="480" w:lineRule="auto"/>
        <w:rPr>
          <w:rFonts w:ascii="Times New Roman" w:hAnsi="Times New Roman" w:cs="Times New Roman"/>
          <w:sz w:val="24"/>
          <w:szCs w:val="24"/>
        </w:rPr>
      </w:pPr>
      <w:r w:rsidRPr="005860B2">
        <w:rPr>
          <w:rFonts w:ascii="Times New Roman" w:hAnsi="Times New Roman" w:cs="Times New Roman"/>
          <w:sz w:val="24"/>
          <w:szCs w:val="24"/>
        </w:rPr>
        <w:t xml:space="preserve">The authors </w:t>
      </w:r>
      <w:r>
        <w:rPr>
          <w:rFonts w:ascii="Times New Roman" w:hAnsi="Times New Roman" w:cs="Times New Roman"/>
          <w:sz w:val="24"/>
          <w:szCs w:val="24"/>
        </w:rPr>
        <w:t>report</w:t>
      </w:r>
      <w:r w:rsidRPr="005860B2">
        <w:rPr>
          <w:rFonts w:ascii="Times New Roman" w:hAnsi="Times New Roman" w:cs="Times New Roman"/>
          <w:sz w:val="24"/>
          <w:szCs w:val="24"/>
        </w:rPr>
        <w:t xml:space="preserve"> no conflicts of interest. The views expressed are those of the authors and not necessarily those of the National Health Service (NHS), the National Institute for Health Research (NIHR), or the Department of Health. At the time of writing this manuscript, Dr. EL Watson was supported by a Kidney Research UK Post-Doctoral Fellowship. </w:t>
      </w:r>
      <w:r>
        <w:rPr>
          <w:rFonts w:ascii="Times New Roman" w:hAnsi="Times New Roman" w:cs="Times New Roman"/>
          <w:sz w:val="24"/>
          <w:szCs w:val="24"/>
        </w:rPr>
        <w:t xml:space="preserve">Ms. </w:t>
      </w:r>
      <w:r w:rsidRPr="005860B2">
        <w:rPr>
          <w:rFonts w:ascii="Times New Roman" w:hAnsi="Times New Roman" w:cs="Times New Roman"/>
          <w:sz w:val="24"/>
          <w:szCs w:val="24"/>
        </w:rPr>
        <w:t>BP Vogt was sponsored by the CAPES Foundation within the Ministry of Education, Brazil.</w:t>
      </w:r>
    </w:p>
    <w:p w14:paraId="566B7C7B" w14:textId="77777777" w:rsidR="00F03A56" w:rsidRDefault="00F03A56" w:rsidP="00F03A56">
      <w:pPr>
        <w:spacing w:after="0" w:line="480" w:lineRule="auto"/>
        <w:rPr>
          <w:rFonts w:ascii="Times New Roman" w:hAnsi="Times New Roman" w:cs="Times New Roman"/>
          <w:sz w:val="24"/>
          <w:szCs w:val="24"/>
        </w:rPr>
      </w:pPr>
    </w:p>
    <w:p w14:paraId="74936F7E" w14:textId="77777777" w:rsidR="00F03A56" w:rsidRPr="005860B2" w:rsidRDefault="00F03A56" w:rsidP="00F03A56">
      <w:pPr>
        <w:spacing w:after="0" w:line="480" w:lineRule="auto"/>
        <w:rPr>
          <w:rFonts w:ascii="Times New Roman" w:hAnsi="Times New Roman" w:cs="Times New Roman"/>
          <w:sz w:val="24"/>
          <w:szCs w:val="24"/>
        </w:rPr>
      </w:pPr>
      <w:r w:rsidRPr="005860B2">
        <w:rPr>
          <w:rFonts w:ascii="Times New Roman" w:hAnsi="Times New Roman" w:cs="Times New Roman"/>
          <w:sz w:val="24"/>
          <w:szCs w:val="24"/>
        </w:rPr>
        <w:lastRenderedPageBreak/>
        <w:t>This analysis forms part of a larger body of work being completed by our group (ISRCTN registration number: 36489137).</w:t>
      </w:r>
    </w:p>
    <w:p w14:paraId="57293BCB" w14:textId="77777777" w:rsidR="00F03A56" w:rsidRPr="00672BF9" w:rsidRDefault="00F03A56" w:rsidP="00F03A56">
      <w:pPr>
        <w:spacing w:after="0" w:line="480" w:lineRule="auto"/>
        <w:rPr>
          <w:rFonts w:ascii="Times New Roman" w:hAnsi="Times New Roman" w:cs="Times New Roman"/>
          <w:sz w:val="24"/>
          <w:szCs w:val="24"/>
        </w:rPr>
      </w:pPr>
    </w:p>
    <w:p w14:paraId="63E7C0DF" w14:textId="77777777" w:rsidR="00F03A56" w:rsidRPr="00672BF9" w:rsidRDefault="00F03A56" w:rsidP="00F03A56">
      <w:pPr>
        <w:spacing w:after="0" w:line="480" w:lineRule="auto"/>
        <w:rPr>
          <w:rFonts w:ascii="Times New Roman" w:hAnsi="Times New Roman" w:cs="Times New Roman"/>
          <w:b/>
          <w:sz w:val="24"/>
          <w:szCs w:val="24"/>
          <w:u w:val="single"/>
        </w:rPr>
      </w:pPr>
      <w:r w:rsidRPr="00672BF9">
        <w:rPr>
          <w:rFonts w:ascii="Times New Roman" w:hAnsi="Times New Roman" w:cs="Times New Roman"/>
          <w:b/>
          <w:sz w:val="24"/>
          <w:szCs w:val="24"/>
          <w:u w:val="single"/>
        </w:rPr>
        <w:t>Corresponding author</w:t>
      </w:r>
    </w:p>
    <w:p w14:paraId="4CDF1AF4" w14:textId="77777777" w:rsidR="00F03A56" w:rsidRPr="00672BF9" w:rsidRDefault="00F03A56" w:rsidP="00F03A56">
      <w:pPr>
        <w:spacing w:after="0" w:line="480" w:lineRule="auto"/>
        <w:rPr>
          <w:rFonts w:ascii="Times New Roman" w:hAnsi="Times New Roman" w:cs="Times New Roman"/>
          <w:sz w:val="24"/>
          <w:szCs w:val="24"/>
        </w:rPr>
      </w:pPr>
      <w:r w:rsidRPr="005860B2">
        <w:rPr>
          <w:rFonts w:ascii="Times New Roman" w:hAnsi="Times New Roman" w:cs="Times New Roman"/>
          <w:sz w:val="24"/>
          <w:szCs w:val="24"/>
        </w:rPr>
        <w:t xml:space="preserve">Dr. Thomas J Wilkinson, Leicester Kidney Exercise Team, Department of Infection, Immunity and Inflammation, University of Leicester, United Kingdom, LE5 4PW. Email: </w:t>
      </w:r>
      <w:hyperlink r:id="rId8" w:history="1">
        <w:r w:rsidRPr="0098086D">
          <w:rPr>
            <w:rStyle w:val="Hyperlink"/>
            <w:rFonts w:ascii="Times New Roman" w:hAnsi="Times New Roman" w:cs="Times New Roman"/>
            <w:sz w:val="24"/>
            <w:szCs w:val="24"/>
          </w:rPr>
          <w:t>drthomaswilkinson@gmail.com</w:t>
        </w:r>
      </w:hyperlink>
      <w:r w:rsidRPr="005860B2">
        <w:rPr>
          <w:rFonts w:ascii="Times New Roman" w:hAnsi="Times New Roman" w:cs="Times New Roman"/>
          <w:sz w:val="24"/>
          <w:szCs w:val="24"/>
        </w:rPr>
        <w:t>.</w:t>
      </w:r>
    </w:p>
    <w:p w14:paraId="2619EAB8" w14:textId="77777777" w:rsidR="00F03A56" w:rsidRPr="00C0222D" w:rsidRDefault="00F03A56" w:rsidP="00F03A56"/>
    <w:p w14:paraId="1F295070" w14:textId="77777777" w:rsidR="00F03A56" w:rsidRDefault="00F03A5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BC54E60" w14:textId="73DA778D" w:rsidR="00156728" w:rsidRPr="006126BC" w:rsidRDefault="00672BF9" w:rsidP="00A42636">
      <w:pPr>
        <w:spacing w:line="480" w:lineRule="auto"/>
        <w:jc w:val="center"/>
        <w:rPr>
          <w:rFonts w:ascii="Times New Roman" w:hAnsi="Times New Roman" w:cs="Times New Roman"/>
          <w:b/>
          <w:sz w:val="24"/>
          <w:szCs w:val="24"/>
        </w:rPr>
      </w:pPr>
      <w:r w:rsidRPr="006126BC">
        <w:rPr>
          <w:rFonts w:ascii="Times New Roman" w:hAnsi="Times New Roman" w:cs="Times New Roman"/>
          <w:b/>
          <w:sz w:val="24"/>
          <w:szCs w:val="24"/>
          <w:u w:val="single"/>
        </w:rPr>
        <w:lastRenderedPageBreak/>
        <w:t>ABSTRACT</w:t>
      </w:r>
    </w:p>
    <w:p w14:paraId="7B5C77E3" w14:textId="77777777" w:rsidR="00D3578F" w:rsidRPr="006126BC" w:rsidRDefault="00D3578F" w:rsidP="00672BF9">
      <w:pPr>
        <w:spacing w:after="0" w:line="480" w:lineRule="auto"/>
        <w:rPr>
          <w:rFonts w:ascii="Times New Roman" w:hAnsi="Times New Roman" w:cs="Times New Roman"/>
          <w:sz w:val="24"/>
          <w:szCs w:val="24"/>
        </w:rPr>
      </w:pPr>
    </w:p>
    <w:p w14:paraId="58CC8534" w14:textId="2A790341" w:rsidR="00D3578F" w:rsidRPr="006126BC" w:rsidRDefault="00723BD7"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 xml:space="preserve">Physical function is an important outcome in chronic kidney disease (CKD). We aimed to establish the reliability, validity, and the ‘minimal detectable change’ (MDC) of </w:t>
      </w:r>
      <w:r w:rsidR="003C4244" w:rsidRPr="006126BC">
        <w:rPr>
          <w:rFonts w:ascii="Times New Roman" w:hAnsi="Times New Roman" w:cs="Times New Roman"/>
          <w:sz w:val="24"/>
          <w:szCs w:val="24"/>
        </w:rPr>
        <w:t>several common tests used in renal rehabilitation and research.</w:t>
      </w:r>
      <w:r w:rsidR="00E47E90" w:rsidRPr="006126BC">
        <w:rPr>
          <w:rFonts w:ascii="Times New Roman" w:hAnsi="Times New Roman" w:cs="Times New Roman"/>
          <w:sz w:val="24"/>
          <w:szCs w:val="24"/>
        </w:rPr>
        <w:t xml:space="preserve"> In a </w:t>
      </w:r>
      <w:r w:rsidR="00086A52" w:rsidRPr="006126BC">
        <w:rPr>
          <w:rFonts w:ascii="Times New Roman" w:hAnsi="Times New Roman" w:cs="Times New Roman"/>
          <w:sz w:val="24"/>
          <w:szCs w:val="24"/>
        </w:rPr>
        <w:t>repeated measures desi</w:t>
      </w:r>
      <w:r w:rsidR="00E47E90" w:rsidRPr="006126BC">
        <w:rPr>
          <w:rFonts w:ascii="Times New Roman" w:hAnsi="Times New Roman" w:cs="Times New Roman"/>
          <w:sz w:val="24"/>
          <w:szCs w:val="24"/>
        </w:rPr>
        <w:t xml:space="preserve">gn, </w:t>
      </w:r>
      <w:r w:rsidR="00A53608" w:rsidRPr="006126BC">
        <w:rPr>
          <w:rFonts w:ascii="Times New Roman" w:hAnsi="Times New Roman" w:cs="Times New Roman"/>
          <w:sz w:val="24"/>
          <w:szCs w:val="24"/>
        </w:rPr>
        <w:t>41</w:t>
      </w:r>
      <w:r w:rsidRPr="006126BC">
        <w:rPr>
          <w:rFonts w:ascii="Times New Roman" w:hAnsi="Times New Roman" w:cs="Times New Roman"/>
          <w:sz w:val="24"/>
          <w:szCs w:val="24"/>
        </w:rPr>
        <w:t xml:space="preserve"> </w:t>
      </w:r>
      <w:r w:rsidR="00086A52" w:rsidRPr="006126BC">
        <w:rPr>
          <w:rFonts w:ascii="Times New Roman" w:hAnsi="Times New Roman" w:cs="Times New Roman"/>
          <w:sz w:val="24"/>
          <w:szCs w:val="24"/>
        </w:rPr>
        <w:t>patients with CKD</w:t>
      </w:r>
      <w:r w:rsidR="006639FB" w:rsidRPr="006126BC">
        <w:rPr>
          <w:rFonts w:ascii="Times New Roman" w:hAnsi="Times New Roman" w:cs="Times New Roman"/>
          <w:sz w:val="24"/>
          <w:szCs w:val="24"/>
        </w:rPr>
        <w:t xml:space="preserve"> not requiring dialysis (stage 3b to 5) </w:t>
      </w:r>
      <w:r w:rsidR="00E47E90" w:rsidRPr="006126BC">
        <w:rPr>
          <w:rFonts w:ascii="Times New Roman" w:hAnsi="Times New Roman" w:cs="Times New Roman"/>
          <w:sz w:val="24"/>
          <w:szCs w:val="24"/>
        </w:rPr>
        <w:t>were assessed at an interval of 6 weeks</w:t>
      </w:r>
      <w:r w:rsidR="00E47E90" w:rsidRPr="006126BC">
        <w:rPr>
          <w:rFonts w:ascii="Times New Roman" w:hAnsi="Times New Roman" w:cs="Times New Roman"/>
          <w:b/>
          <w:i/>
          <w:sz w:val="24"/>
          <w:szCs w:val="24"/>
        </w:rPr>
        <w:t xml:space="preserve">. </w:t>
      </w:r>
      <w:r w:rsidR="00E47E90" w:rsidRPr="006126BC">
        <w:rPr>
          <w:rFonts w:ascii="Times New Roman" w:hAnsi="Times New Roman" w:cs="Times New Roman"/>
          <w:sz w:val="24"/>
          <w:szCs w:val="24"/>
        </w:rPr>
        <w:t>The tests</w:t>
      </w:r>
      <w:r w:rsidR="003C4244" w:rsidRPr="006126BC">
        <w:rPr>
          <w:rFonts w:ascii="Times New Roman" w:hAnsi="Times New Roman" w:cs="Times New Roman"/>
          <w:sz w:val="24"/>
          <w:szCs w:val="24"/>
        </w:rPr>
        <w:t xml:space="preserve"> were: the incremental shuttle walk test (ISWT), ‘sit-to-stand’ (STS) test, estimated 1 rep</w:t>
      </w:r>
      <w:r w:rsidR="00E47E90" w:rsidRPr="006126BC">
        <w:rPr>
          <w:rFonts w:ascii="Times New Roman" w:hAnsi="Times New Roman" w:cs="Times New Roman"/>
          <w:sz w:val="24"/>
          <w:szCs w:val="24"/>
        </w:rPr>
        <w:t>etition</w:t>
      </w:r>
      <w:r w:rsidR="003C4244" w:rsidRPr="006126BC">
        <w:rPr>
          <w:rFonts w:ascii="Times New Roman" w:hAnsi="Times New Roman" w:cs="Times New Roman"/>
          <w:sz w:val="24"/>
          <w:szCs w:val="24"/>
        </w:rPr>
        <w:t xml:space="preserve"> maximum for quadriceps strength (e1RM), and VO</w:t>
      </w:r>
      <w:r w:rsidR="003C4244" w:rsidRPr="006126BC">
        <w:rPr>
          <w:rFonts w:ascii="Times New Roman" w:hAnsi="Times New Roman" w:cs="Times New Roman"/>
          <w:sz w:val="24"/>
          <w:szCs w:val="24"/>
          <w:vertAlign w:val="subscript"/>
        </w:rPr>
        <w:t>2peak</w:t>
      </w:r>
      <w:r w:rsidR="00E47E90" w:rsidRPr="006126BC">
        <w:rPr>
          <w:rFonts w:ascii="Times New Roman" w:hAnsi="Times New Roman" w:cs="Times New Roman"/>
          <w:sz w:val="24"/>
          <w:szCs w:val="24"/>
        </w:rPr>
        <w:t xml:space="preserve"> </w:t>
      </w:r>
      <w:r w:rsidR="003C4244" w:rsidRPr="006126BC">
        <w:rPr>
          <w:rFonts w:ascii="Times New Roman" w:hAnsi="Times New Roman" w:cs="Times New Roman"/>
          <w:sz w:val="24"/>
          <w:szCs w:val="24"/>
        </w:rPr>
        <w:t xml:space="preserve">by cardiopulmonary exercise testing (CPET). </w:t>
      </w:r>
      <w:r w:rsidR="00E47E90" w:rsidRPr="006126BC">
        <w:rPr>
          <w:rFonts w:ascii="Times New Roman" w:hAnsi="Times New Roman" w:cs="Times New Roman"/>
          <w:sz w:val="24"/>
          <w:szCs w:val="24"/>
        </w:rPr>
        <w:t>R</w:t>
      </w:r>
      <w:r w:rsidRPr="006126BC">
        <w:rPr>
          <w:rFonts w:ascii="Times New Roman" w:hAnsi="Times New Roman" w:cs="Times New Roman"/>
          <w:sz w:val="24"/>
          <w:szCs w:val="24"/>
        </w:rPr>
        <w:t>eliability was assessed using intraclass correlation co</w:t>
      </w:r>
      <w:r w:rsidR="007A7A59" w:rsidRPr="006126BC">
        <w:rPr>
          <w:rFonts w:ascii="Times New Roman" w:hAnsi="Times New Roman" w:cs="Times New Roman"/>
          <w:sz w:val="24"/>
          <w:szCs w:val="24"/>
        </w:rPr>
        <w:t>-efficient</w:t>
      </w:r>
      <w:r w:rsidR="00E47E90" w:rsidRPr="006126BC">
        <w:rPr>
          <w:rFonts w:ascii="Times New Roman" w:hAnsi="Times New Roman" w:cs="Times New Roman"/>
          <w:sz w:val="24"/>
          <w:szCs w:val="24"/>
        </w:rPr>
        <w:t xml:space="preserve"> (ICC)</w:t>
      </w:r>
      <w:r w:rsidR="00AA6446" w:rsidRPr="006126BC">
        <w:rPr>
          <w:rFonts w:ascii="Times New Roman" w:hAnsi="Times New Roman" w:cs="Times New Roman"/>
          <w:sz w:val="24"/>
          <w:szCs w:val="24"/>
        </w:rPr>
        <w:t xml:space="preserve"> and Bland-Altman analysis</w:t>
      </w:r>
      <w:r w:rsidR="00C072FB" w:rsidRPr="006126BC">
        <w:rPr>
          <w:rFonts w:ascii="Times New Roman" w:hAnsi="Times New Roman" w:cs="Times New Roman"/>
          <w:sz w:val="24"/>
          <w:szCs w:val="24"/>
        </w:rPr>
        <w:t>, and</w:t>
      </w:r>
      <w:r w:rsidRPr="006126BC">
        <w:rPr>
          <w:rFonts w:ascii="Times New Roman" w:hAnsi="Times New Roman" w:cs="Times New Roman"/>
          <w:sz w:val="24"/>
          <w:szCs w:val="24"/>
        </w:rPr>
        <w:t xml:space="preserve"> </w:t>
      </w:r>
      <w:r w:rsidR="00C072FB" w:rsidRPr="006126BC">
        <w:rPr>
          <w:rFonts w:ascii="Times New Roman" w:hAnsi="Times New Roman" w:cs="Times New Roman"/>
          <w:sz w:val="24"/>
          <w:szCs w:val="24"/>
        </w:rPr>
        <w:t>absolute reliability by s</w:t>
      </w:r>
      <w:r w:rsidRPr="006126BC">
        <w:rPr>
          <w:rFonts w:ascii="Times New Roman" w:hAnsi="Times New Roman" w:cs="Times New Roman"/>
          <w:sz w:val="24"/>
          <w:szCs w:val="24"/>
        </w:rPr>
        <w:t>tandard e</w:t>
      </w:r>
      <w:r w:rsidR="00BA1C33" w:rsidRPr="006126BC">
        <w:rPr>
          <w:rFonts w:ascii="Times New Roman" w:hAnsi="Times New Roman" w:cs="Times New Roman"/>
          <w:sz w:val="24"/>
          <w:szCs w:val="24"/>
        </w:rPr>
        <w:t>rror</w:t>
      </w:r>
      <w:r w:rsidRPr="006126BC">
        <w:rPr>
          <w:rFonts w:ascii="Times New Roman" w:hAnsi="Times New Roman" w:cs="Times New Roman"/>
          <w:sz w:val="24"/>
          <w:szCs w:val="24"/>
        </w:rPr>
        <w:t xml:space="preserve"> of measurement and MDC</w:t>
      </w:r>
      <w:r w:rsidR="00BA1C33" w:rsidRPr="006126BC">
        <w:rPr>
          <w:rFonts w:ascii="Times New Roman" w:hAnsi="Times New Roman" w:cs="Times New Roman"/>
          <w:sz w:val="24"/>
          <w:szCs w:val="24"/>
        </w:rPr>
        <w:t>.</w:t>
      </w:r>
      <w:r w:rsidR="00E47E90" w:rsidRPr="006126BC">
        <w:rPr>
          <w:rFonts w:ascii="Times New Roman" w:hAnsi="Times New Roman" w:cs="Times New Roman"/>
          <w:b/>
          <w:i/>
          <w:sz w:val="24"/>
          <w:szCs w:val="24"/>
        </w:rPr>
        <w:t xml:space="preserve"> </w:t>
      </w:r>
      <w:r w:rsidR="00086A52" w:rsidRPr="006126BC">
        <w:rPr>
          <w:rFonts w:ascii="Times New Roman" w:hAnsi="Times New Roman" w:cs="Times New Roman"/>
          <w:sz w:val="24"/>
          <w:szCs w:val="24"/>
        </w:rPr>
        <w:t>The ISWT, STS-60, e1RM, and CPET had ‘good’ to ‘excellent’ reliability (.973, .927, .927, and .866). STS-5 reliability was poor (</w:t>
      </w:r>
      <w:r w:rsidR="00E47E90" w:rsidRPr="006126BC">
        <w:rPr>
          <w:rFonts w:ascii="Times New Roman" w:hAnsi="Times New Roman" w:cs="Times New Roman"/>
          <w:sz w:val="24"/>
          <w:szCs w:val="24"/>
        </w:rPr>
        <w:t xml:space="preserve">.676). The MDC are: ISWT, 20 m; STS-5, 7.5 </w:t>
      </w:r>
      <w:r w:rsidR="00086A52" w:rsidRPr="006126BC">
        <w:rPr>
          <w:rFonts w:ascii="Times New Roman" w:hAnsi="Times New Roman" w:cs="Times New Roman"/>
          <w:sz w:val="24"/>
          <w:szCs w:val="24"/>
        </w:rPr>
        <w:t>secs; STS-60, 4 reps; e1RM, 6.4 kg; VO</w:t>
      </w:r>
      <w:r w:rsidR="00086A52" w:rsidRPr="006126BC">
        <w:rPr>
          <w:rFonts w:ascii="Times New Roman" w:hAnsi="Times New Roman" w:cs="Times New Roman"/>
          <w:sz w:val="24"/>
          <w:szCs w:val="24"/>
          <w:vertAlign w:val="subscript"/>
        </w:rPr>
        <w:t>2peak</w:t>
      </w:r>
      <w:r w:rsidR="00086A52" w:rsidRPr="006126BC">
        <w:rPr>
          <w:rFonts w:ascii="Times New Roman" w:hAnsi="Times New Roman" w:cs="Times New Roman"/>
          <w:sz w:val="24"/>
          <w:szCs w:val="24"/>
        </w:rPr>
        <w:t xml:space="preserve">, 2.8 ml/kg/min. There was strong </w:t>
      </w:r>
      <w:r w:rsidR="00AA6446" w:rsidRPr="006126BC">
        <w:rPr>
          <w:rFonts w:ascii="Times New Roman" w:hAnsi="Times New Roman" w:cs="Times New Roman"/>
          <w:sz w:val="24"/>
          <w:szCs w:val="24"/>
        </w:rPr>
        <w:t>correlation</w:t>
      </w:r>
      <w:r w:rsidR="00086A52" w:rsidRPr="006126BC">
        <w:rPr>
          <w:rFonts w:ascii="Times New Roman" w:hAnsi="Times New Roman" w:cs="Times New Roman"/>
          <w:sz w:val="24"/>
          <w:szCs w:val="24"/>
        </w:rPr>
        <w:t xml:space="preserve"> between the ISWT and VO</w:t>
      </w:r>
      <w:r w:rsidR="00086A52" w:rsidRPr="006126BC">
        <w:rPr>
          <w:rFonts w:ascii="Times New Roman" w:hAnsi="Times New Roman" w:cs="Times New Roman"/>
          <w:sz w:val="24"/>
          <w:szCs w:val="24"/>
          <w:vertAlign w:val="subscript"/>
        </w:rPr>
        <w:t>2peak</w:t>
      </w:r>
      <w:r w:rsidR="00086A52" w:rsidRPr="006126BC">
        <w:rPr>
          <w:rFonts w:ascii="Times New Roman" w:hAnsi="Times New Roman" w:cs="Times New Roman"/>
          <w:sz w:val="24"/>
          <w:szCs w:val="24"/>
        </w:rPr>
        <w:t xml:space="preserve"> (</w:t>
      </w:r>
      <w:r w:rsidR="00086A52" w:rsidRPr="006126BC">
        <w:rPr>
          <w:rFonts w:ascii="Times New Roman" w:hAnsi="Times New Roman" w:cs="Times New Roman"/>
          <w:i/>
          <w:sz w:val="24"/>
          <w:szCs w:val="24"/>
        </w:rPr>
        <w:t>r</w:t>
      </w:r>
      <w:r w:rsidR="00086A52" w:rsidRPr="006126BC">
        <w:rPr>
          <w:rFonts w:ascii="Times New Roman" w:hAnsi="Times New Roman" w:cs="Times New Roman"/>
          <w:sz w:val="24"/>
          <w:szCs w:val="24"/>
        </w:rPr>
        <w:t xml:space="preserve"> = 0.73 and 0.</w:t>
      </w:r>
      <w:r w:rsidR="00AA6446" w:rsidRPr="006126BC">
        <w:rPr>
          <w:rFonts w:ascii="Times New Roman" w:hAnsi="Times New Roman" w:cs="Times New Roman"/>
          <w:sz w:val="24"/>
          <w:szCs w:val="24"/>
        </w:rPr>
        <w:t>74). Whilst there was</w:t>
      </w:r>
      <w:r w:rsidR="00086A52" w:rsidRPr="006126BC">
        <w:rPr>
          <w:rFonts w:ascii="Times New Roman" w:hAnsi="Times New Roman" w:cs="Times New Roman"/>
          <w:sz w:val="24"/>
          <w:szCs w:val="24"/>
        </w:rPr>
        <w:t xml:space="preserve"> poor </w:t>
      </w:r>
      <w:r w:rsidR="00AA6446" w:rsidRPr="006126BC">
        <w:rPr>
          <w:rFonts w:ascii="Times New Roman" w:hAnsi="Times New Roman" w:cs="Times New Roman"/>
          <w:sz w:val="24"/>
          <w:szCs w:val="24"/>
        </w:rPr>
        <w:t xml:space="preserve">correlation </w:t>
      </w:r>
      <w:r w:rsidR="00086A52" w:rsidRPr="006126BC">
        <w:rPr>
          <w:rFonts w:ascii="Times New Roman" w:hAnsi="Times New Roman" w:cs="Times New Roman"/>
          <w:sz w:val="24"/>
          <w:szCs w:val="24"/>
        </w:rPr>
        <w:t>between the STS-5 and e1RM (</w:t>
      </w:r>
      <w:r w:rsidR="00086A52" w:rsidRPr="006126BC">
        <w:rPr>
          <w:rFonts w:ascii="Times New Roman" w:hAnsi="Times New Roman" w:cs="Times New Roman"/>
          <w:i/>
          <w:sz w:val="24"/>
          <w:szCs w:val="24"/>
        </w:rPr>
        <w:t>r</w:t>
      </w:r>
      <w:r w:rsidR="00086A52" w:rsidRPr="006126BC">
        <w:rPr>
          <w:rFonts w:ascii="Times New Roman" w:hAnsi="Times New Roman" w:cs="Times New Roman"/>
          <w:sz w:val="24"/>
          <w:szCs w:val="24"/>
        </w:rPr>
        <w:t xml:space="preserve"> = 0.14 and 0.47</w:t>
      </w:r>
      <w:r w:rsidR="00AA6446" w:rsidRPr="006126BC">
        <w:rPr>
          <w:rFonts w:ascii="Times New Roman" w:hAnsi="Times New Roman" w:cs="Times New Roman"/>
          <w:sz w:val="24"/>
          <w:szCs w:val="24"/>
        </w:rPr>
        <w:t>), better correlation was seen between STS-5 and ISWT (</w:t>
      </w:r>
      <w:r w:rsidR="00AA6446" w:rsidRPr="006126BC">
        <w:rPr>
          <w:rFonts w:ascii="Times New Roman" w:hAnsi="Times New Roman" w:cs="Times New Roman"/>
          <w:i/>
          <w:sz w:val="24"/>
          <w:szCs w:val="24"/>
        </w:rPr>
        <w:t>r</w:t>
      </w:r>
      <w:r w:rsidR="00AA6446" w:rsidRPr="006126BC">
        <w:rPr>
          <w:rFonts w:ascii="Times New Roman" w:hAnsi="Times New Roman" w:cs="Times New Roman"/>
          <w:sz w:val="24"/>
          <w:szCs w:val="24"/>
        </w:rPr>
        <w:t xml:space="preserve"> = 0.55 and 0.74). </w:t>
      </w:r>
      <w:r w:rsidRPr="006126BC">
        <w:rPr>
          <w:rFonts w:ascii="Times New Roman" w:hAnsi="Times New Roman" w:cs="Times New Roman"/>
          <w:sz w:val="24"/>
          <w:szCs w:val="24"/>
        </w:rPr>
        <w:t xml:space="preserve">In conclusion, the ISWT, STS-60, </w:t>
      </w:r>
      <w:r w:rsidR="001C09E8" w:rsidRPr="006126BC">
        <w:rPr>
          <w:rFonts w:ascii="Times New Roman" w:hAnsi="Times New Roman" w:cs="Times New Roman"/>
          <w:sz w:val="24"/>
          <w:szCs w:val="24"/>
        </w:rPr>
        <w:t>e1RM</w:t>
      </w:r>
      <w:r w:rsidRPr="006126BC">
        <w:rPr>
          <w:rFonts w:ascii="Times New Roman" w:hAnsi="Times New Roman" w:cs="Times New Roman"/>
          <w:sz w:val="24"/>
          <w:szCs w:val="24"/>
        </w:rPr>
        <w:t xml:space="preserve">, and CPET are reliable tests of function in CKD. </w:t>
      </w:r>
      <w:r w:rsidR="003C4244" w:rsidRPr="006126BC">
        <w:rPr>
          <w:rFonts w:ascii="Times New Roman" w:hAnsi="Times New Roman" w:cs="Times New Roman"/>
          <w:sz w:val="24"/>
          <w:szCs w:val="24"/>
        </w:rPr>
        <w:t xml:space="preserve">The ISWT is a valid means of exercise capacity. </w:t>
      </w:r>
      <w:r w:rsidRPr="006126BC">
        <w:rPr>
          <w:rFonts w:ascii="Times New Roman" w:hAnsi="Times New Roman" w:cs="Times New Roman"/>
          <w:sz w:val="24"/>
          <w:szCs w:val="24"/>
        </w:rPr>
        <w:t>The MDC can help researchers and rehabilitation professionals interpret changes</w:t>
      </w:r>
      <w:r w:rsidR="00E47E90" w:rsidRPr="006126BC">
        <w:rPr>
          <w:rFonts w:ascii="Times New Roman" w:hAnsi="Times New Roman" w:cs="Times New Roman"/>
          <w:sz w:val="24"/>
          <w:szCs w:val="24"/>
        </w:rPr>
        <w:t xml:space="preserve"> following an intervention. </w:t>
      </w:r>
    </w:p>
    <w:p w14:paraId="6EA24C95" w14:textId="77777777" w:rsidR="003A1993" w:rsidRPr="006126BC" w:rsidRDefault="003A1993" w:rsidP="00672BF9">
      <w:pPr>
        <w:spacing w:after="0" w:line="480" w:lineRule="auto"/>
        <w:rPr>
          <w:rFonts w:ascii="Times New Roman" w:hAnsi="Times New Roman" w:cs="Times New Roman"/>
          <w:b/>
          <w:sz w:val="24"/>
          <w:szCs w:val="24"/>
        </w:rPr>
      </w:pPr>
    </w:p>
    <w:p w14:paraId="02ED1D51" w14:textId="77777777" w:rsidR="008C05BC" w:rsidRPr="006126BC" w:rsidRDefault="008C05BC" w:rsidP="00672BF9">
      <w:pPr>
        <w:spacing w:after="0" w:line="480" w:lineRule="auto"/>
        <w:rPr>
          <w:rFonts w:ascii="Times New Roman" w:hAnsi="Times New Roman" w:cs="Times New Roman"/>
          <w:b/>
          <w:sz w:val="24"/>
          <w:szCs w:val="24"/>
        </w:rPr>
      </w:pPr>
    </w:p>
    <w:p w14:paraId="5DD9C22C" w14:textId="20D12F7F" w:rsidR="00E47E90" w:rsidRPr="006126BC" w:rsidRDefault="00E47E90" w:rsidP="00672BF9">
      <w:pPr>
        <w:spacing w:after="0" w:line="480" w:lineRule="auto"/>
        <w:rPr>
          <w:rFonts w:ascii="Times New Roman" w:hAnsi="Times New Roman" w:cs="Times New Roman"/>
          <w:b/>
          <w:sz w:val="24"/>
          <w:szCs w:val="24"/>
          <w:u w:val="single"/>
        </w:rPr>
      </w:pPr>
      <w:r w:rsidRPr="006126BC">
        <w:rPr>
          <w:rFonts w:ascii="Times New Roman" w:hAnsi="Times New Roman" w:cs="Times New Roman"/>
          <w:b/>
          <w:sz w:val="24"/>
          <w:szCs w:val="24"/>
          <w:u w:val="single"/>
        </w:rPr>
        <w:t>Keywords</w:t>
      </w:r>
    </w:p>
    <w:p w14:paraId="5A45A1E2" w14:textId="33CB1E67" w:rsidR="00672BF9" w:rsidRPr="006126BC" w:rsidRDefault="006126BC" w:rsidP="00672BF9">
      <w:pPr>
        <w:spacing w:after="0" w:line="480" w:lineRule="auto"/>
        <w:rPr>
          <w:rFonts w:ascii="Times New Roman" w:hAnsi="Times New Roman" w:cs="Times New Roman"/>
          <w:b/>
          <w:sz w:val="24"/>
          <w:szCs w:val="24"/>
        </w:rPr>
      </w:pPr>
      <w:r w:rsidRPr="006126BC">
        <w:rPr>
          <w:rFonts w:ascii="Times New Roman" w:hAnsi="Times New Roman" w:cs="Times New Roman"/>
          <w:sz w:val="24"/>
          <w:szCs w:val="24"/>
        </w:rPr>
        <w:t>Chronic</w:t>
      </w:r>
      <w:r w:rsidRPr="006126BC">
        <w:rPr>
          <w:rFonts w:ascii="Times New Roman" w:hAnsi="Times New Roman" w:cs="Times New Roman"/>
          <w:b/>
          <w:sz w:val="24"/>
          <w:szCs w:val="24"/>
        </w:rPr>
        <w:t xml:space="preserve"> </w:t>
      </w:r>
      <w:r w:rsidRPr="006126BC">
        <w:rPr>
          <w:rFonts w:ascii="Times New Roman" w:hAnsi="Times New Roman" w:cs="Times New Roman"/>
          <w:sz w:val="24"/>
          <w:szCs w:val="24"/>
        </w:rPr>
        <w:t>Kidney Diseases; Muscle strength; Outcome Assessment</w:t>
      </w:r>
      <w:r w:rsidRPr="006126BC">
        <w:rPr>
          <w:rFonts w:ascii="Times New Roman" w:hAnsi="Times New Roman" w:cs="Times New Roman"/>
          <w:b/>
          <w:sz w:val="24"/>
          <w:szCs w:val="24"/>
        </w:rPr>
        <w:t xml:space="preserve">; </w:t>
      </w:r>
      <w:r w:rsidR="005D0609" w:rsidRPr="006126BC">
        <w:rPr>
          <w:rFonts w:ascii="Times New Roman" w:hAnsi="Times New Roman" w:cs="Times New Roman"/>
          <w:sz w:val="24"/>
          <w:szCs w:val="24"/>
        </w:rPr>
        <w:t>Rehabilitation</w:t>
      </w:r>
      <w:r w:rsidR="005D0609" w:rsidRPr="006126BC">
        <w:rPr>
          <w:rFonts w:ascii="Times New Roman" w:hAnsi="Times New Roman" w:cs="Times New Roman"/>
          <w:b/>
          <w:sz w:val="24"/>
          <w:szCs w:val="24"/>
        </w:rPr>
        <w:t xml:space="preserve">; </w:t>
      </w:r>
      <w:r w:rsidRPr="006126BC">
        <w:rPr>
          <w:rFonts w:ascii="Times New Roman" w:hAnsi="Times New Roman" w:cs="Times New Roman"/>
          <w:sz w:val="24"/>
          <w:szCs w:val="24"/>
        </w:rPr>
        <w:t>Renal Insufficiency</w:t>
      </w:r>
      <w:r w:rsidRPr="006126BC">
        <w:rPr>
          <w:rFonts w:ascii="Times New Roman" w:hAnsi="Times New Roman" w:cs="Times New Roman"/>
          <w:b/>
          <w:sz w:val="24"/>
          <w:szCs w:val="24"/>
        </w:rPr>
        <w:t xml:space="preserve">; </w:t>
      </w:r>
      <w:r w:rsidR="005D0609" w:rsidRPr="006126BC">
        <w:rPr>
          <w:rFonts w:ascii="Times New Roman" w:hAnsi="Times New Roman" w:cs="Times New Roman"/>
          <w:sz w:val="24"/>
          <w:szCs w:val="24"/>
        </w:rPr>
        <w:t>Walking</w:t>
      </w:r>
      <w:r w:rsidR="004563B0" w:rsidRPr="006126BC">
        <w:rPr>
          <w:rFonts w:ascii="Times New Roman" w:hAnsi="Times New Roman" w:cs="Times New Roman"/>
          <w:sz w:val="24"/>
          <w:szCs w:val="24"/>
        </w:rPr>
        <w:br w:type="page"/>
      </w:r>
    </w:p>
    <w:p w14:paraId="7FADFA21" w14:textId="2A2259F9" w:rsidR="00672BF9" w:rsidRPr="006126BC" w:rsidRDefault="00672BF9" w:rsidP="00672BF9">
      <w:pPr>
        <w:spacing w:after="0" w:line="480" w:lineRule="auto"/>
        <w:jc w:val="center"/>
        <w:rPr>
          <w:rFonts w:ascii="Times New Roman" w:hAnsi="Times New Roman" w:cs="Times New Roman"/>
          <w:b/>
          <w:sz w:val="24"/>
          <w:szCs w:val="24"/>
          <w:u w:val="single"/>
        </w:rPr>
      </w:pPr>
      <w:r w:rsidRPr="006126BC">
        <w:rPr>
          <w:rFonts w:ascii="Times New Roman" w:hAnsi="Times New Roman" w:cs="Times New Roman"/>
          <w:b/>
          <w:sz w:val="24"/>
          <w:szCs w:val="24"/>
          <w:u w:val="single"/>
        </w:rPr>
        <w:lastRenderedPageBreak/>
        <w:t>INTRODUCTION</w:t>
      </w:r>
    </w:p>
    <w:p w14:paraId="3A9AFD76" w14:textId="77777777" w:rsidR="00672BF9" w:rsidRPr="006126BC" w:rsidRDefault="00672BF9" w:rsidP="00672BF9">
      <w:pPr>
        <w:spacing w:after="0" w:line="480" w:lineRule="auto"/>
        <w:rPr>
          <w:rFonts w:ascii="Times New Roman" w:hAnsi="Times New Roman" w:cs="Times New Roman"/>
          <w:sz w:val="24"/>
          <w:szCs w:val="24"/>
        </w:rPr>
      </w:pPr>
    </w:p>
    <w:p w14:paraId="290CF0D3" w14:textId="30D80806" w:rsidR="000D5287" w:rsidRPr="006126BC" w:rsidRDefault="000D5287"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Chronic kidney disease (</w:t>
      </w:r>
      <w:r w:rsidR="00071811" w:rsidRPr="006126BC">
        <w:rPr>
          <w:rFonts w:ascii="Times New Roman" w:hAnsi="Times New Roman" w:cs="Times New Roman"/>
          <w:sz w:val="24"/>
          <w:szCs w:val="24"/>
        </w:rPr>
        <w:t>CKD</w:t>
      </w:r>
      <w:r w:rsidRPr="006126BC">
        <w:rPr>
          <w:rFonts w:ascii="Times New Roman" w:hAnsi="Times New Roman" w:cs="Times New Roman"/>
          <w:sz w:val="24"/>
          <w:szCs w:val="24"/>
        </w:rPr>
        <w:t>)</w:t>
      </w:r>
      <w:r w:rsidR="00071811" w:rsidRPr="006126BC">
        <w:rPr>
          <w:rFonts w:ascii="Times New Roman" w:hAnsi="Times New Roman" w:cs="Times New Roman"/>
          <w:sz w:val="24"/>
          <w:szCs w:val="24"/>
        </w:rPr>
        <w:t xml:space="preserve"> </w:t>
      </w:r>
      <w:r w:rsidRPr="006126BC">
        <w:rPr>
          <w:rFonts w:ascii="Times New Roman" w:hAnsi="Times New Roman" w:cs="Times New Roman"/>
          <w:sz w:val="24"/>
          <w:szCs w:val="24"/>
        </w:rPr>
        <w:t xml:space="preserve">is associated with </w:t>
      </w:r>
      <w:r w:rsidR="00B0374B" w:rsidRPr="006126BC">
        <w:rPr>
          <w:rFonts w:ascii="Times New Roman" w:hAnsi="Times New Roman" w:cs="Times New Roman"/>
          <w:sz w:val="24"/>
          <w:szCs w:val="24"/>
        </w:rPr>
        <w:t xml:space="preserve">adverse </w:t>
      </w:r>
      <w:r w:rsidR="001129FB" w:rsidRPr="006126BC">
        <w:rPr>
          <w:rFonts w:ascii="Times New Roman" w:hAnsi="Times New Roman" w:cs="Times New Roman"/>
          <w:sz w:val="24"/>
          <w:szCs w:val="24"/>
        </w:rPr>
        <w:t>clinical outcome and</w:t>
      </w:r>
      <w:r w:rsidRPr="006126BC">
        <w:rPr>
          <w:rFonts w:ascii="Times New Roman" w:hAnsi="Times New Roman" w:cs="Times New Roman"/>
          <w:sz w:val="24"/>
          <w:szCs w:val="24"/>
        </w:rPr>
        <w:t xml:space="preserve"> reduced quality of life</w:t>
      </w:r>
      <w:r w:rsidR="001129FB"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&lt;EndNote&gt;&lt;Cite&gt;&lt;Author&gt;Levey&lt;/Author&gt;&lt;Year&gt;2005&lt;/Year&gt;&lt;RecNum&gt;273&lt;/RecNum&gt;&lt;DisplayText&gt;(Levey et al., 2005)&lt;/DisplayText&gt;&lt;record&gt;&lt;rec-number&gt;273&lt;/rec-number&gt;&lt;foreign-keys&gt;&lt;key app="EN" db-id="rvds09dx49z05bevt56pd00t2txtx990xdap" timestamp="1481210721"&gt;273&lt;/key&gt;&lt;/foreign-keys&gt;&lt;ref-type name="Journal Article"&gt;17&lt;/ref-type&gt;&lt;contributors&gt;&lt;authors&gt;&lt;author&gt;Levey, Andrew S&lt;/author&gt;&lt;author&gt;Eckardt, Kai-Uwe&lt;/author&gt;&lt;author&gt;Tsukamoto, Yusuke&lt;/author&gt;&lt;author&gt;Levin, Adeera&lt;/author&gt;&lt;author&gt;Coresh, Josef&lt;/author&gt;&lt;author&gt;Rossert, Jerome&lt;/author&gt;&lt;author&gt;Zeeuw, Dick DE&lt;/author&gt;&lt;author&gt;Hostetter, Thomas H&lt;/author&gt;&lt;author&gt;Lameire, Norbert&lt;/author&gt;&lt;author&gt;Eknoyan, Garabed&lt;/author&gt;&lt;/authors&gt;&lt;/contributors&gt;&lt;titles&gt;&lt;title&gt;Definition and classification of chronic kidney disease: a position statement from Kidney Disease: Improving Global Outcomes (KDIGO)&lt;/title&gt;&lt;secondary-title&gt;Kidney international&lt;/secondary-title&gt;&lt;/titles&gt;&lt;periodical&gt;&lt;full-title&gt;Kidney international&lt;/full-title&gt;&lt;/periodical&gt;&lt;pages&gt;2089-2100&lt;/pages&gt;&lt;volume&gt;67&lt;/volume&gt;&lt;number&gt;6&lt;/number&gt;&lt;dates&gt;&lt;year&gt;2005&lt;/year&gt;&lt;/dates&gt;&lt;isbn&gt;0085-2538&lt;/isbn&gt;&lt;urls&gt;&lt;/urls&gt;&lt;/record&gt;&lt;/Cite&gt;&lt;/EndNote&gt;</w:instrText>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(Levey et al., 2005)</w:t>
      </w:r>
      <w:r w:rsidR="00E00E64" w:rsidRPr="006126BC">
        <w:rPr>
          <w:rFonts w:ascii="Times New Roman" w:hAnsi="Times New Roman" w:cs="Times New Roman"/>
          <w:sz w:val="24"/>
          <w:szCs w:val="24"/>
        </w:rPr>
        <w:fldChar w:fldCharType="end"/>
      </w:r>
      <w:r w:rsidRPr="006126BC">
        <w:rPr>
          <w:rFonts w:ascii="Times New Roman" w:hAnsi="Times New Roman" w:cs="Times New Roman"/>
          <w:sz w:val="24"/>
          <w:szCs w:val="24"/>
        </w:rPr>
        <w:t xml:space="preserve">. CKD </w:t>
      </w:r>
      <w:r w:rsidR="00F01DCC" w:rsidRPr="006126BC">
        <w:rPr>
          <w:rFonts w:ascii="Times New Roman" w:hAnsi="Times New Roman" w:cs="Times New Roman"/>
          <w:sz w:val="24"/>
          <w:szCs w:val="24"/>
        </w:rPr>
        <w:t xml:space="preserve">patients </w:t>
      </w:r>
      <w:r w:rsidR="00071811" w:rsidRPr="006126BC">
        <w:rPr>
          <w:rFonts w:ascii="Times New Roman" w:hAnsi="Times New Roman" w:cs="Times New Roman"/>
          <w:sz w:val="24"/>
          <w:szCs w:val="24"/>
        </w:rPr>
        <w:t xml:space="preserve">have </w:t>
      </w:r>
      <w:r w:rsidR="00135FD8" w:rsidRPr="006126BC">
        <w:rPr>
          <w:rFonts w:ascii="Times New Roman" w:hAnsi="Times New Roman" w:cs="Times New Roman"/>
          <w:sz w:val="24"/>
          <w:szCs w:val="24"/>
        </w:rPr>
        <w:t xml:space="preserve">reduced </w:t>
      </w:r>
      <w:r w:rsidRPr="006126BC">
        <w:rPr>
          <w:rFonts w:ascii="Times New Roman" w:hAnsi="Times New Roman" w:cs="Times New Roman"/>
          <w:sz w:val="24"/>
          <w:szCs w:val="24"/>
        </w:rPr>
        <w:t xml:space="preserve">physical </w:t>
      </w:r>
      <w:r w:rsidR="00071811" w:rsidRPr="006126BC">
        <w:rPr>
          <w:rFonts w:ascii="Times New Roman" w:hAnsi="Times New Roman" w:cs="Times New Roman"/>
          <w:sz w:val="24"/>
          <w:szCs w:val="24"/>
        </w:rPr>
        <w:t>function</w:t>
      </w:r>
      <w:r w:rsidR="004801CF" w:rsidRPr="006126BC">
        <w:rPr>
          <w:rFonts w:ascii="Times New Roman" w:hAnsi="Times New Roman" w:cs="Times New Roman"/>
          <w:sz w:val="24"/>
          <w:szCs w:val="24"/>
        </w:rPr>
        <w:t>ing</w:t>
      </w:r>
      <w:r w:rsidR="00895C5A"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fldData xml:space="preserve">PEVuZE5vdGU+PENpdGU+PEF1dGhvcj5LdW88L0F1dGhvcj48WWVhcj4yMDE1PC9ZZWFyPjxSZWNO
dW0+MjM2PC9SZWNOdW0+PERpc3BsYXlUZXh0PihIaXJha2kgZXQgYWwuLCAyMDEzOyBLdW8gZXQg
YWwuLCAyMDE1OyBTZWd1cmEtT3J0w60sIEdvcmRvbiwgRG95bGUsIGFuZCBKb2hhbnNlbiwgMjAx
Nyk8L0Rpc3BsYXlUZXh0PjxyZWNvcmQ+PHJlYy1udW1iZXI+MjM2PC9yZWMtbnVtYmVyPjxmb3Jl
aWduLWtleXM+PGtleSBhcHA9IkVOIiBkYi1pZD0icnZkczA5ZHg0OXowNWJldnQ1NnBkMDB0MnR4
dHg5OTB4ZGFwIiB0aW1lc3RhbXA9IjE0ODEyMTA3MTQiPjIzNjwva2V5PjwvZm9yZWlnbi1rZXlz
PjxyZWYtdHlwZSBuYW1lPSJKb3VybmFsIEFydGljbGUiPjE3PC9yZWYtdHlwZT48Y29udHJpYnV0
b3JzPjxhdXRob3JzPjxhdXRob3I+S3VvLCBZLVQ8L2F1dGhvcj48YXV0aG9yPkNoaXUsIEstTTwv
YXV0aG9yPjxhdXRob3I+VHNhbmcsIFktTTwvYXV0aG9yPjxhdXRob3I+Q2hpdSwgQy1NPC9hdXRo
b3I+PGF1dGhvcj5DaGllbiwgTS1ZPC9hdXRob3I+PC9hdXRob3JzPjwvY29udHJpYnV0b3JzPjx0
aXRsZXM+PHRpdGxlPkluZmx1ZW5jZSBvZiBDaHJvbmljIEtpZG5leSBEaXNlYXNlIG9uIFBoeXNp
Y2FsIEZ1bmN0aW9uIGFuZCBRdWFsaXR5IG9mIExpZmUgaW4gUGF0aWVudHMgYWZ0ZXIgQ29yb25h
cnkgQXJ0ZXJ5IEJ5cGFzcyBHcmFmdGluZzwvdGl0bGU+PHNlY29uZGFyeS10aXRsZT5DYXJkaW9y
ZW5hbCBtZWRpY2luZTwvc2Vjb25kYXJ5LXRpdGxlPjwvdGl0bGVzPjxwZXJpb2RpY2FsPjxmdWxs
LXRpdGxlPkNhcmRpb3JlbmFsIG1lZGljaW5lPC9mdWxsLXRpdGxlPjwvcGVyaW9kaWNhbD48cGFn
ZXM+MjM3LTI0NTwvcGFnZXM+PHZvbHVtZT41PC92b2x1bWU+PG51bWJlcj40PC9udW1iZXI+PGRh
dGVzPjx5ZWFyPjIwMTU8L3llYXI+PC9kYXRlcz48aXNibj4xNjY0LTU1MDI8L2lzYm4+PHVybHM+
PC91cmxzPjwvcmVjb3JkPjwvQ2l0ZT48Q2l0ZT48QXV0aG9yPlNlZ3VyYS1PcnTDrTwvQXV0aG9y
PjxZZWFyPjIwMTc8L1llYXI+PFJlY051bT4yOTU8L1JlY051bT48cmVjb3JkPjxyZWMtbnVtYmVy
PjI5NTwvcmVjLW51bWJlcj48Zm9yZWlnbi1rZXlzPjxrZXkgYXBwPSJFTiIgZGItaWQ9InJ2ZHMw
OWR4NDl6MDViZXZ0NTZwZDAwdDJ0eHR4OTkweGRhcCIgdGltZXN0YW1wPSIxNDg2OTkyMTUxIj4y
OTU8L2tleT48L2ZvcmVpZ24ta2V5cz48cmVmLXR5cGUgbmFtZT0iSm91cm5hbCBBcnRpY2xlIj4x
NzwvcmVmLXR5cGU+PGNvbnRyaWJ1dG9ycz48YXV0aG9ycz48YXV0aG9yPlNlZ3VyYS1PcnTDrSwg
RTwvYXV0aG9yPjxhdXRob3I+R29yZG9uLCBQTDwvYXV0aG9yPjxhdXRob3I+RG95bGUsIEpXPC9h
dXRob3I+PGF1dGhvcj5Kb2hhbnNlbiwgS0w8L2F1dGhvcj48L2F1dGhvcnM+PC9jb250cmlidXRv
cnM+PHRpdGxlcz48dGl0bGU+Q29ycmVsYXRlcyBvZiBQaHlzaWNhbCBGdW5jdGlvbmluZyBhbmQg
UGVyZm9ybWFuY2UgQWNyb3NzIHRoZSBTcGVjdHJ1bSBvZiBLaWRuZXkgRnVuY3Rpb248L3RpdGxl
PjxzZWNvbmRhcnktdGl0bGU+Q2xpbmljYWwgTnVyc2luZyBSZXNlYXJjaDwvc2Vjb25kYXJ5LXRp
dGxlPjwvdGl0bGVzPjxwZXJpb2RpY2FsPjxmdWxsLXRpdGxlPkNsaW5pY2FsIE51cnNpbmcgUmVz
ZWFyY2g8L2Z1bGwtdGl0bGU+PC9wZXJpb2RpY2FsPjxwYWdlcz4xMDU0NzczODE2Njg5MjgyPC9w
YWdlcz48ZGF0ZXM+PHllYXI+MjAxNzwveWVhcj48L2RhdGVzPjxpc2JuPjEwNTQtNzczODwvaXNi
bj48dXJscz48L3VybHM+PC9yZWNvcmQ+PC9DaXRlPjxDaXRlPjxBdXRob3I+SGlyYWtpPC9BdXRo
b3I+PFllYXI+MjAxMzwvWWVhcj48UmVjTnVtPjI5NjwvUmVjTnVtPjxyZWNvcmQ+PHJlYy1udW1i
ZXI+Mjk2PC9yZWMtbnVtYmVyPjxmb3JlaWduLWtleXM+PGtleSBhcHA9IkVOIiBkYi1pZD0icnZk
czA5ZHg0OXowNWJldnQ1NnBkMDB0MnR4dHg5OTB4ZGFwIiB0aW1lc3RhbXA9IjE0ODY5OTgyNTMi
PjI5Njwva2V5PjwvZm9yZWlnbi1rZXlzPjxyZWYtdHlwZSBuYW1lPSJKb3VybmFsIEFydGljbGUi
PjE3PC9yZWYtdHlwZT48Y29udHJpYnV0b3JzPjxhdXRob3JzPjxhdXRob3I+SGlyYWtpLCBLb2pp
PC9hdXRob3I+PGF1dGhvcj5ZYXN1ZGEsIFRha2FzaGk8L2F1dGhvcj48YXV0aG9yPkhvdHRhLCBD
aGloYXJ1PC9hdXRob3I+PGF1dGhvcj5JemF3YSwgS2F6dWhpcm8gUDwvYXV0aG9yPjxhdXRob3I+
TW9yaW8sIFl1amk8L2F1dGhvcj48YXV0aG9yPldhdGFuYWJlLCBTYXRvc2hpPC9hdXRob3I+PGF1
dGhvcj5TYWt1cmFkYSwgVHN1dG9tdTwvYXV0aG9yPjxhdXRob3I+U2hpYmFnYWtpLCBZdWdvPC9h
dXRob3I+PGF1dGhvcj5LaW11cmEsIEtlbmppcm88L2F1dGhvcj48L2F1dGhvcnM+PC9jb250cmli
dXRvcnM+PHRpdGxlcz48dGl0bGU+RGVjcmVhc2VkIHBoeXNpY2FsIGZ1bmN0aW9uIGluIHByZS1k
aWFseXNpcyBwYXRpZW50cyB3aXRoIGNocm9uaWMga2lkbmV5IGRpc2Vhc2U8L3RpdGxlPjxzZWNv
bmRhcnktdGl0bGU+Q2xpbmljYWwgYW5kIGV4cGVyaW1lbnRhbCBuZXBocm9sb2d5PC9zZWNvbmRh
cnktdGl0bGU+PC90aXRsZXM+PHBlcmlvZGljYWw+PGZ1bGwtdGl0bGU+Q2xpbmljYWwgYW5kIGV4
cGVyaW1lbnRhbCBuZXBocm9sb2d5PC9mdWxsLXRpdGxlPjwvcGVyaW9kaWNhbD48cGFnZXM+MjI1
LTIzMTwvcGFnZXM+PHZvbHVtZT4xNzwvdm9sdW1lPjxudW1iZXI+MjwvbnVtYmVyPjxkYXRlcz48
eWVhcj4yMDEzPC95ZWFyPjwvZGF0ZXM+PGlzYm4+MTM0Mi0xNzUxPC9pc2JuPjx1cmxzPjxyZWxh
dGVkLXVybHM+PHVybD5odHRwOi8vZG93bmxvYWQuc3ByaW5nZXIuY29tL3N0YXRpYy9wZGYvNDcv
YXJ0JTI1M0ExMC4xMDA3JTI1MkZzMTAxNTctMDEyLTA2ODEtOC5wZGY/b3JpZ2luVXJsPWh0dHAl
M0ElMkYlMkZsaW5rLnNwcmluZ2VyLmNvbSUyRmFydGljbGUlMkYxMC4xMDA3JTJGczEwMTU3LTAx
Mi0wNjgxLTgmYW1wO3Rva2VuMj1leHA9MTQ4Njk5OTQ2MH5hY2w9JTJGc3RhdGljJTJGcGRmJTJG
NDclMkZhcnQlMjUyNTNBMTAuMTAwNyUyNTI1MkZzMTAxNTctMDEyLTA2ODEtOC5wZGYlM0Zvcmln
aW5VcmwlM0RodHRwJTI1M0ElMjUyRiUyNTJGbGluay5zcHJpbmdlci5jb20lMjUyRmFydGljbGUl
MjUyRjEwLjEwMDclMjUyRnMxMDE1Ny0wMTItMDY4MS04Kn5obWFjPTE1Yjk1NjI2YWZjM2YzM2Iy
OGEwM2M4Y2U5MjdmNzMyYjJhMWE3ZDE0ZmYyMzdjMDhjNTBlZGJlZGU1MWIxZWI8L3VybD48L3Jl
bGF0ZWQtdXJscz48L3VybHM+PC9yZWNvcmQ+PC9DaXRlPjwvRW5kTm90ZT4A
</w:fldData>
        </w:fldChar>
      </w:r>
      <w:r w:rsidR="003A43A7">
        <w:rPr>
          <w:rFonts w:ascii="Times New Roman" w:hAnsi="Times New Roman" w:cs="Times New Roman"/>
          <w:sz w:val="24"/>
          <w:szCs w:val="24"/>
        </w:rPr>
        <w:instrText xml:space="preserve"> ADDIN EN.CITE </w:instrText>
      </w:r>
      <w:r w:rsidR="003A43A7">
        <w:rPr>
          <w:rFonts w:ascii="Times New Roman" w:hAnsi="Times New Roman" w:cs="Times New Roman"/>
          <w:sz w:val="24"/>
          <w:szCs w:val="24"/>
        </w:rPr>
        <w:fldChar w:fldCharType="begin">
          <w:fldData xml:space="preserve">PEVuZE5vdGU+PENpdGU+PEF1dGhvcj5LdW88L0F1dGhvcj48WWVhcj4yMDE1PC9ZZWFyPjxSZWNO
dW0+MjM2PC9SZWNOdW0+PERpc3BsYXlUZXh0PihIaXJha2kgZXQgYWwuLCAyMDEzOyBLdW8gZXQg
YWwuLCAyMDE1OyBTZWd1cmEtT3J0w60sIEdvcmRvbiwgRG95bGUsIGFuZCBKb2hhbnNlbiwgMjAx
Nyk8L0Rpc3BsYXlUZXh0PjxyZWNvcmQ+PHJlYy1udW1iZXI+MjM2PC9yZWMtbnVtYmVyPjxmb3Jl
aWduLWtleXM+PGtleSBhcHA9IkVOIiBkYi1pZD0icnZkczA5ZHg0OXowNWJldnQ1NnBkMDB0MnR4
dHg5OTB4ZGFwIiB0aW1lc3RhbXA9IjE0ODEyMTA3MTQiPjIzNjwva2V5PjwvZm9yZWlnbi1rZXlz
PjxyZWYtdHlwZSBuYW1lPSJKb3VybmFsIEFydGljbGUiPjE3PC9yZWYtdHlwZT48Y29udHJpYnV0
b3JzPjxhdXRob3JzPjxhdXRob3I+S3VvLCBZLVQ8L2F1dGhvcj48YXV0aG9yPkNoaXUsIEstTTwv
YXV0aG9yPjxhdXRob3I+VHNhbmcsIFktTTwvYXV0aG9yPjxhdXRob3I+Q2hpdSwgQy1NPC9hdXRo
b3I+PGF1dGhvcj5DaGllbiwgTS1ZPC9hdXRob3I+PC9hdXRob3JzPjwvY29udHJpYnV0b3JzPjx0
aXRsZXM+PHRpdGxlPkluZmx1ZW5jZSBvZiBDaHJvbmljIEtpZG5leSBEaXNlYXNlIG9uIFBoeXNp
Y2FsIEZ1bmN0aW9uIGFuZCBRdWFsaXR5IG9mIExpZmUgaW4gUGF0aWVudHMgYWZ0ZXIgQ29yb25h
cnkgQXJ0ZXJ5IEJ5cGFzcyBHcmFmdGluZzwvdGl0bGU+PHNlY29uZGFyeS10aXRsZT5DYXJkaW9y
ZW5hbCBtZWRpY2luZTwvc2Vjb25kYXJ5LXRpdGxlPjwvdGl0bGVzPjxwZXJpb2RpY2FsPjxmdWxs
LXRpdGxlPkNhcmRpb3JlbmFsIG1lZGljaW5lPC9mdWxsLXRpdGxlPjwvcGVyaW9kaWNhbD48cGFn
ZXM+MjM3LTI0NTwvcGFnZXM+PHZvbHVtZT41PC92b2x1bWU+PG51bWJlcj40PC9udW1iZXI+PGRh
dGVzPjx5ZWFyPjIwMTU8L3llYXI+PC9kYXRlcz48aXNibj4xNjY0LTU1MDI8L2lzYm4+PHVybHM+
PC91cmxzPjwvcmVjb3JkPjwvQ2l0ZT48Q2l0ZT48QXV0aG9yPlNlZ3VyYS1PcnTDrTwvQXV0aG9y
PjxZZWFyPjIwMTc8L1llYXI+PFJlY051bT4yOTU8L1JlY051bT48cmVjb3JkPjxyZWMtbnVtYmVy
PjI5NTwvcmVjLW51bWJlcj48Zm9yZWlnbi1rZXlzPjxrZXkgYXBwPSJFTiIgZGItaWQ9InJ2ZHMw
OWR4NDl6MDViZXZ0NTZwZDAwdDJ0eHR4OTkweGRhcCIgdGltZXN0YW1wPSIxNDg2OTkyMTUxIj4y
OTU8L2tleT48L2ZvcmVpZ24ta2V5cz48cmVmLXR5cGUgbmFtZT0iSm91cm5hbCBBcnRpY2xlIj4x
NzwvcmVmLXR5cGU+PGNvbnRyaWJ1dG9ycz48YXV0aG9ycz48YXV0aG9yPlNlZ3VyYS1PcnTDrSwg
RTwvYXV0aG9yPjxhdXRob3I+R29yZG9uLCBQTDwvYXV0aG9yPjxhdXRob3I+RG95bGUsIEpXPC9h
dXRob3I+PGF1dGhvcj5Kb2hhbnNlbiwgS0w8L2F1dGhvcj48L2F1dGhvcnM+PC9jb250cmlidXRv
cnM+PHRpdGxlcz48dGl0bGU+Q29ycmVsYXRlcyBvZiBQaHlzaWNhbCBGdW5jdGlvbmluZyBhbmQg
UGVyZm9ybWFuY2UgQWNyb3NzIHRoZSBTcGVjdHJ1bSBvZiBLaWRuZXkgRnVuY3Rpb248L3RpdGxl
PjxzZWNvbmRhcnktdGl0bGU+Q2xpbmljYWwgTnVyc2luZyBSZXNlYXJjaDwvc2Vjb25kYXJ5LXRp
dGxlPjwvdGl0bGVzPjxwZXJpb2RpY2FsPjxmdWxsLXRpdGxlPkNsaW5pY2FsIE51cnNpbmcgUmVz
ZWFyY2g8L2Z1bGwtdGl0bGU+PC9wZXJpb2RpY2FsPjxwYWdlcz4xMDU0NzczODE2Njg5MjgyPC9w
YWdlcz48ZGF0ZXM+PHllYXI+MjAxNzwveWVhcj48L2RhdGVzPjxpc2JuPjEwNTQtNzczODwvaXNi
bj48dXJscz48L3VybHM+PC9yZWNvcmQ+PC9DaXRlPjxDaXRlPjxBdXRob3I+SGlyYWtpPC9BdXRo
b3I+PFllYXI+MjAxMzwvWWVhcj48UmVjTnVtPjI5NjwvUmVjTnVtPjxyZWNvcmQ+PHJlYy1udW1i
ZXI+Mjk2PC9yZWMtbnVtYmVyPjxmb3JlaWduLWtleXM+PGtleSBhcHA9IkVOIiBkYi1pZD0icnZk
czA5ZHg0OXowNWJldnQ1NnBkMDB0MnR4dHg5OTB4ZGFwIiB0aW1lc3RhbXA9IjE0ODY5OTgyNTMi
PjI5Njwva2V5PjwvZm9yZWlnbi1rZXlzPjxyZWYtdHlwZSBuYW1lPSJKb3VybmFsIEFydGljbGUi
PjE3PC9yZWYtdHlwZT48Y29udHJpYnV0b3JzPjxhdXRob3JzPjxhdXRob3I+SGlyYWtpLCBLb2pp
PC9hdXRob3I+PGF1dGhvcj5ZYXN1ZGEsIFRha2FzaGk8L2F1dGhvcj48YXV0aG9yPkhvdHRhLCBD
aGloYXJ1PC9hdXRob3I+PGF1dGhvcj5JemF3YSwgS2F6dWhpcm8gUDwvYXV0aG9yPjxhdXRob3I+
TW9yaW8sIFl1amk8L2F1dGhvcj48YXV0aG9yPldhdGFuYWJlLCBTYXRvc2hpPC9hdXRob3I+PGF1
dGhvcj5TYWt1cmFkYSwgVHN1dG9tdTwvYXV0aG9yPjxhdXRob3I+U2hpYmFnYWtpLCBZdWdvPC9h
dXRob3I+PGF1dGhvcj5LaW11cmEsIEtlbmppcm88L2F1dGhvcj48L2F1dGhvcnM+PC9jb250cmli
dXRvcnM+PHRpdGxlcz48dGl0bGU+RGVjcmVhc2VkIHBoeXNpY2FsIGZ1bmN0aW9uIGluIHByZS1k
aWFseXNpcyBwYXRpZW50cyB3aXRoIGNocm9uaWMga2lkbmV5IGRpc2Vhc2U8L3RpdGxlPjxzZWNv
bmRhcnktdGl0bGU+Q2xpbmljYWwgYW5kIGV4cGVyaW1lbnRhbCBuZXBocm9sb2d5PC9zZWNvbmRh
cnktdGl0bGU+PC90aXRsZXM+PHBlcmlvZGljYWw+PGZ1bGwtdGl0bGU+Q2xpbmljYWwgYW5kIGV4
cGVyaW1lbnRhbCBuZXBocm9sb2d5PC9mdWxsLXRpdGxlPjwvcGVyaW9kaWNhbD48cGFnZXM+MjI1
LTIzMTwvcGFnZXM+PHZvbHVtZT4xNzwvdm9sdW1lPjxudW1iZXI+MjwvbnVtYmVyPjxkYXRlcz48
eWVhcj4yMDEzPC95ZWFyPjwvZGF0ZXM+PGlzYm4+MTM0Mi0xNzUxPC9pc2JuPjx1cmxzPjxyZWxh
dGVkLXVybHM+PHVybD5odHRwOi8vZG93bmxvYWQuc3ByaW5nZXIuY29tL3N0YXRpYy9wZGYvNDcv
YXJ0JTI1M0ExMC4xMDA3JTI1MkZzMTAxNTctMDEyLTA2ODEtOC5wZGY/b3JpZ2luVXJsPWh0dHAl
M0ElMkYlMkZsaW5rLnNwcmluZ2VyLmNvbSUyRmFydGljbGUlMkYxMC4xMDA3JTJGczEwMTU3LTAx
Mi0wNjgxLTgmYW1wO3Rva2VuMj1leHA9MTQ4Njk5OTQ2MH5hY2w9JTJGc3RhdGljJTJGcGRmJTJG
NDclMkZhcnQlMjUyNTNBMTAuMTAwNyUyNTI1MkZzMTAxNTctMDEyLTA2ODEtOC5wZGYlM0Zvcmln
aW5VcmwlM0RodHRwJTI1M0ElMjUyRiUyNTJGbGluay5zcHJpbmdlci5jb20lMjUyRmFydGljbGUl
MjUyRjEwLjEwMDclMjUyRnMxMDE1Ny0wMTItMDY4MS04Kn5obWFjPTE1Yjk1NjI2YWZjM2YzM2Iy
OGEwM2M4Y2U5MjdmNzMyYjJhMWE3ZDE0ZmYyMzdjMDhjNTBlZGJlZGU1MWIxZWI8L3VybD48L3Jl
bGF0ZWQtdXJscz48L3VybHM+PC9yZWNvcmQ+PC9DaXRlPjwvRW5kTm90ZT4A
</w:fldData>
        </w:fldChar>
      </w:r>
      <w:r w:rsidR="003A43A7">
        <w:rPr>
          <w:rFonts w:ascii="Times New Roman" w:hAnsi="Times New Roman" w:cs="Times New Roman"/>
          <w:sz w:val="24"/>
          <w:szCs w:val="24"/>
        </w:rPr>
        <w:instrText xml:space="preserve"> ADDIN EN.CITE.DATA </w:instrText>
      </w:r>
      <w:r w:rsidR="003A43A7">
        <w:rPr>
          <w:rFonts w:ascii="Times New Roman" w:hAnsi="Times New Roman" w:cs="Times New Roman"/>
          <w:sz w:val="24"/>
          <w:szCs w:val="24"/>
        </w:rPr>
      </w:r>
      <w:r w:rsidR="003A43A7">
        <w:rPr>
          <w:rFonts w:ascii="Times New Roman" w:hAnsi="Times New Roman" w:cs="Times New Roman"/>
          <w:sz w:val="24"/>
          <w:szCs w:val="24"/>
        </w:rPr>
        <w:fldChar w:fldCharType="end"/>
      </w:r>
      <w:r w:rsidR="00E00E64" w:rsidRPr="006126BC">
        <w:rPr>
          <w:rFonts w:ascii="Times New Roman" w:hAnsi="Times New Roman" w:cs="Times New Roman"/>
          <w:sz w:val="24"/>
          <w:szCs w:val="24"/>
        </w:rPr>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(Hiraki et al., 2013; Kuo et al., 2015; Segura-Ortí, Gordon, Doyle, and Johansen, 2017)</w:t>
      </w:r>
      <w:r w:rsidR="00E00E64" w:rsidRPr="006126BC">
        <w:rPr>
          <w:rFonts w:ascii="Times New Roman" w:hAnsi="Times New Roman" w:cs="Times New Roman"/>
          <w:sz w:val="24"/>
          <w:szCs w:val="24"/>
        </w:rPr>
        <w:fldChar w:fldCharType="end"/>
      </w:r>
      <w:r w:rsidRPr="006126BC">
        <w:rPr>
          <w:rFonts w:ascii="Times New Roman" w:hAnsi="Times New Roman" w:cs="Times New Roman"/>
          <w:sz w:val="24"/>
          <w:szCs w:val="24"/>
        </w:rPr>
        <w:t xml:space="preserve">, </w:t>
      </w:r>
      <w:r w:rsidR="00135FD8" w:rsidRPr="006126BC">
        <w:rPr>
          <w:rFonts w:ascii="Times New Roman" w:hAnsi="Times New Roman" w:cs="Times New Roman"/>
          <w:sz w:val="24"/>
          <w:szCs w:val="24"/>
        </w:rPr>
        <w:t>which is partly attributable</w:t>
      </w:r>
      <w:r w:rsidR="001129FB" w:rsidRPr="006126BC">
        <w:rPr>
          <w:rFonts w:ascii="Times New Roman" w:hAnsi="Times New Roman" w:cs="Times New Roman"/>
          <w:sz w:val="24"/>
          <w:szCs w:val="24"/>
        </w:rPr>
        <w:t xml:space="preserve"> to fatigue and muscle wasting </w:t>
      </w:r>
      <w:r w:rsidR="004801CF" w:rsidRPr="006126BC">
        <w:rPr>
          <w:rFonts w:ascii="Times New Roman" w:hAnsi="Times New Roman" w:cs="Times New Roman"/>
          <w:sz w:val="24"/>
          <w:szCs w:val="24"/>
        </w:rPr>
        <w:t>characteristic of the condition</w:t>
      </w:r>
      <w:r w:rsidR="00895C5A"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&lt;EndNote&gt;&lt;Cite&gt;&lt;Author&gt;Wang&lt;/Author&gt;&lt;Year&gt;2014&lt;/Year&gt;&lt;RecNum&gt;281&lt;/RecNum&gt;&lt;DisplayText&gt;(Wang and Mitch, 2014)&lt;/DisplayText&gt;&lt;record&gt;&lt;rec-number&gt;281&lt;/rec-number&gt;&lt;foreign-keys&gt;&lt;key app="EN" db-id="rvds09dx49z05bevt56pd00t2txtx990xdap" timestamp="1481211624"&gt;281&lt;/key&gt;&lt;/foreign-keys&gt;&lt;ref-type name="Journal Article"&gt;17&lt;/ref-type&gt;&lt;contributors&gt;&lt;authors&gt;&lt;author&gt;Wang, Xiaonan H&lt;/author&gt;&lt;author&gt;Mitch, William E&lt;/author&gt;&lt;/authors&gt;&lt;/contributors&gt;&lt;titles&gt;&lt;title&gt;Mechanisms of muscle wasting in chronic kidney disease&lt;/title&gt;&lt;secondary-title&gt;Nature Reviews Nephrology&lt;/secondary-title&gt;&lt;/titles&gt;&lt;periodical&gt;&lt;full-title&gt;Nature Reviews Nephrology&lt;/full-title&gt;&lt;/periodical&gt;&lt;pages&gt;504-516&lt;/pages&gt;&lt;volume&gt;10&lt;/volume&gt;&lt;number&gt;9&lt;/number&gt;&lt;dates&gt;&lt;year&gt;2014&lt;/year&gt;&lt;/dates&gt;&lt;isbn&gt;1759-5061&lt;/isbn&gt;&lt;urls&gt;&lt;/urls&gt;&lt;/record&gt;&lt;/Cite&gt;&lt;/EndNote&gt;</w:instrText>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(Wang and Mitch, 2014)</w:t>
      </w:r>
      <w:r w:rsidR="00E00E64" w:rsidRPr="006126BC">
        <w:rPr>
          <w:rFonts w:ascii="Times New Roman" w:hAnsi="Times New Roman" w:cs="Times New Roman"/>
          <w:sz w:val="24"/>
          <w:szCs w:val="24"/>
        </w:rPr>
        <w:fldChar w:fldCharType="end"/>
      </w:r>
      <w:r w:rsidR="001129FB" w:rsidRPr="006126BC">
        <w:rPr>
          <w:rFonts w:ascii="Times New Roman" w:hAnsi="Times New Roman" w:cs="Times New Roman"/>
          <w:sz w:val="24"/>
          <w:szCs w:val="24"/>
        </w:rPr>
        <w:t xml:space="preserve">. </w:t>
      </w:r>
      <w:r w:rsidR="00666E73" w:rsidRPr="006126BC">
        <w:rPr>
          <w:rFonts w:ascii="Times New Roman" w:hAnsi="Times New Roman" w:cs="Times New Roman"/>
          <w:sz w:val="24"/>
          <w:szCs w:val="24"/>
        </w:rPr>
        <w:t>Reductions in</w:t>
      </w:r>
      <w:r w:rsidR="001129FB" w:rsidRPr="006126BC">
        <w:rPr>
          <w:rFonts w:ascii="Times New Roman" w:hAnsi="Times New Roman" w:cs="Times New Roman"/>
          <w:sz w:val="24"/>
          <w:szCs w:val="24"/>
        </w:rPr>
        <w:t xml:space="preserve"> physical function</w:t>
      </w:r>
      <w:r w:rsidR="00666E73" w:rsidRPr="006126BC">
        <w:rPr>
          <w:rFonts w:ascii="Times New Roman" w:hAnsi="Times New Roman" w:cs="Times New Roman"/>
          <w:sz w:val="24"/>
          <w:szCs w:val="24"/>
        </w:rPr>
        <w:t xml:space="preserve"> begin early </w:t>
      </w:r>
      <w:r w:rsidR="00AF4699" w:rsidRPr="006126BC">
        <w:rPr>
          <w:rFonts w:ascii="Times New Roman" w:hAnsi="Times New Roman" w:cs="Times New Roman"/>
          <w:sz w:val="24"/>
          <w:szCs w:val="24"/>
        </w:rPr>
        <w:t xml:space="preserve">in the </w:t>
      </w:r>
      <w:r w:rsidR="00666E73" w:rsidRPr="006126BC">
        <w:rPr>
          <w:rFonts w:ascii="Times New Roman" w:hAnsi="Times New Roman" w:cs="Times New Roman"/>
          <w:sz w:val="24"/>
          <w:szCs w:val="24"/>
        </w:rPr>
        <w:t>disease</w:t>
      </w:r>
      <w:r w:rsidR="00AF4699" w:rsidRPr="006126BC">
        <w:rPr>
          <w:rFonts w:ascii="Times New Roman" w:hAnsi="Times New Roman" w:cs="Times New Roman"/>
          <w:sz w:val="24"/>
          <w:szCs w:val="24"/>
        </w:rPr>
        <w:t xml:space="preserve"> process</w:t>
      </w:r>
      <w:r w:rsidR="00666E73" w:rsidRPr="006126BC">
        <w:rPr>
          <w:rFonts w:ascii="Times New Roman" w:hAnsi="Times New Roman" w:cs="Times New Roman"/>
          <w:sz w:val="24"/>
          <w:szCs w:val="24"/>
        </w:rPr>
        <w:t xml:space="preserve"> </w:t>
      </w:r>
      <w:r w:rsidR="00666E73" w:rsidRPr="006126BC">
        <w:rPr>
          <w:rFonts w:ascii="Times New Roman" w:hAnsi="Times New Roman" w:cs="Times New Roman"/>
          <w:sz w:val="24"/>
          <w:szCs w:val="24"/>
        </w:rPr>
        <w:fldChar w:fldCharType="begin"/>
      </w:r>
      <w:r w:rsidR="00C918BA">
        <w:rPr>
          <w:rFonts w:ascii="Times New Roman" w:hAnsi="Times New Roman" w:cs="Times New Roman"/>
          <w:sz w:val="24"/>
          <w:szCs w:val="24"/>
        </w:rPr>
        <w:instrText xml:space="preserve"> ADDIN EN.CITE &lt;EndNote&gt;&lt;Cite&gt;&lt;Author&gt;Hiraki&lt;/Author&gt;&lt;Year&gt;2013&lt;/Year&gt;&lt;RecNum&gt;296&lt;/RecNum&gt;&lt;DisplayText&gt;(Hiraki et al., 2013)&lt;/DisplayText&gt;&lt;record&gt;&lt;rec-number&gt;296&lt;/rec-number&gt;&lt;foreign-keys&gt;&lt;key app="EN" db-id="rvds09dx49z05bevt56pd00t2txtx990xdap" timestamp="1486998253"&gt;296&lt;/key&gt;&lt;/foreign-keys&gt;&lt;ref-type name="Journal Article"&gt;17&lt;/ref-type&gt;&lt;contributors&gt;&lt;authors&gt;&lt;author&gt;Hiraki, Koji&lt;/author&gt;&lt;author&gt;Yasuda, Takashi&lt;/author&gt;&lt;author&gt;Hotta, Chiharu&lt;/author&gt;&lt;author&gt;Izawa, Kazuhiro P&lt;/author&gt;&lt;author&gt;Morio, Yuji&lt;/author&gt;&lt;author&gt;Watanabe, Satoshi&lt;/author&gt;&lt;author&gt;Sakurada, Tsutomu&lt;/author&gt;&lt;author&gt;Shibagaki, Yugo&lt;/author&gt;&lt;author&gt;Kimura, Kenjiro&lt;/author&gt;&lt;/authors&gt;&lt;/contributors&gt;&lt;titles&gt;&lt;title&gt;Decreased physical function in pre-dialysis patients with chronic kidney disease&lt;/title&gt;&lt;secondary-title&gt;Clinical and experimental nephrology&lt;/secondary-title&gt;&lt;/titles&gt;&lt;periodical&gt;&lt;full-title&gt;Clinical and experimental nephrology&lt;/full-title&gt;&lt;/periodical&gt;&lt;pages&gt;225-231&lt;/pages&gt;&lt;volume&gt;17&lt;/volume&gt;&lt;number&gt;2&lt;/number&gt;&lt;dates&gt;&lt;year&gt;2013&lt;/year&gt;&lt;/dates&gt;&lt;isbn&gt;1342-1751&lt;/isbn&gt;&lt;urls&gt;&lt;related-urls&gt;&lt;url&gt;http://download.springer.com/static/pdf/47/art%253A10.1007%252Fs10157-012-0681-8.pdf?originUrl=http%3A%2F%2Flink.springer.com%2Farticle%2F10.1007%2Fs10157-012-0681-8&amp;amp;token2=exp=1486999460~acl=%2Fstatic%2Fpdf%2F47%2Fart%25253A10.1007%25252Fs10157-012-0681-8.pdf%3ForiginUrl%3Dhttp%253A%252F%252Flink.springer.com%252Farticle%252F10.1007%252Fs10157-012-0681-8*~hmac=15b95626afc3f33b28a03c8ce927f732b2a1a7d14ff237c08c50edbede51b1eb&lt;/url&gt;&lt;/related-urls&gt;&lt;/urls&gt;&lt;/record&gt;&lt;/Cite&gt;&lt;/EndNote&gt;</w:instrText>
      </w:r>
      <w:r w:rsidR="00666E73" w:rsidRPr="006126BC">
        <w:rPr>
          <w:rFonts w:ascii="Times New Roman" w:hAnsi="Times New Roman" w:cs="Times New Roman"/>
          <w:sz w:val="24"/>
          <w:szCs w:val="24"/>
        </w:rPr>
        <w:fldChar w:fldCharType="separate"/>
      </w:r>
      <w:r w:rsidR="00C918BA">
        <w:rPr>
          <w:rFonts w:ascii="Times New Roman" w:hAnsi="Times New Roman" w:cs="Times New Roman"/>
          <w:noProof/>
          <w:sz w:val="24"/>
          <w:szCs w:val="24"/>
        </w:rPr>
        <w:t>(Hiraki et al., 2013)</w:t>
      </w:r>
      <w:r w:rsidR="00666E73" w:rsidRPr="006126BC">
        <w:rPr>
          <w:rFonts w:ascii="Times New Roman" w:hAnsi="Times New Roman" w:cs="Times New Roman"/>
          <w:sz w:val="24"/>
          <w:szCs w:val="24"/>
        </w:rPr>
        <w:fldChar w:fldCharType="end"/>
      </w:r>
      <w:r w:rsidR="00666E73" w:rsidRPr="006126BC">
        <w:rPr>
          <w:rFonts w:ascii="Times New Roman" w:hAnsi="Times New Roman" w:cs="Times New Roman"/>
          <w:sz w:val="24"/>
          <w:szCs w:val="24"/>
        </w:rPr>
        <w:t>, and are</w:t>
      </w:r>
      <w:r w:rsidRPr="006126BC">
        <w:rPr>
          <w:rFonts w:ascii="Times New Roman" w:hAnsi="Times New Roman" w:cs="Times New Roman"/>
          <w:sz w:val="24"/>
          <w:szCs w:val="24"/>
        </w:rPr>
        <w:t xml:space="preserve"> </w:t>
      </w:r>
      <w:r w:rsidR="00BB6E28" w:rsidRPr="006126BC">
        <w:rPr>
          <w:rFonts w:ascii="Times New Roman" w:hAnsi="Times New Roman" w:cs="Times New Roman"/>
          <w:sz w:val="24"/>
          <w:szCs w:val="24"/>
        </w:rPr>
        <w:t xml:space="preserve">independently associated with </w:t>
      </w:r>
      <w:r w:rsidR="001129FB" w:rsidRPr="006126BC">
        <w:rPr>
          <w:rFonts w:ascii="Times New Roman" w:hAnsi="Times New Roman" w:cs="Times New Roman"/>
          <w:sz w:val="24"/>
          <w:szCs w:val="24"/>
        </w:rPr>
        <w:t xml:space="preserve">mortality </w:t>
      </w:r>
      <w:r w:rsidR="00E00E64"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&lt;EndNote&gt;&lt;Cite&gt;&lt;Author&gt;Roshanravan&lt;/Author&gt;&lt;Year&gt;2013&lt;/Year&gt;&lt;RecNum&gt;238&lt;/RecNum&gt;&lt;DisplayText&gt;(Roshanravan et al., 2013)&lt;/DisplayText&gt;&lt;record&gt;&lt;rec-number&gt;238&lt;/rec-number&gt;&lt;foreign-keys&gt;&lt;key app="EN" db-id="rvds09dx49z05bevt56pd00t2txtx990xdap" timestamp="1481210715"&gt;238&lt;/key&gt;&lt;/foreign-keys&gt;&lt;ref-type name="Journal Article"&gt;17&lt;/ref-type&gt;&lt;contributors&gt;&lt;authors&gt;&lt;author&gt;Roshanravan, Baback&lt;/author&gt;&lt;author&gt;Robinson-Cohen, Cassianne&lt;/author&gt;&lt;author&gt;Patel, Kushang V&lt;/author&gt;&lt;author&gt;Ayers, Ernest&lt;/author&gt;&lt;author&gt;Littman, Alyson J&lt;/author&gt;&lt;author&gt;De Boer, Ian H&lt;/author&gt;&lt;author&gt;Ikizler, T Alp&lt;/author&gt;&lt;author&gt;Himmelfarb, Jonathan&lt;/author&gt;&lt;author&gt;Katzel, Leslie I&lt;/author&gt;&lt;author&gt;Kestenbaum, Bryan&lt;/author&gt;&lt;/authors&gt;&lt;/contributors&gt;&lt;titles&gt;&lt;title&gt;Association between physical performance and all-cause mortality in CKD&lt;/title&gt;&lt;secondary-title&gt;Journal of the American Society of Nephrology&lt;/secondary-title&gt;&lt;/titles&gt;&lt;periodical&gt;&lt;full-title&gt;Journal of the American Society of Nephrology&lt;/full-title&gt;&lt;/periodical&gt;&lt;pages&gt;ASN. 2012070702&lt;/pages&gt;&lt;dates&gt;&lt;year&gt;2013&lt;/year&gt;&lt;/dates&gt;&lt;isbn&gt;1046-6673&lt;/isbn&gt;&lt;urls&gt;&lt;/urls&gt;&lt;/record&gt;&lt;/Cite&gt;&lt;/EndNote&gt;</w:instrText>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(Roshanravan et al., 2013)</w:t>
      </w:r>
      <w:r w:rsidR="00E00E64" w:rsidRPr="006126BC">
        <w:rPr>
          <w:rFonts w:ascii="Times New Roman" w:hAnsi="Times New Roman" w:cs="Times New Roman"/>
          <w:sz w:val="24"/>
          <w:szCs w:val="24"/>
        </w:rPr>
        <w:fldChar w:fldCharType="end"/>
      </w:r>
      <w:r w:rsidR="00666E73" w:rsidRPr="006126BC">
        <w:rPr>
          <w:rFonts w:ascii="Times New Roman" w:hAnsi="Times New Roman" w:cs="Times New Roman"/>
          <w:sz w:val="24"/>
          <w:szCs w:val="24"/>
        </w:rPr>
        <w:t>. C</w:t>
      </w:r>
      <w:r w:rsidR="00275D36" w:rsidRPr="006126BC">
        <w:rPr>
          <w:rFonts w:ascii="Times New Roman" w:hAnsi="Times New Roman" w:cs="Times New Roman"/>
          <w:sz w:val="24"/>
          <w:szCs w:val="24"/>
        </w:rPr>
        <w:t>onsequently</w:t>
      </w:r>
      <w:r w:rsidR="001129FB" w:rsidRPr="006126BC">
        <w:rPr>
          <w:rFonts w:ascii="Times New Roman" w:hAnsi="Times New Roman" w:cs="Times New Roman"/>
          <w:sz w:val="24"/>
          <w:szCs w:val="24"/>
        </w:rPr>
        <w:t xml:space="preserve">, </w:t>
      </w:r>
      <w:r w:rsidR="00666E73" w:rsidRPr="006126BC">
        <w:rPr>
          <w:rFonts w:ascii="Times New Roman" w:hAnsi="Times New Roman" w:cs="Times New Roman"/>
          <w:sz w:val="24"/>
          <w:szCs w:val="24"/>
        </w:rPr>
        <w:t xml:space="preserve">physical function </w:t>
      </w:r>
      <w:r w:rsidR="001129FB" w:rsidRPr="006126BC">
        <w:rPr>
          <w:rFonts w:ascii="Times New Roman" w:hAnsi="Times New Roman" w:cs="Times New Roman"/>
          <w:sz w:val="24"/>
          <w:szCs w:val="24"/>
        </w:rPr>
        <w:t xml:space="preserve">is an important target for research and rehabilitative intervention. </w:t>
      </w:r>
    </w:p>
    <w:p w14:paraId="707F886B" w14:textId="77777777" w:rsidR="008A3C6C" w:rsidRPr="006126BC" w:rsidRDefault="008A3C6C" w:rsidP="00672BF9">
      <w:pPr>
        <w:spacing w:after="0" w:line="480" w:lineRule="auto"/>
        <w:rPr>
          <w:rFonts w:ascii="Times New Roman" w:hAnsi="Times New Roman" w:cs="Times New Roman"/>
          <w:sz w:val="24"/>
          <w:szCs w:val="24"/>
        </w:rPr>
      </w:pPr>
    </w:p>
    <w:p w14:paraId="67A172CB" w14:textId="2179E7AE" w:rsidR="000D5287" w:rsidRPr="006126BC" w:rsidRDefault="006968DB"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P</w:t>
      </w:r>
      <w:r w:rsidR="00071811" w:rsidRPr="006126BC">
        <w:rPr>
          <w:rFonts w:ascii="Times New Roman" w:hAnsi="Times New Roman" w:cs="Times New Roman"/>
          <w:sz w:val="24"/>
          <w:szCs w:val="24"/>
        </w:rPr>
        <w:t>hysical function</w:t>
      </w:r>
      <w:r w:rsidRPr="006126BC">
        <w:rPr>
          <w:rFonts w:ascii="Times New Roman" w:hAnsi="Times New Roman" w:cs="Times New Roman"/>
          <w:sz w:val="24"/>
          <w:szCs w:val="24"/>
        </w:rPr>
        <w:t xml:space="preserve"> can be assessed using a range of field test</w:t>
      </w:r>
      <w:r w:rsidR="008254B4" w:rsidRPr="006126BC">
        <w:rPr>
          <w:rFonts w:ascii="Times New Roman" w:hAnsi="Times New Roman" w:cs="Times New Roman"/>
          <w:sz w:val="24"/>
          <w:szCs w:val="24"/>
        </w:rPr>
        <w:t xml:space="preserve">s. The incremental shuttle walk </w:t>
      </w:r>
      <w:r w:rsidRPr="006126BC">
        <w:rPr>
          <w:rFonts w:ascii="Times New Roman" w:hAnsi="Times New Roman" w:cs="Times New Roman"/>
          <w:sz w:val="24"/>
          <w:szCs w:val="24"/>
        </w:rPr>
        <w:t xml:space="preserve">test (ISWT) is a popular measure of </w:t>
      </w:r>
      <w:r w:rsidR="00FA2B4C" w:rsidRPr="006126BC">
        <w:rPr>
          <w:rFonts w:ascii="Times New Roman" w:hAnsi="Times New Roman" w:cs="Times New Roman"/>
          <w:sz w:val="24"/>
          <w:szCs w:val="24"/>
        </w:rPr>
        <w:t>exercise capacity</w:t>
      </w:r>
      <w:r w:rsidR="008254B4" w:rsidRPr="006126BC">
        <w:rPr>
          <w:rFonts w:ascii="Times New Roman" w:hAnsi="Times New Roman" w:cs="Times New Roman"/>
          <w:sz w:val="24"/>
          <w:szCs w:val="24"/>
        </w:rPr>
        <w:t>, and</w:t>
      </w:r>
      <w:r w:rsidRPr="006126BC">
        <w:rPr>
          <w:rFonts w:ascii="Times New Roman" w:hAnsi="Times New Roman" w:cs="Times New Roman"/>
          <w:sz w:val="24"/>
          <w:szCs w:val="24"/>
        </w:rPr>
        <w:t xml:space="preserve"> has been used extensively in </w:t>
      </w:r>
      <w:r w:rsidR="00182313" w:rsidRPr="006126BC">
        <w:rPr>
          <w:rFonts w:ascii="Times New Roman" w:hAnsi="Times New Roman" w:cs="Times New Roman"/>
          <w:sz w:val="24"/>
          <w:szCs w:val="24"/>
        </w:rPr>
        <w:t>patient</w:t>
      </w:r>
      <w:r w:rsidRPr="006126BC">
        <w:rPr>
          <w:rFonts w:ascii="Times New Roman" w:hAnsi="Times New Roman" w:cs="Times New Roman"/>
          <w:sz w:val="24"/>
          <w:szCs w:val="24"/>
        </w:rPr>
        <w:t xml:space="preserve"> </w:t>
      </w:r>
      <w:r w:rsidR="00182313" w:rsidRPr="006126BC">
        <w:rPr>
          <w:rFonts w:ascii="Times New Roman" w:hAnsi="Times New Roman" w:cs="Times New Roman"/>
          <w:sz w:val="24"/>
          <w:szCs w:val="24"/>
        </w:rPr>
        <w:t>populations</w:t>
      </w:r>
      <w:r w:rsidRPr="006126BC">
        <w:rPr>
          <w:rFonts w:ascii="Times New Roman" w:hAnsi="Times New Roman" w:cs="Times New Roman"/>
          <w:sz w:val="24"/>
          <w:szCs w:val="24"/>
        </w:rPr>
        <w:t xml:space="preserve"> such as </w:t>
      </w:r>
      <w:r w:rsidR="00452E3C" w:rsidRPr="006126BC">
        <w:rPr>
          <w:rFonts w:ascii="Times New Roman" w:hAnsi="Times New Roman" w:cs="Times New Roman"/>
          <w:sz w:val="24"/>
          <w:szCs w:val="24"/>
        </w:rPr>
        <w:t>chronic obstructive pulmonary disease (</w:t>
      </w:r>
      <w:r w:rsidR="000963EA" w:rsidRPr="006126BC">
        <w:rPr>
          <w:rFonts w:ascii="Times New Roman" w:hAnsi="Times New Roman" w:cs="Times New Roman"/>
          <w:sz w:val="24"/>
          <w:szCs w:val="24"/>
        </w:rPr>
        <w:t>COPD</w:t>
      </w:r>
      <w:r w:rsidR="00452E3C" w:rsidRPr="006126BC">
        <w:rPr>
          <w:rFonts w:ascii="Times New Roman" w:hAnsi="Times New Roman" w:cs="Times New Roman"/>
          <w:sz w:val="24"/>
          <w:szCs w:val="24"/>
        </w:rPr>
        <w:t>)</w:t>
      </w:r>
      <w:r w:rsidR="00895C5A"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&lt;EndNote&gt;&lt;Cite&gt;&lt;Author&gt;Singh&lt;/Author&gt;&lt;Year&gt;2008&lt;/Year&gt;&lt;RecNum&gt;239&lt;/RecNum&gt;&lt;DisplayText&gt;(Singh, Jones, Evans, and Morgan, 2008)&lt;/DisplayText&gt;&lt;record&gt;&lt;rec-number&gt;239&lt;/rec-number&gt;&lt;foreign-keys&gt;&lt;key app="EN" db-id="rvds09dx49z05bevt56pd00t2txtx990xdap" timestamp="1481210715"&gt;239&lt;/key&gt;&lt;/foreign-keys&gt;&lt;ref-type name="Journal Article"&gt;17&lt;/ref-type&gt;&lt;contributors&gt;&lt;authors&gt;&lt;author&gt;Singh, Sally J&lt;/author&gt;&lt;author&gt;Jones, PW&lt;/author&gt;&lt;author&gt;Evans, Rachael&lt;/author&gt;&lt;author&gt;Morgan, MDL&lt;/author&gt;&lt;/authors&gt;&lt;/contributors&gt;&lt;titles&gt;&lt;title&gt;Minimum clinically important improvement for the incremental shuttle walking test&lt;/title&gt;&lt;secondary-title&gt;Thorax&lt;/secondary-title&gt;&lt;/titles&gt;&lt;periodical&gt;&lt;full-title&gt;Thorax&lt;/full-title&gt;&lt;/periodical&gt;&lt;pages&gt;775-777&lt;/pages&gt;&lt;volume&gt;63&lt;/volume&gt;&lt;number&gt;9&lt;/number&gt;&lt;dates&gt;&lt;year&gt;2008&lt;/year&gt;&lt;/dates&gt;&lt;isbn&gt;1468-3296&lt;/isbn&gt;&lt;urls&gt;&lt;/urls&gt;&lt;/record&gt;&lt;/Cite&gt;&lt;/EndNote&gt;</w:instrText>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(Singh, Jones, Evans, and Morgan, 2008)</w:t>
      </w:r>
      <w:r w:rsidR="00E00E64" w:rsidRPr="006126BC">
        <w:rPr>
          <w:rFonts w:ascii="Times New Roman" w:hAnsi="Times New Roman" w:cs="Times New Roman"/>
          <w:sz w:val="24"/>
          <w:szCs w:val="24"/>
        </w:rPr>
        <w:fldChar w:fldCharType="end"/>
      </w:r>
      <w:r w:rsidRPr="006126BC">
        <w:rPr>
          <w:rFonts w:ascii="Times New Roman" w:hAnsi="Times New Roman" w:cs="Times New Roman"/>
          <w:sz w:val="24"/>
          <w:szCs w:val="24"/>
        </w:rPr>
        <w:t xml:space="preserve">, </w:t>
      </w:r>
      <w:r w:rsidR="000963EA" w:rsidRPr="006126BC">
        <w:rPr>
          <w:rFonts w:ascii="Times New Roman" w:hAnsi="Times New Roman" w:cs="Times New Roman"/>
          <w:sz w:val="24"/>
          <w:szCs w:val="24"/>
        </w:rPr>
        <w:t>haemodialysis (HD)</w:t>
      </w:r>
      <w:r w:rsidR="00895C5A"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&lt;EndNote&gt;&lt;Cite&gt;&lt;Author&gt;Wilund&lt;/Author&gt;&lt;Year&gt;2010&lt;/Year&gt;&lt;RecNum&gt;240&lt;/RecNum&gt;&lt;DisplayText&gt;(Wilund et al., 2010)&lt;/DisplayText&gt;&lt;record&gt;&lt;rec-number&gt;240&lt;/rec-number&gt;&lt;foreign-keys&gt;&lt;key app="EN" db-id="rvds09dx49z05bevt56pd00t2txtx990xdap" timestamp="1481210715"&gt;240&lt;/key&gt;&lt;/foreign-keys&gt;&lt;ref-type name="Journal Article"&gt;17&lt;/ref-type&gt;&lt;contributors&gt;&lt;authors&gt;&lt;author&gt;Wilund, Kenneth R&lt;/author&gt;&lt;author&gt;Tomayko, Emily J&lt;/author&gt;&lt;author&gt;Wu, Pei-Tzu&lt;/author&gt;&lt;author&gt;Chung, Hae Ryong&lt;/author&gt;&lt;author&gt;Vallurupalli, Srikanth&lt;/author&gt;&lt;author&gt;Lakshminarayanan, Batlagundu&lt;/author&gt;&lt;author&gt;Fernhall, Bo&lt;/author&gt;&lt;/authors&gt;&lt;/contributors&gt;&lt;titles&gt;&lt;title&gt;Intradialytic exercise training reduces oxidative stress and epicardial fat: a pilot study&lt;/title&gt;&lt;secondary-title&gt;Nephrology Dialysis Transplantation&lt;/secondary-title&gt;&lt;/titles&gt;&lt;periodical&gt;&lt;full-title&gt;Nephrology Dialysis Transplantation&lt;/full-title&gt;&lt;/periodical&gt;&lt;pages&gt;2695-2701&lt;/pages&gt;&lt;volume&gt;25&lt;/volume&gt;&lt;number&gt;8&lt;/number&gt;&lt;dates&gt;&lt;year&gt;2010&lt;/year&gt;&lt;/dates&gt;&lt;isbn&gt;0931-0509&lt;/isbn&gt;&lt;urls&gt;&lt;/urls&gt;&lt;/record&gt;&lt;/Cite&gt;&lt;/EndNote&gt;</w:instrText>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(Wilund et al., 2010)</w:t>
      </w:r>
      <w:r w:rsidR="00E00E64" w:rsidRPr="006126BC">
        <w:rPr>
          <w:rFonts w:ascii="Times New Roman" w:hAnsi="Times New Roman" w:cs="Times New Roman"/>
          <w:sz w:val="24"/>
          <w:szCs w:val="24"/>
        </w:rPr>
        <w:fldChar w:fldCharType="end"/>
      </w:r>
      <w:r w:rsidRPr="006126BC">
        <w:rPr>
          <w:rFonts w:ascii="Times New Roman" w:hAnsi="Times New Roman" w:cs="Times New Roman"/>
          <w:sz w:val="24"/>
          <w:szCs w:val="24"/>
        </w:rPr>
        <w:t xml:space="preserve">, and </w:t>
      </w:r>
      <w:r w:rsidR="004801CF" w:rsidRPr="006126BC">
        <w:rPr>
          <w:rFonts w:ascii="Times New Roman" w:hAnsi="Times New Roman" w:cs="Times New Roman"/>
          <w:sz w:val="24"/>
          <w:szCs w:val="24"/>
        </w:rPr>
        <w:t>non-dialysis CKD</w:t>
      </w:r>
      <w:r w:rsidR="005774B2"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&lt;EndNote&gt;&lt;Cite&gt;&lt;Author&gt;Greenwood&lt;/Author&gt;&lt;Year&gt;2012&lt;/Year&gt;&lt;RecNum&gt;241&lt;/RecNum&gt;&lt;DisplayText&gt;(Greenwood et al., 2012; Watson et al., 2015)&lt;/DisplayText&gt;&lt;record&gt;&lt;rec-number&gt;241&lt;/rec-number&gt;&lt;foreign-keys&gt;&lt;key app="EN" db-id="rvds09dx49z05bevt56pd00t2txtx990xdap" timestamp="1481210715"&gt;241&lt;/key&gt;&lt;/foreign-keys&gt;&lt;ref-type name="Journal Article"&gt;17&lt;/ref-type&gt;&lt;contributors&gt;&lt;authors&gt;&lt;author&gt;Greenwood, Sharlene A&lt;/author&gt;&lt;author&gt;Lindup, Herolin&lt;/author&gt;&lt;author&gt;Taylor, Kevin&lt;/author&gt;&lt;author&gt;Koufaki, Pelagia&lt;/author&gt;&lt;author&gt;Rush, Robert&lt;/author&gt;&lt;author&gt;Macdougall, Iain C&lt;/author&gt;&lt;author&gt;Mercer, Thomas H&lt;/author&gt;&lt;/authors&gt;&lt;/contributors&gt;&lt;titles&gt;&lt;title&gt;Evaluation of a pragmatic exercise rehabilitation programme in chronic kidney disease&lt;/title&gt;&lt;secondary-title&gt;Nephrology Dialysis Transplantation&lt;/secondary-title&gt;&lt;/titles&gt;&lt;periodical&gt;&lt;full-title&gt;Nephrology Dialysis Transplantation&lt;/full-title&gt;&lt;/periodical&gt;&lt;pages&gt;iii126-iii134&lt;/pages&gt;&lt;volume&gt;27&lt;/volume&gt;&lt;number&gt;suppl 3&lt;/number&gt;&lt;dates&gt;&lt;year&gt;2012&lt;/year&gt;&lt;/dates&gt;&lt;isbn&gt;0931-0509&lt;/isbn&gt;&lt;urls&gt;&lt;/urls&gt;&lt;/record&gt;&lt;/Cite&gt;&lt;Cite&gt;&lt;Author&gt;Watson&lt;/Author&gt;&lt;Year&gt;2015&lt;/Year&gt;&lt;RecNum&gt;242&lt;/RecNum&gt;&lt;record&gt;&lt;rec-number&gt;242&lt;/rec-number&gt;&lt;foreign-keys&gt;&lt;key app="EN" db-id="rvds09dx49z05bevt56pd00t2txtx990xdap" timestamp="1481210716"&gt;242&lt;/key&gt;&lt;/foreign-keys&gt;&lt;ref-type name="Journal Article"&gt;17&lt;/ref-type&gt;&lt;contributors&gt;&lt;authors&gt;&lt;author&gt;Watson, Emma L&lt;/author&gt;&lt;author&gt;Greening, Neil J&lt;/author&gt;&lt;author&gt;Viana, João L&lt;/author&gt;&lt;author&gt;Aulakh, Jaspreet&lt;/author&gt;&lt;author&gt;Bodicoat, Danielle H&lt;/author&gt;&lt;author&gt;Barratt, Jonathan&lt;/author&gt;&lt;author&gt;Feehally, John&lt;/author&gt;&lt;author&gt;Smith, Alice C&lt;/author&gt;&lt;/authors&gt;&lt;/contributors&gt;&lt;titles&gt;&lt;title&gt;Progressive resistance exercise training in CKD: a feasibility study&lt;/title&gt;&lt;secondary-title&gt;American Journal of Kidney Diseases&lt;/secondary-title&gt;&lt;/titles&gt;&lt;periodical&gt;&lt;full-title&gt;American Journal of Kidney Diseases&lt;/full-title&gt;&lt;/periodical&gt;&lt;pages&gt;249-257&lt;/pages&gt;&lt;volume&gt;66&lt;/volume&gt;&lt;number&gt;2&lt;/number&gt;&lt;dates&gt;&lt;year&gt;2015&lt;/year&gt;&lt;/dates&gt;&lt;isbn&gt;0272-6386&lt;/isbn&gt;&lt;urls&gt;&lt;/urls&gt;&lt;/record&gt;&lt;/Cite&gt;&lt;/EndNote&gt;</w:instrText>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(Greenwood et al., 2012; Watson et al., 2015)</w:t>
      </w:r>
      <w:r w:rsidR="00E00E64" w:rsidRPr="006126BC">
        <w:rPr>
          <w:rFonts w:ascii="Times New Roman" w:hAnsi="Times New Roman" w:cs="Times New Roman"/>
          <w:sz w:val="24"/>
          <w:szCs w:val="24"/>
        </w:rPr>
        <w:fldChar w:fldCharType="end"/>
      </w:r>
      <w:r w:rsidRPr="006126BC">
        <w:rPr>
          <w:rFonts w:ascii="Times New Roman" w:hAnsi="Times New Roman" w:cs="Times New Roman"/>
          <w:sz w:val="24"/>
          <w:szCs w:val="24"/>
        </w:rPr>
        <w:t>. Another well-established measure is the</w:t>
      </w:r>
      <w:r w:rsidR="009766BC" w:rsidRPr="006126BC">
        <w:rPr>
          <w:rFonts w:ascii="Times New Roman" w:hAnsi="Times New Roman" w:cs="Times New Roman"/>
          <w:sz w:val="24"/>
          <w:szCs w:val="24"/>
        </w:rPr>
        <w:t xml:space="preserve"> multi-variant ‘sit-to-stand’ (STS) test</w:t>
      </w:r>
      <w:r w:rsidR="00FA2B4C" w:rsidRPr="006126BC">
        <w:rPr>
          <w:rFonts w:ascii="Times New Roman" w:hAnsi="Times New Roman" w:cs="Times New Roman"/>
          <w:sz w:val="24"/>
          <w:szCs w:val="24"/>
        </w:rPr>
        <w:t xml:space="preserve">. </w:t>
      </w:r>
      <w:r w:rsidR="001C09E8" w:rsidRPr="006126BC">
        <w:rPr>
          <w:rFonts w:ascii="Times New Roman" w:hAnsi="Times New Roman" w:cs="Times New Roman"/>
          <w:sz w:val="24"/>
          <w:szCs w:val="24"/>
        </w:rPr>
        <w:t>The STS-5 rep</w:t>
      </w:r>
      <w:r w:rsidR="00737397" w:rsidRPr="006126BC">
        <w:rPr>
          <w:rFonts w:ascii="Times New Roman" w:hAnsi="Times New Roman" w:cs="Times New Roman"/>
          <w:sz w:val="24"/>
          <w:szCs w:val="24"/>
        </w:rPr>
        <w:t>etition</w:t>
      </w:r>
      <w:r w:rsidRPr="006126BC">
        <w:rPr>
          <w:rFonts w:ascii="Times New Roman" w:hAnsi="Times New Roman" w:cs="Times New Roman"/>
          <w:sz w:val="24"/>
          <w:szCs w:val="24"/>
        </w:rPr>
        <w:t xml:space="preserve"> test is a</w:t>
      </w:r>
      <w:r w:rsidR="00377807" w:rsidRPr="006126BC">
        <w:rPr>
          <w:rFonts w:ascii="Times New Roman" w:hAnsi="Times New Roman" w:cs="Times New Roman"/>
          <w:sz w:val="24"/>
          <w:szCs w:val="24"/>
        </w:rPr>
        <w:t>n</w:t>
      </w:r>
      <w:r w:rsidRPr="006126BC">
        <w:rPr>
          <w:rFonts w:ascii="Times New Roman" w:hAnsi="Times New Roman" w:cs="Times New Roman"/>
          <w:sz w:val="24"/>
          <w:szCs w:val="24"/>
        </w:rPr>
        <w:t xml:space="preserve"> </w:t>
      </w:r>
      <w:r w:rsidR="00377807" w:rsidRPr="006126BC">
        <w:rPr>
          <w:rFonts w:ascii="Times New Roman" w:hAnsi="Times New Roman" w:cs="Times New Roman"/>
          <w:sz w:val="24"/>
          <w:szCs w:val="24"/>
        </w:rPr>
        <w:t xml:space="preserve">assessment </w:t>
      </w:r>
      <w:r w:rsidRPr="006126BC">
        <w:rPr>
          <w:rFonts w:ascii="Times New Roman" w:hAnsi="Times New Roman" w:cs="Times New Roman"/>
          <w:sz w:val="24"/>
          <w:szCs w:val="24"/>
        </w:rPr>
        <w:t xml:space="preserve">of lower body </w:t>
      </w:r>
      <w:r w:rsidR="00654D82" w:rsidRPr="006126BC">
        <w:rPr>
          <w:rFonts w:ascii="Times New Roman" w:hAnsi="Times New Roman" w:cs="Times New Roman"/>
          <w:sz w:val="24"/>
          <w:szCs w:val="24"/>
        </w:rPr>
        <w:t xml:space="preserve">muscle </w:t>
      </w:r>
      <w:r w:rsidR="00737397" w:rsidRPr="006126BC">
        <w:rPr>
          <w:rFonts w:ascii="Times New Roman" w:hAnsi="Times New Roman" w:cs="Times New Roman"/>
          <w:sz w:val="24"/>
          <w:szCs w:val="24"/>
        </w:rPr>
        <w:t xml:space="preserve">strength, </w:t>
      </w:r>
      <w:r w:rsidRPr="006126BC">
        <w:rPr>
          <w:rFonts w:ascii="Times New Roman" w:hAnsi="Times New Roman" w:cs="Times New Roman"/>
          <w:sz w:val="24"/>
          <w:szCs w:val="24"/>
        </w:rPr>
        <w:t>dynamic balance</w:t>
      </w:r>
      <w:r w:rsidR="00F66BA8"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&lt;EndNote&gt;&lt;Cite&gt;&lt;Author&gt;Mong&lt;/Author&gt;&lt;Year&gt;2010&lt;/Year&gt;&lt;RecNum&gt;243&lt;/RecNum&gt;&lt;DisplayText&gt;(Mong, Teo, and Ng, 2010)&lt;/DisplayText&gt;&lt;record&gt;&lt;rec-number&gt;243&lt;/rec-number&gt;&lt;foreign-keys&gt;&lt;key app="EN" db-id="rvds09dx49z05bevt56pd00t2txtx990xdap" timestamp="1481210716"&gt;243&lt;/key&gt;&lt;/foreign-keys&gt;&lt;ref-type name="Journal Article"&gt;17&lt;/ref-type&gt;&lt;contributors&gt;&lt;authors&gt;&lt;author&gt;Mong, Yiqin&lt;/author&gt;&lt;author&gt;Teo, Tilda W&lt;/author&gt;&lt;author&gt;Ng, Shamay S&lt;/author&gt;&lt;/authors&gt;&lt;/contributors&gt;&lt;titles&gt;&lt;title&gt;5-repetition sit-to-stand test in subjects with chronic stroke: reliability and validity&lt;/title&gt;&lt;secondary-title&gt;Archives of physical medicine and rehabilitation&lt;/secondary-title&gt;&lt;/titles&gt;&lt;periodical&gt;&lt;full-title&gt;Archives of physical medicine and rehabilitation&lt;/full-title&gt;&lt;/periodical&gt;&lt;pages&gt;407-413&lt;/pages&gt;&lt;volume&gt;91&lt;/volume&gt;&lt;number&gt;3&lt;/number&gt;&lt;dates&gt;&lt;year&gt;2010&lt;/year&gt;&lt;/dates&gt;&lt;isbn&gt;0003-9993&lt;/isbn&gt;&lt;urls&gt;&lt;/urls&gt;&lt;/record&gt;&lt;/Cite&gt;&lt;/EndNote&gt;</w:instrText>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(Mong, Teo, and Ng, 2010)</w:t>
      </w:r>
      <w:r w:rsidR="00E00E64" w:rsidRPr="006126BC">
        <w:rPr>
          <w:rFonts w:ascii="Times New Roman" w:hAnsi="Times New Roman" w:cs="Times New Roman"/>
          <w:sz w:val="24"/>
          <w:szCs w:val="24"/>
        </w:rPr>
        <w:fldChar w:fldCharType="end"/>
      </w:r>
      <w:r w:rsidR="00737397" w:rsidRPr="006126BC">
        <w:rPr>
          <w:rFonts w:ascii="Times New Roman" w:hAnsi="Times New Roman" w:cs="Times New Roman"/>
          <w:sz w:val="24"/>
          <w:szCs w:val="24"/>
        </w:rPr>
        <w:t xml:space="preserve">, </w:t>
      </w:r>
      <w:r w:rsidR="0081530C" w:rsidRPr="006126BC">
        <w:rPr>
          <w:rFonts w:ascii="Times New Roman" w:hAnsi="Times New Roman" w:cs="Times New Roman"/>
          <w:sz w:val="24"/>
          <w:szCs w:val="24"/>
        </w:rPr>
        <w:t xml:space="preserve">and exercise capacity </w:t>
      </w:r>
      <w:r w:rsidR="0081530C"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&lt;EndNote&gt;&lt;Cite&gt;&lt;Author&gt;Jones&lt;/Author&gt;&lt;Year&gt;2013&lt;/Year&gt;&lt;RecNum&gt;245&lt;/RecNum&gt;&lt;DisplayText&gt;(Jones et al., 2013)&lt;/DisplayText&gt;&lt;record&gt;&lt;rec-number&gt;245&lt;/rec-number&gt;&lt;foreign-keys&gt;&lt;key app="EN" db-id="rvds09dx49z05bevt56pd00t2txtx990xdap" timestamp="1481210716"&gt;245&lt;/key&gt;&lt;/foreign-keys&gt;&lt;ref-type name="Journal Article"&gt;17&lt;/ref-type&gt;&lt;contributors&gt;&lt;authors&gt;&lt;author&gt;Jones, Sarah E&lt;/author&gt;&lt;author&gt;Kon, Samantha SC&lt;/author&gt;&lt;author&gt;Canavan, Jane L&lt;/author&gt;&lt;author&gt;Patel, Mehul S&lt;/author&gt;&lt;author&gt;Clark, Amy L&lt;/author&gt;&lt;author&gt;Nolan, Claire M&lt;/author&gt;&lt;author&gt;Polkey, Michael I&lt;/author&gt;&lt;author&gt;Man, William DC&lt;/author&gt;&lt;/authors&gt;&lt;/contributors&gt;&lt;titles&gt;&lt;title&gt;The five-repetition sit-to-stand test as a functional outcome measure in COPD&lt;/title&gt;&lt;secondary-title&gt;Thorax&lt;/secondary-title&gt;&lt;/titles&gt;&lt;periodical&gt;&lt;full-title&gt;Thorax&lt;/full-title&gt;&lt;/periodical&gt;&lt;pages&gt;1015-1020&lt;/pages&gt;&lt;volume&gt;68&lt;/volume&gt;&lt;number&gt;11&lt;/number&gt;&lt;dates&gt;&lt;year&gt;2013&lt;/year&gt;&lt;/dates&gt;&lt;isbn&gt;1468-3296&lt;/isbn&gt;&lt;urls&gt;&lt;/urls&gt;&lt;/record&gt;&lt;/Cite&gt;&lt;/EndNote&gt;</w:instrText>
      </w:r>
      <w:r w:rsidR="0081530C"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(Jones et al., 2013)</w:t>
      </w:r>
      <w:r w:rsidR="0081530C" w:rsidRPr="006126BC">
        <w:rPr>
          <w:rFonts w:ascii="Times New Roman" w:hAnsi="Times New Roman" w:cs="Times New Roman"/>
          <w:sz w:val="24"/>
          <w:szCs w:val="24"/>
        </w:rPr>
        <w:fldChar w:fldCharType="end"/>
      </w:r>
      <w:r w:rsidR="00171E64" w:rsidRPr="006126BC">
        <w:rPr>
          <w:rFonts w:ascii="Times New Roman" w:hAnsi="Times New Roman" w:cs="Times New Roman"/>
          <w:color w:val="000000" w:themeColor="text1"/>
          <w:sz w:val="24"/>
          <w:szCs w:val="24"/>
        </w:rPr>
        <w:t xml:space="preserve">, </w:t>
      </w:r>
      <w:r w:rsidR="00171E64" w:rsidRPr="006126BC">
        <w:rPr>
          <w:rFonts w:ascii="Times New Roman" w:hAnsi="Times New Roman" w:cs="Times New Roman"/>
          <w:sz w:val="24"/>
          <w:szCs w:val="24"/>
        </w:rPr>
        <w:t>whilst the STS-60 second test measure</w:t>
      </w:r>
      <w:r w:rsidR="006026BB" w:rsidRPr="006126BC">
        <w:rPr>
          <w:rFonts w:ascii="Times New Roman" w:hAnsi="Times New Roman" w:cs="Times New Roman"/>
          <w:sz w:val="24"/>
          <w:szCs w:val="24"/>
        </w:rPr>
        <w:t>s</w:t>
      </w:r>
      <w:r w:rsidR="00171E64" w:rsidRPr="006126BC">
        <w:rPr>
          <w:rFonts w:ascii="Times New Roman" w:hAnsi="Times New Roman" w:cs="Times New Roman"/>
          <w:sz w:val="24"/>
          <w:szCs w:val="24"/>
        </w:rPr>
        <w:t xml:space="preserve"> </w:t>
      </w:r>
      <w:r w:rsidR="00654D82" w:rsidRPr="006126BC">
        <w:rPr>
          <w:rFonts w:ascii="Times New Roman" w:hAnsi="Times New Roman" w:cs="Times New Roman"/>
          <w:sz w:val="24"/>
          <w:szCs w:val="24"/>
        </w:rPr>
        <w:t xml:space="preserve">lower body </w:t>
      </w:r>
      <w:r w:rsidR="00171E64" w:rsidRPr="006126BC">
        <w:rPr>
          <w:rFonts w:ascii="Times New Roman" w:hAnsi="Times New Roman" w:cs="Times New Roman"/>
          <w:sz w:val="24"/>
          <w:szCs w:val="24"/>
        </w:rPr>
        <w:t>musc</w:t>
      </w:r>
      <w:r w:rsidR="00D86544" w:rsidRPr="006126BC">
        <w:rPr>
          <w:rFonts w:ascii="Times New Roman" w:hAnsi="Times New Roman" w:cs="Times New Roman"/>
          <w:sz w:val="24"/>
          <w:szCs w:val="24"/>
        </w:rPr>
        <w:t>le</w:t>
      </w:r>
      <w:r w:rsidR="004801CF" w:rsidRPr="006126BC">
        <w:rPr>
          <w:rFonts w:ascii="Times New Roman" w:hAnsi="Times New Roman" w:cs="Times New Roman"/>
          <w:sz w:val="24"/>
          <w:szCs w:val="24"/>
        </w:rPr>
        <w:t xml:space="preserve"> endurance</w:t>
      </w:r>
      <w:r w:rsidR="002F4E05"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fldData xml:space="preserve">PEVuZE5vdGU+PENpdGU+PEF1dGhvcj5TZWd1cmEtT3J0w608L0F1dGhvcj48WWVhcj4yMDExPC9Z
ZWFyPjxSZWNOdW0+MjQ0PC9SZWNOdW0+PERpc3BsYXlUZXh0PihKb25lcyBldCBhbC4sIDIwMTM7
IE1vbmcgZXQgYWwuLCAyMDEwOyBQdXRob2ZmIGFuZCBTYXNrb3dza2ksIDIwMTM7IFJpa2xpIGFu
ZCBKb25lcywgMjAxMzsgU2VndXJhLU9ydMOtIGFuZCBNYXJ0w61uZXotT2xtb3MsIDIwMTEpPC9E
aXNwbGF5VGV4dD48cmVjb3JkPjxyZWMtbnVtYmVyPjI0NDwvcmVjLW51bWJlcj48Zm9yZWlnbi1r
ZXlzPjxrZXkgYXBwPSJFTiIgZGItaWQ9InJ2ZHMwOWR4NDl6MDViZXZ0NTZwZDAwdDJ0eHR4OTkw
eGRhcCIgdGltZXN0YW1wPSIxNDgxMjEwNzE2Ij4yNDQ8L2tleT48L2ZvcmVpZ24ta2V5cz48cmVm
LXR5cGUgbmFtZT0iSm91cm5hbCBBcnRpY2xlIj4xNzwvcmVmLXR5cGU+PGNvbnRyaWJ1dG9ycz48
YXV0aG9ycz48YXV0aG9yPlNlZ3VyYS1PcnTDrSwgRXZhPC9hdXRob3I+PGF1dGhvcj5NYXJ0w61u
ZXotT2xtb3MsIEZyYW5jaXNjbyBKb3PDqTwvYXV0aG9yPjwvYXV0aG9ycz48L2NvbnRyaWJ1dG9y
cz48dGl0bGVzPjx0aXRsZT5UZXN0LXJldGVzdCByZWxpYWJpbGl0eSBhbmQgbWluaW1hbCBkZXRl
Y3RhYmxlIGNoYW5nZSBzY29yZXMgZm9yIHNpdC10by1zdGFuZC10by1zaXQgdGVzdHMsIHRoZSBz
aXgtbWludXRlIHdhbGsgdGVzdCwgdGhlIG9uZS1sZWcgaGVlbC1yaXNlIHRlc3QsIGFuZCBoYW5k
Z3JpcCBzdHJlbmd0aCBpbiBwZW9wbGUgdW5kZXJnb2luZyBoZW1vZGlhbHlzaXM8L3RpdGxlPjxz
ZWNvbmRhcnktdGl0bGU+UGh5c2ljYWwgVGhlcmFweTwvc2Vjb25kYXJ5LXRpdGxlPjwvdGl0bGVz
PjxwZXJpb2RpY2FsPjxmdWxsLXRpdGxlPlBoeXNpY2FsIFRoZXJhcHk8L2Z1bGwtdGl0bGU+PC9w
ZXJpb2RpY2FsPjxwYWdlcz4xMjQ0LTEyNTI8L3BhZ2VzPjx2b2x1bWU+OTE8L3ZvbHVtZT48bnVt
YmVyPjg8L251bWJlcj48ZGF0ZXM+PHllYXI+MjAxMTwveWVhcj48L2RhdGVzPjxpc2JuPjAwMzEt
OTAyMzwvaXNibj48dXJscz48L3VybHM+PC9yZWNvcmQ+PC9DaXRlPjxDaXRlPjxBdXRob3I+TW9u
ZzwvQXV0aG9yPjxZZWFyPjIwMTA8L1llYXI+PFJlY051bT4yNDM8L1JlY051bT48cmVjb3JkPjxy
ZWMtbnVtYmVyPjI0MzwvcmVjLW51bWJlcj48Zm9yZWlnbi1rZXlzPjxrZXkgYXBwPSJFTiIgZGIt
aWQ9InJ2ZHMwOWR4NDl6MDViZXZ0NTZwZDAwdDJ0eHR4OTkweGRhcCIgdGltZXN0YW1wPSIxNDgx
MjEwNzE2Ij4yNDM8L2tleT48L2ZvcmVpZ24ta2V5cz48cmVmLXR5cGUgbmFtZT0iSm91cm5hbCBB
cnRpY2xlIj4xNzwvcmVmLXR5cGU+PGNvbnRyaWJ1dG9ycz48YXV0aG9ycz48YXV0aG9yPk1vbmcs
IFlpcWluPC9hdXRob3I+PGF1dGhvcj5UZW8sIFRpbGRhIFc8L2F1dGhvcj48YXV0aG9yPk5nLCBT
aGFtYXkgUzwvYXV0aG9yPjwvYXV0aG9ycz48L2NvbnRyaWJ1dG9ycz48dGl0bGVzPjx0aXRsZT41
LXJlcGV0aXRpb24gc2l0LXRvLXN0YW5kIHRlc3QgaW4gc3ViamVjdHMgd2l0aCBjaHJvbmljIHN0
cm9rZTogcmVsaWFiaWxpdHkgYW5kIHZhbGlkaXR5PC90aXRsZT48c2Vjb25kYXJ5LXRpdGxlPkFy
Y2hpdmVzIG9mIHBoeXNpY2FsIG1lZGljaW5lIGFuZCByZWhhYmlsaXRhdGlvbjwvc2Vjb25kYXJ5
LXRpdGxlPjwvdGl0bGVzPjxwZXJpb2RpY2FsPjxmdWxsLXRpdGxlPkFyY2hpdmVzIG9mIHBoeXNp
Y2FsIG1lZGljaW5lIGFuZCByZWhhYmlsaXRhdGlvbjwvZnVsbC10aXRsZT48L3BlcmlvZGljYWw+
PHBhZ2VzPjQwNy00MTM8L3BhZ2VzPjx2b2x1bWU+OTE8L3ZvbHVtZT48bnVtYmVyPjM8L251bWJl
cj48ZGF0ZXM+PHllYXI+MjAxMDwveWVhcj48L2RhdGVzPjxpc2JuPjAwMDMtOTk5MzwvaXNibj48
dXJscz48L3VybHM+PC9yZWNvcmQ+PC9DaXRlPjxDaXRlPjxBdXRob3I+Sm9uZXM8L0F1dGhvcj48
WWVhcj4yMDEzPC9ZZWFyPjxSZWNOdW0+MjQ1PC9SZWNOdW0+PHJlY29yZD48cmVjLW51bWJlcj4y
NDU8L3JlYy1udW1iZXI+PGZvcmVpZ24ta2V5cz48a2V5IGFwcD0iRU4iIGRiLWlkPSJydmRzMDlk
eDQ5ejA1YmV2dDU2cGQwMHQydHh0eDk5MHhkYXAiIHRpbWVzdGFtcD0iMTQ4MTIxMDcxNiI+MjQ1
PC9rZXk+PC9mb3JlaWduLWtleXM+PHJlZi10eXBlIG5hbWU9IkpvdXJuYWwgQXJ0aWNsZSI+MTc8
L3JlZi10eXBlPjxjb250cmlidXRvcnM+PGF1dGhvcnM+PGF1dGhvcj5Kb25lcywgU2FyYWggRTwv
YXV0aG9yPjxhdXRob3I+S29uLCBTYW1hbnRoYSBTQzwvYXV0aG9yPjxhdXRob3I+Q2FuYXZhbiwg
SmFuZSBMPC9hdXRob3I+PGF1dGhvcj5QYXRlbCwgTWVodWwgUzwvYXV0aG9yPjxhdXRob3I+Q2xh
cmssIEFteSBMPC9hdXRob3I+PGF1dGhvcj5Ob2xhbiwgQ2xhaXJlIE08L2F1dGhvcj48YXV0aG9y
PlBvbGtleSwgTWljaGFlbCBJPC9hdXRob3I+PGF1dGhvcj5NYW4sIFdpbGxpYW0gREM8L2F1dGhv
cj48L2F1dGhvcnM+PC9jb250cmlidXRvcnM+PHRpdGxlcz48dGl0bGU+VGhlIGZpdmUtcmVwZXRp
dGlvbiBzaXQtdG8tc3RhbmQgdGVzdCBhcyBhIGZ1bmN0aW9uYWwgb3V0Y29tZSBtZWFzdXJlIGlu
IENPUEQ8L3RpdGxlPjxzZWNvbmRhcnktdGl0bGU+VGhvcmF4PC9zZWNvbmRhcnktdGl0bGU+PC90
aXRsZXM+PHBlcmlvZGljYWw+PGZ1bGwtdGl0bGU+VGhvcmF4PC9mdWxsLXRpdGxlPjwvcGVyaW9k
aWNhbD48cGFnZXM+MTAxNS0xMDIwPC9wYWdlcz48dm9sdW1lPjY4PC92b2x1bWU+PG51bWJlcj4x
MTwvbnVtYmVyPjxkYXRlcz48eWVhcj4yMDEzPC95ZWFyPjwvZGF0ZXM+PGlzYm4+MTQ2OC0zMjk2
PC9pc2JuPjx1cmxzPjwvdXJscz48L3JlY29yZD48L0NpdGU+PENpdGU+PEF1dGhvcj5QdXRob2Zm
PC9BdXRob3I+PFllYXI+MjAxMzwvWWVhcj48UmVjTnVtPjI0NjwvUmVjTnVtPjxyZWNvcmQ+PHJl
Yy1udW1iZXI+MjQ2PC9yZWMtbnVtYmVyPjxmb3JlaWduLWtleXM+PGtleSBhcHA9IkVOIiBkYi1p
ZD0icnZkczA5ZHg0OXowNWJldnQ1NnBkMDB0MnR4dHg5OTB4ZGFwIiB0aW1lc3RhbXA9IjE0ODEy
MTA3MTYiPjI0Njwva2V5PjwvZm9yZWlnbi1rZXlzPjxyZWYtdHlwZSBuYW1lPSJKb3VybmFsIEFy
dGljbGUiPjE3PC9yZWYtdHlwZT48Y29udHJpYnV0b3JzPjxhdXRob3JzPjxhdXRob3I+UHV0aG9m
ZiwgTWljaGFlbCBMPC9hdXRob3I+PGF1dGhvcj5TYXNrb3dza2ksIERhbjwvYXV0aG9yPjwvYXV0
aG9ycz48L2NvbnRyaWJ1dG9ycz48dGl0bGVzPjx0aXRsZT5SZWxpYWJpbGl0eSBhbmQgcmVzcG9u
c2l2ZW5lc3Mgb2YgZ2FpdCBzcGVlZCwgZml2ZSB0aW1lcyBzaXQgdG8gc3RhbmQsIGFuZCBoYW5k
IGdyaXAgc3RyZW5ndGggZm9yIHBhdGllbnRzIGluIGNhcmRpYWMgcmVoYWJpbGl0YXRpb248L3Rp
dGxlPjxzZWNvbmRhcnktdGl0bGU+Q2FyZGlvcHVsbW9uYXJ5IHBoeXNpY2FsIHRoZXJhcHkgam91
cm5hbDwvc2Vjb25kYXJ5LXRpdGxlPjwvdGl0bGVzPjxwZXJpb2RpY2FsPjxmdWxsLXRpdGxlPkNh
cmRpb3B1bG1vbmFyeSBwaHlzaWNhbCB0aGVyYXB5IGpvdXJuYWw8L2Z1bGwtdGl0bGU+PC9wZXJp
b2RpY2FsPjxwYWdlcz4zMTwvcGFnZXM+PHZvbHVtZT4yNDwvdm9sdW1lPjxudW1iZXI+MTwvbnVt
YmVyPjxkYXRlcz48eWVhcj4yMDEzPC95ZWFyPjwvZGF0ZXM+PHVybHM+PC91cmxzPjwvcmVjb3Jk
PjwvQ2l0ZT48Q2l0ZT48QXV0aG9yPlJpa2xpPC9BdXRob3I+PFllYXI+MjAxMzwvWWVhcj48UmVj
TnVtPjI1NzwvUmVjTnVtPjxyZWNvcmQ+PHJlYy1udW1iZXI+MjU3PC9yZWMtbnVtYmVyPjxmb3Jl
aWduLWtleXM+PGtleSBhcHA9IkVOIiBkYi1pZD0icnZkczA5ZHg0OXowNWJldnQ1NnBkMDB0MnR4
dHg5OTB4ZGFwIiB0aW1lc3RhbXA9IjE0ODEyMTA3MTgiPjI1Nzwva2V5PjwvZm9yZWlnbi1rZXlz
PjxyZWYtdHlwZSBuYW1lPSJKb3VybmFsIEFydGljbGUiPjE3PC9yZWYtdHlwZT48Y29udHJpYnV0
b3JzPjxhdXRob3JzPjxhdXRob3I+UmlrbGksIFJvYmVydGEgRTwvYXV0aG9yPjxhdXRob3I+Sm9u
ZXMsIEMgSmVzc2llPC9hdXRob3I+PC9hdXRob3JzPjwvY29udHJpYnV0b3JzPjx0aXRsZXM+PHRp
dGxlPkRldmVsb3BtZW50IGFuZCB2YWxpZGF0aW9uIG9mIGNyaXRlcmlvbi1yZWZlcmVuY2VkIGNs
aW5pY2FsbHkgcmVsZXZhbnQgZml0bmVzcyBzdGFuZGFyZHMgZm9yIG1haW50YWluaW5nIHBoeXNp
Y2FsIGluZGVwZW5kZW5jZSBpbiBsYXRlciB5ZWFyczwvdGl0bGU+PHNlY29uZGFyeS10aXRsZT5U
aGUgR2Vyb250b2xvZ2lzdDwvc2Vjb25kYXJ5LXRpdGxlPjwvdGl0bGVzPjxwZXJpb2RpY2FsPjxm
dWxsLXRpdGxlPlRoZSBHZXJvbnRvbG9naXN0PC9mdWxsLXRpdGxlPjwvcGVyaW9kaWNhbD48cGFn
ZXM+MjU1LTI2NzwvcGFnZXM+PHZvbHVtZT41Mzwvdm9sdW1lPjxudW1iZXI+MjwvbnVtYmVyPjxk
YXRlcz48eWVhcj4yMDEzPC95ZWFyPjwvZGF0ZXM+PGlzYm4+MDAxNi05MDEzPC9pc2JuPjx1cmxz
PjwvdXJscz48L3JlY29yZD48L0NpdGU+PC9FbmROb3RlPn==
</w:fldData>
        </w:fldChar>
      </w:r>
      <w:r w:rsidR="003A43A7">
        <w:rPr>
          <w:rFonts w:ascii="Times New Roman" w:hAnsi="Times New Roman" w:cs="Times New Roman"/>
          <w:sz w:val="24"/>
          <w:szCs w:val="24"/>
        </w:rPr>
        <w:instrText xml:space="preserve"> ADDIN EN.CITE </w:instrText>
      </w:r>
      <w:r w:rsidR="003A43A7">
        <w:rPr>
          <w:rFonts w:ascii="Times New Roman" w:hAnsi="Times New Roman" w:cs="Times New Roman"/>
          <w:sz w:val="24"/>
          <w:szCs w:val="24"/>
        </w:rPr>
        <w:fldChar w:fldCharType="begin">
          <w:fldData xml:space="preserve">PEVuZE5vdGU+PENpdGU+PEF1dGhvcj5TZWd1cmEtT3J0w608L0F1dGhvcj48WWVhcj4yMDExPC9Z
ZWFyPjxSZWNOdW0+MjQ0PC9SZWNOdW0+PERpc3BsYXlUZXh0PihKb25lcyBldCBhbC4sIDIwMTM7
IE1vbmcgZXQgYWwuLCAyMDEwOyBQdXRob2ZmIGFuZCBTYXNrb3dza2ksIDIwMTM7IFJpa2xpIGFu
ZCBKb25lcywgMjAxMzsgU2VndXJhLU9ydMOtIGFuZCBNYXJ0w61uZXotT2xtb3MsIDIwMTEpPC9E
aXNwbGF5VGV4dD48cmVjb3JkPjxyZWMtbnVtYmVyPjI0NDwvcmVjLW51bWJlcj48Zm9yZWlnbi1r
ZXlzPjxrZXkgYXBwPSJFTiIgZGItaWQ9InJ2ZHMwOWR4NDl6MDViZXZ0NTZwZDAwdDJ0eHR4OTkw
eGRhcCIgdGltZXN0YW1wPSIxNDgxMjEwNzE2Ij4yNDQ8L2tleT48L2ZvcmVpZ24ta2V5cz48cmVm
LXR5cGUgbmFtZT0iSm91cm5hbCBBcnRpY2xlIj4xNzwvcmVmLXR5cGU+PGNvbnRyaWJ1dG9ycz48
YXV0aG9ycz48YXV0aG9yPlNlZ3VyYS1PcnTDrSwgRXZhPC9hdXRob3I+PGF1dGhvcj5NYXJ0w61u
ZXotT2xtb3MsIEZyYW5jaXNjbyBKb3PDqTwvYXV0aG9yPjwvYXV0aG9ycz48L2NvbnRyaWJ1dG9y
cz48dGl0bGVzPjx0aXRsZT5UZXN0LXJldGVzdCByZWxpYWJpbGl0eSBhbmQgbWluaW1hbCBkZXRl
Y3RhYmxlIGNoYW5nZSBzY29yZXMgZm9yIHNpdC10by1zdGFuZC10by1zaXQgdGVzdHMsIHRoZSBz
aXgtbWludXRlIHdhbGsgdGVzdCwgdGhlIG9uZS1sZWcgaGVlbC1yaXNlIHRlc3QsIGFuZCBoYW5k
Z3JpcCBzdHJlbmd0aCBpbiBwZW9wbGUgdW5kZXJnb2luZyBoZW1vZGlhbHlzaXM8L3RpdGxlPjxz
ZWNvbmRhcnktdGl0bGU+UGh5c2ljYWwgVGhlcmFweTwvc2Vjb25kYXJ5LXRpdGxlPjwvdGl0bGVz
PjxwZXJpb2RpY2FsPjxmdWxsLXRpdGxlPlBoeXNpY2FsIFRoZXJhcHk8L2Z1bGwtdGl0bGU+PC9w
ZXJpb2RpY2FsPjxwYWdlcz4xMjQ0LTEyNTI8L3BhZ2VzPjx2b2x1bWU+OTE8L3ZvbHVtZT48bnVt
YmVyPjg8L251bWJlcj48ZGF0ZXM+PHllYXI+MjAxMTwveWVhcj48L2RhdGVzPjxpc2JuPjAwMzEt
OTAyMzwvaXNibj48dXJscz48L3VybHM+PC9yZWNvcmQ+PC9DaXRlPjxDaXRlPjxBdXRob3I+TW9u
ZzwvQXV0aG9yPjxZZWFyPjIwMTA8L1llYXI+PFJlY051bT4yNDM8L1JlY051bT48cmVjb3JkPjxy
ZWMtbnVtYmVyPjI0MzwvcmVjLW51bWJlcj48Zm9yZWlnbi1rZXlzPjxrZXkgYXBwPSJFTiIgZGIt
aWQ9InJ2ZHMwOWR4NDl6MDViZXZ0NTZwZDAwdDJ0eHR4OTkweGRhcCIgdGltZXN0YW1wPSIxNDgx
MjEwNzE2Ij4yNDM8L2tleT48L2ZvcmVpZ24ta2V5cz48cmVmLXR5cGUgbmFtZT0iSm91cm5hbCBB
cnRpY2xlIj4xNzwvcmVmLXR5cGU+PGNvbnRyaWJ1dG9ycz48YXV0aG9ycz48YXV0aG9yPk1vbmcs
IFlpcWluPC9hdXRob3I+PGF1dGhvcj5UZW8sIFRpbGRhIFc8L2F1dGhvcj48YXV0aG9yPk5nLCBT
aGFtYXkgUzwvYXV0aG9yPjwvYXV0aG9ycz48L2NvbnRyaWJ1dG9ycz48dGl0bGVzPjx0aXRsZT41
LXJlcGV0aXRpb24gc2l0LXRvLXN0YW5kIHRlc3QgaW4gc3ViamVjdHMgd2l0aCBjaHJvbmljIHN0
cm9rZTogcmVsaWFiaWxpdHkgYW5kIHZhbGlkaXR5PC90aXRsZT48c2Vjb25kYXJ5LXRpdGxlPkFy
Y2hpdmVzIG9mIHBoeXNpY2FsIG1lZGljaW5lIGFuZCByZWhhYmlsaXRhdGlvbjwvc2Vjb25kYXJ5
LXRpdGxlPjwvdGl0bGVzPjxwZXJpb2RpY2FsPjxmdWxsLXRpdGxlPkFyY2hpdmVzIG9mIHBoeXNp
Y2FsIG1lZGljaW5lIGFuZCByZWhhYmlsaXRhdGlvbjwvZnVsbC10aXRsZT48L3BlcmlvZGljYWw+
PHBhZ2VzPjQwNy00MTM8L3BhZ2VzPjx2b2x1bWU+OTE8L3ZvbHVtZT48bnVtYmVyPjM8L251bWJl
cj48ZGF0ZXM+PHllYXI+MjAxMDwveWVhcj48L2RhdGVzPjxpc2JuPjAwMDMtOTk5MzwvaXNibj48
dXJscz48L3VybHM+PC9yZWNvcmQ+PC9DaXRlPjxDaXRlPjxBdXRob3I+Sm9uZXM8L0F1dGhvcj48
WWVhcj4yMDEzPC9ZZWFyPjxSZWNOdW0+MjQ1PC9SZWNOdW0+PHJlY29yZD48cmVjLW51bWJlcj4y
NDU8L3JlYy1udW1iZXI+PGZvcmVpZ24ta2V5cz48a2V5IGFwcD0iRU4iIGRiLWlkPSJydmRzMDlk
eDQ5ejA1YmV2dDU2cGQwMHQydHh0eDk5MHhkYXAiIHRpbWVzdGFtcD0iMTQ4MTIxMDcxNiI+MjQ1
PC9rZXk+PC9mb3JlaWduLWtleXM+PHJlZi10eXBlIG5hbWU9IkpvdXJuYWwgQXJ0aWNsZSI+MTc8
L3JlZi10eXBlPjxjb250cmlidXRvcnM+PGF1dGhvcnM+PGF1dGhvcj5Kb25lcywgU2FyYWggRTwv
YXV0aG9yPjxhdXRob3I+S29uLCBTYW1hbnRoYSBTQzwvYXV0aG9yPjxhdXRob3I+Q2FuYXZhbiwg
SmFuZSBMPC9hdXRob3I+PGF1dGhvcj5QYXRlbCwgTWVodWwgUzwvYXV0aG9yPjxhdXRob3I+Q2xh
cmssIEFteSBMPC9hdXRob3I+PGF1dGhvcj5Ob2xhbiwgQ2xhaXJlIE08L2F1dGhvcj48YXV0aG9y
PlBvbGtleSwgTWljaGFlbCBJPC9hdXRob3I+PGF1dGhvcj5NYW4sIFdpbGxpYW0gREM8L2F1dGhv
cj48L2F1dGhvcnM+PC9jb250cmlidXRvcnM+PHRpdGxlcz48dGl0bGU+VGhlIGZpdmUtcmVwZXRp
dGlvbiBzaXQtdG8tc3RhbmQgdGVzdCBhcyBhIGZ1bmN0aW9uYWwgb3V0Y29tZSBtZWFzdXJlIGlu
IENPUEQ8L3RpdGxlPjxzZWNvbmRhcnktdGl0bGU+VGhvcmF4PC9zZWNvbmRhcnktdGl0bGU+PC90
aXRsZXM+PHBlcmlvZGljYWw+PGZ1bGwtdGl0bGU+VGhvcmF4PC9mdWxsLXRpdGxlPjwvcGVyaW9k
aWNhbD48cGFnZXM+MTAxNS0xMDIwPC9wYWdlcz48dm9sdW1lPjY4PC92b2x1bWU+PG51bWJlcj4x
MTwvbnVtYmVyPjxkYXRlcz48eWVhcj4yMDEzPC95ZWFyPjwvZGF0ZXM+PGlzYm4+MTQ2OC0zMjk2
PC9pc2JuPjx1cmxzPjwvdXJscz48L3JlY29yZD48L0NpdGU+PENpdGU+PEF1dGhvcj5QdXRob2Zm
PC9BdXRob3I+PFllYXI+MjAxMzwvWWVhcj48UmVjTnVtPjI0NjwvUmVjTnVtPjxyZWNvcmQ+PHJl
Yy1udW1iZXI+MjQ2PC9yZWMtbnVtYmVyPjxmb3JlaWduLWtleXM+PGtleSBhcHA9IkVOIiBkYi1p
ZD0icnZkczA5ZHg0OXowNWJldnQ1NnBkMDB0MnR4dHg5OTB4ZGFwIiB0aW1lc3RhbXA9IjE0ODEy
MTA3MTYiPjI0Njwva2V5PjwvZm9yZWlnbi1rZXlzPjxyZWYtdHlwZSBuYW1lPSJKb3VybmFsIEFy
dGljbGUiPjE3PC9yZWYtdHlwZT48Y29udHJpYnV0b3JzPjxhdXRob3JzPjxhdXRob3I+UHV0aG9m
ZiwgTWljaGFlbCBMPC9hdXRob3I+PGF1dGhvcj5TYXNrb3dza2ksIERhbjwvYXV0aG9yPjwvYXV0
aG9ycz48L2NvbnRyaWJ1dG9ycz48dGl0bGVzPjx0aXRsZT5SZWxpYWJpbGl0eSBhbmQgcmVzcG9u
c2l2ZW5lc3Mgb2YgZ2FpdCBzcGVlZCwgZml2ZSB0aW1lcyBzaXQgdG8gc3RhbmQsIGFuZCBoYW5k
IGdyaXAgc3RyZW5ndGggZm9yIHBhdGllbnRzIGluIGNhcmRpYWMgcmVoYWJpbGl0YXRpb248L3Rp
dGxlPjxzZWNvbmRhcnktdGl0bGU+Q2FyZGlvcHVsbW9uYXJ5IHBoeXNpY2FsIHRoZXJhcHkgam91
cm5hbDwvc2Vjb25kYXJ5LXRpdGxlPjwvdGl0bGVzPjxwZXJpb2RpY2FsPjxmdWxsLXRpdGxlPkNh
cmRpb3B1bG1vbmFyeSBwaHlzaWNhbCB0aGVyYXB5IGpvdXJuYWw8L2Z1bGwtdGl0bGU+PC9wZXJp
b2RpY2FsPjxwYWdlcz4zMTwvcGFnZXM+PHZvbHVtZT4yNDwvdm9sdW1lPjxudW1iZXI+MTwvbnVt
YmVyPjxkYXRlcz48eWVhcj4yMDEzPC95ZWFyPjwvZGF0ZXM+PHVybHM+PC91cmxzPjwvcmVjb3Jk
PjwvQ2l0ZT48Q2l0ZT48QXV0aG9yPlJpa2xpPC9BdXRob3I+PFllYXI+MjAxMzwvWWVhcj48UmVj
TnVtPjI1NzwvUmVjTnVtPjxyZWNvcmQ+PHJlYy1udW1iZXI+MjU3PC9yZWMtbnVtYmVyPjxmb3Jl
aWduLWtleXM+PGtleSBhcHA9IkVOIiBkYi1pZD0icnZkczA5ZHg0OXowNWJldnQ1NnBkMDB0MnR4
dHg5OTB4ZGFwIiB0aW1lc3RhbXA9IjE0ODEyMTA3MTgiPjI1Nzwva2V5PjwvZm9yZWlnbi1rZXlz
PjxyZWYtdHlwZSBuYW1lPSJKb3VybmFsIEFydGljbGUiPjE3PC9yZWYtdHlwZT48Y29udHJpYnV0
b3JzPjxhdXRob3JzPjxhdXRob3I+UmlrbGksIFJvYmVydGEgRTwvYXV0aG9yPjxhdXRob3I+Sm9u
ZXMsIEMgSmVzc2llPC9hdXRob3I+PC9hdXRob3JzPjwvY29udHJpYnV0b3JzPjx0aXRsZXM+PHRp
dGxlPkRldmVsb3BtZW50IGFuZCB2YWxpZGF0aW9uIG9mIGNyaXRlcmlvbi1yZWZlcmVuY2VkIGNs
aW5pY2FsbHkgcmVsZXZhbnQgZml0bmVzcyBzdGFuZGFyZHMgZm9yIG1haW50YWluaW5nIHBoeXNp
Y2FsIGluZGVwZW5kZW5jZSBpbiBsYXRlciB5ZWFyczwvdGl0bGU+PHNlY29uZGFyeS10aXRsZT5U
aGUgR2Vyb250b2xvZ2lzdDwvc2Vjb25kYXJ5LXRpdGxlPjwvdGl0bGVzPjxwZXJpb2RpY2FsPjxm
dWxsLXRpdGxlPlRoZSBHZXJvbnRvbG9naXN0PC9mdWxsLXRpdGxlPjwvcGVyaW9kaWNhbD48cGFn
ZXM+MjU1LTI2NzwvcGFnZXM+PHZvbHVtZT41Mzwvdm9sdW1lPjxudW1iZXI+MjwvbnVtYmVyPjxk
YXRlcz48eWVhcj4yMDEzPC95ZWFyPjwvZGF0ZXM+PGlzYm4+MDAxNi05MDEzPC9pc2JuPjx1cmxz
PjwvdXJscz48L3JlY29yZD48L0NpdGU+PC9FbmROb3RlPn==
</w:fldData>
        </w:fldChar>
      </w:r>
      <w:r w:rsidR="003A43A7">
        <w:rPr>
          <w:rFonts w:ascii="Times New Roman" w:hAnsi="Times New Roman" w:cs="Times New Roman"/>
          <w:sz w:val="24"/>
          <w:szCs w:val="24"/>
        </w:rPr>
        <w:instrText xml:space="preserve"> ADDIN EN.CITE.DATA </w:instrText>
      </w:r>
      <w:r w:rsidR="003A43A7">
        <w:rPr>
          <w:rFonts w:ascii="Times New Roman" w:hAnsi="Times New Roman" w:cs="Times New Roman"/>
          <w:sz w:val="24"/>
          <w:szCs w:val="24"/>
        </w:rPr>
      </w:r>
      <w:r w:rsidR="003A43A7">
        <w:rPr>
          <w:rFonts w:ascii="Times New Roman" w:hAnsi="Times New Roman" w:cs="Times New Roman"/>
          <w:sz w:val="24"/>
          <w:szCs w:val="24"/>
        </w:rPr>
        <w:fldChar w:fldCharType="end"/>
      </w:r>
      <w:r w:rsidR="00E00E64" w:rsidRPr="006126BC">
        <w:rPr>
          <w:rFonts w:ascii="Times New Roman" w:hAnsi="Times New Roman" w:cs="Times New Roman"/>
          <w:sz w:val="24"/>
          <w:szCs w:val="24"/>
        </w:rPr>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(Jones et al., 2013; Mong et al., 2010; Puthoff and Saskowski, 2013; Rikli and Jones, 2013; Segura-Ortí and Martínez-Olmos, 2011)</w:t>
      </w:r>
      <w:r w:rsidR="00E00E64" w:rsidRPr="006126BC">
        <w:rPr>
          <w:rFonts w:ascii="Times New Roman" w:hAnsi="Times New Roman" w:cs="Times New Roman"/>
          <w:sz w:val="24"/>
          <w:szCs w:val="24"/>
        </w:rPr>
        <w:fldChar w:fldCharType="end"/>
      </w:r>
      <w:r w:rsidRPr="006126BC">
        <w:rPr>
          <w:rFonts w:ascii="Times New Roman" w:hAnsi="Times New Roman" w:cs="Times New Roman"/>
          <w:sz w:val="24"/>
          <w:szCs w:val="24"/>
        </w:rPr>
        <w:t>. The</w:t>
      </w:r>
      <w:r w:rsidR="00171E64" w:rsidRPr="006126BC">
        <w:rPr>
          <w:rFonts w:ascii="Times New Roman" w:hAnsi="Times New Roman" w:cs="Times New Roman"/>
          <w:sz w:val="24"/>
          <w:szCs w:val="24"/>
        </w:rPr>
        <w:t>se</w:t>
      </w:r>
      <w:r w:rsidRPr="006126BC">
        <w:rPr>
          <w:rFonts w:ascii="Times New Roman" w:hAnsi="Times New Roman" w:cs="Times New Roman"/>
          <w:sz w:val="24"/>
          <w:szCs w:val="24"/>
        </w:rPr>
        <w:t xml:space="preserve"> test</w:t>
      </w:r>
      <w:r w:rsidR="00171E64" w:rsidRPr="006126BC">
        <w:rPr>
          <w:rFonts w:ascii="Times New Roman" w:hAnsi="Times New Roman" w:cs="Times New Roman"/>
          <w:sz w:val="24"/>
          <w:szCs w:val="24"/>
        </w:rPr>
        <w:t>s</w:t>
      </w:r>
      <w:r w:rsidRPr="006126BC">
        <w:rPr>
          <w:rFonts w:ascii="Times New Roman" w:hAnsi="Times New Roman" w:cs="Times New Roman"/>
          <w:sz w:val="24"/>
          <w:szCs w:val="24"/>
        </w:rPr>
        <w:t xml:space="preserve"> reflect a common </w:t>
      </w:r>
      <w:r w:rsidR="00452E3C" w:rsidRPr="006126BC">
        <w:rPr>
          <w:rFonts w:ascii="Times New Roman" w:hAnsi="Times New Roman" w:cs="Times New Roman"/>
          <w:sz w:val="24"/>
          <w:szCs w:val="24"/>
        </w:rPr>
        <w:t xml:space="preserve">activity of daily living </w:t>
      </w:r>
      <w:r w:rsidR="00171E64" w:rsidRPr="006126BC">
        <w:rPr>
          <w:rFonts w:ascii="Times New Roman" w:hAnsi="Times New Roman" w:cs="Times New Roman"/>
          <w:sz w:val="24"/>
          <w:szCs w:val="24"/>
        </w:rPr>
        <w:t xml:space="preserve">(i.e. getting </w:t>
      </w:r>
      <w:r w:rsidR="001D1DAA" w:rsidRPr="006126BC">
        <w:rPr>
          <w:rFonts w:ascii="Times New Roman" w:hAnsi="Times New Roman" w:cs="Times New Roman"/>
          <w:sz w:val="24"/>
          <w:szCs w:val="24"/>
        </w:rPr>
        <w:t>up from</w:t>
      </w:r>
      <w:r w:rsidR="00171E64" w:rsidRPr="006126BC">
        <w:rPr>
          <w:rFonts w:ascii="Times New Roman" w:hAnsi="Times New Roman" w:cs="Times New Roman"/>
          <w:sz w:val="24"/>
          <w:szCs w:val="24"/>
        </w:rPr>
        <w:t xml:space="preserve"> a chair)</w:t>
      </w:r>
      <w:r w:rsidRPr="006126BC">
        <w:rPr>
          <w:rFonts w:ascii="Times New Roman" w:hAnsi="Times New Roman" w:cs="Times New Roman"/>
          <w:sz w:val="24"/>
          <w:szCs w:val="24"/>
        </w:rPr>
        <w:t xml:space="preserve">, and </w:t>
      </w:r>
      <w:r w:rsidR="00171E64" w:rsidRPr="006126BC">
        <w:rPr>
          <w:rFonts w:ascii="Times New Roman" w:hAnsi="Times New Roman" w:cs="Times New Roman"/>
          <w:sz w:val="24"/>
          <w:szCs w:val="24"/>
        </w:rPr>
        <w:t xml:space="preserve">are </w:t>
      </w:r>
      <w:r w:rsidRPr="006126BC">
        <w:rPr>
          <w:rFonts w:ascii="Times New Roman" w:hAnsi="Times New Roman" w:cs="Times New Roman"/>
          <w:sz w:val="24"/>
          <w:szCs w:val="24"/>
        </w:rPr>
        <w:t xml:space="preserve">widely used in </w:t>
      </w:r>
      <w:r w:rsidR="00354C7E" w:rsidRPr="006126BC">
        <w:rPr>
          <w:rFonts w:ascii="Times New Roman" w:hAnsi="Times New Roman" w:cs="Times New Roman"/>
          <w:sz w:val="24"/>
          <w:szCs w:val="24"/>
        </w:rPr>
        <w:t>clinical and</w:t>
      </w:r>
      <w:r w:rsidR="009463D1" w:rsidRPr="006126BC">
        <w:rPr>
          <w:rFonts w:ascii="Times New Roman" w:hAnsi="Times New Roman" w:cs="Times New Roman"/>
          <w:sz w:val="24"/>
          <w:szCs w:val="24"/>
        </w:rPr>
        <w:t xml:space="preserve"> </w:t>
      </w:r>
      <w:r w:rsidRPr="006126BC">
        <w:rPr>
          <w:rFonts w:ascii="Times New Roman" w:hAnsi="Times New Roman" w:cs="Times New Roman"/>
          <w:sz w:val="24"/>
          <w:szCs w:val="24"/>
        </w:rPr>
        <w:t xml:space="preserve">CKD </w:t>
      </w:r>
      <w:r w:rsidR="004801CF" w:rsidRPr="006126BC">
        <w:rPr>
          <w:rFonts w:ascii="Times New Roman" w:hAnsi="Times New Roman" w:cs="Times New Roman"/>
          <w:sz w:val="24"/>
          <w:szCs w:val="24"/>
        </w:rPr>
        <w:t>research</w:t>
      </w:r>
      <w:r w:rsidR="00895C5A"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fldData xml:space="preserve">PEVuZE5vdGU+PENpdGU+PEF1dGhvcj5NY0ludHlyZTwvQXV0aG9yPjxZZWFyPjIwMDY8L1llYXI+
PFJlY051bT4yNDc8L1JlY051bT48RGlzcGxheVRleHQ+KEdyZWVud29vZCBldCBhbC4sIDIwMTI7
IE1jSW50eXJlIGV0IGFsLiwgMjAwNjsgU2VndXJhLU9ydMOtIGV0IGFsLiwgMjAxNzsgU2VndXJh
LU9ydMOtIGFuZCBNYXJ0w61uZXotT2xtb3MsIDIwMTEpPC9EaXNwbGF5VGV4dD48cmVjb3JkPjxy
ZWMtbnVtYmVyPjI0NzwvcmVjLW51bWJlcj48Zm9yZWlnbi1rZXlzPjxrZXkgYXBwPSJFTiIgZGIt
aWQ9InJ2ZHMwOWR4NDl6MDViZXZ0NTZwZDAwdDJ0eHR4OTkweGRhcCIgdGltZXN0YW1wPSIxNDgx
MjEwNzE2Ij4yNDc8L2tleT48L2ZvcmVpZ24ta2V5cz48cmVmLXR5cGUgbmFtZT0iSm91cm5hbCBB
cnRpY2xlIj4xNzwvcmVmLXR5cGU+PGNvbnRyaWJ1dG9ycz48YXV0aG9ycz48YXV0aG9yPk1jSW50
eXJlLCBDaHJpc3RvcGhlciBXPC9hdXRob3I+PGF1dGhvcj5TZWxieSwgTmljaG9sYXMgTTwvYXV0
aG9yPjxhdXRob3I+U2lncmlzdCwgTWhhaXJpPC9hdXRob3I+PGF1dGhvcj5QZWFyY2UsIEx5bmRz
YXkgRTwvYXV0aG9yPjxhdXRob3I+TWVyY2VyLCBUaG9tYXMgSDwvYXV0aG9yPjxhdXRob3I+TmFp
c2gsIFBhdHJpY2sgRjwvYXV0aG9yPjwvYXV0aG9ycz48L2NvbnRyaWJ1dG9ycz48dGl0bGVzPjx0
aXRsZT5QYXRpZW50cyByZWNlaXZpbmcgbWFpbnRlbmFuY2UgZGlhbHlzaXMgaGF2ZSBtb3JlIHNl
dmVyZSBmdW5jdGlvbmFsbHkgc2lnbmlmaWNhbnQgc2tlbGV0YWwgbXVzY2xlIHdhc3RpbmcgdGhh
biBwYXRpZW50cyB3aXRoIGRpYWx5c2lzLWluZGVwZW5kZW50IGNocm9uaWMga2lkbmV5IGRpc2Vh
c2U8L3RpdGxlPjxzZWNvbmRhcnktdGl0bGU+TmVwaHJvbG9neSBEaWFseXNpcyBUcmFuc3BsYW50
YXRpb248L3NlY29uZGFyeS10aXRsZT48L3RpdGxlcz48cGVyaW9kaWNhbD48ZnVsbC10aXRsZT5O
ZXBocm9sb2d5IERpYWx5c2lzIFRyYW5zcGxhbnRhdGlvbjwvZnVsbC10aXRsZT48L3BlcmlvZGlj
YWw+PHBhZ2VzPjIyMTAtMjIxNjwvcGFnZXM+PHZvbHVtZT4yMTwvdm9sdW1lPjxudW1iZXI+ODwv
bnVtYmVyPjxkYXRlcz48eWVhcj4yMDA2PC95ZWFyPjwvZGF0ZXM+PGlzYm4+MDkzMS0wNTA5PC9p
c2JuPjx1cmxzPjwvdXJscz48L3JlY29yZD48L0NpdGU+PENpdGU+PEF1dGhvcj5TZWd1cmEtT3J0
w608L0F1dGhvcj48WWVhcj4yMDExPC9ZZWFyPjxSZWNOdW0+MjQ0PC9SZWNOdW0+PHJlY29yZD48
cmVjLW51bWJlcj4yNDQ8L3JlYy1udW1iZXI+PGZvcmVpZ24ta2V5cz48a2V5IGFwcD0iRU4iIGRi
LWlkPSJydmRzMDlkeDQ5ejA1YmV2dDU2cGQwMHQydHh0eDk5MHhkYXAiIHRpbWVzdGFtcD0iMTQ4
MTIxMDcxNiI+MjQ0PC9rZXk+PC9mb3JlaWduLWtleXM+PHJlZi10eXBlIG5hbWU9IkpvdXJuYWwg
QXJ0aWNsZSI+MTc8L3JlZi10eXBlPjxjb250cmlidXRvcnM+PGF1dGhvcnM+PGF1dGhvcj5TZWd1
cmEtT3J0w60sIEV2YTwvYXV0aG9yPjxhdXRob3I+TWFydMOtbmV6LU9sbW9zLCBGcmFuY2lzY28g
Sm9zw6k8L2F1dGhvcj48L2F1dGhvcnM+PC9jb250cmlidXRvcnM+PHRpdGxlcz48dGl0bGU+VGVz
dC1yZXRlc3QgcmVsaWFiaWxpdHkgYW5kIG1pbmltYWwgZGV0ZWN0YWJsZSBjaGFuZ2Ugc2NvcmVz
IGZvciBzaXQtdG8tc3RhbmQtdG8tc2l0IHRlc3RzLCB0aGUgc2l4LW1pbnV0ZSB3YWxrIHRlc3Qs
IHRoZSBvbmUtbGVnIGhlZWwtcmlzZSB0ZXN0LCBhbmQgaGFuZGdyaXAgc3RyZW5ndGggaW4gcGVv
cGxlIHVuZGVyZ29pbmcgaGVtb2RpYWx5c2lzPC90aXRsZT48c2Vjb25kYXJ5LXRpdGxlPlBoeXNp
Y2FsIFRoZXJhcHk8L3NlY29uZGFyeS10aXRsZT48L3RpdGxlcz48cGVyaW9kaWNhbD48ZnVsbC10
aXRsZT5QaHlzaWNhbCBUaGVyYXB5PC9mdWxsLXRpdGxlPjwvcGVyaW9kaWNhbD48cGFnZXM+MTI0
NC0xMjUyPC9wYWdlcz48dm9sdW1lPjkxPC92b2x1bWU+PG51bWJlcj44PC9udW1iZXI+PGRhdGVz
Pjx5ZWFyPjIwMTE8L3llYXI+PC9kYXRlcz48aXNibj4wMDMxLTkwMjM8L2lzYm4+PHVybHM+PC91
cmxzPjwvcmVjb3JkPjwvQ2l0ZT48Q2l0ZT48QXV0aG9yPkdyZWVud29vZDwvQXV0aG9yPjxZZWFy
PjIwMTI8L1llYXI+PFJlY051bT4yNDE8L1JlY051bT48cmVjb3JkPjxyZWMtbnVtYmVyPjI0MTwv
cmVjLW51bWJlcj48Zm9yZWlnbi1rZXlzPjxrZXkgYXBwPSJFTiIgZGItaWQ9InJ2ZHMwOWR4NDl6
MDViZXZ0NTZwZDAwdDJ0eHR4OTkweGRhcCIgdGltZXN0YW1wPSIxNDgxMjEwNzE1Ij4yNDE8L2tl
eT48L2ZvcmVpZ24ta2V5cz48cmVmLXR5cGUgbmFtZT0iSm91cm5hbCBBcnRpY2xlIj4xNzwvcmVm
LXR5cGU+PGNvbnRyaWJ1dG9ycz48YXV0aG9ycz48YXV0aG9yPkdyZWVud29vZCwgU2hhcmxlbmUg
QTwvYXV0aG9yPjxhdXRob3I+TGluZHVwLCBIZXJvbGluPC9hdXRob3I+PGF1dGhvcj5UYXlsb3Is
IEtldmluPC9hdXRob3I+PGF1dGhvcj5Lb3VmYWtpLCBQZWxhZ2lhPC9hdXRob3I+PGF1dGhvcj5S
dXNoLCBSb2JlcnQ8L2F1dGhvcj48YXV0aG9yPk1hY2RvdWdhbGwsIElhaW4gQzwvYXV0aG9yPjxh
dXRob3I+TWVyY2VyLCBUaG9tYXMgSDwvYXV0aG9yPjwvYXV0aG9ycz48L2NvbnRyaWJ1dG9ycz48
dGl0bGVzPjx0aXRsZT5FdmFsdWF0aW9uIG9mIGEgcHJhZ21hdGljIGV4ZXJjaXNlIHJlaGFiaWxp
dGF0aW9uIHByb2dyYW1tZSBpbiBjaHJvbmljIGtpZG5leSBkaXNlYXNlPC90aXRsZT48c2Vjb25k
YXJ5LXRpdGxlPk5lcGhyb2xvZ3kgRGlhbHlzaXMgVHJhbnNwbGFudGF0aW9uPC9zZWNvbmRhcnkt
dGl0bGU+PC90aXRsZXM+PHBlcmlvZGljYWw+PGZ1bGwtdGl0bGU+TmVwaHJvbG9neSBEaWFseXNp
cyBUcmFuc3BsYW50YXRpb248L2Z1bGwtdGl0bGU+PC9wZXJpb2RpY2FsPjxwYWdlcz5paWkxMjYt
aWlpMTM0PC9wYWdlcz48dm9sdW1lPjI3PC92b2x1bWU+PG51bWJlcj5zdXBwbCAzPC9udW1iZXI+
PGRhdGVzPjx5ZWFyPjIwMTI8L3llYXI+PC9kYXRlcz48aXNibj4wOTMxLTA1MDk8L2lzYm4+PHVy
bHM+PC91cmxzPjwvcmVjb3JkPjwvQ2l0ZT48Q2l0ZT48QXV0aG9yPlNlZ3VyYS1PcnTDrTwvQXV0
aG9yPjxZZWFyPjIwMTc8L1llYXI+PFJlY051bT4yOTU8L1JlY051bT48cmVjb3JkPjxyZWMtbnVt
YmVyPjI5NTwvcmVjLW51bWJlcj48Zm9yZWlnbi1rZXlzPjxrZXkgYXBwPSJFTiIgZGItaWQ9InJ2
ZHMwOWR4NDl6MDViZXZ0NTZwZDAwdDJ0eHR4OTkweGRhcCIgdGltZXN0YW1wPSIxNDg2OTkyMTUx
Ij4yOTU8L2tleT48L2ZvcmVpZ24ta2V5cz48cmVmLXR5cGUgbmFtZT0iSm91cm5hbCBBcnRpY2xl
Ij4xNzwvcmVmLXR5cGU+PGNvbnRyaWJ1dG9ycz48YXV0aG9ycz48YXV0aG9yPlNlZ3VyYS1PcnTD
rSwgRTwvYXV0aG9yPjxhdXRob3I+R29yZG9uLCBQTDwvYXV0aG9yPjxhdXRob3I+RG95bGUsIEpX
PC9hdXRob3I+PGF1dGhvcj5Kb2hhbnNlbiwgS0w8L2F1dGhvcj48L2F1dGhvcnM+PC9jb250cmli
dXRvcnM+PHRpdGxlcz48dGl0bGU+Q29ycmVsYXRlcyBvZiBQaHlzaWNhbCBGdW5jdGlvbmluZyBh
bmQgUGVyZm9ybWFuY2UgQWNyb3NzIHRoZSBTcGVjdHJ1bSBvZiBLaWRuZXkgRnVuY3Rpb248L3Rp
dGxlPjxzZWNvbmRhcnktdGl0bGU+Q2xpbmljYWwgTnVyc2luZyBSZXNlYXJjaDwvc2Vjb25kYXJ5
LXRpdGxlPjwvdGl0bGVzPjxwZXJpb2RpY2FsPjxmdWxsLXRpdGxlPkNsaW5pY2FsIE51cnNpbmcg
UmVzZWFyY2g8L2Z1bGwtdGl0bGU+PC9wZXJpb2RpY2FsPjxwYWdlcz4xMDU0NzczODE2Njg5Mjgy
PC9wYWdlcz48ZGF0ZXM+PHllYXI+MjAxNzwveWVhcj48L2RhdGVzPjxpc2JuPjEwNTQtNzczODwv
aXNibj48dXJscz48L3VybHM+PC9yZWNvcmQ+PC9DaXRlPjwvRW5kTm90ZT4A
</w:fldData>
        </w:fldChar>
      </w:r>
      <w:r w:rsidR="003A43A7">
        <w:rPr>
          <w:rFonts w:ascii="Times New Roman" w:hAnsi="Times New Roman" w:cs="Times New Roman"/>
          <w:sz w:val="24"/>
          <w:szCs w:val="24"/>
        </w:rPr>
        <w:instrText xml:space="preserve"> ADDIN EN.CITE </w:instrText>
      </w:r>
      <w:r w:rsidR="003A43A7">
        <w:rPr>
          <w:rFonts w:ascii="Times New Roman" w:hAnsi="Times New Roman" w:cs="Times New Roman"/>
          <w:sz w:val="24"/>
          <w:szCs w:val="24"/>
        </w:rPr>
        <w:fldChar w:fldCharType="begin">
          <w:fldData xml:space="preserve">PEVuZE5vdGU+PENpdGU+PEF1dGhvcj5NY0ludHlyZTwvQXV0aG9yPjxZZWFyPjIwMDY8L1llYXI+
PFJlY051bT4yNDc8L1JlY051bT48RGlzcGxheVRleHQ+KEdyZWVud29vZCBldCBhbC4sIDIwMTI7
IE1jSW50eXJlIGV0IGFsLiwgMjAwNjsgU2VndXJhLU9ydMOtIGV0IGFsLiwgMjAxNzsgU2VndXJh
LU9ydMOtIGFuZCBNYXJ0w61uZXotT2xtb3MsIDIwMTEpPC9EaXNwbGF5VGV4dD48cmVjb3JkPjxy
ZWMtbnVtYmVyPjI0NzwvcmVjLW51bWJlcj48Zm9yZWlnbi1rZXlzPjxrZXkgYXBwPSJFTiIgZGIt
aWQ9InJ2ZHMwOWR4NDl6MDViZXZ0NTZwZDAwdDJ0eHR4OTkweGRhcCIgdGltZXN0YW1wPSIxNDgx
MjEwNzE2Ij4yNDc8L2tleT48L2ZvcmVpZ24ta2V5cz48cmVmLXR5cGUgbmFtZT0iSm91cm5hbCBB
cnRpY2xlIj4xNzwvcmVmLXR5cGU+PGNvbnRyaWJ1dG9ycz48YXV0aG9ycz48YXV0aG9yPk1jSW50
eXJlLCBDaHJpc3RvcGhlciBXPC9hdXRob3I+PGF1dGhvcj5TZWxieSwgTmljaG9sYXMgTTwvYXV0
aG9yPjxhdXRob3I+U2lncmlzdCwgTWhhaXJpPC9hdXRob3I+PGF1dGhvcj5QZWFyY2UsIEx5bmRz
YXkgRTwvYXV0aG9yPjxhdXRob3I+TWVyY2VyLCBUaG9tYXMgSDwvYXV0aG9yPjxhdXRob3I+TmFp
c2gsIFBhdHJpY2sgRjwvYXV0aG9yPjwvYXV0aG9ycz48L2NvbnRyaWJ1dG9ycz48dGl0bGVzPjx0
aXRsZT5QYXRpZW50cyByZWNlaXZpbmcgbWFpbnRlbmFuY2UgZGlhbHlzaXMgaGF2ZSBtb3JlIHNl
dmVyZSBmdW5jdGlvbmFsbHkgc2lnbmlmaWNhbnQgc2tlbGV0YWwgbXVzY2xlIHdhc3RpbmcgdGhh
biBwYXRpZW50cyB3aXRoIGRpYWx5c2lzLWluZGVwZW5kZW50IGNocm9uaWMga2lkbmV5IGRpc2Vh
c2U8L3RpdGxlPjxzZWNvbmRhcnktdGl0bGU+TmVwaHJvbG9neSBEaWFseXNpcyBUcmFuc3BsYW50
YXRpb248L3NlY29uZGFyeS10aXRsZT48L3RpdGxlcz48cGVyaW9kaWNhbD48ZnVsbC10aXRsZT5O
ZXBocm9sb2d5IERpYWx5c2lzIFRyYW5zcGxhbnRhdGlvbjwvZnVsbC10aXRsZT48L3BlcmlvZGlj
YWw+PHBhZ2VzPjIyMTAtMjIxNjwvcGFnZXM+PHZvbHVtZT4yMTwvdm9sdW1lPjxudW1iZXI+ODwv
bnVtYmVyPjxkYXRlcz48eWVhcj4yMDA2PC95ZWFyPjwvZGF0ZXM+PGlzYm4+MDkzMS0wNTA5PC9p
c2JuPjx1cmxzPjwvdXJscz48L3JlY29yZD48L0NpdGU+PENpdGU+PEF1dGhvcj5TZWd1cmEtT3J0
w608L0F1dGhvcj48WWVhcj4yMDExPC9ZZWFyPjxSZWNOdW0+MjQ0PC9SZWNOdW0+PHJlY29yZD48
cmVjLW51bWJlcj4yNDQ8L3JlYy1udW1iZXI+PGZvcmVpZ24ta2V5cz48a2V5IGFwcD0iRU4iIGRi
LWlkPSJydmRzMDlkeDQ5ejA1YmV2dDU2cGQwMHQydHh0eDk5MHhkYXAiIHRpbWVzdGFtcD0iMTQ4
MTIxMDcxNiI+MjQ0PC9rZXk+PC9mb3JlaWduLWtleXM+PHJlZi10eXBlIG5hbWU9IkpvdXJuYWwg
QXJ0aWNsZSI+MTc8L3JlZi10eXBlPjxjb250cmlidXRvcnM+PGF1dGhvcnM+PGF1dGhvcj5TZWd1
cmEtT3J0w60sIEV2YTwvYXV0aG9yPjxhdXRob3I+TWFydMOtbmV6LU9sbW9zLCBGcmFuY2lzY28g
Sm9zw6k8L2F1dGhvcj48L2F1dGhvcnM+PC9jb250cmlidXRvcnM+PHRpdGxlcz48dGl0bGU+VGVz
dC1yZXRlc3QgcmVsaWFiaWxpdHkgYW5kIG1pbmltYWwgZGV0ZWN0YWJsZSBjaGFuZ2Ugc2NvcmVz
IGZvciBzaXQtdG8tc3RhbmQtdG8tc2l0IHRlc3RzLCB0aGUgc2l4LW1pbnV0ZSB3YWxrIHRlc3Qs
IHRoZSBvbmUtbGVnIGhlZWwtcmlzZSB0ZXN0LCBhbmQgaGFuZGdyaXAgc3RyZW5ndGggaW4gcGVv
cGxlIHVuZGVyZ29pbmcgaGVtb2RpYWx5c2lzPC90aXRsZT48c2Vjb25kYXJ5LXRpdGxlPlBoeXNp
Y2FsIFRoZXJhcHk8L3NlY29uZGFyeS10aXRsZT48L3RpdGxlcz48cGVyaW9kaWNhbD48ZnVsbC10
aXRsZT5QaHlzaWNhbCBUaGVyYXB5PC9mdWxsLXRpdGxlPjwvcGVyaW9kaWNhbD48cGFnZXM+MTI0
NC0xMjUyPC9wYWdlcz48dm9sdW1lPjkxPC92b2x1bWU+PG51bWJlcj44PC9udW1iZXI+PGRhdGVz
Pjx5ZWFyPjIwMTE8L3llYXI+PC9kYXRlcz48aXNibj4wMDMxLTkwMjM8L2lzYm4+PHVybHM+PC91
cmxzPjwvcmVjb3JkPjwvQ2l0ZT48Q2l0ZT48QXV0aG9yPkdyZWVud29vZDwvQXV0aG9yPjxZZWFy
PjIwMTI8L1llYXI+PFJlY051bT4yNDE8L1JlY051bT48cmVjb3JkPjxyZWMtbnVtYmVyPjI0MTwv
cmVjLW51bWJlcj48Zm9yZWlnbi1rZXlzPjxrZXkgYXBwPSJFTiIgZGItaWQ9InJ2ZHMwOWR4NDl6
MDViZXZ0NTZwZDAwdDJ0eHR4OTkweGRhcCIgdGltZXN0YW1wPSIxNDgxMjEwNzE1Ij4yNDE8L2tl
eT48L2ZvcmVpZ24ta2V5cz48cmVmLXR5cGUgbmFtZT0iSm91cm5hbCBBcnRpY2xlIj4xNzwvcmVm
LXR5cGU+PGNvbnRyaWJ1dG9ycz48YXV0aG9ycz48YXV0aG9yPkdyZWVud29vZCwgU2hhcmxlbmUg
QTwvYXV0aG9yPjxhdXRob3I+TGluZHVwLCBIZXJvbGluPC9hdXRob3I+PGF1dGhvcj5UYXlsb3Is
IEtldmluPC9hdXRob3I+PGF1dGhvcj5Lb3VmYWtpLCBQZWxhZ2lhPC9hdXRob3I+PGF1dGhvcj5S
dXNoLCBSb2JlcnQ8L2F1dGhvcj48YXV0aG9yPk1hY2RvdWdhbGwsIElhaW4gQzwvYXV0aG9yPjxh
dXRob3I+TWVyY2VyLCBUaG9tYXMgSDwvYXV0aG9yPjwvYXV0aG9ycz48L2NvbnRyaWJ1dG9ycz48
dGl0bGVzPjx0aXRsZT5FdmFsdWF0aW9uIG9mIGEgcHJhZ21hdGljIGV4ZXJjaXNlIHJlaGFiaWxp
dGF0aW9uIHByb2dyYW1tZSBpbiBjaHJvbmljIGtpZG5leSBkaXNlYXNlPC90aXRsZT48c2Vjb25k
YXJ5LXRpdGxlPk5lcGhyb2xvZ3kgRGlhbHlzaXMgVHJhbnNwbGFudGF0aW9uPC9zZWNvbmRhcnkt
dGl0bGU+PC90aXRsZXM+PHBlcmlvZGljYWw+PGZ1bGwtdGl0bGU+TmVwaHJvbG9neSBEaWFseXNp
cyBUcmFuc3BsYW50YXRpb248L2Z1bGwtdGl0bGU+PC9wZXJpb2RpY2FsPjxwYWdlcz5paWkxMjYt
aWlpMTM0PC9wYWdlcz48dm9sdW1lPjI3PC92b2x1bWU+PG51bWJlcj5zdXBwbCAzPC9udW1iZXI+
PGRhdGVzPjx5ZWFyPjIwMTI8L3llYXI+PC9kYXRlcz48aXNibj4wOTMxLTA1MDk8L2lzYm4+PHVy
bHM+PC91cmxzPjwvcmVjb3JkPjwvQ2l0ZT48Q2l0ZT48QXV0aG9yPlNlZ3VyYS1PcnTDrTwvQXV0
aG9yPjxZZWFyPjIwMTc8L1llYXI+PFJlY051bT4yOTU8L1JlY051bT48cmVjb3JkPjxyZWMtbnVt
YmVyPjI5NTwvcmVjLW51bWJlcj48Zm9yZWlnbi1rZXlzPjxrZXkgYXBwPSJFTiIgZGItaWQ9InJ2
ZHMwOWR4NDl6MDViZXZ0NTZwZDAwdDJ0eHR4OTkweGRhcCIgdGltZXN0YW1wPSIxNDg2OTkyMTUx
Ij4yOTU8L2tleT48L2ZvcmVpZ24ta2V5cz48cmVmLXR5cGUgbmFtZT0iSm91cm5hbCBBcnRpY2xl
Ij4xNzwvcmVmLXR5cGU+PGNvbnRyaWJ1dG9ycz48YXV0aG9ycz48YXV0aG9yPlNlZ3VyYS1PcnTD
rSwgRTwvYXV0aG9yPjxhdXRob3I+R29yZG9uLCBQTDwvYXV0aG9yPjxhdXRob3I+RG95bGUsIEpX
PC9hdXRob3I+PGF1dGhvcj5Kb2hhbnNlbiwgS0w8L2F1dGhvcj48L2F1dGhvcnM+PC9jb250cmli
dXRvcnM+PHRpdGxlcz48dGl0bGU+Q29ycmVsYXRlcyBvZiBQaHlzaWNhbCBGdW5jdGlvbmluZyBh
bmQgUGVyZm9ybWFuY2UgQWNyb3NzIHRoZSBTcGVjdHJ1bSBvZiBLaWRuZXkgRnVuY3Rpb248L3Rp
dGxlPjxzZWNvbmRhcnktdGl0bGU+Q2xpbmljYWwgTnVyc2luZyBSZXNlYXJjaDwvc2Vjb25kYXJ5
LXRpdGxlPjwvdGl0bGVzPjxwZXJpb2RpY2FsPjxmdWxsLXRpdGxlPkNsaW5pY2FsIE51cnNpbmcg
UmVzZWFyY2g8L2Z1bGwtdGl0bGU+PC9wZXJpb2RpY2FsPjxwYWdlcz4xMDU0NzczODE2Njg5Mjgy
PC9wYWdlcz48ZGF0ZXM+PHllYXI+MjAxNzwveWVhcj48L2RhdGVzPjxpc2JuPjEwNTQtNzczODwv
aXNibj48dXJscz48L3VybHM+PC9yZWNvcmQ+PC9DaXRlPjwvRW5kTm90ZT4A
</w:fldData>
        </w:fldChar>
      </w:r>
      <w:r w:rsidR="003A43A7">
        <w:rPr>
          <w:rFonts w:ascii="Times New Roman" w:hAnsi="Times New Roman" w:cs="Times New Roman"/>
          <w:sz w:val="24"/>
          <w:szCs w:val="24"/>
        </w:rPr>
        <w:instrText xml:space="preserve"> ADDIN EN.CITE.DATA </w:instrText>
      </w:r>
      <w:r w:rsidR="003A43A7">
        <w:rPr>
          <w:rFonts w:ascii="Times New Roman" w:hAnsi="Times New Roman" w:cs="Times New Roman"/>
          <w:sz w:val="24"/>
          <w:szCs w:val="24"/>
        </w:rPr>
      </w:r>
      <w:r w:rsidR="003A43A7">
        <w:rPr>
          <w:rFonts w:ascii="Times New Roman" w:hAnsi="Times New Roman" w:cs="Times New Roman"/>
          <w:sz w:val="24"/>
          <w:szCs w:val="24"/>
        </w:rPr>
        <w:fldChar w:fldCharType="end"/>
      </w:r>
      <w:r w:rsidR="00E00E64" w:rsidRPr="006126BC">
        <w:rPr>
          <w:rFonts w:ascii="Times New Roman" w:hAnsi="Times New Roman" w:cs="Times New Roman"/>
          <w:sz w:val="24"/>
          <w:szCs w:val="24"/>
        </w:rPr>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(Greenwood et al., 2012; McIntyre et al., 2006; Segura-Ortí et al., 2017; Segura-Ortí and Martínez-Olmos, 2011)</w:t>
      </w:r>
      <w:r w:rsidR="00E00E64" w:rsidRPr="006126BC">
        <w:rPr>
          <w:rFonts w:ascii="Times New Roman" w:hAnsi="Times New Roman" w:cs="Times New Roman"/>
          <w:sz w:val="24"/>
          <w:szCs w:val="24"/>
        </w:rPr>
        <w:fldChar w:fldCharType="end"/>
      </w:r>
      <w:r w:rsidR="00171E64" w:rsidRPr="006126BC">
        <w:rPr>
          <w:rFonts w:ascii="Times New Roman" w:hAnsi="Times New Roman" w:cs="Times New Roman"/>
          <w:sz w:val="24"/>
          <w:szCs w:val="24"/>
        </w:rPr>
        <w:t xml:space="preserve">. </w:t>
      </w:r>
    </w:p>
    <w:p w14:paraId="37BDD4C0" w14:textId="77777777" w:rsidR="000D5287" w:rsidRPr="006126BC" w:rsidRDefault="000D5287" w:rsidP="00672BF9">
      <w:pPr>
        <w:spacing w:after="0" w:line="480" w:lineRule="auto"/>
        <w:rPr>
          <w:rFonts w:ascii="Times New Roman" w:hAnsi="Times New Roman" w:cs="Times New Roman"/>
          <w:sz w:val="24"/>
          <w:szCs w:val="24"/>
        </w:rPr>
      </w:pPr>
    </w:p>
    <w:p w14:paraId="0E4A203B" w14:textId="2A0BF8FA" w:rsidR="00B74656" w:rsidRPr="006126BC" w:rsidRDefault="000D5287"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lastRenderedPageBreak/>
        <w:t>Reliability indicate</w:t>
      </w:r>
      <w:r w:rsidR="000F327E" w:rsidRPr="006126BC">
        <w:rPr>
          <w:rFonts w:ascii="Times New Roman" w:hAnsi="Times New Roman" w:cs="Times New Roman"/>
          <w:sz w:val="24"/>
          <w:szCs w:val="24"/>
        </w:rPr>
        <w:t>s</w:t>
      </w:r>
      <w:r w:rsidRPr="006126BC">
        <w:rPr>
          <w:rFonts w:ascii="Times New Roman" w:hAnsi="Times New Roman" w:cs="Times New Roman"/>
          <w:sz w:val="24"/>
          <w:szCs w:val="24"/>
        </w:rPr>
        <w:t xml:space="preserve"> the degree to which scores of a test are free of measurement errors. Recognising the error inherent in outcome measures is imperative to the understanding of changes and interpretation of research or rehabilitative interventions. </w:t>
      </w:r>
      <w:r w:rsidR="006A1948" w:rsidRPr="006126BC">
        <w:rPr>
          <w:rFonts w:ascii="Times New Roman" w:hAnsi="Times New Roman" w:cs="Times New Roman"/>
          <w:sz w:val="24"/>
          <w:szCs w:val="24"/>
        </w:rPr>
        <w:t>R</w:t>
      </w:r>
      <w:r w:rsidR="000028BD" w:rsidRPr="006126BC">
        <w:rPr>
          <w:rFonts w:ascii="Times New Roman" w:hAnsi="Times New Roman" w:cs="Times New Roman"/>
          <w:sz w:val="24"/>
          <w:szCs w:val="24"/>
        </w:rPr>
        <w:t xml:space="preserve">eliability </w:t>
      </w:r>
      <w:r w:rsidR="006A1948" w:rsidRPr="006126BC">
        <w:rPr>
          <w:rFonts w:ascii="Times New Roman" w:hAnsi="Times New Roman" w:cs="Times New Roman"/>
          <w:sz w:val="24"/>
          <w:szCs w:val="24"/>
        </w:rPr>
        <w:t>can</w:t>
      </w:r>
      <w:r w:rsidR="007A7A59" w:rsidRPr="006126BC">
        <w:rPr>
          <w:rFonts w:ascii="Times New Roman" w:hAnsi="Times New Roman" w:cs="Times New Roman"/>
          <w:sz w:val="24"/>
          <w:szCs w:val="24"/>
        </w:rPr>
        <w:t xml:space="preserve"> be expressed in</w:t>
      </w:r>
      <w:r w:rsidR="000028BD" w:rsidRPr="006126BC">
        <w:rPr>
          <w:rFonts w:ascii="Times New Roman" w:hAnsi="Times New Roman" w:cs="Times New Roman"/>
          <w:sz w:val="24"/>
          <w:szCs w:val="24"/>
        </w:rPr>
        <w:t xml:space="preserve"> both relative and absolute</w:t>
      </w:r>
      <w:r w:rsidR="007E1ED9" w:rsidRPr="006126BC">
        <w:rPr>
          <w:rFonts w:ascii="Times New Roman" w:hAnsi="Times New Roman" w:cs="Times New Roman"/>
          <w:sz w:val="24"/>
          <w:szCs w:val="24"/>
        </w:rPr>
        <w:t xml:space="preserve"> terms</w:t>
      </w:r>
      <w:r w:rsidR="000028BD" w:rsidRPr="006126BC">
        <w:rPr>
          <w:rFonts w:ascii="Times New Roman" w:hAnsi="Times New Roman" w:cs="Times New Roman"/>
          <w:sz w:val="24"/>
          <w:szCs w:val="24"/>
        </w:rPr>
        <w:t xml:space="preserve">. Relative </w:t>
      </w:r>
      <w:r w:rsidR="007E1ED9" w:rsidRPr="006126BC">
        <w:rPr>
          <w:rFonts w:ascii="Times New Roman" w:hAnsi="Times New Roman" w:cs="Times New Roman"/>
          <w:sz w:val="24"/>
          <w:szCs w:val="24"/>
        </w:rPr>
        <w:t xml:space="preserve">(or test-retest) </w:t>
      </w:r>
      <w:r w:rsidR="000028BD" w:rsidRPr="006126BC">
        <w:rPr>
          <w:rFonts w:ascii="Times New Roman" w:hAnsi="Times New Roman" w:cs="Times New Roman"/>
          <w:sz w:val="24"/>
          <w:szCs w:val="24"/>
        </w:rPr>
        <w:t>reliability can be measured using intraclass correlation co-</w:t>
      </w:r>
      <w:r w:rsidR="007A7A59" w:rsidRPr="006126BC">
        <w:rPr>
          <w:rFonts w:ascii="Times New Roman" w:hAnsi="Times New Roman" w:cs="Times New Roman"/>
          <w:sz w:val="24"/>
          <w:szCs w:val="24"/>
        </w:rPr>
        <w:t>efficient</w:t>
      </w:r>
      <w:r w:rsidR="000028BD" w:rsidRPr="006126BC">
        <w:rPr>
          <w:rFonts w:ascii="Times New Roman" w:hAnsi="Times New Roman" w:cs="Times New Roman"/>
          <w:sz w:val="24"/>
          <w:szCs w:val="24"/>
        </w:rPr>
        <w:t xml:space="preserve"> (ICC). Absolute reliability refers to individual performance variation and measurement error, and is </w:t>
      </w:r>
      <w:r w:rsidR="007A7A59" w:rsidRPr="006126BC">
        <w:rPr>
          <w:rFonts w:ascii="Times New Roman" w:hAnsi="Times New Roman" w:cs="Times New Roman"/>
          <w:sz w:val="24"/>
          <w:szCs w:val="24"/>
        </w:rPr>
        <w:t xml:space="preserve">quantified </w:t>
      </w:r>
      <w:r w:rsidR="000028BD" w:rsidRPr="006126BC">
        <w:rPr>
          <w:rFonts w:ascii="Times New Roman" w:hAnsi="Times New Roman" w:cs="Times New Roman"/>
          <w:sz w:val="24"/>
          <w:szCs w:val="24"/>
        </w:rPr>
        <w:t>as standard error of measurement (SE</w:t>
      </w:r>
      <w:r w:rsidR="000028BD" w:rsidRPr="006126BC">
        <w:rPr>
          <w:rFonts w:ascii="Times New Roman" w:hAnsi="Times New Roman" w:cs="Times New Roman"/>
          <w:sz w:val="24"/>
          <w:szCs w:val="24"/>
          <w:vertAlign w:val="subscript"/>
        </w:rPr>
        <w:t>M</w:t>
      </w:r>
      <w:r w:rsidR="000028BD" w:rsidRPr="006126BC">
        <w:rPr>
          <w:rFonts w:ascii="Times New Roman" w:hAnsi="Times New Roman" w:cs="Times New Roman"/>
          <w:sz w:val="24"/>
          <w:szCs w:val="24"/>
        </w:rPr>
        <w:t>)</w:t>
      </w:r>
      <w:r w:rsidR="005774B2"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&lt;EndNote&gt;&lt;Cite&gt;&lt;Author&gt;Stratford&lt;/Author&gt;&lt;Year&gt;2004&lt;/Year&gt;&lt;RecNum&gt;248&lt;/RecNum&gt;&lt;DisplayText&gt;(Ries, Echternach, Nof, and Blodgett, 2009; Stratford, 2004)&lt;/DisplayText&gt;&lt;record&gt;&lt;rec-number&gt;248&lt;/rec-number&gt;&lt;foreign-keys&gt;&lt;key app="EN" db-id="rvds09dx49z05bevt56pd00t2txtx990xdap" timestamp="1481210717"&gt;248&lt;/key&gt;&lt;/foreign-keys&gt;&lt;ref-type name="Journal Article"&gt;17&lt;/ref-type&gt;&lt;contributors&gt;&lt;authors&gt;&lt;author&gt;Stratford, Paul W&lt;/author&gt;&lt;/authors&gt;&lt;/contributors&gt;&lt;titles&gt;&lt;title&gt;Getting more from the literature: estimating the standard error of measurement from reliability studies&lt;/title&gt;&lt;secondary-title&gt;Physiotherapy Canada&lt;/secondary-title&gt;&lt;/titles&gt;&lt;periodical&gt;&lt;full-title&gt;Physiotherapy Canada&lt;/full-title&gt;&lt;/periodical&gt;&lt;pages&gt;27-30&lt;/pages&gt;&lt;volume&gt;56&lt;/volume&gt;&lt;number&gt;1&lt;/number&gt;&lt;dates&gt;&lt;year&gt;2004&lt;/year&gt;&lt;/dates&gt;&lt;isbn&gt;0300-0508&lt;/isbn&gt;&lt;urls&gt;&lt;/urls&gt;&lt;/record&gt;&lt;/Cite&gt;&lt;Cite&gt;&lt;Author&gt;Ries&lt;/Author&gt;&lt;Year&gt;2009&lt;/Year&gt;&lt;RecNum&gt;249&lt;/RecNum&gt;&lt;record&gt;&lt;rec-number&gt;249&lt;/rec-number&gt;&lt;foreign-keys&gt;&lt;key app="EN" db-id="rvds09dx49z05bevt56pd00t2txtx990xdap" timestamp="1481210717"&gt;249&lt;/key&gt;&lt;/foreign-keys&gt;&lt;ref-type name="Journal Article"&gt;17&lt;/ref-type&gt;&lt;contributors&gt;&lt;authors&gt;&lt;author&gt;Ries, Julie D&lt;/author&gt;&lt;author&gt;Echternach, John L&lt;/author&gt;&lt;author&gt;Nof, Leah&lt;/author&gt;&lt;author&gt;Blodgett, Michelle Gagnon&lt;/author&gt;&lt;/authors&gt;&lt;/contributors&gt;&lt;titles&gt;&lt;title&gt;Test-retest reliability and minimal detectable change scores for the timed “up &amp;amp; go” test, the six-minute walk test, and gait speed in people with Alzheimer disease&lt;/title&gt;&lt;secondary-title&gt;Physical therapy&lt;/secondary-title&gt;&lt;/titles&gt;&lt;periodical&gt;&lt;full-title&gt;Physical Therapy&lt;/full-title&gt;&lt;/periodical&gt;&lt;pages&gt;569-579&lt;/pages&gt;&lt;volume&gt;89&lt;/volume&gt;&lt;number&gt;6&lt;/number&gt;&lt;dates&gt;&lt;year&gt;2009&lt;/year&gt;&lt;/dates&gt;&lt;isbn&gt;0031-9023&lt;/isbn&gt;&lt;urls&gt;&lt;/urls&gt;&lt;/record&gt;&lt;/Cite&gt;&lt;/EndNote&gt;</w:instrText>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(Ries, Echternach, Nof, and Blodgett, 2009; Stratford, 2004)</w:t>
      </w:r>
      <w:r w:rsidR="00E00E64" w:rsidRPr="006126BC">
        <w:rPr>
          <w:rFonts w:ascii="Times New Roman" w:hAnsi="Times New Roman" w:cs="Times New Roman"/>
          <w:sz w:val="24"/>
          <w:szCs w:val="24"/>
        </w:rPr>
        <w:fldChar w:fldCharType="end"/>
      </w:r>
      <w:r w:rsidR="000028BD" w:rsidRPr="006126BC">
        <w:rPr>
          <w:rFonts w:ascii="Times New Roman" w:hAnsi="Times New Roman" w:cs="Times New Roman"/>
          <w:sz w:val="24"/>
          <w:szCs w:val="24"/>
        </w:rPr>
        <w:t xml:space="preserve">. </w:t>
      </w:r>
    </w:p>
    <w:p w14:paraId="75048D51" w14:textId="77777777" w:rsidR="00B74656" w:rsidRPr="006126BC" w:rsidRDefault="00B74656" w:rsidP="00672BF9">
      <w:pPr>
        <w:spacing w:after="0" w:line="480" w:lineRule="auto"/>
        <w:rPr>
          <w:rFonts w:ascii="Times New Roman" w:hAnsi="Times New Roman" w:cs="Times New Roman"/>
          <w:sz w:val="24"/>
          <w:szCs w:val="24"/>
        </w:rPr>
      </w:pPr>
    </w:p>
    <w:p w14:paraId="5B150F9A" w14:textId="78E978A1" w:rsidR="002F4E05" w:rsidRPr="006126BC" w:rsidRDefault="007A7A59"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Using</w:t>
      </w:r>
      <w:r w:rsidR="008254B4" w:rsidRPr="006126BC">
        <w:rPr>
          <w:rFonts w:ascii="Times New Roman" w:hAnsi="Times New Roman" w:cs="Times New Roman"/>
          <w:sz w:val="24"/>
          <w:szCs w:val="24"/>
        </w:rPr>
        <w:t xml:space="preserve"> </w:t>
      </w:r>
      <w:r w:rsidR="000028BD" w:rsidRPr="006126BC">
        <w:rPr>
          <w:rFonts w:ascii="Times New Roman" w:hAnsi="Times New Roman" w:cs="Times New Roman"/>
          <w:sz w:val="24"/>
          <w:szCs w:val="24"/>
        </w:rPr>
        <w:t>the SE</w:t>
      </w:r>
      <w:r w:rsidR="000028BD" w:rsidRPr="006126BC">
        <w:rPr>
          <w:rFonts w:ascii="Times New Roman" w:hAnsi="Times New Roman" w:cs="Times New Roman"/>
          <w:sz w:val="24"/>
          <w:szCs w:val="24"/>
          <w:vertAlign w:val="subscript"/>
        </w:rPr>
        <w:t>M</w:t>
      </w:r>
      <w:r w:rsidR="000028BD" w:rsidRPr="006126BC">
        <w:rPr>
          <w:rFonts w:ascii="Times New Roman" w:hAnsi="Times New Roman" w:cs="Times New Roman"/>
          <w:sz w:val="24"/>
          <w:szCs w:val="24"/>
        </w:rPr>
        <w:t xml:space="preserve">, a more clinically useful </w:t>
      </w:r>
      <w:r w:rsidR="00350AEF" w:rsidRPr="006126BC">
        <w:rPr>
          <w:rFonts w:ascii="Times New Roman" w:hAnsi="Times New Roman" w:cs="Times New Roman"/>
          <w:sz w:val="24"/>
          <w:szCs w:val="24"/>
        </w:rPr>
        <w:t>means</w:t>
      </w:r>
      <w:r w:rsidR="000028BD" w:rsidRPr="006126BC">
        <w:rPr>
          <w:rFonts w:ascii="Times New Roman" w:hAnsi="Times New Roman" w:cs="Times New Roman"/>
          <w:sz w:val="24"/>
          <w:szCs w:val="24"/>
        </w:rPr>
        <w:t xml:space="preserve"> </w:t>
      </w:r>
      <w:r w:rsidR="00973579" w:rsidRPr="006126BC">
        <w:rPr>
          <w:rFonts w:ascii="Times New Roman" w:hAnsi="Times New Roman" w:cs="Times New Roman"/>
          <w:sz w:val="24"/>
          <w:szCs w:val="24"/>
        </w:rPr>
        <w:t>of interpreting</w:t>
      </w:r>
      <w:r w:rsidR="000028BD" w:rsidRPr="006126BC">
        <w:rPr>
          <w:rFonts w:ascii="Times New Roman" w:hAnsi="Times New Roman" w:cs="Times New Roman"/>
          <w:sz w:val="24"/>
          <w:szCs w:val="24"/>
        </w:rPr>
        <w:t xml:space="preserve"> reliability is the </w:t>
      </w:r>
      <w:r w:rsidR="008254B4" w:rsidRPr="006126BC">
        <w:rPr>
          <w:rFonts w:ascii="Times New Roman" w:hAnsi="Times New Roman" w:cs="Times New Roman"/>
          <w:sz w:val="24"/>
          <w:szCs w:val="24"/>
        </w:rPr>
        <w:t>‘</w:t>
      </w:r>
      <w:r w:rsidR="000028BD" w:rsidRPr="006126BC">
        <w:rPr>
          <w:rFonts w:ascii="Times New Roman" w:hAnsi="Times New Roman" w:cs="Times New Roman"/>
          <w:sz w:val="24"/>
          <w:szCs w:val="24"/>
        </w:rPr>
        <w:t>minimal detectable change</w:t>
      </w:r>
      <w:r w:rsidR="008254B4" w:rsidRPr="006126BC">
        <w:rPr>
          <w:rFonts w:ascii="Times New Roman" w:hAnsi="Times New Roman" w:cs="Times New Roman"/>
          <w:sz w:val="24"/>
          <w:szCs w:val="24"/>
        </w:rPr>
        <w:t>’</w:t>
      </w:r>
      <w:r w:rsidR="004801CF" w:rsidRPr="006126BC">
        <w:rPr>
          <w:rFonts w:ascii="Times New Roman" w:hAnsi="Times New Roman" w:cs="Times New Roman"/>
          <w:sz w:val="24"/>
          <w:szCs w:val="24"/>
        </w:rPr>
        <w:t xml:space="preserve"> (MDC)</w:t>
      </w:r>
      <w:r w:rsidR="005774B2"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&lt;EndNote&gt;&lt;Cite&gt;&lt;Author&gt;Haley&lt;/Author&gt;&lt;Year&gt;2006&lt;/Year&gt;&lt;RecNum&gt;250&lt;/RecNum&gt;&lt;DisplayText&gt;(Haley and Fragala-Pinkham, 2006)&lt;/DisplayText&gt;&lt;record&gt;&lt;rec-number&gt;250&lt;/rec-number&gt;&lt;foreign-keys&gt;&lt;key app="EN" db-id="rvds09dx49z05bevt56pd00t2txtx990xdap" timestamp="1481210717"&gt;250&lt;/key&gt;&lt;/foreign-keys&gt;&lt;ref-type name="Journal Article"&gt;17&lt;/ref-type&gt;&lt;contributors&gt;&lt;authors&gt;&lt;author&gt;Haley, Stephen M&lt;/author&gt;&lt;author&gt;Fragala-Pinkham, Maria A&lt;/author&gt;&lt;/authors&gt;&lt;/contributors&gt;&lt;titles&gt;&lt;title&gt;Interpreting change scores of tests and measures used in physical therapy&lt;/title&gt;&lt;secondary-title&gt;Physical therapy&lt;/secondary-title&gt;&lt;/titles&gt;&lt;periodical&gt;&lt;full-title&gt;Physical Therapy&lt;/full-title&gt;&lt;/periodical&gt;&lt;pages&gt;735-743&lt;/pages&gt;&lt;volume&gt;86&lt;/volume&gt;&lt;number&gt;5&lt;/number&gt;&lt;dates&gt;&lt;year&gt;2006&lt;/year&gt;&lt;/dates&gt;&lt;isbn&gt;0031-9023&lt;/isbn&gt;&lt;urls&gt;&lt;/urls&gt;&lt;/record&gt;&lt;/Cite&gt;&lt;/EndNote&gt;</w:instrText>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(Haley and Fragala-Pinkham, 2006)</w:t>
      </w:r>
      <w:r w:rsidR="00E00E64" w:rsidRPr="006126BC">
        <w:rPr>
          <w:rFonts w:ascii="Times New Roman" w:hAnsi="Times New Roman" w:cs="Times New Roman"/>
          <w:sz w:val="24"/>
          <w:szCs w:val="24"/>
        </w:rPr>
        <w:fldChar w:fldCharType="end"/>
      </w:r>
      <w:r w:rsidR="00B0374B" w:rsidRPr="006126BC">
        <w:rPr>
          <w:rFonts w:ascii="Times New Roman" w:hAnsi="Times New Roman" w:cs="Times New Roman"/>
          <w:sz w:val="24"/>
          <w:szCs w:val="24"/>
        </w:rPr>
        <w:t xml:space="preserve">, </w:t>
      </w:r>
      <w:r w:rsidR="00350AEF" w:rsidRPr="006126BC">
        <w:rPr>
          <w:rFonts w:ascii="Times New Roman" w:hAnsi="Times New Roman" w:cs="Times New Roman"/>
          <w:sz w:val="24"/>
          <w:szCs w:val="24"/>
        </w:rPr>
        <w:t xml:space="preserve">defined as the </w:t>
      </w:r>
      <w:r w:rsidR="00B91570" w:rsidRPr="006126BC">
        <w:rPr>
          <w:rFonts w:ascii="Times New Roman" w:hAnsi="Times New Roman" w:cs="Times New Roman"/>
          <w:sz w:val="24"/>
          <w:szCs w:val="24"/>
        </w:rPr>
        <w:t xml:space="preserve">smallest </w:t>
      </w:r>
      <w:r w:rsidR="00350AEF" w:rsidRPr="006126BC">
        <w:rPr>
          <w:rFonts w:ascii="Times New Roman" w:hAnsi="Times New Roman" w:cs="Times New Roman"/>
          <w:sz w:val="24"/>
          <w:szCs w:val="24"/>
        </w:rPr>
        <w:t xml:space="preserve">amount of </w:t>
      </w:r>
      <w:r w:rsidR="000A63EF" w:rsidRPr="006126BC">
        <w:rPr>
          <w:rFonts w:ascii="Times New Roman" w:hAnsi="Times New Roman" w:cs="Times New Roman"/>
          <w:sz w:val="24"/>
          <w:szCs w:val="24"/>
        </w:rPr>
        <w:t xml:space="preserve">reliable </w:t>
      </w:r>
      <w:r w:rsidR="00350AEF" w:rsidRPr="006126BC">
        <w:rPr>
          <w:rFonts w:ascii="Times New Roman" w:hAnsi="Times New Roman" w:cs="Times New Roman"/>
          <w:sz w:val="24"/>
          <w:szCs w:val="24"/>
        </w:rPr>
        <w:t>change in a measurement necessary to conclude that the differenc</w:t>
      </w:r>
      <w:r w:rsidR="004801CF" w:rsidRPr="006126BC">
        <w:rPr>
          <w:rFonts w:ascii="Times New Roman" w:hAnsi="Times New Roman" w:cs="Times New Roman"/>
          <w:sz w:val="24"/>
          <w:szCs w:val="24"/>
        </w:rPr>
        <w:t>e is not attributable to error</w:t>
      </w:r>
      <w:r w:rsidR="005774B2"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&lt;EndNote&gt;&lt;Cite&gt;&lt;Author&gt;Segura-Ortí&lt;/Author&gt;&lt;Year&gt;2011&lt;/Year&gt;&lt;RecNum&gt;244&lt;/RecNum&gt;&lt;DisplayText&gt;(Segura-Ortí and Martínez-Olmos, 2011)&lt;/DisplayText&gt;&lt;record&gt;&lt;rec-number&gt;244&lt;/rec-number&gt;&lt;foreign-keys&gt;&lt;key app="EN" db-id="rvds09dx49z05bevt56pd00t2txtx990xdap" timestamp="1481210716"&gt;244&lt;/key&gt;&lt;/foreign-keys&gt;&lt;ref-type name="Journal Article"&gt;17&lt;/ref-type&gt;&lt;contributors&gt;&lt;authors&gt;&lt;author&gt;Segura-Ortí, Eva&lt;/author&gt;&lt;author&gt;Martínez-Olmos, Francisco José&lt;/author&gt;&lt;/authors&gt;&lt;/contributors&gt;&lt;titles&gt;&lt;title&gt;Test-retest reliability and minimal detectable change scores for sit-to-stand-to-sit tests, the six-minute walk test, the one-leg heel-rise test, and handgrip strength in people undergoing hemodialysis&lt;/title&gt;&lt;secondary-title&gt;Physical Therapy&lt;/secondary-title&gt;&lt;/titles&gt;&lt;periodical&gt;&lt;full-title&gt;Physical Therapy&lt;/full-title&gt;&lt;/periodical&gt;&lt;pages&gt;1244-1252&lt;/pages&gt;&lt;volume&gt;91&lt;/volume&gt;&lt;number&gt;8&lt;/number&gt;&lt;dates&gt;&lt;year&gt;2011&lt;/year&gt;&lt;/dates&gt;&lt;isbn&gt;0031-9023&lt;/isbn&gt;&lt;urls&gt;&lt;/urls&gt;&lt;/record&gt;&lt;/Cite&gt;&lt;/EndNote&gt;</w:instrText>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(Segura-Ortí and Martínez-Olmos, 2011)</w:t>
      </w:r>
      <w:r w:rsidR="00E00E64" w:rsidRPr="006126BC">
        <w:rPr>
          <w:rFonts w:ascii="Times New Roman" w:hAnsi="Times New Roman" w:cs="Times New Roman"/>
          <w:sz w:val="24"/>
          <w:szCs w:val="24"/>
        </w:rPr>
        <w:fldChar w:fldCharType="end"/>
      </w:r>
      <w:r w:rsidR="00350AEF" w:rsidRPr="006126BC">
        <w:rPr>
          <w:rFonts w:ascii="Times New Roman" w:hAnsi="Times New Roman" w:cs="Times New Roman"/>
          <w:sz w:val="24"/>
          <w:szCs w:val="24"/>
        </w:rPr>
        <w:t xml:space="preserve">. </w:t>
      </w:r>
      <w:r w:rsidR="00AF7899" w:rsidRPr="006126BC">
        <w:rPr>
          <w:rFonts w:ascii="Times New Roman" w:hAnsi="Times New Roman" w:cs="Times New Roman"/>
          <w:sz w:val="24"/>
          <w:szCs w:val="24"/>
        </w:rPr>
        <w:t>Change</w:t>
      </w:r>
      <w:r w:rsidR="00350AEF" w:rsidRPr="006126BC">
        <w:rPr>
          <w:rFonts w:ascii="Times New Roman" w:hAnsi="Times New Roman" w:cs="Times New Roman"/>
          <w:sz w:val="24"/>
          <w:szCs w:val="24"/>
        </w:rPr>
        <w:t xml:space="preserve"> exceeding th</w:t>
      </w:r>
      <w:r w:rsidR="004801CF" w:rsidRPr="006126BC">
        <w:rPr>
          <w:rFonts w:ascii="Times New Roman" w:hAnsi="Times New Roman" w:cs="Times New Roman"/>
          <w:sz w:val="24"/>
          <w:szCs w:val="24"/>
        </w:rPr>
        <w:t xml:space="preserve">e MDC is considered </w:t>
      </w:r>
      <w:r w:rsidR="00BB6E28" w:rsidRPr="006126BC">
        <w:rPr>
          <w:rFonts w:ascii="Times New Roman" w:hAnsi="Times New Roman" w:cs="Times New Roman"/>
          <w:sz w:val="24"/>
          <w:szCs w:val="24"/>
        </w:rPr>
        <w:t>‘</w:t>
      </w:r>
      <w:r w:rsidR="004801CF" w:rsidRPr="006126BC">
        <w:rPr>
          <w:rFonts w:ascii="Times New Roman" w:hAnsi="Times New Roman" w:cs="Times New Roman"/>
          <w:sz w:val="24"/>
          <w:szCs w:val="24"/>
        </w:rPr>
        <w:t>true</w:t>
      </w:r>
      <w:r w:rsidR="00BB6E28" w:rsidRPr="006126BC">
        <w:rPr>
          <w:rFonts w:ascii="Times New Roman" w:hAnsi="Times New Roman" w:cs="Times New Roman"/>
          <w:sz w:val="24"/>
          <w:szCs w:val="24"/>
        </w:rPr>
        <w:t>’</w:t>
      </w:r>
      <w:r w:rsidR="004801CF" w:rsidRPr="006126BC">
        <w:rPr>
          <w:rFonts w:ascii="Times New Roman" w:hAnsi="Times New Roman" w:cs="Times New Roman"/>
          <w:sz w:val="24"/>
          <w:szCs w:val="24"/>
        </w:rPr>
        <w:t xml:space="preserve"> change</w:t>
      </w:r>
      <w:r w:rsidR="005774B2"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&lt;EndNote&gt;&lt;Cite&gt;&lt;Author&gt;Haley&lt;/Author&gt;&lt;Year&gt;2006&lt;/Year&gt;&lt;RecNum&gt;250&lt;/RecNum&gt;&lt;DisplayText&gt;(Haley and Fragala-Pinkham, 2006)&lt;/DisplayText&gt;&lt;record&gt;&lt;rec-number&gt;250&lt;/rec-number&gt;&lt;foreign-keys&gt;&lt;key app="EN" db-id="rvds09dx49z05bevt56pd00t2txtx990xdap" timestamp="1481210717"&gt;250&lt;/key&gt;&lt;/foreign-keys&gt;&lt;ref-type name="Journal Article"&gt;17&lt;/ref-type&gt;&lt;contributors&gt;&lt;authors&gt;&lt;author&gt;Haley, Stephen M&lt;/author&gt;&lt;author&gt;Fragala-Pinkham, Maria A&lt;/author&gt;&lt;/authors&gt;&lt;/contributors&gt;&lt;titles&gt;&lt;title&gt;Interpreting change scores of tests and measures used in physical therapy&lt;/title&gt;&lt;secondary-title&gt;Physical therapy&lt;/secondary-title&gt;&lt;/titles&gt;&lt;periodical&gt;&lt;full-title&gt;Physical Therapy&lt;/full-title&gt;&lt;/periodical&gt;&lt;pages&gt;735-743&lt;/pages&gt;&lt;volume&gt;86&lt;/volume&gt;&lt;number&gt;5&lt;/number&gt;&lt;dates&gt;&lt;year&gt;2006&lt;/year&gt;&lt;/dates&gt;&lt;isbn&gt;0031-9023&lt;/isbn&gt;&lt;urls&gt;&lt;/urls&gt;&lt;/record&gt;&lt;/Cite&gt;&lt;/EndNote&gt;</w:instrText>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(Haley and Fragala-Pinkham, 2006)</w:t>
      </w:r>
      <w:r w:rsidR="00E00E64" w:rsidRPr="006126BC">
        <w:rPr>
          <w:rFonts w:ascii="Times New Roman" w:hAnsi="Times New Roman" w:cs="Times New Roman"/>
          <w:sz w:val="24"/>
          <w:szCs w:val="24"/>
        </w:rPr>
        <w:fldChar w:fldCharType="end"/>
      </w:r>
      <w:r w:rsidR="00350AEF" w:rsidRPr="006126BC">
        <w:rPr>
          <w:rFonts w:ascii="Times New Roman" w:hAnsi="Times New Roman" w:cs="Times New Roman"/>
          <w:sz w:val="24"/>
          <w:szCs w:val="24"/>
        </w:rPr>
        <w:t>.</w:t>
      </w:r>
      <w:r w:rsidR="000D5287" w:rsidRPr="006126BC">
        <w:rPr>
          <w:rFonts w:ascii="Times New Roman" w:hAnsi="Times New Roman" w:cs="Times New Roman"/>
          <w:sz w:val="24"/>
          <w:szCs w:val="24"/>
        </w:rPr>
        <w:t xml:space="preserve"> </w:t>
      </w:r>
      <w:r w:rsidR="001C6E33" w:rsidRPr="006126BC">
        <w:rPr>
          <w:rFonts w:ascii="Times New Roman" w:hAnsi="Times New Roman" w:cs="Times New Roman"/>
          <w:sz w:val="24"/>
          <w:szCs w:val="24"/>
        </w:rPr>
        <w:t xml:space="preserve">The </w:t>
      </w:r>
      <w:r w:rsidR="00B74656" w:rsidRPr="006126BC">
        <w:rPr>
          <w:rFonts w:ascii="Times New Roman" w:hAnsi="Times New Roman" w:cs="Times New Roman"/>
          <w:sz w:val="24"/>
          <w:szCs w:val="24"/>
        </w:rPr>
        <w:t>MDC</w:t>
      </w:r>
      <w:r w:rsidR="001C6E33" w:rsidRPr="006126BC">
        <w:rPr>
          <w:rFonts w:ascii="Times New Roman" w:hAnsi="Times New Roman" w:cs="Times New Roman"/>
          <w:sz w:val="24"/>
          <w:szCs w:val="24"/>
        </w:rPr>
        <w:t xml:space="preserve"> can be calculated at an individual (</w:t>
      </w:r>
      <w:proofErr w:type="spellStart"/>
      <w:r w:rsidR="001C6E33" w:rsidRPr="006126BC">
        <w:rPr>
          <w:rFonts w:ascii="Times New Roman" w:hAnsi="Times New Roman" w:cs="Times New Roman"/>
          <w:sz w:val="24"/>
          <w:szCs w:val="24"/>
        </w:rPr>
        <w:t>MDC</w:t>
      </w:r>
      <w:r w:rsidR="001C6E33" w:rsidRPr="006126BC">
        <w:rPr>
          <w:rFonts w:ascii="Times New Roman" w:hAnsi="Times New Roman" w:cs="Times New Roman"/>
          <w:sz w:val="24"/>
          <w:szCs w:val="24"/>
          <w:vertAlign w:val="subscript"/>
        </w:rPr>
        <w:t>indv</w:t>
      </w:r>
      <w:proofErr w:type="spellEnd"/>
      <w:r w:rsidR="001C6E33" w:rsidRPr="006126BC">
        <w:rPr>
          <w:rFonts w:ascii="Times New Roman" w:hAnsi="Times New Roman" w:cs="Times New Roman"/>
          <w:sz w:val="24"/>
          <w:szCs w:val="24"/>
        </w:rPr>
        <w:t>) and group (</w:t>
      </w:r>
      <w:proofErr w:type="spellStart"/>
      <w:r w:rsidR="001C6E33" w:rsidRPr="006126BC">
        <w:rPr>
          <w:rFonts w:ascii="Times New Roman" w:hAnsi="Times New Roman" w:cs="Times New Roman"/>
          <w:sz w:val="24"/>
          <w:szCs w:val="24"/>
        </w:rPr>
        <w:t>MDC</w:t>
      </w:r>
      <w:r w:rsidR="001C6E33" w:rsidRPr="006126BC">
        <w:rPr>
          <w:rFonts w:ascii="Times New Roman" w:hAnsi="Times New Roman" w:cs="Times New Roman"/>
          <w:sz w:val="24"/>
          <w:szCs w:val="24"/>
          <w:vertAlign w:val="subscript"/>
        </w:rPr>
        <w:t>group</w:t>
      </w:r>
      <w:proofErr w:type="spellEnd"/>
      <w:r w:rsidR="001C6E33" w:rsidRPr="006126BC">
        <w:rPr>
          <w:rFonts w:ascii="Times New Roman" w:hAnsi="Times New Roman" w:cs="Times New Roman"/>
          <w:sz w:val="24"/>
          <w:szCs w:val="24"/>
        </w:rPr>
        <w:t>) level</w:t>
      </w:r>
      <w:r w:rsidR="00BB6E28" w:rsidRPr="006126BC">
        <w:rPr>
          <w:rFonts w:ascii="Times New Roman" w:hAnsi="Times New Roman" w:cs="Times New Roman"/>
          <w:sz w:val="24"/>
          <w:szCs w:val="24"/>
        </w:rPr>
        <w:t xml:space="preserve">. </w:t>
      </w:r>
      <w:r w:rsidR="001C6E33" w:rsidRPr="006126BC">
        <w:rPr>
          <w:rFonts w:ascii="Times New Roman" w:hAnsi="Times New Roman" w:cs="Times New Roman"/>
          <w:sz w:val="24"/>
          <w:szCs w:val="24"/>
        </w:rPr>
        <w:t xml:space="preserve">The </w:t>
      </w:r>
      <w:proofErr w:type="spellStart"/>
      <w:r w:rsidR="001C6E33" w:rsidRPr="006126BC">
        <w:rPr>
          <w:rFonts w:ascii="Times New Roman" w:hAnsi="Times New Roman" w:cs="Times New Roman"/>
          <w:sz w:val="24"/>
          <w:szCs w:val="24"/>
        </w:rPr>
        <w:t>MDC</w:t>
      </w:r>
      <w:r w:rsidR="001C6E33" w:rsidRPr="006126BC">
        <w:rPr>
          <w:rFonts w:ascii="Times New Roman" w:hAnsi="Times New Roman" w:cs="Times New Roman"/>
          <w:sz w:val="24"/>
          <w:szCs w:val="24"/>
          <w:vertAlign w:val="subscript"/>
        </w:rPr>
        <w:t>indv</w:t>
      </w:r>
      <w:proofErr w:type="spellEnd"/>
      <w:r w:rsidR="001C6E33" w:rsidRPr="006126BC">
        <w:rPr>
          <w:rFonts w:ascii="Times New Roman" w:hAnsi="Times New Roman" w:cs="Times New Roman"/>
          <w:sz w:val="24"/>
          <w:szCs w:val="24"/>
          <w:vertAlign w:val="subscript"/>
        </w:rPr>
        <w:t xml:space="preserve"> </w:t>
      </w:r>
      <w:r w:rsidR="00495B8D" w:rsidRPr="006126BC">
        <w:rPr>
          <w:rFonts w:ascii="Times New Roman" w:hAnsi="Times New Roman" w:cs="Times New Roman"/>
          <w:sz w:val="24"/>
          <w:szCs w:val="24"/>
        </w:rPr>
        <w:t>shows whether observed changes in the individual's status are greater than variations of chance</w:t>
      </w:r>
      <w:r w:rsidR="00084E8F" w:rsidRPr="006126BC">
        <w:rPr>
          <w:rFonts w:ascii="Times New Roman" w:hAnsi="Times New Roman" w:cs="Times New Roman"/>
          <w:sz w:val="24"/>
          <w:szCs w:val="24"/>
        </w:rPr>
        <w:t xml:space="preserve"> </w:t>
      </w:r>
      <w:r w:rsidR="00084E8F"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&lt;EndNote&gt;&lt;Cite&gt;&lt;Author&gt;Lee&lt;/Author&gt;&lt;Year&gt;2013&lt;/Year&gt;&lt;RecNum&gt;535&lt;/RecNum&gt;&lt;DisplayText&gt;(Lee et al., 2013)&lt;/DisplayText&gt;&lt;record&gt;&lt;rec-number&gt;535&lt;/rec-number&gt;&lt;foreign-keys&gt;&lt;key app="EN" db-id="rvds09dx49z05bevt56pd00t2txtx990xdap" timestamp="1493211390"&gt;535&lt;/key&gt;&lt;/foreign-keys&gt;&lt;ref-type name="Journal Article"&gt;17&lt;/ref-type&gt;&lt;contributors&gt;&lt;authors&gt;&lt;author&gt;Lee, Posen&lt;/author&gt;&lt;author&gt;Liu, Chin-Hsuan&lt;/author&gt;&lt;author&gt;Fan, Chia-Wei&lt;/author&gt;&lt;author&gt;Lu, Chi-Pang&lt;/author&gt;&lt;author&gt;Lu, Wen-Shian&lt;/author&gt;&lt;author&gt;Hsieh, Ching-Lin&lt;/author&gt;&lt;/authors&gt;&lt;/contributors&gt;&lt;titles&gt;&lt;title&gt;The test–retest reliability and the minimal detectable change of the Purdue Pegboard Test in schizophrenia&lt;/title&gt;&lt;secondary-title&gt;Journal of the Formosan Medical Association&lt;/secondary-title&gt;&lt;/titles&gt;&lt;periodical&gt;&lt;full-title&gt;Journal of the Formosan Medical Association&lt;/full-title&gt;&lt;/periodical&gt;&lt;pages&gt;332-337&lt;/pages&gt;&lt;volume&gt;112&lt;/volume&gt;&lt;number&gt;6&lt;/number&gt;&lt;dates&gt;&lt;year&gt;2013&lt;/year&gt;&lt;/dates&gt;&lt;publisher&gt;Elsevier&lt;/publisher&gt;&lt;isbn&gt;0929-6646&lt;/isbn&gt;&lt;urls&gt;&lt;/urls&gt;&lt;/record&gt;&lt;/Cite&gt;&lt;/EndNote&gt;</w:instrText>
      </w:r>
      <w:r w:rsidR="00084E8F"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(Lee et al., 2013)</w:t>
      </w:r>
      <w:r w:rsidR="00084E8F" w:rsidRPr="006126BC">
        <w:rPr>
          <w:rFonts w:ascii="Times New Roman" w:hAnsi="Times New Roman" w:cs="Times New Roman"/>
          <w:sz w:val="24"/>
          <w:szCs w:val="24"/>
        </w:rPr>
        <w:fldChar w:fldCharType="end"/>
      </w:r>
      <w:r w:rsidR="00495B8D" w:rsidRPr="006126BC">
        <w:rPr>
          <w:rFonts w:ascii="Times New Roman" w:hAnsi="Times New Roman" w:cs="Times New Roman"/>
          <w:sz w:val="24"/>
          <w:szCs w:val="24"/>
        </w:rPr>
        <w:t xml:space="preserve">, whereas the </w:t>
      </w:r>
      <w:proofErr w:type="spellStart"/>
      <w:r w:rsidR="00495B8D" w:rsidRPr="006126BC">
        <w:rPr>
          <w:rFonts w:ascii="Times New Roman" w:hAnsi="Times New Roman" w:cs="Times New Roman"/>
          <w:sz w:val="24"/>
          <w:szCs w:val="24"/>
        </w:rPr>
        <w:t>MDC</w:t>
      </w:r>
      <w:r w:rsidR="00495B8D" w:rsidRPr="006126BC">
        <w:rPr>
          <w:rFonts w:ascii="Times New Roman" w:hAnsi="Times New Roman" w:cs="Times New Roman"/>
          <w:sz w:val="24"/>
          <w:szCs w:val="24"/>
          <w:vertAlign w:val="subscript"/>
        </w:rPr>
        <w:t>group</w:t>
      </w:r>
      <w:proofErr w:type="spellEnd"/>
      <w:r w:rsidR="00495B8D" w:rsidRPr="006126BC">
        <w:rPr>
          <w:rFonts w:ascii="Times New Roman" w:hAnsi="Times New Roman" w:cs="Times New Roman"/>
          <w:sz w:val="24"/>
          <w:szCs w:val="24"/>
        </w:rPr>
        <w:t xml:space="preserve"> is required to determine the relevance of </w:t>
      </w:r>
      <w:r w:rsidR="004801CF" w:rsidRPr="006126BC">
        <w:rPr>
          <w:rFonts w:ascii="Times New Roman" w:hAnsi="Times New Roman" w:cs="Times New Roman"/>
          <w:sz w:val="24"/>
          <w:szCs w:val="24"/>
        </w:rPr>
        <w:t>changes across samples</w:t>
      </w:r>
      <w:r w:rsidR="005774B2" w:rsidRPr="006126BC">
        <w:rPr>
          <w:rFonts w:ascii="Times New Roman" w:hAnsi="Times New Roman" w:cs="Times New Roman"/>
          <w:sz w:val="24"/>
          <w:szCs w:val="24"/>
        </w:rPr>
        <w:t xml:space="preserve"> </w:t>
      </w:r>
      <w:r w:rsidR="00495B8D"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&lt;EndNote&gt;&lt;Cite&gt;&lt;Author&gt;Busija&lt;/Author&gt;&lt;Year&gt;2008&lt;/Year&gt;&lt;RecNum&gt;291&lt;/RecNum&gt;&lt;DisplayText&gt;(Busija et al., 2008; De Vet, Bouter, Bezemer, and Beurskens, 2001)&lt;/DisplayText&gt;&lt;record&gt;&lt;rec-number&gt;291&lt;/rec-number&gt;&lt;foreign-keys&gt;&lt;key app="EN" db-id="rvds09dx49z05bevt56pd00t2txtx990xdap" timestamp="1481544538"&gt;291&lt;/key&gt;&lt;/foreign-keys&gt;&lt;ref-type name="Journal Article"&gt;17&lt;/ref-type&gt;&lt;contributors&gt;&lt;authors&gt;&lt;author&gt;Busija, Lucy&lt;/author&gt;&lt;author&gt;Osborne, Richard H&lt;/author&gt;&lt;author&gt;Nilsdotter, Anna&lt;/author&gt;&lt;author&gt;Buchbinder, Rachelle&lt;/author&gt;&lt;author&gt;Roos, Ewa M&lt;/author&gt;&lt;/authors&gt;&lt;/contributors&gt;&lt;titles&gt;&lt;title&gt;Magnitude and meaningfulness of change in SF-36 scores in four types of orthopedic surgery&lt;/title&gt;&lt;secondary-title&gt;Health and quality of life outcomes&lt;/secondary-title&gt;&lt;/titles&gt;&lt;periodical&gt;&lt;full-title&gt;Health and quality of life outcomes&lt;/full-title&gt;&lt;/periodical&gt;&lt;pages&gt;1&lt;/pages&gt;&lt;volume&gt;6&lt;/volume&gt;&lt;number&gt;1&lt;/number&gt;&lt;dates&gt;&lt;year&gt;2008&lt;/year&gt;&lt;/dates&gt;&lt;isbn&gt;1477-7525&lt;/isbn&gt;&lt;urls&gt;&lt;/urls&gt;&lt;/record&gt;&lt;/Cite&gt;&lt;Cite&gt;&lt;Author&gt;De Vet&lt;/Author&gt;&lt;Year&gt;2001&lt;/Year&gt;&lt;RecNum&gt;534&lt;/RecNum&gt;&lt;record&gt;&lt;rec-number&gt;534&lt;/rec-number&gt;&lt;foreign-keys&gt;&lt;key app="EN" db-id="rvds09dx49z05bevt56pd00t2txtx990xdap" timestamp="1493210849"&gt;534&lt;/key&gt;&lt;/foreign-keys&gt;&lt;ref-type name="Journal Article"&gt;17&lt;/ref-type&gt;&lt;contributors&gt;&lt;authors&gt;&lt;author&gt;De Vet, Henrica C. W.&lt;/author&gt;&lt;author&gt;Bouter, Lex M.&lt;/author&gt;&lt;author&gt;Bezemer, P. Dick&lt;/author&gt;&lt;author&gt;Beurskens, Anna J. H. M.&lt;/author&gt;&lt;/authors&gt;&lt;/contributors&gt;&lt;titles&gt;&lt;title&gt;Reproducibility and responsiveness of evaluative outcome measures&lt;/title&gt;&lt;secondary-title&gt;International journal of technology assessment in health care&lt;/secondary-title&gt;&lt;/titles&gt;&lt;periodical&gt;&lt;full-title&gt;International journal of technology assessment in health care&lt;/full-title&gt;&lt;/periodical&gt;&lt;pages&gt;479-487&lt;/pages&gt;&lt;volume&gt;17&lt;/volume&gt;&lt;number&gt;04&lt;/number&gt;&lt;dates&gt;&lt;year&gt;2001&lt;/year&gt;&lt;/dates&gt;&lt;publisher&gt;Cambridge Univ Press&lt;/publisher&gt;&lt;isbn&gt;1471-6348&lt;/isbn&gt;&lt;urls&gt;&lt;/urls&gt;&lt;/record&gt;&lt;/Cite&gt;&lt;/EndNote&gt;</w:instrText>
      </w:r>
      <w:r w:rsidR="00495B8D"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(Busija et al., 2008; De Vet, Bouter, Bezemer, and Beurskens, 2001)</w:t>
      </w:r>
      <w:r w:rsidR="00495B8D" w:rsidRPr="006126BC">
        <w:rPr>
          <w:rFonts w:ascii="Times New Roman" w:hAnsi="Times New Roman" w:cs="Times New Roman"/>
          <w:sz w:val="24"/>
          <w:szCs w:val="24"/>
        </w:rPr>
        <w:fldChar w:fldCharType="end"/>
      </w:r>
      <w:r w:rsidR="00495B8D" w:rsidRPr="006126BC">
        <w:rPr>
          <w:rFonts w:ascii="Times New Roman" w:hAnsi="Times New Roman" w:cs="Times New Roman"/>
          <w:sz w:val="24"/>
          <w:szCs w:val="24"/>
        </w:rPr>
        <w:t xml:space="preserve">. </w:t>
      </w:r>
    </w:p>
    <w:p w14:paraId="3BBC516B" w14:textId="77777777" w:rsidR="00071811" w:rsidRPr="006126BC" w:rsidRDefault="00071811" w:rsidP="00672BF9">
      <w:pPr>
        <w:spacing w:after="0" w:line="480" w:lineRule="auto"/>
        <w:rPr>
          <w:rFonts w:ascii="Times New Roman" w:hAnsi="Times New Roman" w:cs="Times New Roman"/>
          <w:sz w:val="24"/>
          <w:szCs w:val="24"/>
        </w:rPr>
      </w:pPr>
    </w:p>
    <w:p w14:paraId="7E3725FA" w14:textId="5D976C2D" w:rsidR="00737397" w:rsidRPr="006126BC" w:rsidRDefault="001D078D"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Alongside reliability, validity is also an important construct of physical performance tests. W</w:t>
      </w:r>
      <w:r w:rsidR="00961BCA" w:rsidRPr="006126BC">
        <w:rPr>
          <w:rFonts w:ascii="Times New Roman" w:hAnsi="Times New Roman" w:cs="Times New Roman"/>
          <w:sz w:val="24"/>
          <w:szCs w:val="24"/>
        </w:rPr>
        <w:t>hilst the ‘gold standard’ measure of exercise</w:t>
      </w:r>
      <w:r w:rsidR="005A1175" w:rsidRPr="006126BC">
        <w:rPr>
          <w:rFonts w:ascii="Times New Roman" w:hAnsi="Times New Roman" w:cs="Times New Roman"/>
          <w:sz w:val="24"/>
          <w:szCs w:val="24"/>
        </w:rPr>
        <w:t xml:space="preserve"> </w:t>
      </w:r>
      <w:r w:rsidR="00961BCA" w:rsidRPr="006126BC">
        <w:rPr>
          <w:rFonts w:ascii="Times New Roman" w:hAnsi="Times New Roman" w:cs="Times New Roman"/>
          <w:sz w:val="24"/>
          <w:szCs w:val="24"/>
        </w:rPr>
        <w:t>capacity is cardiopulmonary exercise testing</w:t>
      </w:r>
      <w:r w:rsidR="005A1175" w:rsidRPr="006126BC">
        <w:rPr>
          <w:rFonts w:ascii="Times New Roman" w:hAnsi="Times New Roman" w:cs="Times New Roman"/>
          <w:sz w:val="24"/>
          <w:szCs w:val="24"/>
        </w:rPr>
        <w:t xml:space="preserve"> (CPET)</w:t>
      </w:r>
      <w:r w:rsidR="00961BCA" w:rsidRPr="006126BC">
        <w:rPr>
          <w:rFonts w:ascii="Times New Roman" w:hAnsi="Times New Roman" w:cs="Times New Roman"/>
          <w:sz w:val="24"/>
          <w:szCs w:val="24"/>
        </w:rPr>
        <w:t xml:space="preserve"> of</w:t>
      </w:r>
      <w:r w:rsidR="00E95582" w:rsidRPr="006126BC">
        <w:rPr>
          <w:rFonts w:ascii="Times New Roman" w:hAnsi="Times New Roman" w:cs="Times New Roman"/>
          <w:sz w:val="24"/>
          <w:szCs w:val="24"/>
        </w:rPr>
        <w:t xml:space="preserve"> </w:t>
      </w:r>
      <w:r w:rsidR="00961BCA" w:rsidRPr="006126BC">
        <w:rPr>
          <w:rFonts w:ascii="Times New Roman" w:hAnsi="Times New Roman" w:cs="Times New Roman"/>
          <w:sz w:val="24"/>
          <w:szCs w:val="24"/>
        </w:rPr>
        <w:t>VO</w:t>
      </w:r>
      <w:r w:rsidR="00961BCA" w:rsidRPr="006126BC">
        <w:rPr>
          <w:rFonts w:ascii="Times New Roman" w:hAnsi="Times New Roman" w:cs="Times New Roman"/>
          <w:sz w:val="24"/>
          <w:szCs w:val="24"/>
          <w:vertAlign w:val="subscript"/>
        </w:rPr>
        <w:t>2peak</w:t>
      </w:r>
      <w:r w:rsidR="005A1175" w:rsidRPr="006126BC">
        <w:rPr>
          <w:rFonts w:ascii="Times New Roman" w:hAnsi="Times New Roman" w:cs="Times New Roman"/>
          <w:sz w:val="24"/>
          <w:szCs w:val="24"/>
        </w:rPr>
        <w:t xml:space="preserve">, </w:t>
      </w:r>
      <w:r w:rsidR="008254B4" w:rsidRPr="006126BC">
        <w:rPr>
          <w:rFonts w:ascii="Times New Roman" w:hAnsi="Times New Roman" w:cs="Times New Roman"/>
          <w:sz w:val="24"/>
          <w:szCs w:val="24"/>
        </w:rPr>
        <w:t>it</w:t>
      </w:r>
      <w:r w:rsidR="005A1175" w:rsidRPr="006126BC">
        <w:rPr>
          <w:rFonts w:ascii="Times New Roman" w:hAnsi="Times New Roman" w:cs="Times New Roman"/>
          <w:sz w:val="24"/>
          <w:szCs w:val="24"/>
        </w:rPr>
        <w:t xml:space="preserve"> is often impractical in rehabilitative settings, </w:t>
      </w:r>
      <w:r w:rsidR="00E95582" w:rsidRPr="006126BC">
        <w:rPr>
          <w:rFonts w:ascii="Times New Roman" w:hAnsi="Times New Roman" w:cs="Times New Roman"/>
          <w:sz w:val="24"/>
          <w:szCs w:val="24"/>
        </w:rPr>
        <w:t>particularly</w:t>
      </w:r>
      <w:r w:rsidR="005A1175" w:rsidRPr="006126BC">
        <w:rPr>
          <w:rFonts w:ascii="Times New Roman" w:hAnsi="Times New Roman" w:cs="Times New Roman"/>
          <w:sz w:val="24"/>
          <w:szCs w:val="24"/>
        </w:rPr>
        <w:t xml:space="preserve"> in vulnerable clinical patients</w:t>
      </w:r>
      <w:r w:rsidR="005A1175" w:rsidRPr="006126BC">
        <w:rPr>
          <w:rFonts w:ascii="Times New Roman" w:hAnsi="Times New Roman" w:cs="Times New Roman"/>
          <w:color w:val="000000" w:themeColor="text1"/>
          <w:sz w:val="24"/>
          <w:szCs w:val="24"/>
        </w:rPr>
        <w:t>. As</w:t>
      </w:r>
      <w:r w:rsidR="00973579" w:rsidRPr="006126BC">
        <w:rPr>
          <w:rFonts w:ascii="Times New Roman" w:hAnsi="Times New Roman" w:cs="Times New Roman"/>
          <w:color w:val="000000" w:themeColor="text1"/>
          <w:sz w:val="24"/>
          <w:szCs w:val="24"/>
        </w:rPr>
        <w:t xml:space="preserve"> </w:t>
      </w:r>
      <w:r w:rsidR="00FE0811" w:rsidRPr="006126BC">
        <w:rPr>
          <w:rFonts w:ascii="Times New Roman" w:hAnsi="Times New Roman" w:cs="Times New Roman"/>
          <w:color w:val="000000" w:themeColor="text1"/>
          <w:sz w:val="24"/>
          <w:szCs w:val="24"/>
        </w:rPr>
        <w:t>such,</w:t>
      </w:r>
      <w:r w:rsidR="005A1175" w:rsidRPr="006126BC">
        <w:rPr>
          <w:rFonts w:ascii="Times New Roman" w:hAnsi="Times New Roman" w:cs="Times New Roman"/>
          <w:color w:val="000000" w:themeColor="text1"/>
          <w:sz w:val="24"/>
          <w:szCs w:val="24"/>
        </w:rPr>
        <w:t xml:space="preserve"> the </w:t>
      </w:r>
      <w:r w:rsidR="005A1175" w:rsidRPr="006126BC">
        <w:rPr>
          <w:rFonts w:ascii="Times New Roman" w:hAnsi="Times New Roman" w:cs="Times New Roman"/>
          <w:sz w:val="24"/>
          <w:szCs w:val="24"/>
        </w:rPr>
        <w:t xml:space="preserve">ISWT </w:t>
      </w:r>
      <w:r w:rsidR="00452E3C" w:rsidRPr="006126BC">
        <w:rPr>
          <w:rFonts w:ascii="Times New Roman" w:hAnsi="Times New Roman" w:cs="Times New Roman"/>
          <w:sz w:val="24"/>
          <w:szCs w:val="24"/>
        </w:rPr>
        <w:t>is frequently used as</w:t>
      </w:r>
      <w:r w:rsidR="005A1175" w:rsidRPr="006126BC">
        <w:rPr>
          <w:rFonts w:ascii="Times New Roman" w:hAnsi="Times New Roman" w:cs="Times New Roman"/>
          <w:sz w:val="24"/>
          <w:szCs w:val="24"/>
        </w:rPr>
        <w:t xml:space="preserve"> its surrogate measure</w:t>
      </w:r>
      <w:r w:rsidR="005774B2"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&lt;EndNote&gt;&lt;Cite&gt;&lt;Author&gt;Singh&lt;/Author&gt;&lt;Year&gt;1994&lt;/Year&gt;&lt;RecNum&gt;251&lt;/RecNum&gt;&lt;DisplayText&gt;(Holland et al., 2014; Singh et al., 1994)&lt;/DisplayText&gt;&lt;record&gt;&lt;rec-number&gt;251&lt;/rec-number&gt;&lt;foreign-keys&gt;&lt;key app="EN" db-id="rvds09dx49z05bevt56pd00t2txtx990xdap" timestamp="1481210717"&gt;251&lt;/key&gt;&lt;/foreign-keys&gt;&lt;ref-type name="Journal Article"&gt;17&lt;/ref-type&gt;&lt;contributors&gt;&lt;authors&gt;&lt;author&gt;Singh, SJ&lt;/author&gt;&lt;author&gt;Morgan, MD&lt;/author&gt;&lt;author&gt;Hardman, AE&lt;/author&gt;&lt;author&gt;Rowe, C&lt;/author&gt;&lt;author&gt;Bardsley, PA&lt;/author&gt;&lt;/authors&gt;&lt;/contributors&gt;&lt;titles&gt;&lt;title&gt;Comparison of oxygen uptake during a conventional treadmill test and the shuttle walking test in chronic airflow limitation&lt;/title&gt;&lt;secondary-title&gt;European Respiratory Journal&lt;/secondary-title&gt;&lt;/titles&gt;&lt;periodical&gt;&lt;full-title&gt;European Respiratory Journal&lt;/full-title&gt;&lt;/periodical&gt;&lt;pages&gt;2016-2020&lt;/pages&gt;&lt;volume&gt;7&lt;/volume&gt;&lt;number&gt;11&lt;/number&gt;&lt;dates&gt;&lt;year&gt;1994&lt;/year&gt;&lt;/dates&gt;&lt;isbn&gt;0903-1936&lt;/isbn&gt;&lt;urls&gt;&lt;/urls&gt;&lt;/record&gt;&lt;/Cite&gt;&lt;Cite&gt;&lt;Author&gt;Holland&lt;/Author&gt;&lt;Year&gt;2014&lt;/Year&gt;&lt;RecNum&gt;528&lt;/RecNum&gt;&lt;record&gt;&lt;rec-number&gt;528&lt;/rec-number&gt;&lt;foreign-keys&gt;&lt;key app="EN" db-id="rvds09dx49z05bevt56pd00t2txtx990xdap" timestamp="1493111312"&gt;528&lt;/key&gt;&lt;/foreign-keys&gt;&lt;ref-type name="Generic"&gt;13&lt;/ref-type&gt;&lt;contributors&gt;&lt;authors&gt;&lt;author&gt;Holland, Anne E.&lt;/author&gt;&lt;author&gt;Spruit, Martijn A.&lt;/author&gt;&lt;author&gt;Troosters, Thierry&lt;/author&gt;&lt;author&gt;Puhan, Milo A.&lt;/author&gt;&lt;author&gt;Pepin, Véronique&lt;/author&gt;&lt;author&gt;Saey, Didier&lt;/author&gt;&lt;author&gt;McCormack, Meredith C.&lt;/author&gt;&lt;author&gt;Carlin, Brian W.&lt;/author&gt;&lt;author&gt;Sciurba, Frank C.&lt;/author&gt;&lt;author&gt;Pitta, Fabio&lt;/author&gt;&lt;/authors&gt;&lt;/contributors&gt;&lt;titles&gt;&lt;title&gt;An official European Respiratory Society/American Thoracic Society technical standard: field walking tests in chronic respiratory disease&lt;/title&gt;&lt;/titles&gt;&lt;dates&gt;&lt;year&gt;2014&lt;/year&gt;&lt;/dates&gt;&lt;publisher&gt;Eur Respiratory Soc&lt;/publisher&gt;&lt;isbn&gt;0903-1936&lt;/isbn&gt;&lt;urls&gt;&lt;/urls&gt;&lt;/record&gt;&lt;/Cite&gt;&lt;/EndNote&gt;</w:instrText>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(Holland et al., 2014; Singh et al., 1994)</w:t>
      </w:r>
      <w:r w:rsidR="00E00E64" w:rsidRPr="006126BC">
        <w:rPr>
          <w:rFonts w:ascii="Times New Roman" w:hAnsi="Times New Roman" w:cs="Times New Roman"/>
          <w:sz w:val="24"/>
          <w:szCs w:val="24"/>
        </w:rPr>
        <w:fldChar w:fldCharType="end"/>
      </w:r>
      <w:r w:rsidR="005A1175" w:rsidRPr="006126BC">
        <w:rPr>
          <w:rFonts w:ascii="Times New Roman" w:hAnsi="Times New Roman" w:cs="Times New Roman"/>
          <w:sz w:val="24"/>
          <w:szCs w:val="24"/>
        </w:rPr>
        <w:t xml:space="preserve">. </w:t>
      </w:r>
      <w:r w:rsidR="00BE4669" w:rsidRPr="006126BC">
        <w:rPr>
          <w:rFonts w:ascii="Times New Roman" w:hAnsi="Times New Roman" w:cs="Times New Roman"/>
          <w:sz w:val="24"/>
          <w:szCs w:val="24"/>
        </w:rPr>
        <w:t>Although</w:t>
      </w:r>
      <w:r w:rsidR="005A1175" w:rsidRPr="006126BC">
        <w:rPr>
          <w:rFonts w:ascii="Times New Roman" w:hAnsi="Times New Roman" w:cs="Times New Roman"/>
          <w:sz w:val="24"/>
          <w:szCs w:val="24"/>
        </w:rPr>
        <w:t xml:space="preserve"> t</w:t>
      </w:r>
      <w:r w:rsidR="005E0C82" w:rsidRPr="006126BC">
        <w:rPr>
          <w:rFonts w:ascii="Times New Roman" w:hAnsi="Times New Roman" w:cs="Times New Roman"/>
          <w:sz w:val="24"/>
          <w:szCs w:val="24"/>
        </w:rPr>
        <w:t xml:space="preserve">he ISWT has been </w:t>
      </w:r>
      <w:r w:rsidR="00AD747F" w:rsidRPr="006126BC">
        <w:rPr>
          <w:rFonts w:ascii="Times New Roman" w:hAnsi="Times New Roman" w:cs="Times New Roman"/>
          <w:sz w:val="24"/>
          <w:szCs w:val="24"/>
        </w:rPr>
        <w:t>vali</w:t>
      </w:r>
      <w:r w:rsidR="005A1175" w:rsidRPr="006126BC">
        <w:rPr>
          <w:rFonts w:ascii="Times New Roman" w:hAnsi="Times New Roman" w:cs="Times New Roman"/>
          <w:sz w:val="24"/>
          <w:szCs w:val="24"/>
        </w:rPr>
        <w:t>dated</w:t>
      </w:r>
      <w:r w:rsidR="00BF1B28" w:rsidRPr="006126BC">
        <w:rPr>
          <w:rFonts w:ascii="Times New Roman" w:hAnsi="Times New Roman" w:cs="Times New Roman"/>
          <w:sz w:val="24"/>
          <w:szCs w:val="24"/>
        </w:rPr>
        <w:t xml:space="preserve"> </w:t>
      </w:r>
      <w:r w:rsidR="005E0C82" w:rsidRPr="006126BC">
        <w:rPr>
          <w:rFonts w:ascii="Times New Roman" w:hAnsi="Times New Roman" w:cs="Times New Roman"/>
          <w:sz w:val="24"/>
          <w:szCs w:val="24"/>
        </w:rPr>
        <w:t xml:space="preserve">against </w:t>
      </w:r>
      <w:r w:rsidR="00132F68" w:rsidRPr="006126BC">
        <w:rPr>
          <w:rFonts w:ascii="Times New Roman" w:hAnsi="Times New Roman" w:cs="Times New Roman"/>
          <w:sz w:val="24"/>
          <w:szCs w:val="24"/>
        </w:rPr>
        <w:t>CPET</w:t>
      </w:r>
      <w:r w:rsidR="005A1175" w:rsidRPr="006126BC">
        <w:rPr>
          <w:rFonts w:ascii="Times New Roman" w:hAnsi="Times New Roman" w:cs="Times New Roman"/>
          <w:sz w:val="24"/>
          <w:szCs w:val="24"/>
        </w:rPr>
        <w:t xml:space="preserve"> (</w:t>
      </w:r>
      <w:r w:rsidR="00AD747F" w:rsidRPr="006126BC">
        <w:rPr>
          <w:rFonts w:ascii="Times New Roman" w:hAnsi="Times New Roman" w:cs="Times New Roman"/>
          <w:sz w:val="24"/>
          <w:szCs w:val="24"/>
        </w:rPr>
        <w:t>via cycle</w:t>
      </w:r>
      <w:r w:rsidR="00452E3C" w:rsidRPr="006126BC">
        <w:rPr>
          <w:rFonts w:ascii="Times New Roman" w:hAnsi="Times New Roman" w:cs="Times New Roman"/>
          <w:sz w:val="24"/>
          <w:szCs w:val="24"/>
        </w:rPr>
        <w:t xml:space="preserve"> ergometer and treadmill m</w:t>
      </w:r>
      <w:r w:rsidR="00A74269" w:rsidRPr="006126BC">
        <w:rPr>
          <w:rFonts w:ascii="Times New Roman" w:hAnsi="Times New Roman" w:cs="Times New Roman"/>
          <w:sz w:val="24"/>
          <w:szCs w:val="24"/>
        </w:rPr>
        <w:t>odality</w:t>
      </w:r>
      <w:r w:rsidR="005E0C82" w:rsidRPr="006126BC">
        <w:rPr>
          <w:rFonts w:ascii="Times New Roman" w:hAnsi="Times New Roman" w:cs="Times New Roman"/>
          <w:sz w:val="24"/>
          <w:szCs w:val="24"/>
        </w:rPr>
        <w:t>)</w:t>
      </w:r>
      <w:r w:rsidR="00071811" w:rsidRPr="006126BC">
        <w:rPr>
          <w:rFonts w:ascii="Times New Roman" w:hAnsi="Times New Roman" w:cs="Times New Roman"/>
          <w:sz w:val="24"/>
          <w:szCs w:val="24"/>
        </w:rPr>
        <w:t xml:space="preserve"> in </w:t>
      </w:r>
      <w:r w:rsidR="00681ED7" w:rsidRPr="006126BC">
        <w:rPr>
          <w:rFonts w:ascii="Times New Roman" w:hAnsi="Times New Roman" w:cs="Times New Roman"/>
          <w:sz w:val="24"/>
          <w:szCs w:val="24"/>
        </w:rPr>
        <w:t xml:space="preserve">other </w:t>
      </w:r>
      <w:r w:rsidR="00071811" w:rsidRPr="006126BC">
        <w:rPr>
          <w:rFonts w:ascii="Times New Roman" w:hAnsi="Times New Roman" w:cs="Times New Roman"/>
          <w:sz w:val="24"/>
          <w:szCs w:val="24"/>
        </w:rPr>
        <w:t>clinical populations</w:t>
      </w:r>
      <w:r w:rsidR="005774B2" w:rsidRPr="006126BC">
        <w:rPr>
          <w:rFonts w:ascii="Times New Roman" w:hAnsi="Times New Roman" w:cs="Times New Roman"/>
          <w:sz w:val="24"/>
          <w:szCs w:val="24"/>
        </w:rPr>
        <w:t xml:space="preserve"> </w:t>
      </w:r>
      <w:r w:rsidR="00E00E64" w:rsidRPr="006126BC">
        <w:rPr>
          <w:rFonts w:ascii="Times New Roman" w:hAnsi="Times New Roman" w:cs="Times New Roman"/>
          <w:color w:val="000000" w:themeColor="text1"/>
          <w:sz w:val="24"/>
          <w:szCs w:val="24"/>
        </w:rPr>
        <w:fldChar w:fldCharType="begin">
          <w:fldData xml:space="preserve">PEVuZE5vdGU+PENpdGU+PEF1dGhvcj5Bcm5hcmTDs3R0aXI8L0F1dGhvcj48WWVhcj4yMDA2PC9Z
ZWFyPjxSZWNOdW0+MjUyPC9SZWNOdW0+PERpc3BsYXlUZXh0PihBcm5hcmTDs3R0aXIgZXQgYWwu
LCAyMDA2OyBHcmVlbiBldCBhbC4sIDIwMDE7IEhvbGxhbmQgZXQgYWwuLCAyMDE0OyBNYWNTd2Vl
biwgSm9obnNvbiwgQXJtc3Ryb25nLCBhbmQgQm9ubiwgMjAwMTsgTW9sb25leSBldCBhbC4sIDIw
MDMpPC9EaXNwbGF5VGV4dD48cmVjb3JkPjxyZWMtbnVtYmVyPjI1MjwvcmVjLW51bWJlcj48Zm9y
ZWlnbi1rZXlzPjxrZXkgYXBwPSJFTiIgZGItaWQ9InJ2ZHMwOWR4NDl6MDViZXZ0NTZwZDAwdDJ0
eHR4OTkweGRhcCIgdGltZXN0YW1wPSIxNDgxMjEwNzE3Ij4yNTI8L2tleT48L2ZvcmVpZ24ta2V5
cz48cmVmLXR5cGUgbmFtZT0iSm91cm5hbCBBcnRpY2xlIj4xNzwvcmVmLXR5cGU+PGNvbnRyaWJ1
dG9ycz48YXV0aG9ycz48YXV0aG9yPkFybmFyZMOzdHRpciwgUmFnbmhlacOwdXIgSGFycGE8L2F1
dGhvcj48YXV0aG9yPkVtdG5lciwgTWFyZ2FyZXRhPC9hdXRob3I+PGF1dGhvcj5IZWRlbnN0csO2
bSwgSGFuczwvYXV0aG9yPjxhdXRob3I+TGFyc3NvbiwgS2plbGw8L2F1dGhvcj48YXV0aG9yPkJv
bWFuLCBHdW5uYXI8L2F1dGhvcj48L2F1dGhvcnM+PC9jb250cmlidXRvcnM+PHRpdGxlcz48dGl0
bGU+UGVhayBleGVyY2lzZSBjYXBhY2l0eSBlc3RpbWF0ZWQgZnJvbSBpbmNyZW1lbnRhbCBzaHV0
dGxlIHdhbGtpbmcgdGVzdCBpbiBwYXRpZW50cyB3aXRoIENPUEQ6IGEgbWV0aG9kb2xvZ2ljYWwg
c3R1ZHk8L3RpdGxlPjxzZWNvbmRhcnktdGl0bGU+UmVzcGlyYXRvcnkgcmVzZWFyY2g8L3NlY29u
ZGFyeS10aXRsZT48L3RpdGxlcz48cGVyaW9kaWNhbD48ZnVsbC10aXRsZT5SZXNwaXJhdG9yeSBy
ZXNlYXJjaDwvZnVsbC10aXRsZT48L3BlcmlvZGljYWw+PHBhZ2VzPjE8L3BhZ2VzPjx2b2x1bWU+
Nzwvdm9sdW1lPjxudW1iZXI+MTwvbnVtYmVyPjxkYXRlcz48eWVhcj4yMDA2PC95ZWFyPjwvZGF0
ZXM+PGlzYm4+MTQ2NS05OTNYPC9pc2JuPjx1cmxzPjwvdXJscz48L3JlY29yZD48L0NpdGU+PENp
dGU+PEF1dGhvcj5HcmVlbjwvQXV0aG9yPjxZZWFyPjIwMDE8L1llYXI+PFJlY051bT4yNTM8L1Jl
Y051bT48cmVjb3JkPjxyZWMtbnVtYmVyPjI1MzwvcmVjLW51bWJlcj48Zm9yZWlnbi1rZXlzPjxr
ZXkgYXBwPSJFTiIgZGItaWQ9InJ2ZHMwOWR4NDl6MDViZXZ0NTZwZDAwdDJ0eHR4OTkweGRhcCIg
dGltZXN0YW1wPSIxNDgxMjEwNzE3Ij4yNTM8L2tleT48L2ZvcmVpZ24ta2V5cz48cmVmLXR5cGUg
bmFtZT0iSm91cm5hbCBBcnRpY2xlIj4xNzwvcmVmLXR5cGU+PGNvbnRyaWJ1dG9ycz48YXV0aG9y
cz48YXV0aG9yPkdyZWVuLCBESjwvYXV0aG9yPjxhdXRob3I+V2F0dHMsIEs8L2F1dGhvcj48YXV0
aG9yPlJhbmtpbiwgUzwvYXV0aG9yPjxhdXRob3I+V29uZywgUDwvYXV0aG9yPjxhdXRob3I+TyZh
cG9zO0RyaXNjb2xsLCBKRzwvYXV0aG9yPjwvYXV0aG9ycz48L2NvbnRyaWJ1dG9ycz48dGl0bGVz
Pjx0aXRsZT5BIGNvbXBhcmlzb24gb2YgdGhlIHNodXR0bGUgYW5kIDYgbWludXRlIHdhbGtpbmcg
dGVzdHMgd2l0aCBtZWFzdXJlZCBwZWFrIG94eWdlbiBjb25zdW1wdGlvbiBpbiBwYXRpZW50cyB3
aXRoIGhlYXJ0IGZhaWx1cmU8L3RpdGxlPjxzZWNvbmRhcnktdGl0bGU+Sm91cm5hbCBvZiBTY2ll
bmNlIGFuZCBNZWRpY2luZSBpbiBTcG9ydDwvc2Vjb25kYXJ5LXRpdGxlPjwvdGl0bGVzPjxwZXJp
b2RpY2FsPjxmdWxsLXRpdGxlPkpvdXJuYWwgb2YgU2NpZW5jZSBhbmQgTWVkaWNpbmUgaW4gU3Bv
cnQ8L2Z1bGwtdGl0bGU+PC9wZXJpb2RpY2FsPjxwYWdlcz4yOTItMzAwPC9wYWdlcz48dm9sdW1l
PjQ8L3ZvbHVtZT48bnVtYmVyPjM8L251bWJlcj48ZGF0ZXM+PHllYXI+MjAwMTwveWVhcj48L2Rh
dGVzPjxpc2JuPjE0NDAtMjQ0MDwvaXNibj48dXJscz48L3VybHM+PC9yZWNvcmQ+PC9DaXRlPjxD
aXRlPjxBdXRob3I+TW9sb25leTwvQXV0aG9yPjxZZWFyPjIwMDM8L1llYXI+PFJlY051bT4yNTQ8
L1JlY051bT48cmVjb3JkPjxyZWMtbnVtYmVyPjI1NDwvcmVjLW51bWJlcj48Zm9yZWlnbi1rZXlz
PjxrZXkgYXBwPSJFTiIgZGItaWQ9InJ2ZHMwOWR4NDl6MDViZXZ0NTZwZDAwdDJ0eHR4OTkweGRh
cCIgdGltZXN0YW1wPSIxNDgxMjEwNzE4Ij4yNTQ8L2tleT48L2ZvcmVpZ24ta2V5cz48cmVmLXR5
cGUgbmFtZT0iSm91cm5hbCBBcnRpY2xlIj4xNzwvcmVmLXR5cGU+PGNvbnRyaWJ1dG9ycz48YXV0
aG9ycz48YXV0aG9yPk1vbG9uZXksIEVEPC9hdXRob3I+PGF1dGhvcj5DbGF5dG9uLCBOPC9hdXRo
b3I+PGF1dGhvcj5NdWtoZXJqZWUsIERLPC9hdXRob3I+PGF1dGhvcj5HYWxsYWdoZXIsIENHPC9h
dXRob3I+PGF1dGhvcj5FZ2FuLCBKSjwvYXV0aG9yPjwvYXV0aG9ycz48L2NvbnRyaWJ1dG9ycz48
dGl0bGVzPjx0aXRsZT5UaGUgc2h1dHRsZSB3YWxrIGV4ZXJjaXNlIHRlc3QgaW4gaWRpb3BhdGhp
YyBwdWxtb25hcnkgZmlicm9zaXM8L3RpdGxlPjxzZWNvbmRhcnktdGl0bGU+UmVzcGlyYXRvcnkg
bWVkaWNpbmU8L3NlY29uZGFyeS10aXRsZT48L3RpdGxlcz48cGVyaW9kaWNhbD48ZnVsbC10aXRs
ZT5SZXNwaXJhdG9yeSBtZWRpY2luZTwvZnVsbC10aXRsZT48L3BlcmlvZGljYWw+PHBhZ2VzPjY4
Mi02ODc8L3BhZ2VzPjx2b2x1bWU+OTc8L3ZvbHVtZT48bnVtYmVyPjY8L251bWJlcj48ZGF0ZXM+
PHllYXI+MjAwMzwveWVhcj48L2RhdGVzPjxpc2JuPjA5NTQtNjExMTwvaXNibj48dXJscz48L3Vy
bHM+PC9yZWNvcmQ+PC9DaXRlPjxDaXRlPjxBdXRob3I+TWFjU3dlZW48L0F1dGhvcj48WWVhcj4y
MDAxPC9ZZWFyPjxSZWNOdW0+MjU1PC9SZWNOdW0+PHJlY29yZD48cmVjLW51bWJlcj4yNTU8L3Jl
Yy1udW1iZXI+PGZvcmVpZ24ta2V5cz48a2V5IGFwcD0iRU4iIGRiLWlkPSJydmRzMDlkeDQ5ejA1
YmV2dDU2cGQwMHQydHh0eDk5MHhkYXAiIHRpbWVzdGFtcD0iMTQ4MTIxMDcxOCI+MjU1PC9rZXk+
PC9mb3JlaWduLWtleXM+PHJlZi10eXBlIG5hbWU9IkpvdXJuYWwgQXJ0aWNsZSI+MTc8L3JlZi10
eXBlPjxjb250cmlidXRvcnM+PGF1dGhvcnM+PGF1dGhvcj5NYWNTd2VlbiwgQWxhc2RhaXI8L2F1
dGhvcj48YXV0aG9yPkpvaG5zb24sIE5pY2hvbGEgSkw8L2F1dGhvcj48YXV0aG9yPkFybXN0cm9u
ZywgR2lsbGlhbjwvYXV0aG9yPjxhdXRob3I+Qm9ubiwgSmFuZXQ8L2F1dGhvcj48L2F1dGhvcnM+
PC9jb250cmlidXRvcnM+PHRpdGxlcz48dGl0bGU+QSB2YWxpZGF0aW9uIG9mIHRoZSAxMC1tZXRl
ciBpbmNyZW1lbnRhbCBzaHV0dGxlIHdhbGsgdGVzdCBhcyBhIG1lYXN1cmUgb2YgYWVyb2JpYyBw
b3dlciBpbiBjYXJkaWFjIGFuZCByaGV1bWF0b2lkIGFydGhyaXRpcyBwYXRpZW50czwvdGl0bGU+
PHNlY29uZGFyeS10aXRsZT5BcmNoaXZlcyBvZiBwaHlzaWNhbCBtZWRpY2luZSBhbmQgcmVoYWJp
bGl0YXRpb248L3NlY29uZGFyeS10aXRsZT48L3RpdGxlcz48cGVyaW9kaWNhbD48ZnVsbC10aXRs
ZT5BcmNoaXZlcyBvZiBwaHlzaWNhbCBtZWRpY2luZSBhbmQgcmVoYWJpbGl0YXRpb248L2Z1bGwt
dGl0bGU+PC9wZXJpb2RpY2FsPjxwYWdlcz44MDctODEwPC9wYWdlcz48dm9sdW1lPjgyPC92b2x1
bWU+PG51bWJlcj42PC9udW1iZXI+PGRhdGVzPjx5ZWFyPjIwMDE8L3llYXI+PC9kYXRlcz48aXNi
bj4wMDAzLTk5OTM8L2lzYm4+PHVybHM+PC91cmxzPjwvcmVjb3JkPjwvQ2l0ZT48Q2l0ZT48QXV0
aG9yPkhvbGxhbmQ8L0F1dGhvcj48WWVhcj4yMDE0PC9ZZWFyPjxSZWNOdW0+NTI4PC9SZWNOdW0+
PHJlY29yZD48cmVjLW51bWJlcj41Mjg8L3JlYy1udW1iZXI+PGZvcmVpZ24ta2V5cz48a2V5IGFw
cD0iRU4iIGRiLWlkPSJydmRzMDlkeDQ5ejA1YmV2dDU2cGQwMHQydHh0eDk5MHhkYXAiIHRpbWVz
dGFtcD0iMTQ5MzExMTMxMiI+NTI4PC9rZXk+PC9mb3JlaWduLWtleXM+PHJlZi10eXBlIG5hbWU9
IkdlbmVyaWMiPjEzPC9yZWYtdHlwZT48Y29udHJpYnV0b3JzPjxhdXRob3JzPjxhdXRob3I+SG9s
bGFuZCwgQW5uZSBFLjwvYXV0aG9yPjxhdXRob3I+U3BydWl0LCBNYXJ0aWpuIEEuPC9hdXRob3I+
PGF1dGhvcj5Ucm9vc3RlcnMsIFRoaWVycnk8L2F1dGhvcj48YXV0aG9yPlB1aGFuLCBNaWxvIEEu
PC9hdXRob3I+PGF1dGhvcj5QZXBpbiwgVsOpcm9uaXF1ZTwvYXV0aG9yPjxhdXRob3I+U2FleSwg
RGlkaWVyPC9hdXRob3I+PGF1dGhvcj5NY0Nvcm1hY2ssIE1lcmVkaXRoIEMuPC9hdXRob3I+PGF1
dGhvcj5DYXJsaW4sIEJyaWFuIFcuPC9hdXRob3I+PGF1dGhvcj5TY2l1cmJhLCBGcmFuayBDLjwv
YXV0aG9yPjxhdXRob3I+UGl0dGEsIEZhYmlvPC9hdXRob3I+PC9hdXRob3JzPjwvY29udHJpYnV0
b3JzPjx0aXRsZXM+PHRpdGxlPkFuIG9mZmljaWFsIEV1cm9wZWFuIFJlc3BpcmF0b3J5IFNvY2ll
dHkvQW1lcmljYW4gVGhvcmFjaWMgU29jaWV0eSB0ZWNobmljYWwgc3RhbmRhcmQ6IGZpZWxkIHdh
bGtpbmcgdGVzdHMgaW4gY2hyb25pYyByZXNwaXJhdG9yeSBkaXNlYXNlPC90aXRsZT48L3RpdGxl
cz48ZGF0ZXM+PHllYXI+MjAxNDwveWVhcj48L2RhdGVzPjxwdWJsaXNoZXI+RXVyIFJlc3BpcmF0
b3J5IFNvYzwvcHVibGlzaGVyPjxpc2JuPjA5MDMtMTkzNjwvaXNibj48dXJscz48L3VybHM+PC9y
ZWNvcmQ+PC9DaXRlPjwvRW5kTm90ZT4A
</w:fldData>
        </w:fldChar>
      </w:r>
      <w:r w:rsidR="003A43A7">
        <w:rPr>
          <w:rFonts w:ascii="Times New Roman" w:hAnsi="Times New Roman" w:cs="Times New Roman"/>
          <w:color w:val="000000" w:themeColor="text1"/>
          <w:sz w:val="24"/>
          <w:szCs w:val="24"/>
        </w:rPr>
        <w:instrText xml:space="preserve"> ADDIN EN.CITE </w:instrText>
      </w:r>
      <w:r w:rsidR="003A43A7">
        <w:rPr>
          <w:rFonts w:ascii="Times New Roman" w:hAnsi="Times New Roman" w:cs="Times New Roman"/>
          <w:color w:val="000000" w:themeColor="text1"/>
          <w:sz w:val="24"/>
          <w:szCs w:val="24"/>
        </w:rPr>
        <w:fldChar w:fldCharType="begin">
          <w:fldData xml:space="preserve">PEVuZE5vdGU+PENpdGU+PEF1dGhvcj5Bcm5hcmTDs3R0aXI8L0F1dGhvcj48WWVhcj4yMDA2PC9Z
ZWFyPjxSZWNOdW0+MjUyPC9SZWNOdW0+PERpc3BsYXlUZXh0PihBcm5hcmTDs3R0aXIgZXQgYWwu
LCAyMDA2OyBHcmVlbiBldCBhbC4sIDIwMDE7IEhvbGxhbmQgZXQgYWwuLCAyMDE0OyBNYWNTd2Vl
biwgSm9obnNvbiwgQXJtc3Ryb25nLCBhbmQgQm9ubiwgMjAwMTsgTW9sb25leSBldCBhbC4sIDIw
MDMpPC9EaXNwbGF5VGV4dD48cmVjb3JkPjxyZWMtbnVtYmVyPjI1MjwvcmVjLW51bWJlcj48Zm9y
ZWlnbi1rZXlzPjxrZXkgYXBwPSJFTiIgZGItaWQ9InJ2ZHMwOWR4NDl6MDViZXZ0NTZwZDAwdDJ0
eHR4OTkweGRhcCIgdGltZXN0YW1wPSIxNDgxMjEwNzE3Ij4yNTI8L2tleT48L2ZvcmVpZ24ta2V5
cz48cmVmLXR5cGUgbmFtZT0iSm91cm5hbCBBcnRpY2xlIj4xNzwvcmVmLXR5cGU+PGNvbnRyaWJ1
dG9ycz48YXV0aG9ycz48YXV0aG9yPkFybmFyZMOzdHRpciwgUmFnbmhlacOwdXIgSGFycGE8L2F1
dGhvcj48YXV0aG9yPkVtdG5lciwgTWFyZ2FyZXRhPC9hdXRob3I+PGF1dGhvcj5IZWRlbnN0csO2
bSwgSGFuczwvYXV0aG9yPjxhdXRob3I+TGFyc3NvbiwgS2plbGw8L2F1dGhvcj48YXV0aG9yPkJv
bWFuLCBHdW5uYXI8L2F1dGhvcj48L2F1dGhvcnM+PC9jb250cmlidXRvcnM+PHRpdGxlcz48dGl0
bGU+UGVhayBleGVyY2lzZSBjYXBhY2l0eSBlc3RpbWF0ZWQgZnJvbSBpbmNyZW1lbnRhbCBzaHV0
dGxlIHdhbGtpbmcgdGVzdCBpbiBwYXRpZW50cyB3aXRoIENPUEQ6IGEgbWV0aG9kb2xvZ2ljYWwg
c3R1ZHk8L3RpdGxlPjxzZWNvbmRhcnktdGl0bGU+UmVzcGlyYXRvcnkgcmVzZWFyY2g8L3NlY29u
ZGFyeS10aXRsZT48L3RpdGxlcz48cGVyaW9kaWNhbD48ZnVsbC10aXRsZT5SZXNwaXJhdG9yeSBy
ZXNlYXJjaDwvZnVsbC10aXRsZT48L3BlcmlvZGljYWw+PHBhZ2VzPjE8L3BhZ2VzPjx2b2x1bWU+
Nzwvdm9sdW1lPjxudW1iZXI+MTwvbnVtYmVyPjxkYXRlcz48eWVhcj4yMDA2PC95ZWFyPjwvZGF0
ZXM+PGlzYm4+MTQ2NS05OTNYPC9pc2JuPjx1cmxzPjwvdXJscz48L3JlY29yZD48L0NpdGU+PENp
dGU+PEF1dGhvcj5HcmVlbjwvQXV0aG9yPjxZZWFyPjIwMDE8L1llYXI+PFJlY051bT4yNTM8L1Jl
Y051bT48cmVjb3JkPjxyZWMtbnVtYmVyPjI1MzwvcmVjLW51bWJlcj48Zm9yZWlnbi1rZXlzPjxr
ZXkgYXBwPSJFTiIgZGItaWQ9InJ2ZHMwOWR4NDl6MDViZXZ0NTZwZDAwdDJ0eHR4OTkweGRhcCIg
dGltZXN0YW1wPSIxNDgxMjEwNzE3Ij4yNTM8L2tleT48L2ZvcmVpZ24ta2V5cz48cmVmLXR5cGUg
bmFtZT0iSm91cm5hbCBBcnRpY2xlIj4xNzwvcmVmLXR5cGU+PGNvbnRyaWJ1dG9ycz48YXV0aG9y
cz48YXV0aG9yPkdyZWVuLCBESjwvYXV0aG9yPjxhdXRob3I+V2F0dHMsIEs8L2F1dGhvcj48YXV0
aG9yPlJhbmtpbiwgUzwvYXV0aG9yPjxhdXRob3I+V29uZywgUDwvYXV0aG9yPjxhdXRob3I+TyZh
cG9zO0RyaXNjb2xsLCBKRzwvYXV0aG9yPjwvYXV0aG9ycz48L2NvbnRyaWJ1dG9ycz48dGl0bGVz
Pjx0aXRsZT5BIGNvbXBhcmlzb24gb2YgdGhlIHNodXR0bGUgYW5kIDYgbWludXRlIHdhbGtpbmcg
dGVzdHMgd2l0aCBtZWFzdXJlZCBwZWFrIG94eWdlbiBjb25zdW1wdGlvbiBpbiBwYXRpZW50cyB3
aXRoIGhlYXJ0IGZhaWx1cmU8L3RpdGxlPjxzZWNvbmRhcnktdGl0bGU+Sm91cm5hbCBvZiBTY2ll
bmNlIGFuZCBNZWRpY2luZSBpbiBTcG9ydDwvc2Vjb25kYXJ5LXRpdGxlPjwvdGl0bGVzPjxwZXJp
b2RpY2FsPjxmdWxsLXRpdGxlPkpvdXJuYWwgb2YgU2NpZW5jZSBhbmQgTWVkaWNpbmUgaW4gU3Bv
cnQ8L2Z1bGwtdGl0bGU+PC9wZXJpb2RpY2FsPjxwYWdlcz4yOTItMzAwPC9wYWdlcz48dm9sdW1l
PjQ8L3ZvbHVtZT48bnVtYmVyPjM8L251bWJlcj48ZGF0ZXM+PHllYXI+MjAwMTwveWVhcj48L2Rh
dGVzPjxpc2JuPjE0NDAtMjQ0MDwvaXNibj48dXJscz48L3VybHM+PC9yZWNvcmQ+PC9DaXRlPjxD
aXRlPjxBdXRob3I+TW9sb25leTwvQXV0aG9yPjxZZWFyPjIwMDM8L1llYXI+PFJlY051bT4yNTQ8
L1JlY051bT48cmVjb3JkPjxyZWMtbnVtYmVyPjI1NDwvcmVjLW51bWJlcj48Zm9yZWlnbi1rZXlz
PjxrZXkgYXBwPSJFTiIgZGItaWQ9InJ2ZHMwOWR4NDl6MDViZXZ0NTZwZDAwdDJ0eHR4OTkweGRh
cCIgdGltZXN0YW1wPSIxNDgxMjEwNzE4Ij4yNTQ8L2tleT48L2ZvcmVpZ24ta2V5cz48cmVmLXR5
cGUgbmFtZT0iSm91cm5hbCBBcnRpY2xlIj4xNzwvcmVmLXR5cGU+PGNvbnRyaWJ1dG9ycz48YXV0
aG9ycz48YXV0aG9yPk1vbG9uZXksIEVEPC9hdXRob3I+PGF1dGhvcj5DbGF5dG9uLCBOPC9hdXRo
b3I+PGF1dGhvcj5NdWtoZXJqZWUsIERLPC9hdXRob3I+PGF1dGhvcj5HYWxsYWdoZXIsIENHPC9h
dXRob3I+PGF1dGhvcj5FZ2FuLCBKSjwvYXV0aG9yPjwvYXV0aG9ycz48L2NvbnRyaWJ1dG9ycz48
dGl0bGVzPjx0aXRsZT5UaGUgc2h1dHRsZSB3YWxrIGV4ZXJjaXNlIHRlc3QgaW4gaWRpb3BhdGhp
YyBwdWxtb25hcnkgZmlicm9zaXM8L3RpdGxlPjxzZWNvbmRhcnktdGl0bGU+UmVzcGlyYXRvcnkg
bWVkaWNpbmU8L3NlY29uZGFyeS10aXRsZT48L3RpdGxlcz48cGVyaW9kaWNhbD48ZnVsbC10aXRs
ZT5SZXNwaXJhdG9yeSBtZWRpY2luZTwvZnVsbC10aXRsZT48L3BlcmlvZGljYWw+PHBhZ2VzPjY4
Mi02ODc8L3BhZ2VzPjx2b2x1bWU+OTc8L3ZvbHVtZT48bnVtYmVyPjY8L251bWJlcj48ZGF0ZXM+
PHllYXI+MjAwMzwveWVhcj48L2RhdGVzPjxpc2JuPjA5NTQtNjExMTwvaXNibj48dXJscz48L3Vy
bHM+PC9yZWNvcmQ+PC9DaXRlPjxDaXRlPjxBdXRob3I+TWFjU3dlZW48L0F1dGhvcj48WWVhcj4y
MDAxPC9ZZWFyPjxSZWNOdW0+MjU1PC9SZWNOdW0+PHJlY29yZD48cmVjLW51bWJlcj4yNTU8L3Jl
Yy1udW1iZXI+PGZvcmVpZ24ta2V5cz48a2V5IGFwcD0iRU4iIGRiLWlkPSJydmRzMDlkeDQ5ejA1
YmV2dDU2cGQwMHQydHh0eDk5MHhkYXAiIHRpbWVzdGFtcD0iMTQ4MTIxMDcxOCI+MjU1PC9rZXk+
PC9mb3JlaWduLWtleXM+PHJlZi10eXBlIG5hbWU9IkpvdXJuYWwgQXJ0aWNsZSI+MTc8L3JlZi10
eXBlPjxjb250cmlidXRvcnM+PGF1dGhvcnM+PGF1dGhvcj5NYWNTd2VlbiwgQWxhc2RhaXI8L2F1
dGhvcj48YXV0aG9yPkpvaG5zb24sIE5pY2hvbGEgSkw8L2F1dGhvcj48YXV0aG9yPkFybXN0cm9u
ZywgR2lsbGlhbjwvYXV0aG9yPjxhdXRob3I+Qm9ubiwgSmFuZXQ8L2F1dGhvcj48L2F1dGhvcnM+
PC9jb250cmlidXRvcnM+PHRpdGxlcz48dGl0bGU+QSB2YWxpZGF0aW9uIG9mIHRoZSAxMC1tZXRl
ciBpbmNyZW1lbnRhbCBzaHV0dGxlIHdhbGsgdGVzdCBhcyBhIG1lYXN1cmUgb2YgYWVyb2JpYyBw
b3dlciBpbiBjYXJkaWFjIGFuZCByaGV1bWF0b2lkIGFydGhyaXRpcyBwYXRpZW50czwvdGl0bGU+
PHNlY29uZGFyeS10aXRsZT5BcmNoaXZlcyBvZiBwaHlzaWNhbCBtZWRpY2luZSBhbmQgcmVoYWJp
bGl0YXRpb248L3NlY29uZGFyeS10aXRsZT48L3RpdGxlcz48cGVyaW9kaWNhbD48ZnVsbC10aXRs
ZT5BcmNoaXZlcyBvZiBwaHlzaWNhbCBtZWRpY2luZSBhbmQgcmVoYWJpbGl0YXRpb248L2Z1bGwt
dGl0bGU+PC9wZXJpb2RpY2FsPjxwYWdlcz44MDctODEwPC9wYWdlcz48dm9sdW1lPjgyPC92b2x1
bWU+PG51bWJlcj42PC9udW1iZXI+PGRhdGVzPjx5ZWFyPjIwMDE8L3llYXI+PC9kYXRlcz48aXNi
bj4wMDAzLTk5OTM8L2lzYm4+PHVybHM+PC91cmxzPjwvcmVjb3JkPjwvQ2l0ZT48Q2l0ZT48QXV0
aG9yPkhvbGxhbmQ8L0F1dGhvcj48WWVhcj4yMDE0PC9ZZWFyPjxSZWNOdW0+NTI4PC9SZWNOdW0+
PHJlY29yZD48cmVjLW51bWJlcj41Mjg8L3JlYy1udW1iZXI+PGZvcmVpZ24ta2V5cz48a2V5IGFw
cD0iRU4iIGRiLWlkPSJydmRzMDlkeDQ5ejA1YmV2dDU2cGQwMHQydHh0eDk5MHhkYXAiIHRpbWVz
dGFtcD0iMTQ5MzExMTMxMiI+NTI4PC9rZXk+PC9mb3JlaWduLWtleXM+PHJlZi10eXBlIG5hbWU9
IkdlbmVyaWMiPjEzPC9yZWYtdHlwZT48Y29udHJpYnV0b3JzPjxhdXRob3JzPjxhdXRob3I+SG9s
bGFuZCwgQW5uZSBFLjwvYXV0aG9yPjxhdXRob3I+U3BydWl0LCBNYXJ0aWpuIEEuPC9hdXRob3I+
PGF1dGhvcj5Ucm9vc3RlcnMsIFRoaWVycnk8L2F1dGhvcj48YXV0aG9yPlB1aGFuLCBNaWxvIEEu
PC9hdXRob3I+PGF1dGhvcj5QZXBpbiwgVsOpcm9uaXF1ZTwvYXV0aG9yPjxhdXRob3I+U2FleSwg
RGlkaWVyPC9hdXRob3I+PGF1dGhvcj5NY0Nvcm1hY2ssIE1lcmVkaXRoIEMuPC9hdXRob3I+PGF1
dGhvcj5DYXJsaW4sIEJyaWFuIFcuPC9hdXRob3I+PGF1dGhvcj5TY2l1cmJhLCBGcmFuayBDLjwv
YXV0aG9yPjxhdXRob3I+UGl0dGEsIEZhYmlvPC9hdXRob3I+PC9hdXRob3JzPjwvY29udHJpYnV0
b3JzPjx0aXRsZXM+PHRpdGxlPkFuIG9mZmljaWFsIEV1cm9wZWFuIFJlc3BpcmF0b3J5IFNvY2ll
dHkvQW1lcmljYW4gVGhvcmFjaWMgU29jaWV0eSB0ZWNobmljYWwgc3RhbmRhcmQ6IGZpZWxkIHdh
bGtpbmcgdGVzdHMgaW4gY2hyb25pYyByZXNwaXJhdG9yeSBkaXNlYXNlPC90aXRsZT48L3RpdGxl
cz48ZGF0ZXM+PHllYXI+MjAxNDwveWVhcj48L2RhdGVzPjxwdWJsaXNoZXI+RXVyIFJlc3BpcmF0
b3J5IFNvYzwvcHVibGlzaGVyPjxpc2JuPjA5MDMtMTkzNjwvaXNibj48dXJscz48L3VybHM+PC9y
ZWNvcmQ+PC9DaXRlPjwvRW5kTm90ZT4A
</w:fldData>
        </w:fldChar>
      </w:r>
      <w:r w:rsidR="003A43A7">
        <w:rPr>
          <w:rFonts w:ascii="Times New Roman" w:hAnsi="Times New Roman" w:cs="Times New Roman"/>
          <w:color w:val="000000" w:themeColor="text1"/>
          <w:sz w:val="24"/>
          <w:szCs w:val="24"/>
        </w:rPr>
        <w:instrText xml:space="preserve"> ADDIN EN.CITE.DATA </w:instrText>
      </w:r>
      <w:r w:rsidR="003A43A7">
        <w:rPr>
          <w:rFonts w:ascii="Times New Roman" w:hAnsi="Times New Roman" w:cs="Times New Roman"/>
          <w:color w:val="000000" w:themeColor="text1"/>
          <w:sz w:val="24"/>
          <w:szCs w:val="24"/>
        </w:rPr>
      </w:r>
      <w:r w:rsidR="003A43A7">
        <w:rPr>
          <w:rFonts w:ascii="Times New Roman" w:hAnsi="Times New Roman" w:cs="Times New Roman"/>
          <w:color w:val="000000" w:themeColor="text1"/>
          <w:sz w:val="24"/>
          <w:szCs w:val="24"/>
        </w:rPr>
        <w:fldChar w:fldCharType="end"/>
      </w:r>
      <w:r w:rsidR="00E00E64" w:rsidRPr="006126BC">
        <w:rPr>
          <w:rFonts w:ascii="Times New Roman" w:hAnsi="Times New Roman" w:cs="Times New Roman"/>
          <w:color w:val="000000" w:themeColor="text1"/>
          <w:sz w:val="24"/>
          <w:szCs w:val="24"/>
        </w:rPr>
      </w:r>
      <w:r w:rsidR="00E00E64" w:rsidRPr="006126BC">
        <w:rPr>
          <w:rFonts w:ascii="Times New Roman" w:hAnsi="Times New Roman" w:cs="Times New Roman"/>
          <w:color w:val="000000" w:themeColor="text1"/>
          <w:sz w:val="24"/>
          <w:szCs w:val="24"/>
        </w:rPr>
        <w:fldChar w:fldCharType="separate"/>
      </w:r>
      <w:r w:rsidR="003A43A7">
        <w:rPr>
          <w:rFonts w:ascii="Times New Roman" w:hAnsi="Times New Roman" w:cs="Times New Roman"/>
          <w:noProof/>
          <w:color w:val="000000" w:themeColor="text1"/>
          <w:sz w:val="24"/>
          <w:szCs w:val="24"/>
        </w:rPr>
        <w:t xml:space="preserve">(Arnardóttir et al., 2006; </w:t>
      </w:r>
      <w:r w:rsidR="003A43A7">
        <w:rPr>
          <w:rFonts w:ascii="Times New Roman" w:hAnsi="Times New Roman" w:cs="Times New Roman"/>
          <w:noProof/>
          <w:color w:val="000000" w:themeColor="text1"/>
          <w:sz w:val="24"/>
          <w:szCs w:val="24"/>
        </w:rPr>
        <w:lastRenderedPageBreak/>
        <w:t>Green et al., 2001; Holland et al., 2014; MacSween, Johnson, Armstrong, and Bonn, 2001; Moloney et al., 2003)</w:t>
      </w:r>
      <w:r w:rsidR="00E00E64" w:rsidRPr="006126BC">
        <w:rPr>
          <w:rFonts w:ascii="Times New Roman" w:hAnsi="Times New Roman" w:cs="Times New Roman"/>
          <w:color w:val="000000" w:themeColor="text1"/>
          <w:sz w:val="24"/>
          <w:szCs w:val="24"/>
        </w:rPr>
        <w:fldChar w:fldCharType="end"/>
      </w:r>
      <w:r w:rsidR="00D86544" w:rsidRPr="006126BC">
        <w:rPr>
          <w:rFonts w:ascii="Times New Roman" w:hAnsi="Times New Roman" w:cs="Times New Roman"/>
          <w:color w:val="000000" w:themeColor="text1"/>
          <w:sz w:val="24"/>
          <w:szCs w:val="24"/>
        </w:rPr>
        <w:t>,</w:t>
      </w:r>
      <w:r w:rsidR="005A1175" w:rsidRPr="006126BC">
        <w:rPr>
          <w:rFonts w:ascii="Times New Roman" w:hAnsi="Times New Roman" w:cs="Times New Roman"/>
          <w:sz w:val="24"/>
          <w:szCs w:val="24"/>
        </w:rPr>
        <w:t xml:space="preserve"> it</w:t>
      </w:r>
      <w:r w:rsidR="00E95582" w:rsidRPr="006126BC">
        <w:rPr>
          <w:rFonts w:ascii="Times New Roman" w:hAnsi="Times New Roman" w:cs="Times New Roman"/>
          <w:sz w:val="24"/>
          <w:szCs w:val="24"/>
        </w:rPr>
        <w:t xml:space="preserve"> has </w:t>
      </w:r>
      <w:r w:rsidR="00E95582" w:rsidRPr="006126BC">
        <w:rPr>
          <w:rFonts w:ascii="Times New Roman" w:hAnsi="Times New Roman" w:cs="Times New Roman"/>
          <w:i/>
          <w:sz w:val="24"/>
          <w:szCs w:val="24"/>
        </w:rPr>
        <w:t>not</w:t>
      </w:r>
      <w:r w:rsidR="00E95582" w:rsidRPr="006126BC">
        <w:rPr>
          <w:rFonts w:ascii="Times New Roman" w:hAnsi="Times New Roman" w:cs="Times New Roman"/>
          <w:sz w:val="24"/>
          <w:szCs w:val="24"/>
        </w:rPr>
        <w:t xml:space="preserve"> yet been validated in</w:t>
      </w:r>
      <w:r w:rsidR="00817392" w:rsidRPr="006126BC">
        <w:rPr>
          <w:rFonts w:ascii="Times New Roman" w:hAnsi="Times New Roman" w:cs="Times New Roman"/>
          <w:sz w:val="24"/>
          <w:szCs w:val="24"/>
        </w:rPr>
        <w:t xml:space="preserve"> CKD. </w:t>
      </w:r>
    </w:p>
    <w:p w14:paraId="75E29169" w14:textId="77777777" w:rsidR="00737397" w:rsidRPr="006126BC" w:rsidRDefault="00737397" w:rsidP="00672BF9">
      <w:pPr>
        <w:spacing w:after="0" w:line="480" w:lineRule="auto"/>
        <w:rPr>
          <w:rFonts w:ascii="Times New Roman" w:hAnsi="Times New Roman" w:cs="Times New Roman"/>
          <w:sz w:val="24"/>
          <w:szCs w:val="24"/>
        </w:rPr>
      </w:pPr>
    </w:p>
    <w:p w14:paraId="78FF4C77" w14:textId="1360E75D" w:rsidR="00A2541D" w:rsidRPr="006126BC" w:rsidRDefault="00A2541D"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 xml:space="preserve">Lower body strength is important in CKD </w:t>
      </w:r>
      <w:r w:rsidR="00F25754" w:rsidRPr="006126BC">
        <w:rPr>
          <w:rFonts w:ascii="Times New Roman" w:hAnsi="Times New Roman" w:cs="Times New Roman"/>
          <w:sz w:val="24"/>
          <w:szCs w:val="24"/>
        </w:rPr>
        <w:t xml:space="preserve">as </w:t>
      </w:r>
      <w:r w:rsidRPr="006126BC">
        <w:rPr>
          <w:rFonts w:ascii="Times New Roman" w:hAnsi="Times New Roman" w:cs="Times New Roman"/>
          <w:sz w:val="24"/>
          <w:szCs w:val="24"/>
        </w:rPr>
        <w:t>the muscle of t</w:t>
      </w:r>
      <w:r w:rsidR="004801CF" w:rsidRPr="006126BC">
        <w:rPr>
          <w:rFonts w:ascii="Times New Roman" w:hAnsi="Times New Roman" w:cs="Times New Roman"/>
          <w:sz w:val="24"/>
          <w:szCs w:val="24"/>
        </w:rPr>
        <w:t>he legs are typically atrophied</w:t>
      </w:r>
      <w:r w:rsidR="005774B2"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&lt;EndNote&gt;&lt;Cite&gt;&lt;Author&gt;Wang&lt;/Author&gt;&lt;Year&gt;2014&lt;/Year&gt;&lt;RecNum&gt;281&lt;/RecNum&gt;&lt;DisplayText&gt;(Wang and Mitch, 2014)&lt;/DisplayText&gt;&lt;record&gt;&lt;rec-number&gt;281&lt;/rec-number&gt;&lt;foreign-keys&gt;&lt;key app="EN" db-id="rvds09dx49z05bevt56pd00t2txtx990xdap" timestamp="1481211624"&gt;281&lt;/key&gt;&lt;/foreign-keys&gt;&lt;ref-type name="Journal Article"&gt;17&lt;/ref-type&gt;&lt;contributors&gt;&lt;authors&gt;&lt;author&gt;Wang, Xiaonan H&lt;/author&gt;&lt;author&gt;Mitch, William E&lt;/author&gt;&lt;/authors&gt;&lt;/contributors&gt;&lt;titles&gt;&lt;title&gt;Mechanisms of muscle wasting in chronic kidney disease&lt;/title&gt;&lt;secondary-title&gt;Nature Reviews Nephrology&lt;/secondary-title&gt;&lt;/titles&gt;&lt;periodical&gt;&lt;full-title&gt;Nature Reviews Nephrology&lt;/full-title&gt;&lt;/periodical&gt;&lt;pages&gt;504-516&lt;/pages&gt;&lt;volume&gt;10&lt;/volume&gt;&lt;number&gt;9&lt;/number&gt;&lt;dates&gt;&lt;year&gt;2014&lt;/year&gt;&lt;/dates&gt;&lt;isbn&gt;1759-5061&lt;/isbn&gt;&lt;urls&gt;&lt;/urls&gt;&lt;/record&gt;&lt;/Cite&gt;&lt;/EndNote&gt;</w:instrText>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(Wang and Mitch, 2014)</w:t>
      </w:r>
      <w:r w:rsidR="00E00E64" w:rsidRPr="006126BC">
        <w:rPr>
          <w:rFonts w:ascii="Times New Roman" w:hAnsi="Times New Roman" w:cs="Times New Roman"/>
          <w:sz w:val="24"/>
          <w:szCs w:val="24"/>
        </w:rPr>
        <w:fldChar w:fldCharType="end"/>
      </w:r>
      <w:r w:rsidRPr="006126BC">
        <w:rPr>
          <w:rFonts w:ascii="Times New Roman" w:hAnsi="Times New Roman" w:cs="Times New Roman"/>
          <w:sz w:val="24"/>
          <w:szCs w:val="24"/>
        </w:rPr>
        <w:t xml:space="preserve">. Whilst the STS-5 may act as </w:t>
      </w:r>
      <w:r w:rsidR="004801CF" w:rsidRPr="006126BC">
        <w:rPr>
          <w:rFonts w:ascii="Times New Roman" w:hAnsi="Times New Roman" w:cs="Times New Roman"/>
          <w:sz w:val="24"/>
          <w:szCs w:val="24"/>
        </w:rPr>
        <w:t>a surrogate measure of strength</w:t>
      </w:r>
      <w:r w:rsidR="005774B2"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fldData xml:space="preserve">PEVuZE5vdGU+PENpdGU+PEF1dGhvcj5Nb25nPC9BdXRob3I+PFllYXI+MjAxMDwvWWVhcj48UmVj
TnVtPjI0MzwvUmVjTnVtPjxEaXNwbGF5VGV4dD4oTWNDYXJ0aHksIEhvcnZhdCwgSG9sdHNiZXJn
LCBhbmQgV2lzZW5iYWtlciwgMjAwNDsgTW9uZyBldCBhbC4sIDIwMTA7IFJpa2xpIGFuZCBKb25l
cywgMjAxMyk8L0Rpc3BsYXlUZXh0PjxyZWNvcmQ+PHJlYy1udW1iZXI+MjQzPC9yZWMtbnVtYmVy
Pjxmb3JlaWduLWtleXM+PGtleSBhcHA9IkVOIiBkYi1pZD0icnZkczA5ZHg0OXowNWJldnQ1NnBk
MDB0MnR4dHg5OTB4ZGFwIiB0aW1lc3RhbXA9IjE0ODEyMTA3MTYiPjI0Mzwva2V5PjwvZm9yZWln
bi1rZXlzPjxyZWYtdHlwZSBuYW1lPSJKb3VybmFsIEFydGljbGUiPjE3PC9yZWYtdHlwZT48Y29u
dHJpYnV0b3JzPjxhdXRob3JzPjxhdXRob3I+TW9uZywgWWlxaW48L2F1dGhvcj48YXV0aG9yPlRl
bywgVGlsZGEgVzwvYXV0aG9yPjxhdXRob3I+TmcsIFNoYW1heSBTPC9hdXRob3I+PC9hdXRob3Jz
PjwvY29udHJpYnV0b3JzPjx0aXRsZXM+PHRpdGxlPjUtcmVwZXRpdGlvbiBzaXQtdG8tc3RhbmQg
dGVzdCBpbiBzdWJqZWN0cyB3aXRoIGNocm9uaWMgc3Ryb2tlOiByZWxpYWJpbGl0eSBhbmQgdmFs
aWRpdHk8L3RpdGxlPjxzZWNvbmRhcnktdGl0bGU+QXJjaGl2ZXMgb2YgcGh5c2ljYWwgbWVkaWNp
bmUgYW5kIHJlaGFiaWxpdGF0aW9uPC9zZWNvbmRhcnktdGl0bGU+PC90aXRsZXM+PHBlcmlvZGlj
YWw+PGZ1bGwtdGl0bGU+QXJjaGl2ZXMgb2YgcGh5c2ljYWwgbWVkaWNpbmUgYW5kIHJlaGFiaWxp
dGF0aW9uPC9mdWxsLXRpdGxlPjwvcGVyaW9kaWNhbD48cGFnZXM+NDA3LTQxMzwvcGFnZXM+PHZv
bHVtZT45MTwvdm9sdW1lPjxudW1iZXI+MzwvbnVtYmVyPjxkYXRlcz48eWVhcj4yMDEwPC95ZWFy
PjwvZGF0ZXM+PGlzYm4+MDAwMy05OTkzPC9pc2JuPjx1cmxzPjwvdXJscz48L3JlY29yZD48L0Np
dGU+PENpdGU+PEF1dGhvcj5SaWtsaTwvQXV0aG9yPjxZZWFyPjIwMTM8L1llYXI+PFJlY051bT4y
NTc8L1JlY051bT48cmVjb3JkPjxyZWMtbnVtYmVyPjI1NzwvcmVjLW51bWJlcj48Zm9yZWlnbi1r
ZXlzPjxrZXkgYXBwPSJFTiIgZGItaWQ9InJ2ZHMwOWR4NDl6MDViZXZ0NTZwZDAwdDJ0eHR4OTkw
eGRhcCIgdGltZXN0YW1wPSIxNDgxMjEwNzE4Ij4yNTc8L2tleT48L2ZvcmVpZ24ta2V5cz48cmVm
LXR5cGUgbmFtZT0iSm91cm5hbCBBcnRpY2xlIj4xNzwvcmVmLXR5cGU+PGNvbnRyaWJ1dG9ycz48
YXV0aG9ycz48YXV0aG9yPlJpa2xpLCBSb2JlcnRhIEU8L2F1dGhvcj48YXV0aG9yPkpvbmVzLCBD
IEplc3NpZTwvYXV0aG9yPjwvYXV0aG9ycz48L2NvbnRyaWJ1dG9ycz48dGl0bGVzPjx0aXRsZT5E
ZXZlbG9wbWVudCBhbmQgdmFsaWRhdGlvbiBvZiBjcml0ZXJpb24tcmVmZXJlbmNlZCBjbGluaWNh
bGx5IHJlbGV2YW50IGZpdG5lc3Mgc3RhbmRhcmRzIGZvciBtYWludGFpbmluZyBwaHlzaWNhbCBp
bmRlcGVuZGVuY2UgaW4gbGF0ZXIgeWVhcnM8L3RpdGxlPjxzZWNvbmRhcnktdGl0bGU+VGhlIEdl
cm9udG9sb2dpc3Q8L3NlY29uZGFyeS10aXRsZT48L3RpdGxlcz48cGVyaW9kaWNhbD48ZnVsbC10
aXRsZT5UaGUgR2Vyb250b2xvZ2lzdDwvZnVsbC10aXRsZT48L3BlcmlvZGljYWw+PHBhZ2VzPjI1
NS0yNjc8L3BhZ2VzPjx2b2x1bWU+NTM8L3ZvbHVtZT48bnVtYmVyPjI8L251bWJlcj48ZGF0ZXM+
PHllYXI+MjAxMzwveWVhcj48L2RhdGVzPjxpc2JuPjAwMTYtOTAxMzwvaXNibj48dXJscz48L3Vy
bHM+PC9yZWNvcmQ+PC9DaXRlPjxDaXRlPjxBdXRob3I+TWNDYXJ0aHk8L0F1dGhvcj48WWVhcj4y
MDA0PC9ZZWFyPjxSZWNOdW0+Mjc2PC9SZWNOdW0+PHJlY29yZD48cmVjLW51bWJlcj4yNzY8L3Jl
Yy1udW1iZXI+PGZvcmVpZ24ta2V5cz48a2V5IGFwcD0iRU4iIGRiLWlkPSJydmRzMDlkeDQ5ejA1
YmV2dDU2cGQwMHQydHh0eDk5MHhkYXAiIHRpbWVzdGFtcD0iMTQ4MTIxMDcyMiI+Mjc2PC9rZXk+
PC9mb3JlaWduLWtleXM+PHJlZi10eXBlIG5hbWU9IkpvdXJuYWwgQXJ0aWNsZSI+MTc8L3JlZi10
eXBlPjxjb250cmlidXRvcnM+PGF1dGhvcnM+PGF1dGhvcj5NY0NhcnRoeSwgRXJpY2sgSy48L2F1
dGhvcj48YXV0aG9yPkhvcnZhdCwgTWljaGFlbCBBLjwvYXV0aG9yPjxhdXRob3I+SG9sdHNiZXJn
LCBQaGlsaXAgQS48L2F1dGhvcj48YXV0aG9yPldpc2VuYmFrZXIsIEpvc2VwaCBNLjwvYXV0aG9y
PjwvYXV0aG9ycz48L2NvbnRyaWJ1dG9ycz48dGl0bGVzPjx0aXRsZT5SZXBlYXRlZCBjaGFpciBz
dGFuZHMgYXMgYSBtZWFzdXJlIG9mIGxvd2VyIGxpbWIgc3RyZW5ndGggaW4gc2V4YWdlbmFyaWFu
IHdvbWVuPC90aXRsZT48c2Vjb25kYXJ5LXRpdGxlPlRoZSBKb3VybmFscyBvZiBHZXJvbnRvbG9n
eSBTZXJpZXMgQTogQmlvbG9naWNhbCBTY2llbmNlcyBhbmQgTWVkaWNhbCBTY2llbmNlczwvc2Vj
b25kYXJ5LXRpdGxlPjwvdGl0bGVzPjxwZXJpb2RpY2FsPjxmdWxsLXRpdGxlPlRoZSBKb3VybmFs
cyBvZiBHZXJvbnRvbG9neSBTZXJpZXMgQTogQmlvbG9naWNhbCBTY2llbmNlcyBhbmQgTWVkaWNh
bCBTY2llbmNlczwvZnVsbC10aXRsZT48L3BlcmlvZGljYWw+PHBhZ2VzPjEyMDctMTIxMjwvcGFn
ZXM+PHZvbHVtZT41OTwvdm9sdW1lPjxudW1iZXI+MTE8L251bWJlcj48ZGF0ZXM+PHllYXI+MjAw
NDwveWVhcj48L2RhdGVzPjxwdWJsaXNoZXI+T3hmb3JkIFVuaXZlcnNpdHkgUHJlc3M8L3B1Ymxp
c2hlcj48aXNibj4xMDc5LTUwMDY8L2lzYm4+PHVybHM+PC91cmxzPjwvcmVjb3JkPjwvQ2l0ZT48
L0VuZE5vdGU+
</w:fldData>
        </w:fldChar>
      </w:r>
      <w:r w:rsidR="003A43A7">
        <w:rPr>
          <w:rFonts w:ascii="Times New Roman" w:hAnsi="Times New Roman" w:cs="Times New Roman"/>
          <w:sz w:val="24"/>
          <w:szCs w:val="24"/>
        </w:rPr>
        <w:instrText xml:space="preserve"> ADDIN EN.CITE </w:instrText>
      </w:r>
      <w:r w:rsidR="003A43A7">
        <w:rPr>
          <w:rFonts w:ascii="Times New Roman" w:hAnsi="Times New Roman" w:cs="Times New Roman"/>
          <w:sz w:val="24"/>
          <w:szCs w:val="24"/>
        </w:rPr>
        <w:fldChar w:fldCharType="begin">
          <w:fldData xml:space="preserve">PEVuZE5vdGU+PENpdGU+PEF1dGhvcj5Nb25nPC9BdXRob3I+PFllYXI+MjAxMDwvWWVhcj48UmVj
TnVtPjI0MzwvUmVjTnVtPjxEaXNwbGF5VGV4dD4oTWNDYXJ0aHksIEhvcnZhdCwgSG9sdHNiZXJn
LCBhbmQgV2lzZW5iYWtlciwgMjAwNDsgTW9uZyBldCBhbC4sIDIwMTA7IFJpa2xpIGFuZCBKb25l
cywgMjAxMyk8L0Rpc3BsYXlUZXh0PjxyZWNvcmQ+PHJlYy1udW1iZXI+MjQzPC9yZWMtbnVtYmVy
Pjxmb3JlaWduLWtleXM+PGtleSBhcHA9IkVOIiBkYi1pZD0icnZkczA5ZHg0OXowNWJldnQ1NnBk
MDB0MnR4dHg5OTB4ZGFwIiB0aW1lc3RhbXA9IjE0ODEyMTA3MTYiPjI0Mzwva2V5PjwvZm9yZWln
bi1rZXlzPjxyZWYtdHlwZSBuYW1lPSJKb3VybmFsIEFydGljbGUiPjE3PC9yZWYtdHlwZT48Y29u
dHJpYnV0b3JzPjxhdXRob3JzPjxhdXRob3I+TW9uZywgWWlxaW48L2F1dGhvcj48YXV0aG9yPlRl
bywgVGlsZGEgVzwvYXV0aG9yPjxhdXRob3I+TmcsIFNoYW1heSBTPC9hdXRob3I+PC9hdXRob3Jz
PjwvY29udHJpYnV0b3JzPjx0aXRsZXM+PHRpdGxlPjUtcmVwZXRpdGlvbiBzaXQtdG8tc3RhbmQg
dGVzdCBpbiBzdWJqZWN0cyB3aXRoIGNocm9uaWMgc3Ryb2tlOiByZWxpYWJpbGl0eSBhbmQgdmFs
aWRpdHk8L3RpdGxlPjxzZWNvbmRhcnktdGl0bGU+QXJjaGl2ZXMgb2YgcGh5c2ljYWwgbWVkaWNp
bmUgYW5kIHJlaGFiaWxpdGF0aW9uPC9zZWNvbmRhcnktdGl0bGU+PC90aXRsZXM+PHBlcmlvZGlj
YWw+PGZ1bGwtdGl0bGU+QXJjaGl2ZXMgb2YgcGh5c2ljYWwgbWVkaWNpbmUgYW5kIHJlaGFiaWxp
dGF0aW9uPC9mdWxsLXRpdGxlPjwvcGVyaW9kaWNhbD48cGFnZXM+NDA3LTQxMzwvcGFnZXM+PHZv
bHVtZT45MTwvdm9sdW1lPjxudW1iZXI+MzwvbnVtYmVyPjxkYXRlcz48eWVhcj4yMDEwPC95ZWFy
PjwvZGF0ZXM+PGlzYm4+MDAwMy05OTkzPC9pc2JuPjx1cmxzPjwvdXJscz48L3JlY29yZD48L0Np
dGU+PENpdGU+PEF1dGhvcj5SaWtsaTwvQXV0aG9yPjxZZWFyPjIwMTM8L1llYXI+PFJlY051bT4y
NTc8L1JlY051bT48cmVjb3JkPjxyZWMtbnVtYmVyPjI1NzwvcmVjLW51bWJlcj48Zm9yZWlnbi1r
ZXlzPjxrZXkgYXBwPSJFTiIgZGItaWQ9InJ2ZHMwOWR4NDl6MDViZXZ0NTZwZDAwdDJ0eHR4OTkw
eGRhcCIgdGltZXN0YW1wPSIxNDgxMjEwNzE4Ij4yNTc8L2tleT48L2ZvcmVpZ24ta2V5cz48cmVm
LXR5cGUgbmFtZT0iSm91cm5hbCBBcnRpY2xlIj4xNzwvcmVmLXR5cGU+PGNvbnRyaWJ1dG9ycz48
YXV0aG9ycz48YXV0aG9yPlJpa2xpLCBSb2JlcnRhIEU8L2F1dGhvcj48YXV0aG9yPkpvbmVzLCBD
IEplc3NpZTwvYXV0aG9yPjwvYXV0aG9ycz48L2NvbnRyaWJ1dG9ycz48dGl0bGVzPjx0aXRsZT5E
ZXZlbG9wbWVudCBhbmQgdmFsaWRhdGlvbiBvZiBjcml0ZXJpb24tcmVmZXJlbmNlZCBjbGluaWNh
bGx5IHJlbGV2YW50IGZpdG5lc3Mgc3RhbmRhcmRzIGZvciBtYWludGFpbmluZyBwaHlzaWNhbCBp
bmRlcGVuZGVuY2UgaW4gbGF0ZXIgeWVhcnM8L3RpdGxlPjxzZWNvbmRhcnktdGl0bGU+VGhlIEdl
cm9udG9sb2dpc3Q8L3NlY29uZGFyeS10aXRsZT48L3RpdGxlcz48cGVyaW9kaWNhbD48ZnVsbC10
aXRsZT5UaGUgR2Vyb250b2xvZ2lzdDwvZnVsbC10aXRsZT48L3BlcmlvZGljYWw+PHBhZ2VzPjI1
NS0yNjc8L3BhZ2VzPjx2b2x1bWU+NTM8L3ZvbHVtZT48bnVtYmVyPjI8L251bWJlcj48ZGF0ZXM+
PHllYXI+MjAxMzwveWVhcj48L2RhdGVzPjxpc2JuPjAwMTYtOTAxMzwvaXNibj48dXJscz48L3Vy
bHM+PC9yZWNvcmQ+PC9DaXRlPjxDaXRlPjxBdXRob3I+TWNDYXJ0aHk8L0F1dGhvcj48WWVhcj4y
MDA0PC9ZZWFyPjxSZWNOdW0+Mjc2PC9SZWNOdW0+PHJlY29yZD48cmVjLW51bWJlcj4yNzY8L3Jl
Yy1udW1iZXI+PGZvcmVpZ24ta2V5cz48a2V5IGFwcD0iRU4iIGRiLWlkPSJydmRzMDlkeDQ5ejA1
YmV2dDU2cGQwMHQydHh0eDk5MHhkYXAiIHRpbWVzdGFtcD0iMTQ4MTIxMDcyMiI+Mjc2PC9rZXk+
PC9mb3JlaWduLWtleXM+PHJlZi10eXBlIG5hbWU9IkpvdXJuYWwgQXJ0aWNsZSI+MTc8L3JlZi10
eXBlPjxjb250cmlidXRvcnM+PGF1dGhvcnM+PGF1dGhvcj5NY0NhcnRoeSwgRXJpY2sgSy48L2F1
dGhvcj48YXV0aG9yPkhvcnZhdCwgTWljaGFlbCBBLjwvYXV0aG9yPjxhdXRob3I+SG9sdHNiZXJn
LCBQaGlsaXAgQS48L2F1dGhvcj48YXV0aG9yPldpc2VuYmFrZXIsIEpvc2VwaCBNLjwvYXV0aG9y
PjwvYXV0aG9ycz48L2NvbnRyaWJ1dG9ycz48dGl0bGVzPjx0aXRsZT5SZXBlYXRlZCBjaGFpciBz
dGFuZHMgYXMgYSBtZWFzdXJlIG9mIGxvd2VyIGxpbWIgc3RyZW5ndGggaW4gc2V4YWdlbmFyaWFu
IHdvbWVuPC90aXRsZT48c2Vjb25kYXJ5LXRpdGxlPlRoZSBKb3VybmFscyBvZiBHZXJvbnRvbG9n
eSBTZXJpZXMgQTogQmlvbG9naWNhbCBTY2llbmNlcyBhbmQgTWVkaWNhbCBTY2llbmNlczwvc2Vj
b25kYXJ5LXRpdGxlPjwvdGl0bGVzPjxwZXJpb2RpY2FsPjxmdWxsLXRpdGxlPlRoZSBKb3VybmFs
cyBvZiBHZXJvbnRvbG9neSBTZXJpZXMgQTogQmlvbG9naWNhbCBTY2llbmNlcyBhbmQgTWVkaWNh
bCBTY2llbmNlczwvZnVsbC10aXRsZT48L3BlcmlvZGljYWw+PHBhZ2VzPjEyMDctMTIxMjwvcGFn
ZXM+PHZvbHVtZT41OTwvdm9sdW1lPjxudW1iZXI+MTE8L251bWJlcj48ZGF0ZXM+PHllYXI+MjAw
NDwveWVhcj48L2RhdGVzPjxwdWJsaXNoZXI+T3hmb3JkIFVuaXZlcnNpdHkgUHJlc3M8L3B1Ymxp
c2hlcj48aXNibj4xMDc5LTUwMDY8L2lzYm4+PHVybHM+PC91cmxzPjwvcmVjb3JkPjwvQ2l0ZT48
L0VuZE5vdGU+
</w:fldData>
        </w:fldChar>
      </w:r>
      <w:r w:rsidR="003A43A7">
        <w:rPr>
          <w:rFonts w:ascii="Times New Roman" w:hAnsi="Times New Roman" w:cs="Times New Roman"/>
          <w:sz w:val="24"/>
          <w:szCs w:val="24"/>
        </w:rPr>
        <w:instrText xml:space="preserve"> ADDIN EN.CITE.DATA </w:instrText>
      </w:r>
      <w:r w:rsidR="003A43A7">
        <w:rPr>
          <w:rFonts w:ascii="Times New Roman" w:hAnsi="Times New Roman" w:cs="Times New Roman"/>
          <w:sz w:val="24"/>
          <w:szCs w:val="24"/>
        </w:rPr>
      </w:r>
      <w:r w:rsidR="003A43A7">
        <w:rPr>
          <w:rFonts w:ascii="Times New Roman" w:hAnsi="Times New Roman" w:cs="Times New Roman"/>
          <w:sz w:val="24"/>
          <w:szCs w:val="24"/>
        </w:rPr>
        <w:fldChar w:fldCharType="end"/>
      </w:r>
      <w:r w:rsidR="00E00E64" w:rsidRPr="006126BC">
        <w:rPr>
          <w:rFonts w:ascii="Times New Roman" w:hAnsi="Times New Roman" w:cs="Times New Roman"/>
          <w:sz w:val="24"/>
          <w:szCs w:val="24"/>
        </w:rPr>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(McCarthy, Horvat, Holtsberg, and Wisenbaker, 2004; Mong et al., 2010; Rikli and Jones, 2013)</w:t>
      </w:r>
      <w:r w:rsidR="00E00E64" w:rsidRPr="006126BC">
        <w:rPr>
          <w:rFonts w:ascii="Times New Roman" w:hAnsi="Times New Roman" w:cs="Times New Roman"/>
          <w:sz w:val="24"/>
          <w:szCs w:val="24"/>
        </w:rPr>
        <w:fldChar w:fldCharType="end"/>
      </w:r>
      <w:r w:rsidRPr="006126BC">
        <w:rPr>
          <w:rFonts w:ascii="Times New Roman" w:hAnsi="Times New Roman" w:cs="Times New Roman"/>
          <w:sz w:val="24"/>
          <w:szCs w:val="24"/>
        </w:rPr>
        <w:t xml:space="preserve">, calculating </w:t>
      </w:r>
      <w:r w:rsidR="001C09E8" w:rsidRPr="006126BC">
        <w:rPr>
          <w:rFonts w:ascii="Times New Roman" w:hAnsi="Times New Roman" w:cs="Times New Roman"/>
          <w:sz w:val="24"/>
          <w:szCs w:val="24"/>
        </w:rPr>
        <w:t>1 rep</w:t>
      </w:r>
      <w:r w:rsidR="005A212E" w:rsidRPr="006126BC">
        <w:rPr>
          <w:rFonts w:ascii="Times New Roman" w:hAnsi="Times New Roman" w:cs="Times New Roman"/>
          <w:sz w:val="24"/>
          <w:szCs w:val="24"/>
        </w:rPr>
        <w:t xml:space="preserve"> </w:t>
      </w:r>
      <w:r w:rsidRPr="006126BC">
        <w:rPr>
          <w:rFonts w:ascii="Times New Roman" w:hAnsi="Times New Roman" w:cs="Times New Roman"/>
          <w:sz w:val="24"/>
          <w:szCs w:val="24"/>
        </w:rPr>
        <w:t>maximum</w:t>
      </w:r>
      <w:r w:rsidR="005A212E" w:rsidRPr="006126BC">
        <w:rPr>
          <w:rFonts w:ascii="Times New Roman" w:hAnsi="Times New Roman" w:cs="Times New Roman"/>
          <w:sz w:val="24"/>
          <w:szCs w:val="24"/>
        </w:rPr>
        <w:t xml:space="preserve"> (1RM)</w:t>
      </w:r>
      <w:r w:rsidRPr="006126BC">
        <w:rPr>
          <w:rFonts w:ascii="Times New Roman" w:hAnsi="Times New Roman" w:cs="Times New Roman"/>
          <w:sz w:val="24"/>
          <w:szCs w:val="24"/>
        </w:rPr>
        <w:t xml:space="preserve"> strength using resistanc</w:t>
      </w:r>
      <w:r w:rsidR="00F179E2" w:rsidRPr="006126BC">
        <w:rPr>
          <w:rFonts w:ascii="Times New Roman" w:hAnsi="Times New Roman" w:cs="Times New Roman"/>
          <w:sz w:val="24"/>
          <w:szCs w:val="24"/>
        </w:rPr>
        <w:t>e machine</w:t>
      </w:r>
      <w:r w:rsidR="009B1E79" w:rsidRPr="006126BC">
        <w:rPr>
          <w:rFonts w:ascii="Times New Roman" w:hAnsi="Times New Roman" w:cs="Times New Roman"/>
          <w:sz w:val="24"/>
          <w:szCs w:val="24"/>
        </w:rPr>
        <w:t>s</w:t>
      </w:r>
      <w:r w:rsidRPr="006126BC">
        <w:rPr>
          <w:rFonts w:ascii="Times New Roman" w:hAnsi="Times New Roman" w:cs="Times New Roman"/>
          <w:sz w:val="24"/>
          <w:szCs w:val="24"/>
        </w:rPr>
        <w:t xml:space="preserve"> may be </w:t>
      </w:r>
      <w:r w:rsidR="002430D7" w:rsidRPr="006126BC">
        <w:rPr>
          <w:rFonts w:ascii="Times New Roman" w:hAnsi="Times New Roman" w:cs="Times New Roman"/>
          <w:sz w:val="24"/>
          <w:szCs w:val="24"/>
        </w:rPr>
        <w:t>more applicable</w:t>
      </w:r>
      <w:r w:rsidR="005A212E" w:rsidRPr="006126BC">
        <w:rPr>
          <w:rFonts w:ascii="Times New Roman" w:hAnsi="Times New Roman" w:cs="Times New Roman"/>
          <w:sz w:val="24"/>
          <w:szCs w:val="24"/>
        </w:rPr>
        <w:t xml:space="preserve"> in non-laboratory settings</w:t>
      </w:r>
      <w:r w:rsidR="003720FD" w:rsidRPr="006126BC">
        <w:rPr>
          <w:rFonts w:ascii="Times New Roman" w:hAnsi="Times New Roman" w:cs="Times New Roman"/>
          <w:sz w:val="24"/>
          <w:szCs w:val="24"/>
        </w:rPr>
        <w:t xml:space="preserve"> (i.e. a gymnasium)</w:t>
      </w:r>
      <w:r w:rsidR="004F7E26" w:rsidRPr="006126BC">
        <w:rPr>
          <w:rFonts w:ascii="Times New Roman" w:hAnsi="Times New Roman" w:cs="Times New Roman"/>
          <w:sz w:val="24"/>
          <w:szCs w:val="24"/>
        </w:rPr>
        <w:t xml:space="preserve"> where </w:t>
      </w:r>
      <w:r w:rsidR="00327E1E" w:rsidRPr="006126BC">
        <w:rPr>
          <w:rFonts w:ascii="Times New Roman" w:hAnsi="Times New Roman" w:cs="Times New Roman"/>
          <w:sz w:val="24"/>
          <w:szCs w:val="24"/>
        </w:rPr>
        <w:t>dynamometry</w:t>
      </w:r>
      <w:r w:rsidR="004F7E26" w:rsidRPr="006126BC">
        <w:rPr>
          <w:rFonts w:ascii="Times New Roman" w:hAnsi="Times New Roman" w:cs="Times New Roman"/>
          <w:sz w:val="24"/>
          <w:szCs w:val="24"/>
        </w:rPr>
        <w:t xml:space="preserve"> is not available</w:t>
      </w:r>
      <w:r w:rsidR="005774B2"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&lt;EndNote&gt;&lt;Cite&gt;&lt;Author&gt;Gail&lt;/Author&gt;&lt;Year&gt;2014&lt;/Year&gt;&lt;RecNum&gt;256&lt;/RecNum&gt;&lt;DisplayText&gt;(Gail and Künzell, 2014)&lt;/DisplayText&gt;&lt;record&gt;&lt;rec-number&gt;256&lt;/rec-number&gt;&lt;foreign-keys&gt;&lt;key app="EN" db-id="rvds09dx49z05bevt56pd00t2txtx990xdap" timestamp="1481210718"&gt;256&lt;/key&gt;&lt;/foreign-keys&gt;&lt;ref-type name="Journal Article"&gt;17&lt;/ref-type&gt;&lt;contributors&gt;&lt;authors&gt;&lt;author&gt;Gail, S&lt;/author&gt;&lt;author&gt;Künzell, S&lt;/author&gt;&lt;/authors&gt;&lt;/contributors&gt;&lt;titles&gt;&lt;title&gt;Reliability of a 5-repetition maximum strength test in recreational athletes&lt;/title&gt;&lt;secondary-title&gt;Deutsche Zeitschrift für Sportmedizin&lt;/secondary-title&gt;&lt;/titles&gt;&lt;periodical&gt;&lt;full-title&gt;Deutsche Zeitschrift für Sportmedizin&lt;/full-title&gt;&lt;/periodical&gt;&lt;pages&gt;314-317&lt;/pages&gt;&lt;volume&gt;65&lt;/volume&gt;&lt;number&gt;11&lt;/number&gt;&lt;dates&gt;&lt;year&gt;2014&lt;/year&gt;&lt;/dates&gt;&lt;isbn&gt;0344-5925&lt;/isbn&gt;&lt;urls&gt;&lt;/urls&gt;&lt;/record&gt;&lt;/Cite&gt;&lt;/EndNote&gt;</w:instrText>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(Gail and Künzell, 2014)</w:t>
      </w:r>
      <w:r w:rsidR="00E00E64" w:rsidRPr="006126BC">
        <w:rPr>
          <w:rFonts w:ascii="Times New Roman" w:hAnsi="Times New Roman" w:cs="Times New Roman"/>
          <w:sz w:val="24"/>
          <w:szCs w:val="24"/>
        </w:rPr>
        <w:fldChar w:fldCharType="end"/>
      </w:r>
      <w:r w:rsidR="002430D7" w:rsidRPr="006126BC">
        <w:rPr>
          <w:rFonts w:ascii="Times New Roman" w:hAnsi="Times New Roman" w:cs="Times New Roman"/>
          <w:sz w:val="24"/>
          <w:szCs w:val="24"/>
        </w:rPr>
        <w:t>.</w:t>
      </w:r>
      <w:r w:rsidR="00737397" w:rsidRPr="006126BC">
        <w:rPr>
          <w:rFonts w:ascii="Times New Roman" w:hAnsi="Times New Roman" w:cs="Times New Roman"/>
          <w:sz w:val="24"/>
          <w:szCs w:val="24"/>
        </w:rPr>
        <w:t xml:space="preserve"> </w:t>
      </w:r>
    </w:p>
    <w:p w14:paraId="5442CC3E" w14:textId="77777777" w:rsidR="002F4E05" w:rsidRPr="006126BC" w:rsidRDefault="002F4E05" w:rsidP="002F4E05">
      <w:pPr>
        <w:spacing w:after="0" w:line="480" w:lineRule="auto"/>
        <w:rPr>
          <w:rFonts w:ascii="Times New Roman" w:hAnsi="Times New Roman" w:cs="Times New Roman"/>
          <w:sz w:val="24"/>
          <w:szCs w:val="24"/>
        </w:rPr>
      </w:pPr>
    </w:p>
    <w:p w14:paraId="57EF5577" w14:textId="2C8E4D0A" w:rsidR="002F4E05" w:rsidRPr="006126BC" w:rsidRDefault="002F4E05" w:rsidP="002F4E05">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No previous estimates of MDC for physical function tests exist for non-dialysis CKD patients</w:t>
      </w:r>
      <w:r w:rsidR="00FD5F27" w:rsidRPr="006126BC">
        <w:rPr>
          <w:rFonts w:ascii="Times New Roman" w:hAnsi="Times New Roman" w:cs="Times New Roman"/>
          <w:sz w:val="24"/>
          <w:szCs w:val="24"/>
        </w:rPr>
        <w:t>, and neither the ISWT nor</w:t>
      </w:r>
      <w:r w:rsidRPr="006126BC">
        <w:rPr>
          <w:rFonts w:ascii="Times New Roman" w:hAnsi="Times New Roman" w:cs="Times New Roman"/>
          <w:sz w:val="24"/>
          <w:szCs w:val="24"/>
        </w:rPr>
        <w:t xml:space="preserve"> STS-5 have not been validated </w:t>
      </w:r>
      <w:r w:rsidR="000A013C" w:rsidRPr="006126BC">
        <w:rPr>
          <w:rFonts w:ascii="Times New Roman" w:hAnsi="Times New Roman" w:cs="Times New Roman"/>
          <w:sz w:val="24"/>
          <w:szCs w:val="24"/>
        </w:rPr>
        <w:t xml:space="preserve">in this group. </w:t>
      </w:r>
      <w:r w:rsidR="00FD5F27" w:rsidRPr="006126BC">
        <w:rPr>
          <w:rFonts w:ascii="Times New Roman" w:hAnsi="Times New Roman" w:cs="Times New Roman"/>
          <w:sz w:val="24"/>
          <w:szCs w:val="24"/>
        </w:rPr>
        <w:t xml:space="preserve">Despite only ~5% of CKD patients progressing to end-stage renal disease (and requiring renal replacement therapy e.g., HD) </w:t>
      </w:r>
      <w:r w:rsidR="00FD5F27"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&lt;EndNote&gt;&lt;Cite&gt;&lt;Author&gt;Dalrymple&lt;/Author&gt;&lt;Year&gt;2011&lt;/Year&gt;&lt;RecNum&gt;530&lt;/RecNum&gt;&lt;DisplayText&gt;(Dalrymple et al., 2011)&lt;/DisplayText&gt;&lt;record&gt;&lt;rec-number&gt;530&lt;/rec-number&gt;&lt;foreign-keys&gt;&lt;key app="EN" db-id="rvds09dx49z05bevt56pd00t2txtx990xdap" timestamp="1493115901"&gt;530&lt;/key&gt;&lt;/foreign-keys&gt;&lt;ref-type name="Journal Article"&gt;17&lt;/ref-type&gt;&lt;contributors&gt;&lt;authors&gt;&lt;author&gt;Dalrymple, Lorien S.&lt;/author&gt;&lt;author&gt;Katz, Ronit&lt;/author&gt;&lt;author&gt;Kestenbaum, Bryan&lt;/author&gt;&lt;author&gt;Shlipak, Michael G.&lt;/author&gt;&lt;author&gt;Sarnak, Mark J.&lt;/author&gt;&lt;author&gt;Stehman-Breen, Catherine&lt;/author&gt;&lt;author&gt;Seliger, Stephen&lt;/author&gt;&lt;author&gt;Siscovick, David&lt;/author&gt;&lt;author&gt;Newman, Anne B.&lt;/author&gt;&lt;author&gt;Fried, Linda&lt;/author&gt;&lt;/authors&gt;&lt;/contributors&gt;&lt;titles&gt;&lt;title&gt;Chronic kidney disease and the risk of end-stage renal disease versus death&lt;/title&gt;&lt;secondary-title&gt;Journal of general internal medicine&lt;/secondary-title&gt;&lt;/titles&gt;&lt;periodical&gt;&lt;full-title&gt;Journal of general internal medicine&lt;/full-title&gt;&lt;/periodical&gt;&lt;pages&gt;379-385&lt;/pages&gt;&lt;volume&gt;26&lt;/volume&gt;&lt;number&gt;4&lt;/number&gt;&lt;dates&gt;&lt;year&gt;2011&lt;/year&gt;&lt;/dates&gt;&lt;publisher&gt;Springer&lt;/publisher&gt;&lt;isbn&gt;0884-8734&lt;/isbn&gt;&lt;urls&gt;&lt;/urls&gt;&lt;/record&gt;&lt;/Cite&gt;&lt;/EndNote&gt;</w:instrText>
      </w:r>
      <w:r w:rsidR="00FD5F27"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(Dalrymple et al., 2011)</w:t>
      </w:r>
      <w:r w:rsidR="00FD5F27" w:rsidRPr="006126BC">
        <w:rPr>
          <w:rFonts w:ascii="Times New Roman" w:hAnsi="Times New Roman" w:cs="Times New Roman"/>
          <w:sz w:val="24"/>
          <w:szCs w:val="24"/>
        </w:rPr>
        <w:fldChar w:fldCharType="end"/>
      </w:r>
      <w:r w:rsidR="00FD5F27" w:rsidRPr="006126BC">
        <w:rPr>
          <w:rFonts w:ascii="Times New Roman" w:hAnsi="Times New Roman" w:cs="Times New Roman"/>
          <w:sz w:val="24"/>
          <w:szCs w:val="24"/>
        </w:rPr>
        <w:t>, research</w:t>
      </w:r>
      <w:r w:rsidR="00D506AD" w:rsidRPr="006126BC">
        <w:rPr>
          <w:rFonts w:ascii="Times New Roman" w:hAnsi="Times New Roman" w:cs="Times New Roman"/>
          <w:sz w:val="24"/>
          <w:szCs w:val="24"/>
        </w:rPr>
        <w:t>, particularly in regard to rehabilitation,</w:t>
      </w:r>
      <w:r w:rsidR="00FD5F27" w:rsidRPr="006126BC">
        <w:rPr>
          <w:rFonts w:ascii="Times New Roman" w:hAnsi="Times New Roman" w:cs="Times New Roman"/>
          <w:sz w:val="24"/>
          <w:szCs w:val="24"/>
        </w:rPr>
        <w:t xml:space="preserve"> into non-dialysis patients often falls behind that of HD</w:t>
      </w:r>
      <w:r w:rsidR="00D506AD" w:rsidRPr="006126BC">
        <w:rPr>
          <w:rFonts w:ascii="Times New Roman" w:hAnsi="Times New Roman" w:cs="Times New Roman"/>
          <w:sz w:val="24"/>
          <w:szCs w:val="24"/>
        </w:rPr>
        <w:t xml:space="preserve"> </w:t>
      </w:r>
      <w:r w:rsidR="00D506AD"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&lt;EndNote&gt;&lt;Cite&gt;&lt;Author&gt;Heiwe&lt;/Author&gt;&lt;Year&gt;2014&lt;/Year&gt;&lt;RecNum&gt;531&lt;/RecNum&gt;&lt;DisplayText&gt;(Heiwe and Jacobson, 2014)&lt;/DisplayText&gt;&lt;record&gt;&lt;rec-number&gt;531&lt;/rec-number&gt;&lt;foreign-keys&gt;&lt;key app="EN" db-id="rvds09dx49z05bevt56pd00t2txtx990xdap" timestamp="1493123366"&gt;531&lt;/key&gt;&lt;/foreign-keys&gt;&lt;ref-type name="Journal Article"&gt;17&lt;/ref-type&gt;&lt;contributors&gt;&lt;authors&gt;&lt;author&gt;Heiwe, Susanne&lt;/author&gt;&lt;author&gt;Jacobson, Stefan H.&lt;/author&gt;&lt;/authors&gt;&lt;/contributors&gt;&lt;titles&gt;&lt;title&gt;Exercise training in adults with CKD: a systematic review and meta-analysis&lt;/title&gt;&lt;secondary-title&gt;American Journal of Kidney Diseases&lt;/secondary-title&gt;&lt;/titles&gt;&lt;periodical&gt;&lt;full-title&gt;American Journal of Kidney Diseases&lt;/full-title&gt;&lt;/periodical&gt;&lt;pages&gt;383-393&lt;/pages&gt;&lt;volume&gt;64&lt;/volume&gt;&lt;number&gt;3&lt;/number&gt;&lt;dates&gt;&lt;year&gt;2014&lt;/year&gt;&lt;/dates&gt;&lt;publisher&gt;Elsevier&lt;/publisher&gt;&lt;isbn&gt;0272-6386&lt;/isbn&gt;&lt;urls&gt;&lt;/urls&gt;&lt;/record&gt;&lt;/Cite&gt;&lt;/EndNote&gt;</w:instrText>
      </w:r>
      <w:r w:rsidR="00D506AD"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(Heiwe and Jacobson, 2014)</w:t>
      </w:r>
      <w:r w:rsidR="00D506AD" w:rsidRPr="006126BC">
        <w:rPr>
          <w:rFonts w:ascii="Times New Roman" w:hAnsi="Times New Roman" w:cs="Times New Roman"/>
          <w:sz w:val="24"/>
          <w:szCs w:val="24"/>
        </w:rPr>
        <w:fldChar w:fldCharType="end"/>
      </w:r>
      <w:r w:rsidR="00FD5F27" w:rsidRPr="006126BC">
        <w:rPr>
          <w:rFonts w:ascii="Times New Roman" w:hAnsi="Times New Roman" w:cs="Times New Roman"/>
          <w:sz w:val="24"/>
          <w:szCs w:val="24"/>
        </w:rPr>
        <w:t xml:space="preserve">. </w:t>
      </w:r>
      <w:r w:rsidR="00DF13BB" w:rsidRPr="006126BC">
        <w:rPr>
          <w:rFonts w:ascii="Times New Roman" w:hAnsi="Times New Roman" w:cs="Times New Roman"/>
          <w:sz w:val="24"/>
          <w:szCs w:val="24"/>
        </w:rPr>
        <w:t>With</w:t>
      </w:r>
      <w:r w:rsidR="00FD5F27" w:rsidRPr="006126BC">
        <w:rPr>
          <w:rFonts w:ascii="Times New Roman" w:hAnsi="Times New Roman" w:cs="Times New Roman"/>
          <w:sz w:val="24"/>
          <w:szCs w:val="24"/>
        </w:rPr>
        <w:t xml:space="preserve"> </w:t>
      </w:r>
      <w:r w:rsidR="0054689E" w:rsidRPr="006126BC">
        <w:rPr>
          <w:rFonts w:ascii="Times New Roman" w:hAnsi="Times New Roman" w:cs="Times New Roman"/>
          <w:sz w:val="24"/>
          <w:szCs w:val="24"/>
        </w:rPr>
        <w:t>reductions in physical function</w:t>
      </w:r>
      <w:r w:rsidR="00087C5B" w:rsidRPr="006126BC">
        <w:rPr>
          <w:rFonts w:ascii="Times New Roman" w:hAnsi="Times New Roman" w:cs="Times New Roman"/>
          <w:sz w:val="24"/>
          <w:szCs w:val="24"/>
        </w:rPr>
        <w:t xml:space="preserve">, an independent measure of mortality </w:t>
      </w:r>
      <w:r w:rsidR="00087C5B" w:rsidRPr="006126BC">
        <w:rPr>
          <w:rFonts w:ascii="Times New Roman" w:hAnsi="Times New Roman" w:cs="Times New Roman"/>
          <w:sz w:val="24"/>
          <w:szCs w:val="24"/>
        </w:rPr>
        <w:fldChar w:fldCharType="begin"/>
      </w:r>
      <w:r w:rsidR="00C918BA">
        <w:rPr>
          <w:rFonts w:ascii="Times New Roman" w:hAnsi="Times New Roman" w:cs="Times New Roman"/>
          <w:sz w:val="24"/>
          <w:szCs w:val="24"/>
        </w:rPr>
        <w:instrText xml:space="preserve"> ADDIN EN.CITE &lt;EndNote&gt;&lt;Cite&gt;&lt;Author&gt;Roshanravan&lt;/Author&gt;&lt;Year&gt;2013&lt;/Year&gt;&lt;RecNum&gt;238&lt;/RecNum&gt;&lt;DisplayText&gt;(Roshanravan et al., 2013)&lt;/DisplayText&gt;&lt;record&gt;&lt;rec-number&gt;238&lt;/rec-number&gt;&lt;foreign-keys&gt;&lt;key app="EN" db-id="rvds09dx49z05bevt56pd00t2txtx990xdap" timestamp="1481210715"&gt;238&lt;/key&gt;&lt;/foreign-keys&gt;&lt;ref-type name="Journal Article"&gt;17&lt;/ref-type&gt;&lt;contributors&gt;&lt;authors&gt;&lt;author&gt;Roshanravan, Baback&lt;/author&gt;&lt;author&gt;Robinson-Cohen, Cassianne&lt;/author&gt;&lt;author&gt;Patel, Kushang V&lt;/author&gt;&lt;author&gt;Ayers, Ernest&lt;/author&gt;&lt;author&gt;Littman, Alyson J&lt;/author&gt;&lt;author&gt;De Boer, Ian H&lt;/author&gt;&lt;author&gt;Ikizler, T Alp&lt;/author&gt;&lt;author&gt;Himmelfarb, Jonathan&lt;/author&gt;&lt;author&gt;Katzel, Leslie I&lt;/author&gt;&lt;author&gt;Kestenbaum, Bryan&lt;/author&gt;&lt;/authors&gt;&lt;/contributors&gt;&lt;titles&gt;&lt;title&gt;Association between physical performance and all-cause mortality in CKD&lt;/title&gt;&lt;secondary-title&gt;Journal of the American Society of Nephrology&lt;/secondary-title&gt;&lt;/titles&gt;&lt;periodical&gt;&lt;full-title&gt;Journal of the American Society of Nephrology&lt;/full-title&gt;&lt;/periodical&gt;&lt;pages&gt;ASN. 2012070702&lt;/pages&gt;&lt;dates&gt;&lt;year&gt;2013&lt;/year&gt;&lt;/dates&gt;&lt;isbn&gt;1046-6673&lt;/isbn&gt;&lt;urls&gt;&lt;/urls&gt;&lt;/record&gt;&lt;/Cite&gt;&lt;/EndNote&gt;</w:instrText>
      </w:r>
      <w:r w:rsidR="00087C5B" w:rsidRPr="006126BC">
        <w:rPr>
          <w:rFonts w:ascii="Times New Roman" w:hAnsi="Times New Roman" w:cs="Times New Roman"/>
          <w:sz w:val="24"/>
          <w:szCs w:val="24"/>
        </w:rPr>
        <w:fldChar w:fldCharType="separate"/>
      </w:r>
      <w:r w:rsidR="00C918BA">
        <w:rPr>
          <w:rFonts w:ascii="Times New Roman" w:hAnsi="Times New Roman" w:cs="Times New Roman"/>
          <w:noProof/>
          <w:sz w:val="24"/>
          <w:szCs w:val="24"/>
        </w:rPr>
        <w:t>(Roshanravan et al., 2013)</w:t>
      </w:r>
      <w:r w:rsidR="00087C5B" w:rsidRPr="006126BC">
        <w:rPr>
          <w:rFonts w:ascii="Times New Roman" w:hAnsi="Times New Roman" w:cs="Times New Roman"/>
          <w:sz w:val="24"/>
          <w:szCs w:val="24"/>
        </w:rPr>
        <w:fldChar w:fldCharType="end"/>
      </w:r>
      <w:r w:rsidR="00087C5B" w:rsidRPr="006126BC">
        <w:rPr>
          <w:rFonts w:ascii="Times New Roman" w:hAnsi="Times New Roman" w:cs="Times New Roman"/>
          <w:sz w:val="24"/>
          <w:szCs w:val="24"/>
        </w:rPr>
        <w:t>,</w:t>
      </w:r>
      <w:r w:rsidR="0054689E" w:rsidRPr="006126BC">
        <w:rPr>
          <w:rFonts w:ascii="Times New Roman" w:hAnsi="Times New Roman" w:cs="Times New Roman"/>
          <w:sz w:val="24"/>
          <w:szCs w:val="24"/>
        </w:rPr>
        <w:t xml:space="preserve"> evident in the early stages of CKD</w:t>
      </w:r>
      <w:r w:rsidR="00FD5F27" w:rsidRPr="006126BC">
        <w:rPr>
          <w:rFonts w:ascii="Times New Roman" w:hAnsi="Times New Roman" w:cs="Times New Roman"/>
          <w:sz w:val="24"/>
          <w:szCs w:val="24"/>
        </w:rPr>
        <w:t xml:space="preserve"> </w:t>
      </w:r>
      <w:r w:rsidR="00FD5F27" w:rsidRPr="006126BC">
        <w:rPr>
          <w:rFonts w:ascii="Times New Roman" w:hAnsi="Times New Roman" w:cs="Times New Roman"/>
          <w:sz w:val="24"/>
          <w:szCs w:val="24"/>
        </w:rPr>
        <w:fldChar w:fldCharType="begin"/>
      </w:r>
      <w:r w:rsidR="00C918BA">
        <w:rPr>
          <w:rFonts w:ascii="Times New Roman" w:hAnsi="Times New Roman" w:cs="Times New Roman"/>
          <w:sz w:val="24"/>
          <w:szCs w:val="24"/>
        </w:rPr>
        <w:instrText xml:space="preserve"> ADDIN EN.CITE &lt;EndNote&gt;&lt;Cite&gt;&lt;Author&gt;Hiraki&lt;/Author&gt;&lt;Year&gt;2013&lt;/Year&gt;&lt;RecNum&gt;296&lt;/RecNum&gt;&lt;DisplayText&gt;(Hiraki et al., 2013)&lt;/DisplayText&gt;&lt;record&gt;&lt;rec-number&gt;296&lt;/rec-number&gt;&lt;foreign-keys&gt;&lt;key app="EN" db-id="rvds09dx49z05bevt56pd00t2txtx990xdap" timestamp="1486998253"&gt;296&lt;/key&gt;&lt;/foreign-keys&gt;&lt;ref-type name="Journal Article"&gt;17&lt;/ref-type&gt;&lt;contributors&gt;&lt;authors&gt;&lt;author&gt;Hiraki, Koji&lt;/author&gt;&lt;author&gt;Yasuda, Takashi&lt;/author&gt;&lt;author&gt;Hotta, Chiharu&lt;/author&gt;&lt;author&gt;Izawa, Kazuhiro P&lt;/author&gt;&lt;author&gt;Morio, Yuji&lt;/author&gt;&lt;author&gt;Watanabe, Satoshi&lt;/author&gt;&lt;author&gt;Sakurada, Tsutomu&lt;/author&gt;&lt;author&gt;Shibagaki, Yugo&lt;/author&gt;&lt;author&gt;Kimura, Kenjiro&lt;/author&gt;&lt;/authors&gt;&lt;/contributors&gt;&lt;titles&gt;&lt;title&gt;Decreased physical function in pre-dialysis patients with chronic kidney disease&lt;/title&gt;&lt;secondary-title&gt;Clinical and experimental nephrology&lt;/secondary-title&gt;&lt;/titles&gt;&lt;periodical&gt;&lt;full-title&gt;Clinical and experimental nephrology&lt;/full-title&gt;&lt;/periodical&gt;&lt;pages&gt;225-231&lt;/pages&gt;&lt;volume&gt;17&lt;/volume&gt;&lt;number&gt;2&lt;/number&gt;&lt;dates&gt;&lt;year&gt;2013&lt;/year&gt;&lt;/dates&gt;&lt;isbn&gt;1342-1751&lt;/isbn&gt;&lt;urls&gt;&lt;related-urls&gt;&lt;url&gt;http://download.springer.com/static/pdf/47/art%253A10.1007%252Fs10157-012-0681-8.pdf?originUrl=http%3A%2F%2Flink.springer.com%2Farticle%2F10.1007%2Fs10157-012-0681-8&amp;amp;token2=exp=1486999460~acl=%2Fstatic%2Fpdf%2F47%2Fart%25253A10.1007%25252Fs10157-012-0681-8.pdf%3ForiginUrl%3Dhttp%253A%252F%252Flink.springer.com%252Farticle%252F10.1007%252Fs10157-012-0681-8*~hmac=15b95626afc3f33b28a03c8ce927f732b2a1a7d14ff237c08c50edbede51b1eb&lt;/url&gt;&lt;/related-urls&gt;&lt;/urls&gt;&lt;/record&gt;&lt;/Cite&gt;&lt;/EndNote&gt;</w:instrText>
      </w:r>
      <w:r w:rsidR="00FD5F27" w:rsidRPr="006126BC">
        <w:rPr>
          <w:rFonts w:ascii="Times New Roman" w:hAnsi="Times New Roman" w:cs="Times New Roman"/>
          <w:sz w:val="24"/>
          <w:szCs w:val="24"/>
        </w:rPr>
        <w:fldChar w:fldCharType="separate"/>
      </w:r>
      <w:r w:rsidR="00C918BA">
        <w:rPr>
          <w:rFonts w:ascii="Times New Roman" w:hAnsi="Times New Roman" w:cs="Times New Roman"/>
          <w:noProof/>
          <w:sz w:val="24"/>
          <w:szCs w:val="24"/>
        </w:rPr>
        <w:t>(Hiraki et al., 2013)</w:t>
      </w:r>
      <w:r w:rsidR="00FD5F27" w:rsidRPr="006126BC">
        <w:rPr>
          <w:rFonts w:ascii="Times New Roman" w:hAnsi="Times New Roman" w:cs="Times New Roman"/>
          <w:sz w:val="24"/>
          <w:szCs w:val="24"/>
        </w:rPr>
        <w:fldChar w:fldCharType="end"/>
      </w:r>
      <w:r w:rsidR="000A013C" w:rsidRPr="006126BC">
        <w:rPr>
          <w:rFonts w:ascii="Times New Roman" w:hAnsi="Times New Roman" w:cs="Times New Roman"/>
          <w:sz w:val="24"/>
          <w:szCs w:val="24"/>
        </w:rPr>
        <w:t xml:space="preserve">, </w:t>
      </w:r>
      <w:r w:rsidR="00D506AD" w:rsidRPr="006126BC">
        <w:rPr>
          <w:rFonts w:ascii="Times New Roman" w:hAnsi="Times New Roman" w:cs="Times New Roman"/>
          <w:sz w:val="24"/>
          <w:szCs w:val="24"/>
        </w:rPr>
        <w:t xml:space="preserve">it </w:t>
      </w:r>
      <w:r w:rsidR="00DF13BB" w:rsidRPr="006126BC">
        <w:rPr>
          <w:rFonts w:ascii="Times New Roman" w:hAnsi="Times New Roman" w:cs="Times New Roman"/>
          <w:sz w:val="24"/>
          <w:szCs w:val="24"/>
        </w:rPr>
        <w:t xml:space="preserve">appears fundamental that </w:t>
      </w:r>
      <w:r w:rsidR="000A013C" w:rsidRPr="006126BC">
        <w:rPr>
          <w:rFonts w:ascii="Times New Roman" w:hAnsi="Times New Roman" w:cs="Times New Roman"/>
          <w:sz w:val="24"/>
          <w:szCs w:val="24"/>
        </w:rPr>
        <w:t>interventions designed to improve functional status</w:t>
      </w:r>
      <w:r w:rsidR="002C1028" w:rsidRPr="006126BC">
        <w:rPr>
          <w:rFonts w:ascii="Times New Roman" w:hAnsi="Times New Roman" w:cs="Times New Roman"/>
          <w:sz w:val="24"/>
          <w:szCs w:val="24"/>
        </w:rPr>
        <w:t xml:space="preserve"> (e.g., exercise</w:t>
      </w:r>
      <w:r w:rsidR="00D506AD" w:rsidRPr="006126BC">
        <w:rPr>
          <w:rFonts w:ascii="Times New Roman" w:hAnsi="Times New Roman" w:cs="Times New Roman"/>
          <w:sz w:val="24"/>
          <w:szCs w:val="24"/>
        </w:rPr>
        <w:t xml:space="preserve"> </w:t>
      </w:r>
      <w:r w:rsidR="00D506AD"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&lt;EndNote&gt;&lt;Cite&gt;&lt;Author&gt;Heiwe&lt;/Author&gt;&lt;Year&gt;2014&lt;/Year&gt;&lt;RecNum&gt;531&lt;/RecNum&gt;&lt;DisplayText&gt;(Heiwe and Jacobson, 2014)&lt;/DisplayText&gt;&lt;record&gt;&lt;rec-number&gt;531&lt;/rec-number&gt;&lt;foreign-keys&gt;&lt;key app="EN" db-id="rvds09dx49z05bevt56pd00t2txtx990xdap" timestamp="1493123366"&gt;531&lt;/key&gt;&lt;/foreign-keys&gt;&lt;ref-type name="Journal Article"&gt;17&lt;/ref-type&gt;&lt;contributors&gt;&lt;authors&gt;&lt;author&gt;Heiwe, Susanne&lt;/author&gt;&lt;author&gt;Jacobson, Stefan H.&lt;/author&gt;&lt;/authors&gt;&lt;/contributors&gt;&lt;titles&gt;&lt;title&gt;Exercise training in adults with CKD: a systematic review and meta-analysis&lt;/title&gt;&lt;secondary-title&gt;American Journal of Kidney Diseases&lt;/secondary-title&gt;&lt;/titles&gt;&lt;periodical&gt;&lt;full-title&gt;American Journal of Kidney Diseases&lt;/full-title&gt;&lt;/periodical&gt;&lt;pages&gt;383-393&lt;/pages&gt;&lt;volume&gt;64&lt;/volume&gt;&lt;number&gt;3&lt;/number&gt;&lt;dates&gt;&lt;year&gt;2014&lt;/year&gt;&lt;/dates&gt;&lt;publisher&gt;Elsevier&lt;/publisher&gt;&lt;isbn&gt;0272-6386&lt;/isbn&gt;&lt;urls&gt;&lt;/urls&gt;&lt;/record&gt;&lt;/Cite&gt;&lt;/EndNote&gt;</w:instrText>
      </w:r>
      <w:r w:rsidR="00D506AD"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(Heiwe and Jacobson, 2014)</w:t>
      </w:r>
      <w:r w:rsidR="00D506AD" w:rsidRPr="006126BC">
        <w:rPr>
          <w:rFonts w:ascii="Times New Roman" w:hAnsi="Times New Roman" w:cs="Times New Roman"/>
          <w:sz w:val="24"/>
          <w:szCs w:val="24"/>
        </w:rPr>
        <w:fldChar w:fldCharType="end"/>
      </w:r>
      <w:r w:rsidR="002C1028" w:rsidRPr="006126BC">
        <w:rPr>
          <w:rFonts w:ascii="Times New Roman" w:hAnsi="Times New Roman" w:cs="Times New Roman"/>
          <w:sz w:val="24"/>
          <w:szCs w:val="24"/>
        </w:rPr>
        <w:t>)</w:t>
      </w:r>
      <w:r w:rsidR="00DF13BB" w:rsidRPr="006126BC">
        <w:rPr>
          <w:rFonts w:ascii="Times New Roman" w:hAnsi="Times New Roman" w:cs="Times New Roman"/>
          <w:sz w:val="24"/>
          <w:szCs w:val="24"/>
        </w:rPr>
        <w:t xml:space="preserve"> </w:t>
      </w:r>
      <w:r w:rsidR="002C1028" w:rsidRPr="006126BC">
        <w:rPr>
          <w:rFonts w:ascii="Times New Roman" w:hAnsi="Times New Roman" w:cs="Times New Roman"/>
          <w:sz w:val="24"/>
          <w:szCs w:val="24"/>
        </w:rPr>
        <w:t xml:space="preserve">are initiated </w:t>
      </w:r>
      <w:r w:rsidR="00087C5B" w:rsidRPr="006126BC">
        <w:rPr>
          <w:rFonts w:ascii="Times New Roman" w:hAnsi="Times New Roman" w:cs="Times New Roman"/>
          <w:sz w:val="24"/>
          <w:szCs w:val="24"/>
        </w:rPr>
        <w:t>promptly in the disease process and</w:t>
      </w:r>
      <w:r w:rsidR="00DF13BB" w:rsidRPr="006126BC">
        <w:rPr>
          <w:rFonts w:ascii="Times New Roman" w:hAnsi="Times New Roman" w:cs="Times New Roman"/>
          <w:sz w:val="24"/>
          <w:szCs w:val="24"/>
        </w:rPr>
        <w:t xml:space="preserve"> before</w:t>
      </w:r>
      <w:r w:rsidR="00D506AD" w:rsidRPr="006126BC">
        <w:rPr>
          <w:rFonts w:ascii="Times New Roman" w:hAnsi="Times New Roman" w:cs="Times New Roman"/>
          <w:sz w:val="24"/>
          <w:szCs w:val="24"/>
        </w:rPr>
        <w:t xml:space="preserve"> </w:t>
      </w:r>
      <w:r w:rsidR="00087C5B" w:rsidRPr="006126BC">
        <w:rPr>
          <w:rFonts w:ascii="Times New Roman" w:hAnsi="Times New Roman" w:cs="Times New Roman"/>
          <w:sz w:val="24"/>
          <w:szCs w:val="24"/>
        </w:rPr>
        <w:t>it</w:t>
      </w:r>
      <w:r w:rsidR="00D506AD" w:rsidRPr="006126BC">
        <w:rPr>
          <w:rFonts w:ascii="Times New Roman" w:hAnsi="Times New Roman" w:cs="Times New Roman"/>
          <w:sz w:val="24"/>
          <w:szCs w:val="24"/>
        </w:rPr>
        <w:t xml:space="preserve"> can progres</w:t>
      </w:r>
      <w:r w:rsidR="00DF13BB" w:rsidRPr="006126BC">
        <w:rPr>
          <w:rFonts w:ascii="Times New Roman" w:hAnsi="Times New Roman" w:cs="Times New Roman"/>
          <w:sz w:val="24"/>
          <w:szCs w:val="24"/>
        </w:rPr>
        <w:t xml:space="preserve">s. </w:t>
      </w:r>
      <w:r w:rsidR="000A013C" w:rsidRPr="006126BC">
        <w:rPr>
          <w:rFonts w:ascii="Times New Roman" w:hAnsi="Times New Roman" w:cs="Times New Roman"/>
          <w:sz w:val="24"/>
          <w:szCs w:val="24"/>
        </w:rPr>
        <w:t>Furthermore, with</w:t>
      </w:r>
      <w:r w:rsidR="0054689E" w:rsidRPr="006126BC">
        <w:rPr>
          <w:rFonts w:ascii="Times New Roman" w:hAnsi="Times New Roman" w:cs="Times New Roman"/>
          <w:sz w:val="24"/>
          <w:szCs w:val="24"/>
        </w:rPr>
        <w:t xml:space="preserve"> </w:t>
      </w:r>
      <w:r w:rsidR="000A013C" w:rsidRPr="006126BC">
        <w:rPr>
          <w:rFonts w:ascii="Times New Roman" w:hAnsi="Times New Roman" w:cs="Times New Roman"/>
          <w:sz w:val="24"/>
          <w:szCs w:val="24"/>
        </w:rPr>
        <w:t>non-dialysis</w:t>
      </w:r>
      <w:r w:rsidR="00FD5F27" w:rsidRPr="006126BC">
        <w:rPr>
          <w:rFonts w:ascii="Times New Roman" w:hAnsi="Times New Roman" w:cs="Times New Roman"/>
          <w:sz w:val="24"/>
          <w:szCs w:val="24"/>
        </w:rPr>
        <w:t xml:space="preserve"> </w:t>
      </w:r>
      <w:r w:rsidR="0054689E" w:rsidRPr="006126BC">
        <w:rPr>
          <w:rFonts w:ascii="Times New Roman" w:hAnsi="Times New Roman" w:cs="Times New Roman"/>
          <w:sz w:val="24"/>
          <w:szCs w:val="24"/>
        </w:rPr>
        <w:t xml:space="preserve">patients often </w:t>
      </w:r>
      <w:r w:rsidR="00FD5F27" w:rsidRPr="006126BC">
        <w:rPr>
          <w:rFonts w:ascii="Times New Roman" w:hAnsi="Times New Roman" w:cs="Times New Roman"/>
          <w:sz w:val="24"/>
          <w:szCs w:val="24"/>
        </w:rPr>
        <w:t>experienc</w:t>
      </w:r>
      <w:r w:rsidR="000A013C" w:rsidRPr="006126BC">
        <w:rPr>
          <w:rFonts w:ascii="Times New Roman" w:hAnsi="Times New Roman" w:cs="Times New Roman"/>
          <w:sz w:val="24"/>
          <w:szCs w:val="24"/>
        </w:rPr>
        <w:t>ing</w:t>
      </w:r>
      <w:r w:rsidR="0054689E" w:rsidRPr="006126BC">
        <w:rPr>
          <w:rFonts w:ascii="Times New Roman" w:hAnsi="Times New Roman" w:cs="Times New Roman"/>
          <w:sz w:val="24"/>
          <w:szCs w:val="24"/>
        </w:rPr>
        <w:t xml:space="preserve"> differ</w:t>
      </w:r>
      <w:r w:rsidR="000A013C" w:rsidRPr="006126BC">
        <w:rPr>
          <w:rFonts w:ascii="Times New Roman" w:hAnsi="Times New Roman" w:cs="Times New Roman"/>
          <w:sz w:val="24"/>
          <w:szCs w:val="24"/>
        </w:rPr>
        <w:t>ing</w:t>
      </w:r>
      <w:r w:rsidR="0054689E" w:rsidRPr="006126BC">
        <w:rPr>
          <w:rFonts w:ascii="Times New Roman" w:hAnsi="Times New Roman" w:cs="Times New Roman"/>
          <w:sz w:val="24"/>
          <w:szCs w:val="24"/>
        </w:rPr>
        <w:t xml:space="preserve"> functional capacities to other disease populations (e.g., COPD)</w:t>
      </w:r>
      <w:r w:rsidR="000A013C" w:rsidRPr="006126BC">
        <w:rPr>
          <w:rFonts w:ascii="Times New Roman" w:hAnsi="Times New Roman" w:cs="Times New Roman"/>
          <w:sz w:val="24"/>
          <w:szCs w:val="24"/>
        </w:rPr>
        <w:t>,</w:t>
      </w:r>
      <w:r w:rsidR="0054689E" w:rsidRPr="006126BC">
        <w:rPr>
          <w:rFonts w:ascii="Times New Roman" w:hAnsi="Times New Roman" w:cs="Times New Roman"/>
          <w:sz w:val="24"/>
          <w:szCs w:val="24"/>
        </w:rPr>
        <w:t xml:space="preserve"> and indeed other CKD </w:t>
      </w:r>
      <w:r w:rsidR="000A013C" w:rsidRPr="006126BC">
        <w:rPr>
          <w:rFonts w:ascii="Times New Roman" w:hAnsi="Times New Roman" w:cs="Times New Roman"/>
          <w:sz w:val="24"/>
          <w:szCs w:val="24"/>
        </w:rPr>
        <w:t xml:space="preserve">groups </w:t>
      </w:r>
      <w:r w:rsidR="0054689E" w:rsidRPr="006126BC">
        <w:rPr>
          <w:rFonts w:ascii="Times New Roman" w:hAnsi="Times New Roman" w:cs="Times New Roman"/>
          <w:sz w:val="24"/>
          <w:szCs w:val="24"/>
        </w:rPr>
        <w:t xml:space="preserve">(e.g., </w:t>
      </w:r>
      <w:r w:rsidR="000B1B74" w:rsidRPr="006126BC">
        <w:rPr>
          <w:rFonts w:ascii="Times New Roman" w:hAnsi="Times New Roman" w:cs="Times New Roman"/>
          <w:sz w:val="24"/>
          <w:szCs w:val="24"/>
        </w:rPr>
        <w:t xml:space="preserve">those on </w:t>
      </w:r>
      <w:r w:rsidR="0054689E" w:rsidRPr="006126BC">
        <w:rPr>
          <w:rFonts w:ascii="Times New Roman" w:hAnsi="Times New Roman" w:cs="Times New Roman"/>
          <w:sz w:val="24"/>
          <w:szCs w:val="24"/>
        </w:rPr>
        <w:t xml:space="preserve">HD </w:t>
      </w:r>
      <w:r w:rsidR="0054689E" w:rsidRPr="006126BC">
        <w:rPr>
          <w:rFonts w:ascii="Times New Roman" w:hAnsi="Times New Roman" w:cs="Times New Roman"/>
          <w:sz w:val="24"/>
          <w:szCs w:val="24"/>
        </w:rPr>
        <w:fldChar w:fldCharType="begin">
          <w:fldData xml:space="preserve">PEVuZE5vdGU+PENpdGU+PEF1dGhvcj5TZWd1cmEtT3J0w608L0F1dGhvcj48WWVhcj4yMDE3PC9Z
ZWFyPjxSZWNOdW0+Mjk1PC9SZWNOdW0+PERpc3BsYXlUZXh0PihIaXJha2kgZXQgYWwuLCAyMDEz
OyBTZWd1cmEtT3J0w60gZXQgYWwuLCAyMDE3KTwvRGlzcGxheVRleHQ+PHJlY29yZD48cmVjLW51
bWJlcj4yOTU8L3JlYy1udW1iZXI+PGZvcmVpZ24ta2V5cz48a2V5IGFwcD0iRU4iIGRiLWlkPSJy
dmRzMDlkeDQ5ejA1YmV2dDU2cGQwMHQydHh0eDk5MHhkYXAiIHRpbWVzdGFtcD0iMTQ4Njk5MjE1
MSI+Mjk1PC9rZXk+PC9mb3JlaWduLWtleXM+PHJlZi10eXBlIG5hbWU9IkpvdXJuYWwgQXJ0aWNs
ZSI+MTc8L3JlZi10eXBlPjxjb250cmlidXRvcnM+PGF1dGhvcnM+PGF1dGhvcj5TZWd1cmEtT3J0
w60sIEU8L2F1dGhvcj48YXV0aG9yPkdvcmRvbiwgUEw8L2F1dGhvcj48YXV0aG9yPkRveWxlLCBK
VzwvYXV0aG9yPjxhdXRob3I+Sm9oYW5zZW4sIEtMPC9hdXRob3I+PC9hdXRob3JzPjwvY29udHJp
YnV0b3JzPjx0aXRsZXM+PHRpdGxlPkNvcnJlbGF0ZXMgb2YgUGh5c2ljYWwgRnVuY3Rpb25pbmcg
YW5kIFBlcmZvcm1hbmNlIEFjcm9zcyB0aGUgU3BlY3RydW0gb2YgS2lkbmV5IEZ1bmN0aW9uPC90
aXRsZT48c2Vjb25kYXJ5LXRpdGxlPkNsaW5pY2FsIE51cnNpbmcgUmVzZWFyY2g8L3NlY29uZGFy
eS10aXRsZT48L3RpdGxlcz48cGVyaW9kaWNhbD48ZnVsbC10aXRsZT5DbGluaWNhbCBOdXJzaW5n
IFJlc2VhcmNoPC9mdWxsLXRpdGxlPjwvcGVyaW9kaWNhbD48cGFnZXM+MTA1NDc3MzgxNjY4OTI4
MjwvcGFnZXM+PGRhdGVzPjx5ZWFyPjIwMTc8L3llYXI+PC9kYXRlcz48aXNibj4xMDU0LTc3Mzg8
L2lzYm4+PHVybHM+PC91cmxzPjwvcmVjb3JkPjwvQ2l0ZT48Q2l0ZT48QXV0aG9yPkhpcmFraTwv
QXV0aG9yPjxZZWFyPjIwMTM8L1llYXI+PFJlY051bT4yOTY8L1JlY051bT48cmVjb3JkPjxyZWMt
bnVtYmVyPjI5NjwvcmVjLW51bWJlcj48Zm9yZWlnbi1rZXlzPjxrZXkgYXBwPSJFTiIgZGItaWQ9
InJ2ZHMwOWR4NDl6MDViZXZ0NTZwZDAwdDJ0eHR4OTkweGRhcCIgdGltZXN0YW1wPSIxNDg2OTk4
MjUzIj4yOTY8L2tleT48L2ZvcmVpZ24ta2V5cz48cmVmLXR5cGUgbmFtZT0iSm91cm5hbCBBcnRp
Y2xlIj4xNzwvcmVmLXR5cGU+PGNvbnRyaWJ1dG9ycz48YXV0aG9ycz48YXV0aG9yPkhpcmFraSwg
S29qaTwvYXV0aG9yPjxhdXRob3I+WWFzdWRhLCBUYWthc2hpPC9hdXRob3I+PGF1dGhvcj5Ib3R0
YSwgQ2hpaGFydTwvYXV0aG9yPjxhdXRob3I+SXphd2EsIEthenVoaXJvIFA8L2F1dGhvcj48YXV0
aG9yPk1vcmlvLCBZdWppPC9hdXRob3I+PGF1dGhvcj5XYXRhbmFiZSwgU2F0b3NoaTwvYXV0aG9y
PjxhdXRob3I+U2FrdXJhZGEsIFRzdXRvbXU8L2F1dGhvcj48YXV0aG9yPlNoaWJhZ2FraSwgWXVn
bzwvYXV0aG9yPjxhdXRob3I+S2ltdXJhLCBLZW5qaXJvPC9hdXRob3I+PC9hdXRob3JzPjwvY29u
dHJpYnV0b3JzPjx0aXRsZXM+PHRpdGxlPkRlY3JlYXNlZCBwaHlzaWNhbCBmdW5jdGlvbiBpbiBw
cmUtZGlhbHlzaXMgcGF0aWVudHMgd2l0aCBjaHJvbmljIGtpZG5leSBkaXNlYXNlPC90aXRsZT48
c2Vjb25kYXJ5LXRpdGxlPkNsaW5pY2FsIGFuZCBleHBlcmltZW50YWwgbmVwaHJvbG9neTwvc2Vj
b25kYXJ5LXRpdGxlPjwvdGl0bGVzPjxwZXJpb2RpY2FsPjxmdWxsLXRpdGxlPkNsaW5pY2FsIGFu
ZCBleHBlcmltZW50YWwgbmVwaHJvbG9neTwvZnVsbC10aXRsZT48L3BlcmlvZGljYWw+PHBhZ2Vz
PjIyNS0yMzE8L3BhZ2VzPjx2b2x1bWU+MTc8L3ZvbHVtZT48bnVtYmVyPjI8L251bWJlcj48ZGF0
ZXM+PHllYXI+MjAxMzwveWVhcj48L2RhdGVzPjxpc2JuPjEzNDItMTc1MTwvaXNibj48dXJscz48
cmVsYXRlZC11cmxzPjx1cmw+aHR0cDovL2Rvd25sb2FkLnNwcmluZ2VyLmNvbS9zdGF0aWMvcGRm
LzQ3L2FydCUyNTNBMTAuMTAwNyUyNTJGczEwMTU3LTAxMi0wNjgxLTgucGRmP29yaWdpblVybD1o
dHRwJTNBJTJGJTJGbGluay5zcHJpbmdlci5jb20lMkZhcnRpY2xlJTJGMTAuMTAwNyUyRnMxMDE1
Ny0wMTItMDY4MS04JmFtcDt0b2tlbjI9ZXhwPTE0ODY5OTk0NjB+YWNsPSUyRnN0YXRpYyUyRnBk
ZiUyRjQ3JTJGYXJ0JTI1MjUzQTEwLjEwMDclMjUyNTJGczEwMTU3LTAxMi0wNjgxLTgucGRmJTNG
b3JpZ2luVXJsJTNEaHR0cCUyNTNBJTI1MkYlMjUyRmxpbmsuc3ByaW5nZXIuY29tJTI1MkZhcnRp
Y2xlJTI1MkYxMC4xMDA3JTI1MkZzMTAxNTctMDEyLTA2ODEtOCp+aG1hYz0xNWI5NTYyNmFmYzNm
MzNiMjhhMDNjOGNlOTI3ZjczMmIyYTFhN2QxNGZmMjM3YzA4YzUwZWRiZWRlNTFiMWViPC91cmw+
PC9yZWxhdGVkLXVybHM+PC91cmxzPjwvcmVjb3JkPjwvQ2l0ZT48L0VuZE5vdGU+AG==
</w:fldData>
        </w:fldChar>
      </w:r>
      <w:r w:rsidR="003A43A7">
        <w:rPr>
          <w:rFonts w:ascii="Times New Roman" w:hAnsi="Times New Roman" w:cs="Times New Roman"/>
          <w:sz w:val="24"/>
          <w:szCs w:val="24"/>
        </w:rPr>
        <w:instrText xml:space="preserve"> ADDIN EN.CITE </w:instrText>
      </w:r>
      <w:r w:rsidR="003A43A7">
        <w:rPr>
          <w:rFonts w:ascii="Times New Roman" w:hAnsi="Times New Roman" w:cs="Times New Roman"/>
          <w:sz w:val="24"/>
          <w:szCs w:val="24"/>
        </w:rPr>
        <w:fldChar w:fldCharType="begin">
          <w:fldData xml:space="preserve">PEVuZE5vdGU+PENpdGU+PEF1dGhvcj5TZWd1cmEtT3J0w608L0F1dGhvcj48WWVhcj4yMDE3PC9Z
ZWFyPjxSZWNOdW0+Mjk1PC9SZWNOdW0+PERpc3BsYXlUZXh0PihIaXJha2kgZXQgYWwuLCAyMDEz
OyBTZWd1cmEtT3J0w60gZXQgYWwuLCAyMDE3KTwvRGlzcGxheVRleHQ+PHJlY29yZD48cmVjLW51
bWJlcj4yOTU8L3JlYy1udW1iZXI+PGZvcmVpZ24ta2V5cz48a2V5IGFwcD0iRU4iIGRiLWlkPSJy
dmRzMDlkeDQ5ejA1YmV2dDU2cGQwMHQydHh0eDk5MHhkYXAiIHRpbWVzdGFtcD0iMTQ4Njk5MjE1
MSI+Mjk1PC9rZXk+PC9mb3JlaWduLWtleXM+PHJlZi10eXBlIG5hbWU9IkpvdXJuYWwgQXJ0aWNs
ZSI+MTc8L3JlZi10eXBlPjxjb250cmlidXRvcnM+PGF1dGhvcnM+PGF1dGhvcj5TZWd1cmEtT3J0
w60sIEU8L2F1dGhvcj48YXV0aG9yPkdvcmRvbiwgUEw8L2F1dGhvcj48YXV0aG9yPkRveWxlLCBK
VzwvYXV0aG9yPjxhdXRob3I+Sm9oYW5zZW4sIEtMPC9hdXRob3I+PC9hdXRob3JzPjwvY29udHJp
YnV0b3JzPjx0aXRsZXM+PHRpdGxlPkNvcnJlbGF0ZXMgb2YgUGh5c2ljYWwgRnVuY3Rpb25pbmcg
YW5kIFBlcmZvcm1hbmNlIEFjcm9zcyB0aGUgU3BlY3RydW0gb2YgS2lkbmV5IEZ1bmN0aW9uPC90
aXRsZT48c2Vjb25kYXJ5LXRpdGxlPkNsaW5pY2FsIE51cnNpbmcgUmVzZWFyY2g8L3NlY29uZGFy
eS10aXRsZT48L3RpdGxlcz48cGVyaW9kaWNhbD48ZnVsbC10aXRsZT5DbGluaWNhbCBOdXJzaW5n
IFJlc2VhcmNoPC9mdWxsLXRpdGxlPjwvcGVyaW9kaWNhbD48cGFnZXM+MTA1NDc3MzgxNjY4OTI4
MjwvcGFnZXM+PGRhdGVzPjx5ZWFyPjIwMTc8L3llYXI+PC9kYXRlcz48aXNibj4xMDU0LTc3Mzg8
L2lzYm4+PHVybHM+PC91cmxzPjwvcmVjb3JkPjwvQ2l0ZT48Q2l0ZT48QXV0aG9yPkhpcmFraTwv
QXV0aG9yPjxZZWFyPjIwMTM8L1llYXI+PFJlY051bT4yOTY8L1JlY051bT48cmVjb3JkPjxyZWMt
bnVtYmVyPjI5NjwvcmVjLW51bWJlcj48Zm9yZWlnbi1rZXlzPjxrZXkgYXBwPSJFTiIgZGItaWQ9
InJ2ZHMwOWR4NDl6MDViZXZ0NTZwZDAwdDJ0eHR4OTkweGRhcCIgdGltZXN0YW1wPSIxNDg2OTk4
MjUzIj4yOTY8L2tleT48L2ZvcmVpZ24ta2V5cz48cmVmLXR5cGUgbmFtZT0iSm91cm5hbCBBcnRp
Y2xlIj4xNzwvcmVmLXR5cGU+PGNvbnRyaWJ1dG9ycz48YXV0aG9ycz48YXV0aG9yPkhpcmFraSwg
S29qaTwvYXV0aG9yPjxhdXRob3I+WWFzdWRhLCBUYWthc2hpPC9hdXRob3I+PGF1dGhvcj5Ib3R0
YSwgQ2hpaGFydTwvYXV0aG9yPjxhdXRob3I+SXphd2EsIEthenVoaXJvIFA8L2F1dGhvcj48YXV0
aG9yPk1vcmlvLCBZdWppPC9hdXRob3I+PGF1dGhvcj5XYXRhbmFiZSwgU2F0b3NoaTwvYXV0aG9y
PjxhdXRob3I+U2FrdXJhZGEsIFRzdXRvbXU8L2F1dGhvcj48YXV0aG9yPlNoaWJhZ2FraSwgWXVn
bzwvYXV0aG9yPjxhdXRob3I+S2ltdXJhLCBLZW5qaXJvPC9hdXRob3I+PC9hdXRob3JzPjwvY29u
dHJpYnV0b3JzPjx0aXRsZXM+PHRpdGxlPkRlY3JlYXNlZCBwaHlzaWNhbCBmdW5jdGlvbiBpbiBw
cmUtZGlhbHlzaXMgcGF0aWVudHMgd2l0aCBjaHJvbmljIGtpZG5leSBkaXNlYXNlPC90aXRsZT48
c2Vjb25kYXJ5LXRpdGxlPkNsaW5pY2FsIGFuZCBleHBlcmltZW50YWwgbmVwaHJvbG9neTwvc2Vj
b25kYXJ5LXRpdGxlPjwvdGl0bGVzPjxwZXJpb2RpY2FsPjxmdWxsLXRpdGxlPkNsaW5pY2FsIGFu
ZCBleHBlcmltZW50YWwgbmVwaHJvbG9neTwvZnVsbC10aXRsZT48L3BlcmlvZGljYWw+PHBhZ2Vz
PjIyNS0yMzE8L3BhZ2VzPjx2b2x1bWU+MTc8L3ZvbHVtZT48bnVtYmVyPjI8L251bWJlcj48ZGF0
ZXM+PHllYXI+MjAxMzwveWVhcj48L2RhdGVzPjxpc2JuPjEzNDItMTc1MTwvaXNibj48dXJscz48
cmVsYXRlZC11cmxzPjx1cmw+aHR0cDovL2Rvd25sb2FkLnNwcmluZ2VyLmNvbS9zdGF0aWMvcGRm
LzQ3L2FydCUyNTNBMTAuMTAwNyUyNTJGczEwMTU3LTAxMi0wNjgxLTgucGRmP29yaWdpblVybD1o
dHRwJTNBJTJGJTJGbGluay5zcHJpbmdlci5jb20lMkZhcnRpY2xlJTJGMTAuMTAwNyUyRnMxMDE1
Ny0wMTItMDY4MS04JmFtcDt0b2tlbjI9ZXhwPTE0ODY5OTk0NjB+YWNsPSUyRnN0YXRpYyUyRnBk
ZiUyRjQ3JTJGYXJ0JTI1MjUzQTEwLjEwMDclMjUyNTJGczEwMTU3LTAxMi0wNjgxLTgucGRmJTNG
b3JpZ2luVXJsJTNEaHR0cCUyNTNBJTI1MkYlMjUyRmxpbmsuc3ByaW5nZXIuY29tJTI1MkZhcnRp
Y2xlJTI1MkYxMC4xMDA3JTI1MkZzMTAxNTctMDEyLTA2ODEtOCp+aG1hYz0xNWI5NTYyNmFmYzNm
MzNiMjhhMDNjOGNlOTI3ZjczMmIyYTFhN2QxNGZmMjM3YzA4YzUwZWRiZWRlNTFiMWViPC91cmw+
PC9yZWxhdGVkLXVybHM+PC91cmxzPjwvcmVjb3JkPjwvQ2l0ZT48L0VuZE5vdGU+AG==
</w:fldData>
        </w:fldChar>
      </w:r>
      <w:r w:rsidR="003A43A7">
        <w:rPr>
          <w:rFonts w:ascii="Times New Roman" w:hAnsi="Times New Roman" w:cs="Times New Roman"/>
          <w:sz w:val="24"/>
          <w:szCs w:val="24"/>
        </w:rPr>
        <w:instrText xml:space="preserve"> ADDIN EN.CITE.DATA </w:instrText>
      </w:r>
      <w:r w:rsidR="003A43A7">
        <w:rPr>
          <w:rFonts w:ascii="Times New Roman" w:hAnsi="Times New Roman" w:cs="Times New Roman"/>
          <w:sz w:val="24"/>
          <w:szCs w:val="24"/>
        </w:rPr>
      </w:r>
      <w:r w:rsidR="003A43A7">
        <w:rPr>
          <w:rFonts w:ascii="Times New Roman" w:hAnsi="Times New Roman" w:cs="Times New Roman"/>
          <w:sz w:val="24"/>
          <w:szCs w:val="24"/>
        </w:rPr>
        <w:fldChar w:fldCharType="end"/>
      </w:r>
      <w:r w:rsidR="0054689E" w:rsidRPr="006126BC">
        <w:rPr>
          <w:rFonts w:ascii="Times New Roman" w:hAnsi="Times New Roman" w:cs="Times New Roman"/>
          <w:sz w:val="24"/>
          <w:szCs w:val="24"/>
        </w:rPr>
      </w:r>
      <w:r w:rsidR="0054689E"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(Hiraki et al., 2013; Segura-Ortí et al., 2017)</w:t>
      </w:r>
      <w:r w:rsidR="0054689E" w:rsidRPr="006126BC">
        <w:rPr>
          <w:rFonts w:ascii="Times New Roman" w:hAnsi="Times New Roman" w:cs="Times New Roman"/>
          <w:sz w:val="24"/>
          <w:szCs w:val="24"/>
        </w:rPr>
        <w:fldChar w:fldCharType="end"/>
      </w:r>
      <w:r w:rsidR="0054689E" w:rsidRPr="006126BC">
        <w:rPr>
          <w:rFonts w:ascii="Times New Roman" w:hAnsi="Times New Roman" w:cs="Times New Roman"/>
          <w:sz w:val="24"/>
          <w:szCs w:val="24"/>
        </w:rPr>
        <w:t>)</w:t>
      </w:r>
      <w:r w:rsidR="000A013C" w:rsidRPr="006126BC">
        <w:rPr>
          <w:rFonts w:ascii="Times New Roman" w:hAnsi="Times New Roman" w:cs="Times New Roman"/>
          <w:sz w:val="24"/>
          <w:szCs w:val="24"/>
        </w:rPr>
        <w:t>, the identification of</w:t>
      </w:r>
      <w:r w:rsidR="0054689E" w:rsidRPr="006126BC">
        <w:rPr>
          <w:rFonts w:ascii="Times New Roman" w:hAnsi="Times New Roman" w:cs="Times New Roman"/>
          <w:sz w:val="24"/>
          <w:szCs w:val="24"/>
        </w:rPr>
        <w:t xml:space="preserve"> the reliability and validity of </w:t>
      </w:r>
      <w:r w:rsidR="00FD5F27" w:rsidRPr="006126BC">
        <w:rPr>
          <w:rFonts w:ascii="Times New Roman" w:hAnsi="Times New Roman" w:cs="Times New Roman"/>
          <w:sz w:val="24"/>
          <w:szCs w:val="24"/>
        </w:rPr>
        <w:t>physical function</w:t>
      </w:r>
      <w:r w:rsidR="0054689E" w:rsidRPr="006126BC">
        <w:rPr>
          <w:rFonts w:ascii="Times New Roman" w:hAnsi="Times New Roman" w:cs="Times New Roman"/>
          <w:sz w:val="24"/>
          <w:szCs w:val="24"/>
        </w:rPr>
        <w:t xml:space="preserve"> tests specific to the non-dialysis population is vital</w:t>
      </w:r>
      <w:r w:rsidR="000A013C" w:rsidRPr="006126BC">
        <w:rPr>
          <w:rFonts w:ascii="Times New Roman" w:hAnsi="Times New Roman" w:cs="Times New Roman"/>
          <w:sz w:val="24"/>
          <w:szCs w:val="24"/>
        </w:rPr>
        <w:t xml:space="preserve"> in the</w:t>
      </w:r>
      <w:r w:rsidR="0054689E" w:rsidRPr="006126BC">
        <w:rPr>
          <w:rFonts w:ascii="Times New Roman" w:hAnsi="Times New Roman" w:cs="Times New Roman"/>
          <w:sz w:val="24"/>
          <w:szCs w:val="24"/>
        </w:rPr>
        <w:t xml:space="preserve"> </w:t>
      </w:r>
      <w:r w:rsidR="000A013C" w:rsidRPr="006126BC">
        <w:rPr>
          <w:rFonts w:ascii="Times New Roman" w:hAnsi="Times New Roman" w:cs="Times New Roman"/>
          <w:sz w:val="24"/>
          <w:szCs w:val="24"/>
        </w:rPr>
        <w:t xml:space="preserve">correct </w:t>
      </w:r>
      <w:r w:rsidR="0054689E" w:rsidRPr="006126BC">
        <w:rPr>
          <w:rFonts w:ascii="Times New Roman" w:hAnsi="Times New Roman" w:cs="Times New Roman"/>
          <w:sz w:val="24"/>
          <w:szCs w:val="24"/>
        </w:rPr>
        <w:t xml:space="preserve">interpretation </w:t>
      </w:r>
      <w:r w:rsidR="000A013C" w:rsidRPr="006126BC">
        <w:rPr>
          <w:rFonts w:ascii="Times New Roman" w:hAnsi="Times New Roman" w:cs="Times New Roman"/>
          <w:sz w:val="24"/>
          <w:szCs w:val="24"/>
        </w:rPr>
        <w:t>of functional changes</w:t>
      </w:r>
      <w:r w:rsidR="0054689E" w:rsidRPr="006126BC">
        <w:rPr>
          <w:rFonts w:ascii="Times New Roman" w:hAnsi="Times New Roman" w:cs="Times New Roman"/>
          <w:sz w:val="24"/>
          <w:szCs w:val="24"/>
        </w:rPr>
        <w:t xml:space="preserve">. </w:t>
      </w:r>
    </w:p>
    <w:p w14:paraId="75255A80" w14:textId="77777777" w:rsidR="005E0C82" w:rsidRPr="006126BC" w:rsidRDefault="005E0C82" w:rsidP="00672BF9">
      <w:pPr>
        <w:spacing w:after="0" w:line="480" w:lineRule="auto"/>
        <w:rPr>
          <w:rFonts w:ascii="Times New Roman" w:hAnsi="Times New Roman" w:cs="Times New Roman"/>
          <w:sz w:val="24"/>
          <w:szCs w:val="24"/>
        </w:rPr>
      </w:pPr>
    </w:p>
    <w:p w14:paraId="71A2DD6D" w14:textId="415C14EE" w:rsidR="004563B0" w:rsidRPr="006126BC" w:rsidRDefault="005E0C82"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lastRenderedPageBreak/>
        <w:t xml:space="preserve">The aims of the current study </w:t>
      </w:r>
      <w:r w:rsidR="00A85EDB" w:rsidRPr="006126BC">
        <w:rPr>
          <w:rFonts w:ascii="Times New Roman" w:hAnsi="Times New Roman" w:cs="Times New Roman"/>
          <w:sz w:val="24"/>
          <w:szCs w:val="24"/>
        </w:rPr>
        <w:t>were</w:t>
      </w:r>
      <w:r w:rsidRPr="006126BC">
        <w:rPr>
          <w:rFonts w:ascii="Times New Roman" w:hAnsi="Times New Roman" w:cs="Times New Roman"/>
          <w:sz w:val="24"/>
          <w:szCs w:val="24"/>
        </w:rPr>
        <w:t xml:space="preserve"> to: 1) determine the test-retest reliability </w:t>
      </w:r>
      <w:r w:rsidR="00F25754" w:rsidRPr="006126BC">
        <w:rPr>
          <w:rFonts w:ascii="Times New Roman" w:hAnsi="Times New Roman" w:cs="Times New Roman"/>
          <w:sz w:val="24"/>
          <w:szCs w:val="24"/>
        </w:rPr>
        <w:t xml:space="preserve">and estimated MDC </w:t>
      </w:r>
      <w:r w:rsidRPr="006126BC">
        <w:rPr>
          <w:rFonts w:ascii="Times New Roman" w:hAnsi="Times New Roman" w:cs="Times New Roman"/>
          <w:sz w:val="24"/>
          <w:szCs w:val="24"/>
        </w:rPr>
        <w:t xml:space="preserve">of the </w:t>
      </w:r>
      <w:r w:rsidR="008A07F8" w:rsidRPr="006126BC">
        <w:rPr>
          <w:rFonts w:ascii="Times New Roman" w:hAnsi="Times New Roman" w:cs="Times New Roman"/>
          <w:sz w:val="24"/>
          <w:szCs w:val="24"/>
        </w:rPr>
        <w:t xml:space="preserve">common </w:t>
      </w:r>
      <w:r w:rsidR="00196532" w:rsidRPr="006126BC">
        <w:rPr>
          <w:rFonts w:ascii="Times New Roman" w:hAnsi="Times New Roman" w:cs="Times New Roman"/>
          <w:sz w:val="24"/>
          <w:szCs w:val="24"/>
        </w:rPr>
        <w:t xml:space="preserve">physical function </w:t>
      </w:r>
      <w:r w:rsidR="008A07F8" w:rsidRPr="006126BC">
        <w:rPr>
          <w:rFonts w:ascii="Times New Roman" w:hAnsi="Times New Roman" w:cs="Times New Roman"/>
          <w:sz w:val="24"/>
          <w:szCs w:val="24"/>
        </w:rPr>
        <w:t>tests</w:t>
      </w:r>
      <w:r w:rsidRPr="006126BC">
        <w:rPr>
          <w:rFonts w:ascii="Times New Roman" w:hAnsi="Times New Roman" w:cs="Times New Roman"/>
          <w:sz w:val="24"/>
          <w:szCs w:val="24"/>
        </w:rPr>
        <w:t xml:space="preserve"> in patients with </w:t>
      </w:r>
      <w:r w:rsidR="008A07F8" w:rsidRPr="006126BC">
        <w:rPr>
          <w:rFonts w:ascii="Times New Roman" w:hAnsi="Times New Roman" w:cs="Times New Roman"/>
          <w:sz w:val="24"/>
          <w:szCs w:val="24"/>
        </w:rPr>
        <w:t>non</w:t>
      </w:r>
      <w:r w:rsidRPr="006126BC">
        <w:rPr>
          <w:rFonts w:ascii="Times New Roman" w:hAnsi="Times New Roman" w:cs="Times New Roman"/>
          <w:sz w:val="24"/>
          <w:szCs w:val="24"/>
        </w:rPr>
        <w:t xml:space="preserve">-dialysis CKD; and 2) confirm the </w:t>
      </w:r>
      <w:r w:rsidR="00FA2B4C" w:rsidRPr="006126BC">
        <w:rPr>
          <w:rFonts w:ascii="Times New Roman" w:hAnsi="Times New Roman" w:cs="Times New Roman"/>
          <w:sz w:val="24"/>
          <w:szCs w:val="24"/>
        </w:rPr>
        <w:t>validity</w:t>
      </w:r>
      <w:r w:rsidRPr="006126BC">
        <w:rPr>
          <w:rFonts w:ascii="Times New Roman" w:hAnsi="Times New Roman" w:cs="Times New Roman"/>
          <w:sz w:val="24"/>
          <w:szCs w:val="24"/>
        </w:rPr>
        <w:t xml:space="preserve"> of the ISWT as a measure of exercise capacity (VO</w:t>
      </w:r>
      <w:r w:rsidRPr="006126BC">
        <w:rPr>
          <w:rFonts w:ascii="Times New Roman" w:hAnsi="Times New Roman" w:cs="Times New Roman"/>
          <w:sz w:val="24"/>
          <w:szCs w:val="24"/>
          <w:vertAlign w:val="subscript"/>
        </w:rPr>
        <w:t>2peak</w:t>
      </w:r>
      <w:r w:rsidR="00FA2B4C" w:rsidRPr="006126BC">
        <w:rPr>
          <w:rFonts w:ascii="Times New Roman" w:hAnsi="Times New Roman" w:cs="Times New Roman"/>
          <w:sz w:val="24"/>
          <w:szCs w:val="24"/>
        </w:rPr>
        <w:t>), and the STS as a measure of lower body strength.</w:t>
      </w:r>
      <w:r w:rsidR="004B087E" w:rsidRPr="006126BC">
        <w:rPr>
          <w:rFonts w:ascii="Times New Roman" w:hAnsi="Times New Roman" w:cs="Times New Roman"/>
          <w:sz w:val="24"/>
          <w:szCs w:val="24"/>
        </w:rPr>
        <w:t xml:space="preserve"> </w:t>
      </w:r>
      <w:r w:rsidR="004563B0" w:rsidRPr="006126BC">
        <w:rPr>
          <w:rFonts w:ascii="Times New Roman" w:hAnsi="Times New Roman" w:cs="Times New Roman"/>
          <w:sz w:val="24"/>
          <w:szCs w:val="24"/>
        </w:rPr>
        <w:br w:type="page"/>
      </w:r>
    </w:p>
    <w:p w14:paraId="1015967C" w14:textId="37F8ADFE" w:rsidR="005E0C82" w:rsidRPr="006126BC" w:rsidRDefault="00672BF9" w:rsidP="00672BF9">
      <w:pPr>
        <w:spacing w:after="0" w:line="480" w:lineRule="auto"/>
        <w:jc w:val="center"/>
        <w:rPr>
          <w:rFonts w:ascii="Times New Roman" w:hAnsi="Times New Roman" w:cs="Times New Roman"/>
          <w:sz w:val="24"/>
          <w:szCs w:val="24"/>
          <w:u w:val="single"/>
        </w:rPr>
      </w:pPr>
      <w:r w:rsidRPr="006126BC">
        <w:rPr>
          <w:rFonts w:ascii="Times New Roman" w:hAnsi="Times New Roman" w:cs="Times New Roman"/>
          <w:b/>
          <w:sz w:val="24"/>
          <w:szCs w:val="24"/>
          <w:u w:val="single"/>
        </w:rPr>
        <w:lastRenderedPageBreak/>
        <w:t>METHODS</w:t>
      </w:r>
    </w:p>
    <w:p w14:paraId="32960493" w14:textId="77777777" w:rsidR="005860B2" w:rsidRPr="006126BC" w:rsidRDefault="005860B2" w:rsidP="00672BF9">
      <w:pPr>
        <w:spacing w:after="0" w:line="480" w:lineRule="auto"/>
        <w:rPr>
          <w:rFonts w:ascii="Times New Roman" w:hAnsi="Times New Roman" w:cs="Times New Roman"/>
          <w:sz w:val="24"/>
          <w:szCs w:val="24"/>
        </w:rPr>
      </w:pPr>
    </w:p>
    <w:p w14:paraId="1B89B719" w14:textId="748A4B39" w:rsidR="00624836" w:rsidRPr="006126BC" w:rsidRDefault="00624836"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All assessments took place between December 2013 and June 2016 at Leicester Genera</w:t>
      </w:r>
      <w:r w:rsidR="002430D7" w:rsidRPr="006126BC">
        <w:rPr>
          <w:rFonts w:ascii="Times New Roman" w:hAnsi="Times New Roman" w:cs="Times New Roman"/>
          <w:sz w:val="24"/>
          <w:szCs w:val="24"/>
        </w:rPr>
        <w:t>l Hospital, Leicester, UK. P</w:t>
      </w:r>
      <w:r w:rsidRPr="006126BC">
        <w:rPr>
          <w:rFonts w:ascii="Times New Roman" w:hAnsi="Times New Roman" w:cs="Times New Roman"/>
          <w:sz w:val="24"/>
          <w:szCs w:val="24"/>
        </w:rPr>
        <w:t xml:space="preserve">atients were recruited from nephrology outpatient clinics </w:t>
      </w:r>
      <w:r w:rsidR="00BC0B65" w:rsidRPr="006126BC">
        <w:rPr>
          <w:rFonts w:ascii="Times New Roman" w:hAnsi="Times New Roman" w:cs="Times New Roman"/>
          <w:sz w:val="24"/>
          <w:szCs w:val="24"/>
        </w:rPr>
        <w:t xml:space="preserve">at the University Hospitals of Leicester NHS Trust. Patients gave written informed consent </w:t>
      </w:r>
      <w:r w:rsidR="000A696F" w:rsidRPr="006126BC">
        <w:rPr>
          <w:rFonts w:ascii="Times New Roman" w:hAnsi="Times New Roman" w:cs="Times New Roman"/>
          <w:sz w:val="24"/>
          <w:szCs w:val="24"/>
        </w:rPr>
        <w:t>in accordance with the Declaration of Helsinki</w:t>
      </w:r>
      <w:r w:rsidR="005D0609" w:rsidRPr="006126BC">
        <w:rPr>
          <w:rFonts w:ascii="Times New Roman" w:hAnsi="Times New Roman" w:cs="Times New Roman"/>
          <w:sz w:val="24"/>
          <w:szCs w:val="24"/>
        </w:rPr>
        <w:t xml:space="preserve"> </w:t>
      </w:r>
      <w:r w:rsidR="00BC0B65" w:rsidRPr="006126BC">
        <w:rPr>
          <w:rFonts w:ascii="Times New Roman" w:hAnsi="Times New Roman" w:cs="Times New Roman"/>
          <w:sz w:val="24"/>
          <w:szCs w:val="24"/>
        </w:rPr>
        <w:t xml:space="preserve">and local Research Ethics Committee approval was obtained. </w:t>
      </w:r>
      <w:r w:rsidRPr="006126BC">
        <w:rPr>
          <w:rFonts w:ascii="Times New Roman" w:hAnsi="Times New Roman" w:cs="Times New Roman"/>
          <w:sz w:val="24"/>
          <w:szCs w:val="24"/>
        </w:rPr>
        <w:t>This analysis forms part of a larger body of work completed by our group</w:t>
      </w:r>
      <w:r w:rsidR="00BC0B65" w:rsidRPr="006126BC">
        <w:rPr>
          <w:rFonts w:ascii="Times New Roman" w:hAnsi="Times New Roman" w:cs="Times New Roman"/>
          <w:sz w:val="24"/>
          <w:szCs w:val="24"/>
        </w:rPr>
        <w:t xml:space="preserve"> (ISRCTN registration 36489137).</w:t>
      </w:r>
      <w:r w:rsidR="00BA4280" w:rsidRPr="006126BC">
        <w:rPr>
          <w:rFonts w:ascii="Times New Roman" w:hAnsi="Times New Roman" w:cs="Times New Roman"/>
          <w:sz w:val="24"/>
          <w:szCs w:val="24"/>
        </w:rPr>
        <w:t xml:space="preserve"> </w:t>
      </w:r>
      <w:r w:rsidR="005D68DE" w:rsidRPr="006126BC">
        <w:rPr>
          <w:rFonts w:ascii="Times New Roman" w:hAnsi="Times New Roman" w:cs="Times New Roman"/>
          <w:sz w:val="24"/>
          <w:szCs w:val="24"/>
        </w:rPr>
        <w:t>To ensure accurate reporting of study measurement properties and analysis parameters, t</w:t>
      </w:r>
      <w:r w:rsidR="00BA4280" w:rsidRPr="006126BC">
        <w:rPr>
          <w:rFonts w:ascii="Times New Roman" w:hAnsi="Times New Roman" w:cs="Times New Roman"/>
          <w:sz w:val="24"/>
          <w:szCs w:val="24"/>
        </w:rPr>
        <w:t>he ‘</w:t>
      </w:r>
      <w:proofErr w:type="spellStart"/>
      <w:r w:rsidR="00BA4280" w:rsidRPr="006126BC">
        <w:rPr>
          <w:rFonts w:ascii="Times New Roman" w:hAnsi="Times New Roman" w:cs="Times New Roman"/>
          <w:sz w:val="24"/>
          <w:szCs w:val="24"/>
        </w:rPr>
        <w:t>COnsensus</w:t>
      </w:r>
      <w:proofErr w:type="spellEnd"/>
      <w:r w:rsidR="00BA4280" w:rsidRPr="006126BC">
        <w:rPr>
          <w:rFonts w:ascii="Times New Roman" w:hAnsi="Times New Roman" w:cs="Times New Roman"/>
          <w:sz w:val="24"/>
          <w:szCs w:val="24"/>
        </w:rPr>
        <w:t xml:space="preserve">-based Standards for the selection of health Measurement Instruments’ (COSMIN) checklist was </w:t>
      </w:r>
      <w:r w:rsidR="00F5262B" w:rsidRPr="006126BC">
        <w:rPr>
          <w:rFonts w:ascii="Times New Roman" w:hAnsi="Times New Roman" w:cs="Times New Roman"/>
          <w:sz w:val="24"/>
          <w:szCs w:val="24"/>
        </w:rPr>
        <w:t>adhered</w:t>
      </w:r>
      <w:r w:rsidR="005D68DE" w:rsidRPr="006126BC">
        <w:rPr>
          <w:rFonts w:ascii="Times New Roman" w:hAnsi="Times New Roman" w:cs="Times New Roman"/>
          <w:sz w:val="24"/>
          <w:szCs w:val="24"/>
        </w:rPr>
        <w:t xml:space="preserve"> to</w:t>
      </w:r>
      <w:r w:rsidR="00F5262B" w:rsidRPr="006126BC">
        <w:rPr>
          <w:rFonts w:ascii="Times New Roman" w:hAnsi="Times New Roman" w:cs="Times New Roman"/>
          <w:sz w:val="24"/>
          <w:szCs w:val="24"/>
        </w:rPr>
        <w:t xml:space="preserve"> </w:t>
      </w:r>
      <w:r w:rsidR="00CD7F46" w:rsidRPr="006126BC">
        <w:rPr>
          <w:rFonts w:ascii="Times New Roman" w:hAnsi="Times New Roman" w:cs="Times New Roman"/>
          <w:sz w:val="24"/>
          <w:szCs w:val="24"/>
        </w:rPr>
        <w:t>(</w:t>
      </w:r>
      <w:proofErr w:type="spellStart"/>
      <w:r w:rsidR="00CD7F46" w:rsidRPr="006126BC">
        <w:rPr>
          <w:rFonts w:ascii="Times New Roman" w:hAnsi="Times New Roman" w:cs="Times New Roman"/>
          <w:sz w:val="24"/>
          <w:szCs w:val="24"/>
        </w:rPr>
        <w:t>Mokkink</w:t>
      </w:r>
      <w:proofErr w:type="spellEnd"/>
      <w:r w:rsidR="00CD7F46" w:rsidRPr="006126BC">
        <w:rPr>
          <w:rFonts w:ascii="Times New Roman" w:hAnsi="Times New Roman" w:cs="Times New Roman"/>
          <w:sz w:val="24"/>
          <w:szCs w:val="24"/>
        </w:rPr>
        <w:t xml:space="preserve"> et al., 2010).</w:t>
      </w:r>
    </w:p>
    <w:p w14:paraId="06850084" w14:textId="77777777" w:rsidR="00BC0B65" w:rsidRPr="006126BC" w:rsidRDefault="00BC0B65" w:rsidP="00672BF9">
      <w:pPr>
        <w:spacing w:after="0" w:line="480" w:lineRule="auto"/>
        <w:rPr>
          <w:rFonts w:ascii="Times New Roman" w:hAnsi="Times New Roman" w:cs="Times New Roman"/>
          <w:sz w:val="24"/>
          <w:szCs w:val="24"/>
        </w:rPr>
      </w:pPr>
    </w:p>
    <w:p w14:paraId="0D420D1B" w14:textId="085F665C" w:rsidR="009E4DBB" w:rsidRPr="006126BC" w:rsidRDefault="002430D7" w:rsidP="00672BF9">
      <w:pPr>
        <w:spacing w:after="0" w:line="480" w:lineRule="auto"/>
        <w:rPr>
          <w:rFonts w:ascii="Times New Roman" w:hAnsi="Times New Roman" w:cs="Times New Roman"/>
          <w:b/>
          <w:sz w:val="24"/>
          <w:szCs w:val="24"/>
          <w:u w:val="single"/>
        </w:rPr>
      </w:pPr>
      <w:r w:rsidRPr="006126BC">
        <w:rPr>
          <w:rFonts w:ascii="Times New Roman" w:hAnsi="Times New Roman" w:cs="Times New Roman"/>
          <w:b/>
          <w:sz w:val="24"/>
          <w:szCs w:val="24"/>
          <w:u w:val="single"/>
        </w:rPr>
        <w:t xml:space="preserve">Participants </w:t>
      </w:r>
    </w:p>
    <w:p w14:paraId="39FD822D" w14:textId="33EFC915" w:rsidR="009E4DBB" w:rsidRPr="006126BC" w:rsidRDefault="00484499"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Patients were recruited if they had</w:t>
      </w:r>
      <w:r w:rsidR="005A4EEF" w:rsidRPr="006126BC">
        <w:rPr>
          <w:rFonts w:ascii="Times New Roman" w:hAnsi="Times New Roman" w:cs="Times New Roman"/>
          <w:sz w:val="24"/>
          <w:szCs w:val="24"/>
        </w:rPr>
        <w:t>:</w:t>
      </w:r>
      <w:r w:rsidRPr="006126BC">
        <w:rPr>
          <w:rFonts w:ascii="Times New Roman" w:hAnsi="Times New Roman" w:cs="Times New Roman"/>
          <w:sz w:val="24"/>
          <w:szCs w:val="24"/>
        </w:rPr>
        <w:t xml:space="preserve"> CKD stages </w:t>
      </w:r>
      <w:r w:rsidR="008A07F8" w:rsidRPr="006126BC">
        <w:rPr>
          <w:rFonts w:ascii="Times New Roman" w:hAnsi="Times New Roman" w:cs="Times New Roman"/>
          <w:sz w:val="24"/>
          <w:szCs w:val="24"/>
        </w:rPr>
        <w:t>3b</w:t>
      </w:r>
      <w:r w:rsidR="004801CF" w:rsidRPr="006126BC">
        <w:rPr>
          <w:rFonts w:ascii="Times New Roman" w:hAnsi="Times New Roman" w:cs="Times New Roman"/>
          <w:sz w:val="24"/>
          <w:szCs w:val="24"/>
        </w:rPr>
        <w:t>-</w:t>
      </w:r>
      <w:r w:rsidRPr="006126BC">
        <w:rPr>
          <w:rFonts w:ascii="Times New Roman" w:hAnsi="Times New Roman" w:cs="Times New Roman"/>
          <w:sz w:val="24"/>
          <w:szCs w:val="24"/>
        </w:rPr>
        <w:t>5</w:t>
      </w:r>
      <w:r w:rsidR="00521C32" w:rsidRPr="006126BC">
        <w:rPr>
          <w:rFonts w:ascii="Times New Roman" w:hAnsi="Times New Roman" w:cs="Times New Roman"/>
          <w:sz w:val="24"/>
          <w:szCs w:val="24"/>
        </w:rPr>
        <w:t xml:space="preserve"> (i.e. an estimated glomerular filtration rate (eGFR) of </w:t>
      </w:r>
      <w:r w:rsidR="00765788" w:rsidRPr="006126BC">
        <w:rPr>
          <w:rFonts w:ascii="Times New Roman" w:hAnsi="Times New Roman" w:cs="Times New Roman"/>
          <w:sz w:val="24"/>
          <w:szCs w:val="24"/>
        </w:rPr>
        <w:t>≤</w:t>
      </w:r>
      <w:r w:rsidR="0076273A" w:rsidRPr="006126BC">
        <w:rPr>
          <w:rFonts w:ascii="Times New Roman" w:hAnsi="Times New Roman" w:cs="Times New Roman"/>
          <w:sz w:val="24"/>
          <w:szCs w:val="24"/>
        </w:rPr>
        <w:t>4</w:t>
      </w:r>
      <w:r w:rsidR="00765788" w:rsidRPr="006126BC">
        <w:rPr>
          <w:rFonts w:ascii="Times New Roman" w:hAnsi="Times New Roman" w:cs="Times New Roman"/>
          <w:sz w:val="24"/>
          <w:szCs w:val="24"/>
        </w:rPr>
        <w:t>4</w:t>
      </w:r>
      <w:r w:rsidR="00521C32" w:rsidRPr="006126BC">
        <w:rPr>
          <w:rFonts w:ascii="Times New Roman" w:hAnsi="Times New Roman" w:cs="Times New Roman"/>
          <w:sz w:val="24"/>
          <w:szCs w:val="24"/>
        </w:rPr>
        <w:t xml:space="preserve"> ml/min/1.73</w:t>
      </w:r>
      <w:r w:rsidR="00521C32" w:rsidRPr="006126BC">
        <w:rPr>
          <w:rFonts w:ascii="Times New Roman" w:hAnsi="Times New Roman" w:cs="Times New Roman"/>
          <w:sz w:val="24"/>
          <w:szCs w:val="24"/>
          <w:vertAlign w:val="superscript"/>
        </w:rPr>
        <w:t>2</w:t>
      </w:r>
      <w:r w:rsidR="00521C32" w:rsidRPr="006126BC">
        <w:rPr>
          <w:rFonts w:ascii="Times New Roman" w:hAnsi="Times New Roman" w:cs="Times New Roman"/>
          <w:sz w:val="24"/>
          <w:szCs w:val="24"/>
        </w:rPr>
        <w:t>)</w:t>
      </w:r>
      <w:r w:rsidR="006639FB" w:rsidRPr="006126BC">
        <w:rPr>
          <w:rFonts w:ascii="Times New Roman" w:hAnsi="Times New Roman" w:cs="Times New Roman"/>
          <w:sz w:val="24"/>
          <w:szCs w:val="24"/>
        </w:rPr>
        <w:t xml:space="preserve"> </w:t>
      </w:r>
      <w:r w:rsidR="006639FB" w:rsidRPr="006126BC">
        <w:rPr>
          <w:rFonts w:ascii="Times New Roman" w:hAnsi="Times New Roman" w:cs="Times New Roman"/>
          <w:i/>
          <w:sz w:val="24"/>
          <w:szCs w:val="24"/>
        </w:rPr>
        <w:t xml:space="preserve">not </w:t>
      </w:r>
      <w:r w:rsidR="006639FB" w:rsidRPr="006126BC">
        <w:rPr>
          <w:rFonts w:ascii="Times New Roman" w:hAnsi="Times New Roman" w:cs="Times New Roman"/>
          <w:sz w:val="24"/>
          <w:szCs w:val="24"/>
        </w:rPr>
        <w:t>requiring renal replacement therapy (e.g., HD)</w:t>
      </w:r>
      <w:r w:rsidR="004564EF" w:rsidRPr="006126BC">
        <w:rPr>
          <w:rFonts w:ascii="Times New Roman" w:hAnsi="Times New Roman" w:cs="Times New Roman"/>
          <w:sz w:val="24"/>
          <w:szCs w:val="24"/>
        </w:rPr>
        <w:t>;</w:t>
      </w:r>
      <w:r w:rsidRPr="006126BC">
        <w:rPr>
          <w:rFonts w:ascii="Times New Roman" w:hAnsi="Times New Roman" w:cs="Times New Roman"/>
          <w:sz w:val="24"/>
          <w:szCs w:val="24"/>
        </w:rPr>
        <w:t xml:space="preserve"> were aged </w:t>
      </w:r>
      <w:r w:rsidR="004801CF" w:rsidRPr="006126BC">
        <w:rPr>
          <w:rFonts w:ascii="Times New Roman" w:hAnsi="Times New Roman" w:cs="Times New Roman"/>
          <w:sz w:val="24"/>
          <w:szCs w:val="24"/>
        </w:rPr>
        <w:t>≥</w:t>
      </w:r>
      <w:r w:rsidRPr="006126BC">
        <w:rPr>
          <w:rFonts w:ascii="Times New Roman" w:hAnsi="Times New Roman" w:cs="Times New Roman"/>
          <w:sz w:val="24"/>
          <w:szCs w:val="24"/>
        </w:rPr>
        <w:t>18</w:t>
      </w:r>
      <w:r w:rsidR="005A4EEF" w:rsidRPr="006126BC">
        <w:rPr>
          <w:rFonts w:ascii="Times New Roman" w:hAnsi="Times New Roman" w:cs="Times New Roman"/>
          <w:sz w:val="24"/>
          <w:szCs w:val="24"/>
        </w:rPr>
        <w:t>; no significant co-morbidity (</w:t>
      </w:r>
      <w:r w:rsidR="008A07F8" w:rsidRPr="006126BC">
        <w:rPr>
          <w:rFonts w:ascii="Times New Roman" w:hAnsi="Times New Roman" w:cs="Times New Roman"/>
          <w:sz w:val="24"/>
          <w:szCs w:val="24"/>
        </w:rPr>
        <w:t xml:space="preserve">e.g., </w:t>
      </w:r>
      <w:r w:rsidR="005A4EEF" w:rsidRPr="006126BC">
        <w:rPr>
          <w:rFonts w:ascii="Times New Roman" w:hAnsi="Times New Roman" w:cs="Times New Roman"/>
          <w:sz w:val="24"/>
          <w:szCs w:val="24"/>
        </w:rPr>
        <w:t xml:space="preserve">unstable hypertension, potentially lethal arrhythmia, myocardial infarction within the previous </w:t>
      </w:r>
      <w:r w:rsidR="002430D7" w:rsidRPr="006126BC">
        <w:rPr>
          <w:rFonts w:ascii="Times New Roman" w:hAnsi="Times New Roman" w:cs="Times New Roman"/>
          <w:sz w:val="24"/>
          <w:szCs w:val="24"/>
        </w:rPr>
        <w:t>six</w:t>
      </w:r>
      <w:r w:rsidR="008A07F8" w:rsidRPr="006126BC">
        <w:rPr>
          <w:rFonts w:ascii="Times New Roman" w:hAnsi="Times New Roman" w:cs="Times New Roman"/>
          <w:sz w:val="24"/>
          <w:szCs w:val="24"/>
        </w:rPr>
        <w:t xml:space="preserve"> months</w:t>
      </w:r>
      <w:r w:rsidR="005A4EEF" w:rsidRPr="006126BC">
        <w:rPr>
          <w:rFonts w:ascii="Times New Roman" w:hAnsi="Times New Roman" w:cs="Times New Roman"/>
          <w:sz w:val="24"/>
          <w:szCs w:val="24"/>
        </w:rPr>
        <w:t>)</w:t>
      </w:r>
      <w:r w:rsidR="00503B93" w:rsidRPr="006126BC">
        <w:rPr>
          <w:rFonts w:ascii="Times New Roman" w:hAnsi="Times New Roman" w:cs="Times New Roman"/>
          <w:sz w:val="24"/>
          <w:szCs w:val="24"/>
        </w:rPr>
        <w:t xml:space="preserve"> contraindicative to physical exercise</w:t>
      </w:r>
      <w:r w:rsidR="005A4EEF" w:rsidRPr="006126BC">
        <w:rPr>
          <w:rFonts w:ascii="Times New Roman" w:hAnsi="Times New Roman" w:cs="Times New Roman"/>
          <w:sz w:val="24"/>
          <w:szCs w:val="24"/>
        </w:rPr>
        <w:t xml:space="preserve">; no </w:t>
      </w:r>
      <w:r w:rsidR="001B2212" w:rsidRPr="006126BC">
        <w:rPr>
          <w:rFonts w:ascii="Times New Roman" w:hAnsi="Times New Roman" w:cs="Times New Roman"/>
          <w:sz w:val="24"/>
          <w:szCs w:val="24"/>
        </w:rPr>
        <w:t xml:space="preserve">significant physical impairment; </w:t>
      </w:r>
      <w:r w:rsidR="005A4EEF" w:rsidRPr="006126BC">
        <w:rPr>
          <w:rFonts w:ascii="Times New Roman" w:hAnsi="Times New Roman" w:cs="Times New Roman"/>
          <w:sz w:val="24"/>
          <w:szCs w:val="24"/>
        </w:rPr>
        <w:t xml:space="preserve">and sufficient </w:t>
      </w:r>
      <w:r w:rsidR="004801CF" w:rsidRPr="006126BC">
        <w:rPr>
          <w:rFonts w:ascii="Times New Roman" w:hAnsi="Times New Roman" w:cs="Times New Roman"/>
          <w:sz w:val="24"/>
          <w:szCs w:val="24"/>
        </w:rPr>
        <w:t>ability</w:t>
      </w:r>
      <w:r w:rsidR="005A4EEF" w:rsidRPr="006126BC">
        <w:rPr>
          <w:rFonts w:ascii="Times New Roman" w:hAnsi="Times New Roman" w:cs="Times New Roman"/>
          <w:sz w:val="24"/>
          <w:szCs w:val="24"/>
        </w:rPr>
        <w:t xml:space="preserve"> to give informed consent.</w:t>
      </w:r>
      <w:r w:rsidR="001B2212" w:rsidRPr="006126BC">
        <w:rPr>
          <w:rFonts w:ascii="Times New Roman" w:hAnsi="Times New Roman" w:cs="Times New Roman"/>
          <w:sz w:val="24"/>
          <w:szCs w:val="24"/>
        </w:rPr>
        <w:t xml:space="preserve"> </w:t>
      </w:r>
      <w:r w:rsidR="00CA00D3" w:rsidRPr="006126BC">
        <w:rPr>
          <w:rFonts w:ascii="Times New Roman" w:hAnsi="Times New Roman" w:cs="Times New Roman"/>
          <w:sz w:val="24"/>
          <w:szCs w:val="24"/>
        </w:rPr>
        <w:t xml:space="preserve">Prior exercise and physical activity level was not a pre-requisite for inclusion. </w:t>
      </w:r>
    </w:p>
    <w:p w14:paraId="4186967B" w14:textId="77777777" w:rsidR="00E47B22" w:rsidRPr="006126BC" w:rsidRDefault="00E47B22" w:rsidP="00672BF9">
      <w:pPr>
        <w:spacing w:after="0" w:line="480" w:lineRule="auto"/>
        <w:rPr>
          <w:rFonts w:ascii="Times New Roman" w:hAnsi="Times New Roman" w:cs="Times New Roman"/>
          <w:sz w:val="24"/>
          <w:szCs w:val="24"/>
        </w:rPr>
      </w:pPr>
    </w:p>
    <w:p w14:paraId="61D677D5" w14:textId="06EFE234" w:rsidR="00E47B22" w:rsidRPr="006126BC" w:rsidRDefault="00E47B22"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 xml:space="preserve">The severity of comorbidity was recorded and scored according to </w:t>
      </w:r>
      <w:proofErr w:type="spellStart"/>
      <w:r w:rsidRPr="006126BC">
        <w:rPr>
          <w:rFonts w:ascii="Times New Roman" w:hAnsi="Times New Roman" w:cs="Times New Roman"/>
          <w:sz w:val="24"/>
          <w:szCs w:val="24"/>
        </w:rPr>
        <w:t>Charlson</w:t>
      </w:r>
      <w:proofErr w:type="spellEnd"/>
      <w:r w:rsidRPr="006126BC">
        <w:rPr>
          <w:rFonts w:ascii="Times New Roman" w:hAnsi="Times New Roman" w:cs="Times New Roman"/>
          <w:sz w:val="24"/>
          <w:szCs w:val="24"/>
        </w:rPr>
        <w:t xml:space="preserve"> Comorbidity Index (CCI). A higher CCI score indicated greater comorbidity, and CCI scores of 1–2 were classified as mild; scores of 3–4 as moderate; and scores ≥ 5 as severe </w:t>
      </w:r>
      <w:r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&lt;EndNote&gt;&lt;Cite&gt;&lt;Author&gt;Huang&lt;/Author&gt;&lt;Year&gt;2014&lt;/Year&gt;&lt;RecNum&gt;533&lt;/RecNum&gt;&lt;DisplayText&gt;(Huang et al., 2014)&lt;/DisplayText&gt;&lt;record&gt;&lt;rec-number&gt;533&lt;/rec-number&gt;&lt;foreign-keys&gt;&lt;key app="EN" db-id="rvds09dx49z05bevt56pd00t2txtx990xdap" timestamp="1493127947"&gt;533&lt;/key&gt;&lt;/foreign-keys&gt;&lt;ref-type name="Journal Article"&gt;17&lt;/ref-type&gt;&lt;contributors&gt;&lt;authors&gt;&lt;author&gt;Huang, You-qun&lt;/author&gt;&lt;author&gt;Gou, Rong&lt;/author&gt;&lt;author&gt;Diao, Yong-shu&lt;/author&gt;&lt;author&gt;Yin, Qing-hua&lt;/author&gt;&lt;author&gt;Fan, Wen-xing&lt;/author&gt;&lt;author&gt;Liang, Ya-ping&lt;/author&gt;&lt;author&gt;Chen, Yi&lt;/author&gt;&lt;author&gt;Wu, Min&lt;/author&gt;&lt;author&gt;Zang, Li&lt;/author&gt;&lt;author&gt;Li, Ling&lt;/author&gt;&lt;/authors&gt;&lt;/contributors&gt;&lt;titles&gt;&lt;title&gt;Charlson comorbidity index helps predict the risk of mortality for patients with type 2 diabetic nephropathy&lt;/title&gt;&lt;secondary-title&gt;Journal of Zhejiang University Science B&lt;/secondary-title&gt;&lt;/titles&gt;&lt;periodical&gt;&lt;full-title&gt;Journal of Zhejiang University Science B&lt;/full-title&gt;&lt;/periodical&gt;&lt;pages&gt;58-66&lt;/pages&gt;&lt;volume&gt;15&lt;/volume&gt;&lt;number&gt;1&lt;/number&gt;&lt;dates&gt;&lt;year&gt;2014&lt;/year&gt;&lt;/dates&gt;&lt;publisher&gt;Springer&lt;/publisher&gt;&lt;isbn&gt;1673-1581&lt;/isbn&gt;&lt;urls&gt;&lt;/urls&gt;&lt;/record&gt;&lt;/Cite&gt;&lt;/EndNote&gt;</w:instrText>
      </w:r>
      <w:r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(Huang et al., 2014)</w:t>
      </w:r>
      <w:r w:rsidRPr="006126BC">
        <w:rPr>
          <w:rFonts w:ascii="Times New Roman" w:hAnsi="Times New Roman" w:cs="Times New Roman"/>
          <w:sz w:val="24"/>
          <w:szCs w:val="24"/>
        </w:rPr>
        <w:fldChar w:fldCharType="end"/>
      </w:r>
      <w:r w:rsidRPr="006126BC">
        <w:rPr>
          <w:rFonts w:ascii="Times New Roman" w:hAnsi="Times New Roman" w:cs="Times New Roman"/>
          <w:sz w:val="24"/>
          <w:szCs w:val="24"/>
        </w:rPr>
        <w:t>.</w:t>
      </w:r>
    </w:p>
    <w:p w14:paraId="4D77C91F" w14:textId="77777777" w:rsidR="005A4EEF" w:rsidRPr="006126BC" w:rsidRDefault="005A4EEF" w:rsidP="00672BF9">
      <w:pPr>
        <w:spacing w:after="0" w:line="480" w:lineRule="auto"/>
        <w:rPr>
          <w:rFonts w:ascii="Times New Roman" w:hAnsi="Times New Roman" w:cs="Times New Roman"/>
          <w:sz w:val="24"/>
          <w:szCs w:val="24"/>
        </w:rPr>
      </w:pPr>
    </w:p>
    <w:p w14:paraId="076B7CC3" w14:textId="77777777" w:rsidR="004B087E" w:rsidRPr="006126BC" w:rsidRDefault="004B087E" w:rsidP="00672BF9">
      <w:pPr>
        <w:spacing w:after="0" w:line="480" w:lineRule="auto"/>
        <w:rPr>
          <w:rFonts w:ascii="Times New Roman" w:hAnsi="Times New Roman" w:cs="Times New Roman"/>
          <w:b/>
          <w:sz w:val="24"/>
          <w:szCs w:val="24"/>
          <w:u w:val="single"/>
        </w:rPr>
      </w:pPr>
      <w:r w:rsidRPr="006126BC">
        <w:rPr>
          <w:rFonts w:ascii="Times New Roman" w:hAnsi="Times New Roman" w:cs="Times New Roman"/>
          <w:b/>
          <w:sz w:val="24"/>
          <w:szCs w:val="24"/>
          <w:u w:val="single"/>
        </w:rPr>
        <w:t>Physical function assessments</w:t>
      </w:r>
    </w:p>
    <w:p w14:paraId="419DF7CB" w14:textId="6054582C" w:rsidR="004B087E" w:rsidRPr="006126BC" w:rsidRDefault="00E47E90"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lastRenderedPageBreak/>
        <w:t>A</w:t>
      </w:r>
      <w:r w:rsidR="00624836" w:rsidRPr="006126BC">
        <w:rPr>
          <w:rFonts w:ascii="Times New Roman" w:hAnsi="Times New Roman" w:cs="Times New Roman"/>
          <w:sz w:val="24"/>
          <w:szCs w:val="24"/>
        </w:rPr>
        <w:t xml:space="preserve">ssessments were performed </w:t>
      </w:r>
      <w:r w:rsidR="00F41050" w:rsidRPr="006126BC">
        <w:rPr>
          <w:rFonts w:ascii="Times New Roman" w:hAnsi="Times New Roman" w:cs="Times New Roman"/>
          <w:sz w:val="24"/>
          <w:szCs w:val="24"/>
        </w:rPr>
        <w:t>at</w:t>
      </w:r>
      <w:r w:rsidR="00624836" w:rsidRPr="006126BC">
        <w:rPr>
          <w:rFonts w:ascii="Times New Roman" w:hAnsi="Times New Roman" w:cs="Times New Roman"/>
          <w:sz w:val="24"/>
          <w:szCs w:val="24"/>
        </w:rPr>
        <w:t xml:space="preserve"> two </w:t>
      </w:r>
      <w:r w:rsidR="00F41050" w:rsidRPr="006126BC">
        <w:rPr>
          <w:rFonts w:ascii="Times New Roman" w:hAnsi="Times New Roman" w:cs="Times New Roman"/>
          <w:sz w:val="24"/>
          <w:szCs w:val="24"/>
        </w:rPr>
        <w:t>time points</w:t>
      </w:r>
      <w:r w:rsidR="00624836" w:rsidRPr="006126BC">
        <w:rPr>
          <w:rFonts w:ascii="Times New Roman" w:hAnsi="Times New Roman" w:cs="Times New Roman"/>
          <w:sz w:val="24"/>
          <w:szCs w:val="24"/>
        </w:rPr>
        <w:t xml:space="preserve"> (</w:t>
      </w:r>
      <w:r w:rsidR="00A06F0B" w:rsidRPr="006126BC">
        <w:rPr>
          <w:rFonts w:ascii="Times New Roman" w:hAnsi="Times New Roman" w:cs="Times New Roman"/>
          <w:sz w:val="24"/>
          <w:szCs w:val="24"/>
        </w:rPr>
        <w:t>test</w:t>
      </w:r>
      <w:r w:rsidR="00624836" w:rsidRPr="006126BC">
        <w:rPr>
          <w:rFonts w:ascii="Times New Roman" w:hAnsi="Times New Roman" w:cs="Times New Roman"/>
          <w:sz w:val="24"/>
          <w:szCs w:val="24"/>
        </w:rPr>
        <w:t xml:space="preserve"> 1 and </w:t>
      </w:r>
      <w:r w:rsidR="008A07F8" w:rsidRPr="006126BC">
        <w:rPr>
          <w:rFonts w:ascii="Times New Roman" w:hAnsi="Times New Roman" w:cs="Times New Roman"/>
          <w:sz w:val="24"/>
          <w:szCs w:val="24"/>
        </w:rPr>
        <w:t>2)</w:t>
      </w:r>
      <w:r w:rsidR="00624836" w:rsidRPr="006126BC">
        <w:rPr>
          <w:rFonts w:ascii="Times New Roman" w:hAnsi="Times New Roman" w:cs="Times New Roman"/>
          <w:sz w:val="24"/>
          <w:szCs w:val="24"/>
        </w:rPr>
        <w:t xml:space="preserve"> separated by a six week period in which patients were instructed to maintain their habitual lifestyle. </w:t>
      </w:r>
      <w:r w:rsidR="00286858" w:rsidRPr="006126BC">
        <w:rPr>
          <w:rFonts w:ascii="Times New Roman" w:hAnsi="Times New Roman" w:cs="Times New Roman"/>
          <w:sz w:val="24"/>
          <w:szCs w:val="24"/>
        </w:rPr>
        <w:t>The six week</w:t>
      </w:r>
      <w:r w:rsidR="00F41050" w:rsidRPr="006126BC">
        <w:rPr>
          <w:rFonts w:ascii="Times New Roman" w:hAnsi="Times New Roman" w:cs="Times New Roman"/>
          <w:sz w:val="24"/>
          <w:szCs w:val="24"/>
        </w:rPr>
        <w:t xml:space="preserve"> interval</w:t>
      </w:r>
      <w:r w:rsidR="00286858" w:rsidRPr="006126BC">
        <w:rPr>
          <w:rFonts w:ascii="Times New Roman" w:hAnsi="Times New Roman" w:cs="Times New Roman"/>
          <w:sz w:val="24"/>
          <w:szCs w:val="24"/>
        </w:rPr>
        <w:t xml:space="preserve"> forms part of a control period in the main trial</w:t>
      </w:r>
      <w:r w:rsidR="007C03AC" w:rsidRPr="006126BC">
        <w:rPr>
          <w:rFonts w:ascii="Times New Roman" w:hAnsi="Times New Roman" w:cs="Times New Roman"/>
          <w:sz w:val="24"/>
          <w:szCs w:val="24"/>
        </w:rPr>
        <w:t xml:space="preserve">, </w:t>
      </w:r>
      <w:r w:rsidR="00286858" w:rsidRPr="006126BC">
        <w:rPr>
          <w:rFonts w:ascii="Times New Roman" w:hAnsi="Times New Roman" w:cs="Times New Roman"/>
          <w:sz w:val="24"/>
          <w:szCs w:val="24"/>
        </w:rPr>
        <w:t xml:space="preserve">thus we used </w:t>
      </w:r>
      <w:r w:rsidR="008A07F8" w:rsidRPr="006126BC">
        <w:rPr>
          <w:rFonts w:ascii="Times New Roman" w:hAnsi="Times New Roman" w:cs="Times New Roman"/>
          <w:sz w:val="24"/>
          <w:szCs w:val="24"/>
        </w:rPr>
        <w:t>pre- and post-data</w:t>
      </w:r>
      <w:r w:rsidR="00286858" w:rsidRPr="006126BC">
        <w:rPr>
          <w:rFonts w:ascii="Times New Roman" w:hAnsi="Times New Roman" w:cs="Times New Roman"/>
          <w:sz w:val="24"/>
          <w:szCs w:val="24"/>
        </w:rPr>
        <w:t xml:space="preserve"> as an opportunity to assess </w:t>
      </w:r>
      <w:r w:rsidR="00124206" w:rsidRPr="006126BC">
        <w:rPr>
          <w:rFonts w:ascii="Times New Roman" w:hAnsi="Times New Roman" w:cs="Times New Roman"/>
          <w:sz w:val="24"/>
          <w:szCs w:val="24"/>
        </w:rPr>
        <w:t xml:space="preserve">the </w:t>
      </w:r>
      <w:r w:rsidR="00286858" w:rsidRPr="006126BC">
        <w:rPr>
          <w:rFonts w:ascii="Times New Roman" w:hAnsi="Times New Roman" w:cs="Times New Roman"/>
          <w:sz w:val="24"/>
          <w:szCs w:val="24"/>
        </w:rPr>
        <w:t xml:space="preserve">reliability </w:t>
      </w:r>
      <w:r w:rsidR="00124206" w:rsidRPr="006126BC">
        <w:rPr>
          <w:rFonts w:ascii="Times New Roman" w:hAnsi="Times New Roman" w:cs="Times New Roman"/>
          <w:sz w:val="24"/>
          <w:szCs w:val="24"/>
        </w:rPr>
        <w:t>of the test</w:t>
      </w:r>
      <w:r w:rsidR="004D353C" w:rsidRPr="006126BC">
        <w:rPr>
          <w:rFonts w:ascii="Times New Roman" w:hAnsi="Times New Roman" w:cs="Times New Roman"/>
          <w:sz w:val="24"/>
          <w:szCs w:val="24"/>
        </w:rPr>
        <w:t>s</w:t>
      </w:r>
      <w:r w:rsidR="00124206" w:rsidRPr="006126BC">
        <w:rPr>
          <w:rFonts w:ascii="Times New Roman" w:hAnsi="Times New Roman" w:cs="Times New Roman"/>
          <w:sz w:val="24"/>
          <w:szCs w:val="24"/>
        </w:rPr>
        <w:t xml:space="preserve"> employed</w:t>
      </w:r>
      <w:r w:rsidR="00286858" w:rsidRPr="006126BC">
        <w:rPr>
          <w:rFonts w:ascii="Times New Roman" w:hAnsi="Times New Roman" w:cs="Times New Roman"/>
          <w:sz w:val="24"/>
          <w:szCs w:val="24"/>
        </w:rPr>
        <w:t xml:space="preserve">. </w:t>
      </w:r>
      <w:r w:rsidR="007B67AB" w:rsidRPr="006126BC">
        <w:rPr>
          <w:rFonts w:ascii="Times New Roman" w:hAnsi="Times New Roman" w:cs="Times New Roman"/>
          <w:sz w:val="24"/>
          <w:szCs w:val="24"/>
        </w:rPr>
        <w:t>All researchers performing the tests followed strict operating procedures for each of the tests performed</w:t>
      </w:r>
      <w:r w:rsidR="00B50EB6" w:rsidRPr="006126BC">
        <w:rPr>
          <w:rFonts w:ascii="Times New Roman" w:hAnsi="Times New Roman" w:cs="Times New Roman"/>
          <w:sz w:val="24"/>
          <w:szCs w:val="24"/>
        </w:rPr>
        <w:t xml:space="preserve"> to reduce investigator bias</w:t>
      </w:r>
      <w:r w:rsidR="007B67AB" w:rsidRPr="006126BC">
        <w:rPr>
          <w:rFonts w:ascii="Times New Roman" w:hAnsi="Times New Roman" w:cs="Times New Roman"/>
          <w:sz w:val="24"/>
          <w:szCs w:val="24"/>
        </w:rPr>
        <w:t xml:space="preserve">. </w:t>
      </w:r>
      <w:r w:rsidR="00263A5A" w:rsidRPr="006126BC">
        <w:rPr>
          <w:rFonts w:ascii="Times New Roman" w:hAnsi="Times New Roman" w:cs="Times New Roman"/>
          <w:sz w:val="24"/>
          <w:szCs w:val="24"/>
        </w:rPr>
        <w:t xml:space="preserve">As different researchers were used, we do not present </w:t>
      </w:r>
      <w:r w:rsidR="00263A5A" w:rsidRPr="006126BC">
        <w:rPr>
          <w:rFonts w:ascii="Times New Roman" w:hAnsi="Times New Roman" w:cs="Times New Roman"/>
          <w:i/>
          <w:sz w:val="24"/>
          <w:szCs w:val="24"/>
        </w:rPr>
        <w:t>intra</w:t>
      </w:r>
      <w:r w:rsidR="00263A5A" w:rsidRPr="006126BC">
        <w:rPr>
          <w:rFonts w:ascii="Times New Roman" w:hAnsi="Times New Roman" w:cs="Times New Roman"/>
          <w:sz w:val="24"/>
          <w:szCs w:val="24"/>
        </w:rPr>
        <w:t xml:space="preserve">-rater reliability, but </w:t>
      </w:r>
      <w:r w:rsidR="00263A5A" w:rsidRPr="006126BC">
        <w:rPr>
          <w:rFonts w:ascii="Times New Roman" w:hAnsi="Times New Roman" w:cs="Times New Roman"/>
          <w:i/>
          <w:sz w:val="24"/>
          <w:szCs w:val="24"/>
        </w:rPr>
        <w:t>inter</w:t>
      </w:r>
      <w:r w:rsidR="00263A5A" w:rsidRPr="006126BC">
        <w:rPr>
          <w:rFonts w:ascii="Times New Roman" w:hAnsi="Times New Roman" w:cs="Times New Roman"/>
          <w:sz w:val="24"/>
          <w:szCs w:val="24"/>
        </w:rPr>
        <w:t xml:space="preserve">-rater reliability. </w:t>
      </w:r>
      <w:r w:rsidR="007B67AB" w:rsidRPr="006126BC">
        <w:rPr>
          <w:rFonts w:ascii="Times New Roman" w:hAnsi="Times New Roman" w:cs="Times New Roman"/>
          <w:sz w:val="24"/>
          <w:szCs w:val="24"/>
        </w:rPr>
        <w:t xml:space="preserve">Each test was performed in the same order (STS tests, ISWT, and e1RM). </w:t>
      </w:r>
      <w:r w:rsidR="00B50EB6" w:rsidRPr="006126BC">
        <w:rPr>
          <w:rFonts w:ascii="Times New Roman" w:hAnsi="Times New Roman" w:cs="Times New Roman"/>
          <w:sz w:val="24"/>
          <w:szCs w:val="24"/>
        </w:rPr>
        <w:t>As CPET was used to screen patients for cardio-pulmonary contraindications, and d</w:t>
      </w:r>
      <w:r w:rsidR="007B67AB" w:rsidRPr="006126BC">
        <w:rPr>
          <w:rFonts w:ascii="Times New Roman" w:hAnsi="Times New Roman" w:cs="Times New Roman"/>
          <w:sz w:val="24"/>
          <w:szCs w:val="24"/>
        </w:rPr>
        <w:t xml:space="preserve">ue to the </w:t>
      </w:r>
      <w:r w:rsidR="00B50EB6" w:rsidRPr="006126BC">
        <w:rPr>
          <w:rFonts w:ascii="Times New Roman" w:hAnsi="Times New Roman" w:cs="Times New Roman"/>
          <w:sz w:val="24"/>
          <w:szCs w:val="24"/>
        </w:rPr>
        <w:t xml:space="preserve">relative </w:t>
      </w:r>
      <w:r w:rsidR="007B67AB" w:rsidRPr="006126BC">
        <w:rPr>
          <w:rFonts w:ascii="Times New Roman" w:hAnsi="Times New Roman" w:cs="Times New Roman"/>
          <w:sz w:val="24"/>
          <w:szCs w:val="24"/>
        </w:rPr>
        <w:t xml:space="preserve">exhaustive aspect of the test, CPET was performed on a separate visit several days before. </w:t>
      </w:r>
      <w:r w:rsidR="00624836" w:rsidRPr="006126BC">
        <w:rPr>
          <w:rFonts w:ascii="Times New Roman" w:hAnsi="Times New Roman" w:cs="Times New Roman"/>
          <w:sz w:val="24"/>
          <w:szCs w:val="24"/>
        </w:rPr>
        <w:t>All tests</w:t>
      </w:r>
      <w:r w:rsidR="007B67AB" w:rsidRPr="006126BC">
        <w:rPr>
          <w:rFonts w:ascii="Times New Roman" w:hAnsi="Times New Roman" w:cs="Times New Roman"/>
          <w:sz w:val="24"/>
          <w:szCs w:val="24"/>
        </w:rPr>
        <w:t xml:space="preserve">, apart from CPET due to logistic and cost factors, </w:t>
      </w:r>
      <w:r w:rsidR="00624836" w:rsidRPr="006126BC">
        <w:rPr>
          <w:rFonts w:ascii="Times New Roman" w:hAnsi="Times New Roman" w:cs="Times New Roman"/>
          <w:sz w:val="24"/>
          <w:szCs w:val="24"/>
        </w:rPr>
        <w:t xml:space="preserve">had a familiarisation test several days prior to their first test to </w:t>
      </w:r>
      <w:r w:rsidR="00940745" w:rsidRPr="006126BC">
        <w:rPr>
          <w:rFonts w:ascii="Times New Roman" w:hAnsi="Times New Roman" w:cs="Times New Roman"/>
          <w:sz w:val="24"/>
          <w:szCs w:val="24"/>
        </w:rPr>
        <w:t>minimise learning effect</w:t>
      </w:r>
      <w:r w:rsidR="00B459F6" w:rsidRPr="006126BC">
        <w:rPr>
          <w:rFonts w:ascii="Times New Roman" w:hAnsi="Times New Roman" w:cs="Times New Roman"/>
          <w:sz w:val="24"/>
          <w:szCs w:val="24"/>
        </w:rPr>
        <w:t xml:space="preserve"> </w:t>
      </w:r>
      <w:r w:rsidR="00B459F6" w:rsidRPr="006126BC">
        <w:rPr>
          <w:rFonts w:ascii="Times New Roman" w:hAnsi="Times New Roman" w:cs="Times New Roman"/>
          <w:sz w:val="24"/>
          <w:szCs w:val="24"/>
        </w:rPr>
        <w:fldChar w:fldCharType="begin"/>
      </w:r>
      <w:r w:rsidR="00C918BA">
        <w:rPr>
          <w:rFonts w:ascii="Times New Roman" w:hAnsi="Times New Roman" w:cs="Times New Roman"/>
          <w:sz w:val="24"/>
          <w:szCs w:val="24"/>
        </w:rPr>
        <w:instrText xml:space="preserve"> ADDIN EN.CITE &lt;EndNote&gt;&lt;Cite&gt;&lt;Author&gt;Holland&lt;/Author&gt;&lt;Year&gt;2014&lt;/Year&gt;&lt;RecNum&gt;528&lt;/RecNum&gt;&lt;DisplayText&gt;(Holland et al., 2014)&lt;/DisplayText&gt;&lt;record&gt;&lt;rec-number&gt;528&lt;/rec-number&gt;&lt;foreign-keys&gt;&lt;key app="EN" db-id="rvds09dx49z05bevt56pd00t2txtx990xdap" timestamp="1493111312"&gt;528&lt;/key&gt;&lt;/foreign-keys&gt;&lt;ref-type name="Generic"&gt;13&lt;/ref-type&gt;&lt;contributors&gt;&lt;authors&gt;&lt;author&gt;Holland, Anne E.&lt;/author&gt;&lt;author&gt;Spruit, Martijn A.&lt;/author&gt;&lt;author&gt;Troosters, Thierry&lt;/author&gt;&lt;author&gt;Puhan, Milo A.&lt;/author&gt;&lt;author&gt;Pepin, Véronique&lt;/author&gt;&lt;author&gt;Saey, Didier&lt;/author&gt;&lt;author&gt;McCormack, Meredith C.&lt;/author&gt;&lt;author&gt;Carlin, Brian W.&lt;/author&gt;&lt;author&gt;Sciurba, Frank C.&lt;/author&gt;&lt;author&gt;Pitta, Fabio&lt;/author&gt;&lt;/authors&gt;&lt;/contributors&gt;&lt;titles&gt;&lt;title&gt;An official European Respiratory Society/American Thoracic Society technical standard: field walking tests in chronic respiratory disease&lt;/title&gt;&lt;/titles&gt;&lt;dates&gt;&lt;year&gt;2014&lt;/year&gt;&lt;/dates&gt;&lt;publisher&gt;Eur Respiratory Soc&lt;/publisher&gt;&lt;isbn&gt;0903-1936&lt;/isbn&gt;&lt;urls&gt;&lt;/urls&gt;&lt;/record&gt;&lt;/Cite&gt;&lt;/EndNote&gt;</w:instrText>
      </w:r>
      <w:r w:rsidR="00B459F6" w:rsidRPr="006126BC">
        <w:rPr>
          <w:rFonts w:ascii="Times New Roman" w:hAnsi="Times New Roman" w:cs="Times New Roman"/>
          <w:sz w:val="24"/>
          <w:szCs w:val="24"/>
        </w:rPr>
        <w:fldChar w:fldCharType="separate"/>
      </w:r>
      <w:r w:rsidR="00C918BA">
        <w:rPr>
          <w:rFonts w:ascii="Times New Roman" w:hAnsi="Times New Roman" w:cs="Times New Roman"/>
          <w:noProof/>
          <w:sz w:val="24"/>
          <w:szCs w:val="24"/>
        </w:rPr>
        <w:t>(Holland et al., 2014)</w:t>
      </w:r>
      <w:r w:rsidR="00B459F6" w:rsidRPr="006126BC">
        <w:rPr>
          <w:rFonts w:ascii="Times New Roman" w:hAnsi="Times New Roman" w:cs="Times New Roman"/>
          <w:sz w:val="24"/>
          <w:szCs w:val="24"/>
        </w:rPr>
        <w:fldChar w:fldCharType="end"/>
      </w:r>
      <w:r w:rsidR="004D353C" w:rsidRPr="006126BC">
        <w:rPr>
          <w:rFonts w:ascii="Times New Roman" w:hAnsi="Times New Roman" w:cs="Times New Roman"/>
          <w:sz w:val="24"/>
          <w:szCs w:val="24"/>
        </w:rPr>
        <w:t>.</w:t>
      </w:r>
      <w:r w:rsidR="007B67AB" w:rsidRPr="006126BC">
        <w:rPr>
          <w:rFonts w:ascii="Times New Roman" w:hAnsi="Times New Roman" w:cs="Times New Roman"/>
          <w:sz w:val="24"/>
          <w:szCs w:val="24"/>
        </w:rPr>
        <w:t xml:space="preserve"> </w:t>
      </w:r>
      <w:r w:rsidR="0081530C" w:rsidRPr="006126BC">
        <w:rPr>
          <w:rFonts w:ascii="Times New Roman" w:hAnsi="Times New Roman" w:cs="Times New Roman"/>
          <w:sz w:val="24"/>
          <w:szCs w:val="24"/>
        </w:rPr>
        <w:t>The f</w:t>
      </w:r>
      <w:r w:rsidR="007B67AB" w:rsidRPr="006126BC">
        <w:rPr>
          <w:rFonts w:ascii="Times New Roman" w:hAnsi="Times New Roman" w:cs="Times New Roman"/>
          <w:sz w:val="24"/>
          <w:szCs w:val="24"/>
        </w:rPr>
        <w:t>amiliarisation testing</w:t>
      </w:r>
      <w:r w:rsidR="0081530C" w:rsidRPr="006126BC">
        <w:rPr>
          <w:rFonts w:ascii="Times New Roman" w:hAnsi="Times New Roman" w:cs="Times New Roman"/>
          <w:sz w:val="24"/>
          <w:szCs w:val="24"/>
        </w:rPr>
        <w:t xml:space="preserve"> session</w:t>
      </w:r>
      <w:r w:rsidR="007B67AB" w:rsidRPr="006126BC">
        <w:rPr>
          <w:rFonts w:ascii="Times New Roman" w:hAnsi="Times New Roman" w:cs="Times New Roman"/>
          <w:sz w:val="24"/>
          <w:szCs w:val="24"/>
        </w:rPr>
        <w:t xml:space="preserve"> involved an explanation of the test to the patient, short demonstration of the basic movement</w:t>
      </w:r>
      <w:r w:rsidR="0081530C" w:rsidRPr="006126BC">
        <w:rPr>
          <w:rFonts w:ascii="Times New Roman" w:hAnsi="Times New Roman" w:cs="Times New Roman"/>
          <w:sz w:val="24"/>
          <w:szCs w:val="24"/>
        </w:rPr>
        <w:t>(s)</w:t>
      </w:r>
      <w:r w:rsidR="007B67AB" w:rsidRPr="006126BC">
        <w:rPr>
          <w:rFonts w:ascii="Times New Roman" w:hAnsi="Times New Roman" w:cs="Times New Roman"/>
          <w:sz w:val="24"/>
          <w:szCs w:val="24"/>
        </w:rPr>
        <w:t xml:space="preserve"> by the research</w:t>
      </w:r>
      <w:r w:rsidR="0081530C" w:rsidRPr="006126BC">
        <w:rPr>
          <w:rFonts w:ascii="Times New Roman" w:hAnsi="Times New Roman" w:cs="Times New Roman"/>
          <w:sz w:val="24"/>
          <w:szCs w:val="24"/>
        </w:rPr>
        <w:t>er present</w:t>
      </w:r>
      <w:r w:rsidR="007B67AB" w:rsidRPr="006126BC">
        <w:rPr>
          <w:rFonts w:ascii="Times New Roman" w:hAnsi="Times New Roman" w:cs="Times New Roman"/>
          <w:sz w:val="24"/>
          <w:szCs w:val="24"/>
        </w:rPr>
        <w:t xml:space="preserve">, a practice repetition (if appropriate), and then the full test.  On the day of testing, following a re-explanation of the test, patients performed each test once. </w:t>
      </w:r>
    </w:p>
    <w:p w14:paraId="6437EE00" w14:textId="77777777" w:rsidR="006C62B0" w:rsidRPr="006126BC" w:rsidRDefault="006C62B0" w:rsidP="00672BF9">
      <w:pPr>
        <w:spacing w:after="0" w:line="480" w:lineRule="auto"/>
        <w:rPr>
          <w:rFonts w:ascii="Times New Roman" w:hAnsi="Times New Roman" w:cs="Times New Roman"/>
          <w:sz w:val="24"/>
          <w:szCs w:val="24"/>
        </w:rPr>
      </w:pPr>
    </w:p>
    <w:p w14:paraId="50B26C3C" w14:textId="77777777" w:rsidR="004B087E" w:rsidRPr="006126BC" w:rsidRDefault="004B087E" w:rsidP="00672BF9">
      <w:pPr>
        <w:spacing w:after="0" w:line="480" w:lineRule="auto"/>
        <w:rPr>
          <w:rFonts w:ascii="Times New Roman" w:hAnsi="Times New Roman" w:cs="Times New Roman"/>
          <w:sz w:val="24"/>
          <w:szCs w:val="24"/>
          <w:u w:val="single"/>
        </w:rPr>
      </w:pPr>
      <w:r w:rsidRPr="006126BC">
        <w:rPr>
          <w:rFonts w:ascii="Times New Roman" w:hAnsi="Times New Roman" w:cs="Times New Roman"/>
          <w:sz w:val="24"/>
          <w:szCs w:val="24"/>
          <w:u w:val="single"/>
        </w:rPr>
        <w:t>ISWT</w:t>
      </w:r>
    </w:p>
    <w:p w14:paraId="67EF2BC3" w14:textId="6A2EC801" w:rsidR="00F606FE" w:rsidRPr="006126BC" w:rsidRDefault="002430D7"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T</w:t>
      </w:r>
      <w:r w:rsidR="00F606FE" w:rsidRPr="006126BC">
        <w:rPr>
          <w:rFonts w:ascii="Times New Roman" w:hAnsi="Times New Roman" w:cs="Times New Roman"/>
          <w:sz w:val="24"/>
          <w:szCs w:val="24"/>
        </w:rPr>
        <w:t>he ISWT is maximally progressive test that involves walking at a pace externally dic</w:t>
      </w:r>
      <w:r w:rsidR="001C09E8" w:rsidRPr="006126BC">
        <w:rPr>
          <w:rFonts w:ascii="Times New Roman" w:hAnsi="Times New Roman" w:cs="Times New Roman"/>
          <w:sz w:val="24"/>
          <w:szCs w:val="24"/>
        </w:rPr>
        <w:t>tated by an auditory tone</w:t>
      </w:r>
      <w:r w:rsidR="005774B2" w:rsidRPr="006126BC">
        <w:rPr>
          <w:rFonts w:ascii="Times New Roman" w:hAnsi="Times New Roman" w:cs="Times New Roman"/>
          <w:sz w:val="24"/>
          <w:szCs w:val="24"/>
        </w:rPr>
        <w:t xml:space="preserve"> </w:t>
      </w:r>
      <w:r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&lt;EndNote&gt;&lt;Cite&gt;&lt;Author&gt;Singh&lt;/Author&gt;&lt;Year&gt;1994&lt;/Year&gt;&lt;RecNum&gt;251&lt;/RecNum&gt;&lt;DisplayText&gt;(Holland et al., 2014; Singh et al., 1994)&lt;/DisplayText&gt;&lt;record&gt;&lt;rec-number&gt;251&lt;/rec-number&gt;&lt;foreign-keys&gt;&lt;key app="EN" db-id="rvds09dx49z05bevt56pd00t2txtx990xdap" timestamp="1481210717"&gt;251&lt;/key&gt;&lt;/foreign-keys&gt;&lt;ref-type name="Journal Article"&gt;17&lt;/ref-type&gt;&lt;contributors&gt;&lt;authors&gt;&lt;author&gt;Singh, SJ&lt;/author&gt;&lt;author&gt;Morgan, MD&lt;/author&gt;&lt;author&gt;Hardman, AE&lt;/author&gt;&lt;author&gt;Rowe, C&lt;/author&gt;&lt;author&gt;Bardsley, PA&lt;/author&gt;&lt;/authors&gt;&lt;/contributors&gt;&lt;titles&gt;&lt;title&gt;Comparison of oxygen uptake during a conventional treadmill test and the shuttle walking test in chronic airflow limitation&lt;/title&gt;&lt;secondary-title&gt;European Respiratory Journal&lt;/secondary-title&gt;&lt;/titles&gt;&lt;periodical&gt;&lt;full-title&gt;European Respiratory Journal&lt;/full-title&gt;&lt;/periodical&gt;&lt;pages&gt;2016-2020&lt;/pages&gt;&lt;volume&gt;7&lt;/volume&gt;&lt;number&gt;11&lt;/number&gt;&lt;dates&gt;&lt;year&gt;1994&lt;/year&gt;&lt;/dates&gt;&lt;isbn&gt;0903-1936&lt;/isbn&gt;&lt;urls&gt;&lt;/urls&gt;&lt;/record&gt;&lt;/Cite&gt;&lt;Cite&gt;&lt;Author&gt;Holland&lt;/Author&gt;&lt;Year&gt;2014&lt;/Year&gt;&lt;RecNum&gt;528&lt;/RecNum&gt;&lt;record&gt;&lt;rec-number&gt;528&lt;/rec-number&gt;&lt;foreign-keys&gt;&lt;key app="EN" db-id="rvds09dx49z05bevt56pd00t2txtx990xdap" timestamp="1493111312"&gt;528&lt;/key&gt;&lt;/foreign-keys&gt;&lt;ref-type name="Generic"&gt;13&lt;/ref-type&gt;&lt;contributors&gt;&lt;authors&gt;&lt;author&gt;Holland, Anne E.&lt;/author&gt;&lt;author&gt;Spruit, Martijn A.&lt;/author&gt;&lt;author&gt;Troosters, Thierry&lt;/author&gt;&lt;author&gt;Puhan, Milo A.&lt;/author&gt;&lt;author&gt;Pepin, Véronique&lt;/author&gt;&lt;author&gt;Saey, Didier&lt;/author&gt;&lt;author&gt;McCormack, Meredith C.&lt;/author&gt;&lt;author&gt;Carlin, Brian W.&lt;/author&gt;&lt;author&gt;Sciurba, Frank C.&lt;/author&gt;&lt;author&gt;Pitta, Fabio&lt;/author&gt;&lt;/authors&gt;&lt;/contributors&gt;&lt;titles&gt;&lt;title&gt;An official European Respiratory Society/American Thoracic Society technical standard: field walking tests in chronic respiratory disease&lt;/title&gt;&lt;/titles&gt;&lt;dates&gt;&lt;year&gt;2014&lt;/year&gt;&lt;/dates&gt;&lt;publisher&gt;Eur Respiratory Soc&lt;/publisher&gt;&lt;isbn&gt;0903-1936&lt;/isbn&gt;&lt;urls&gt;&lt;/urls&gt;&lt;/record&gt;&lt;/Cite&gt;&lt;/EndNote&gt;</w:instrText>
      </w:r>
      <w:r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(Holland et al., 2014; Singh et al., 1994)</w:t>
      </w:r>
      <w:r w:rsidRPr="006126BC">
        <w:rPr>
          <w:rFonts w:ascii="Times New Roman" w:hAnsi="Times New Roman" w:cs="Times New Roman"/>
          <w:sz w:val="24"/>
          <w:szCs w:val="24"/>
        </w:rPr>
        <w:fldChar w:fldCharType="end"/>
      </w:r>
      <w:r w:rsidR="00F606FE" w:rsidRPr="006126BC">
        <w:rPr>
          <w:rFonts w:ascii="Times New Roman" w:hAnsi="Times New Roman" w:cs="Times New Roman"/>
          <w:sz w:val="24"/>
          <w:szCs w:val="24"/>
        </w:rPr>
        <w:t xml:space="preserve">. During the test, the patient </w:t>
      </w:r>
      <w:r w:rsidR="00E964BD" w:rsidRPr="006126BC">
        <w:rPr>
          <w:rFonts w:ascii="Times New Roman" w:hAnsi="Times New Roman" w:cs="Times New Roman"/>
          <w:sz w:val="24"/>
          <w:szCs w:val="24"/>
        </w:rPr>
        <w:t>walked</w:t>
      </w:r>
      <w:r w:rsidR="00F606FE" w:rsidRPr="006126BC">
        <w:rPr>
          <w:rFonts w:ascii="Times New Roman" w:hAnsi="Times New Roman" w:cs="Times New Roman"/>
          <w:sz w:val="24"/>
          <w:szCs w:val="24"/>
        </w:rPr>
        <w:t xml:space="preserve"> </w:t>
      </w:r>
      <w:r w:rsidR="00096D43" w:rsidRPr="006126BC">
        <w:rPr>
          <w:rFonts w:ascii="Times New Roman" w:hAnsi="Times New Roman" w:cs="Times New Roman"/>
          <w:sz w:val="24"/>
          <w:szCs w:val="24"/>
        </w:rPr>
        <w:t xml:space="preserve">a total of 10m back and forth </w:t>
      </w:r>
      <w:r w:rsidR="004D353C" w:rsidRPr="006126BC">
        <w:rPr>
          <w:rFonts w:ascii="Times New Roman" w:hAnsi="Times New Roman" w:cs="Times New Roman"/>
          <w:sz w:val="24"/>
          <w:szCs w:val="24"/>
        </w:rPr>
        <w:t xml:space="preserve">and </w:t>
      </w:r>
      <w:r w:rsidR="00F606FE" w:rsidRPr="006126BC">
        <w:rPr>
          <w:rFonts w:ascii="Times New Roman" w:hAnsi="Times New Roman" w:cs="Times New Roman"/>
          <w:sz w:val="24"/>
          <w:szCs w:val="24"/>
        </w:rPr>
        <w:t>around two cones. The walking pace</w:t>
      </w:r>
      <w:r w:rsidRPr="006126BC">
        <w:rPr>
          <w:rFonts w:ascii="Times New Roman" w:hAnsi="Times New Roman" w:cs="Times New Roman"/>
          <w:sz w:val="24"/>
          <w:szCs w:val="24"/>
        </w:rPr>
        <w:t xml:space="preserve"> </w:t>
      </w:r>
      <w:r w:rsidR="00B6428D" w:rsidRPr="006126BC">
        <w:rPr>
          <w:rFonts w:ascii="Times New Roman" w:hAnsi="Times New Roman" w:cs="Times New Roman"/>
          <w:sz w:val="24"/>
          <w:szCs w:val="24"/>
        </w:rPr>
        <w:t>was</w:t>
      </w:r>
      <w:r w:rsidRPr="006126BC">
        <w:rPr>
          <w:rFonts w:ascii="Times New Roman" w:hAnsi="Times New Roman" w:cs="Times New Roman"/>
          <w:sz w:val="24"/>
          <w:szCs w:val="24"/>
        </w:rPr>
        <w:t xml:space="preserve"> increased by a rate of 0.17m/sec every minute for twelve stages</w:t>
      </w:r>
      <w:r w:rsidR="00F606FE" w:rsidRPr="006126BC">
        <w:rPr>
          <w:rFonts w:ascii="Times New Roman" w:hAnsi="Times New Roman" w:cs="Times New Roman"/>
          <w:sz w:val="24"/>
          <w:szCs w:val="24"/>
        </w:rPr>
        <w:t xml:space="preserve"> until the pa</w:t>
      </w:r>
      <w:r w:rsidR="00E964BD" w:rsidRPr="006126BC">
        <w:rPr>
          <w:rFonts w:ascii="Times New Roman" w:hAnsi="Times New Roman" w:cs="Times New Roman"/>
          <w:sz w:val="24"/>
          <w:szCs w:val="24"/>
        </w:rPr>
        <w:t>tient could</w:t>
      </w:r>
      <w:r w:rsidR="00F606FE" w:rsidRPr="006126BC">
        <w:rPr>
          <w:rFonts w:ascii="Times New Roman" w:hAnsi="Times New Roman" w:cs="Times New Roman"/>
          <w:sz w:val="24"/>
          <w:szCs w:val="24"/>
        </w:rPr>
        <w:t xml:space="preserve"> no longer keep up with the pace because of breathlessness, pain, or ot</w:t>
      </w:r>
      <w:r w:rsidR="00096D43" w:rsidRPr="006126BC">
        <w:rPr>
          <w:rFonts w:ascii="Times New Roman" w:hAnsi="Times New Roman" w:cs="Times New Roman"/>
          <w:sz w:val="24"/>
          <w:szCs w:val="24"/>
        </w:rPr>
        <w:t xml:space="preserve">her symptoms. Only completed shuttles were counted. </w:t>
      </w:r>
      <w:r w:rsidR="00E964BD" w:rsidRPr="006126BC">
        <w:rPr>
          <w:rFonts w:ascii="Times New Roman" w:hAnsi="Times New Roman" w:cs="Times New Roman"/>
          <w:sz w:val="24"/>
          <w:szCs w:val="24"/>
        </w:rPr>
        <w:t>The outcome was</w:t>
      </w:r>
      <w:r w:rsidR="00F606FE" w:rsidRPr="006126BC">
        <w:rPr>
          <w:rFonts w:ascii="Times New Roman" w:hAnsi="Times New Roman" w:cs="Times New Roman"/>
          <w:sz w:val="24"/>
          <w:szCs w:val="24"/>
        </w:rPr>
        <w:t xml:space="preserve"> dista</w:t>
      </w:r>
      <w:r w:rsidR="007E0DDF" w:rsidRPr="006126BC">
        <w:rPr>
          <w:rFonts w:ascii="Times New Roman" w:hAnsi="Times New Roman" w:cs="Times New Roman"/>
          <w:sz w:val="24"/>
          <w:szCs w:val="24"/>
        </w:rPr>
        <w:t>nce walked (m).</w:t>
      </w:r>
      <w:r w:rsidR="00C17512" w:rsidRPr="006126BC">
        <w:rPr>
          <w:rFonts w:ascii="Times New Roman" w:hAnsi="Times New Roman" w:cs="Times New Roman"/>
          <w:sz w:val="24"/>
          <w:szCs w:val="24"/>
        </w:rPr>
        <w:t xml:space="preserve"> </w:t>
      </w:r>
    </w:p>
    <w:p w14:paraId="54615C59" w14:textId="77777777" w:rsidR="00C17512" w:rsidRPr="006126BC" w:rsidRDefault="00C17512" w:rsidP="00672BF9">
      <w:pPr>
        <w:spacing w:after="0" w:line="480" w:lineRule="auto"/>
        <w:rPr>
          <w:rFonts w:ascii="Times New Roman" w:hAnsi="Times New Roman" w:cs="Times New Roman"/>
          <w:sz w:val="24"/>
          <w:szCs w:val="24"/>
        </w:rPr>
      </w:pPr>
    </w:p>
    <w:p w14:paraId="75E77911" w14:textId="6DDA9BC7" w:rsidR="00C17512" w:rsidRPr="006126BC" w:rsidRDefault="00C17512" w:rsidP="00C17512">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lastRenderedPageBreak/>
        <w:t xml:space="preserve">The ISWT was preferred over other measures of exercise capacity, such as the 6-minute walk test (6MWT), as this test requires at least 30m of walking space </w:t>
      </w:r>
      <w:r w:rsidRPr="006126BC">
        <w:rPr>
          <w:rFonts w:ascii="Times New Roman" w:hAnsi="Times New Roman" w:cs="Times New Roman"/>
          <w:sz w:val="24"/>
          <w:szCs w:val="24"/>
        </w:rPr>
        <w:fldChar w:fldCharType="begin"/>
      </w:r>
      <w:r w:rsidR="00C918BA">
        <w:rPr>
          <w:rFonts w:ascii="Times New Roman" w:hAnsi="Times New Roman" w:cs="Times New Roman"/>
          <w:sz w:val="24"/>
          <w:szCs w:val="24"/>
        </w:rPr>
        <w:instrText xml:space="preserve"> ADDIN EN.CITE &lt;EndNote&gt;&lt;Cite&gt;&lt;Author&gt;Holland&lt;/Author&gt;&lt;Year&gt;2014&lt;/Year&gt;&lt;RecNum&gt;528&lt;/RecNum&gt;&lt;DisplayText&gt;(Holland et al., 2014)&lt;/DisplayText&gt;&lt;record&gt;&lt;rec-number&gt;528&lt;/rec-number&gt;&lt;foreign-keys&gt;&lt;key app="EN" db-id="rvds09dx49z05bevt56pd00t2txtx990xdap" timestamp="1493111312"&gt;528&lt;/key&gt;&lt;/foreign-keys&gt;&lt;ref-type name="Generic"&gt;13&lt;/ref-type&gt;&lt;contributors&gt;&lt;authors&gt;&lt;author&gt;Holland, Anne E.&lt;/author&gt;&lt;author&gt;Spruit, Martijn A.&lt;/author&gt;&lt;author&gt;Troosters, Thierry&lt;/author&gt;&lt;author&gt;Puhan, Milo A.&lt;/author&gt;&lt;author&gt;Pepin, Véronique&lt;/author&gt;&lt;author&gt;Saey, Didier&lt;/author&gt;&lt;author&gt;McCormack, Meredith C.&lt;/author&gt;&lt;author&gt;Carlin, Brian W.&lt;/author&gt;&lt;author&gt;Sciurba, Frank C.&lt;/author&gt;&lt;author&gt;Pitta, Fabio&lt;/author&gt;&lt;/authors&gt;&lt;/contributors&gt;&lt;titles&gt;&lt;title&gt;An official European Respiratory Society/American Thoracic Society technical standard: field walking tests in chronic respiratory disease&lt;/title&gt;&lt;/titles&gt;&lt;dates&gt;&lt;year&gt;2014&lt;/year&gt;&lt;/dates&gt;&lt;publisher&gt;Eur Respiratory Soc&lt;/publisher&gt;&lt;isbn&gt;0903-1936&lt;/isbn&gt;&lt;urls&gt;&lt;/urls&gt;&lt;/record&gt;&lt;/Cite&gt;&lt;/EndNote&gt;</w:instrText>
      </w:r>
      <w:r w:rsidRPr="006126BC">
        <w:rPr>
          <w:rFonts w:ascii="Times New Roman" w:hAnsi="Times New Roman" w:cs="Times New Roman"/>
          <w:sz w:val="24"/>
          <w:szCs w:val="24"/>
        </w:rPr>
        <w:fldChar w:fldCharType="separate"/>
      </w:r>
      <w:r w:rsidR="00C918BA">
        <w:rPr>
          <w:rFonts w:ascii="Times New Roman" w:hAnsi="Times New Roman" w:cs="Times New Roman"/>
          <w:noProof/>
          <w:sz w:val="24"/>
          <w:szCs w:val="24"/>
        </w:rPr>
        <w:t>(Holland et al., 2014)</w:t>
      </w:r>
      <w:r w:rsidRPr="006126BC">
        <w:rPr>
          <w:rFonts w:ascii="Times New Roman" w:hAnsi="Times New Roman" w:cs="Times New Roman"/>
          <w:sz w:val="24"/>
          <w:szCs w:val="24"/>
        </w:rPr>
        <w:fldChar w:fldCharType="end"/>
      </w:r>
      <w:r w:rsidRPr="006126BC">
        <w:rPr>
          <w:rFonts w:ascii="Times New Roman" w:hAnsi="Times New Roman" w:cs="Times New Roman"/>
          <w:sz w:val="24"/>
          <w:szCs w:val="24"/>
        </w:rPr>
        <w:t xml:space="preserve">; provisions not available at our research facility. </w:t>
      </w:r>
      <w:r w:rsidR="00CF6F60" w:rsidRPr="006126BC">
        <w:rPr>
          <w:rFonts w:ascii="Times New Roman" w:hAnsi="Times New Roman" w:cs="Times New Roman"/>
          <w:sz w:val="24"/>
          <w:szCs w:val="24"/>
        </w:rPr>
        <w:t>However, a</w:t>
      </w:r>
      <w:r w:rsidRPr="006126BC">
        <w:rPr>
          <w:rFonts w:ascii="Times New Roman" w:hAnsi="Times New Roman" w:cs="Times New Roman"/>
          <w:sz w:val="24"/>
          <w:szCs w:val="24"/>
        </w:rPr>
        <w:t xml:space="preserve">long with reducing limitations associated with being self-paced, the ISWT </w:t>
      </w:r>
      <w:r w:rsidR="00CF6F60" w:rsidRPr="006126BC">
        <w:rPr>
          <w:rFonts w:ascii="Times New Roman" w:hAnsi="Times New Roman" w:cs="Times New Roman"/>
          <w:sz w:val="24"/>
          <w:szCs w:val="24"/>
        </w:rPr>
        <w:t>may also provide</w:t>
      </w:r>
      <w:r w:rsidRPr="006126BC">
        <w:rPr>
          <w:rFonts w:ascii="Times New Roman" w:hAnsi="Times New Roman" w:cs="Times New Roman"/>
          <w:sz w:val="24"/>
          <w:szCs w:val="24"/>
        </w:rPr>
        <w:t xml:space="preserve"> superiority when prescribing exercise intensity as a % of peak performance </w:t>
      </w:r>
      <w:r w:rsidRPr="006126BC">
        <w:rPr>
          <w:rFonts w:ascii="Times New Roman" w:hAnsi="Times New Roman" w:cs="Times New Roman"/>
          <w:sz w:val="24"/>
          <w:szCs w:val="24"/>
        </w:rPr>
        <w:fldChar w:fldCharType="begin"/>
      </w:r>
      <w:r w:rsidR="00C918BA">
        <w:rPr>
          <w:rFonts w:ascii="Times New Roman" w:hAnsi="Times New Roman" w:cs="Times New Roman"/>
          <w:sz w:val="24"/>
          <w:szCs w:val="24"/>
        </w:rPr>
        <w:instrText xml:space="preserve"> ADDIN EN.CITE &lt;EndNote&gt;&lt;Cite&gt;&lt;Author&gt;Holland&lt;/Author&gt;&lt;Year&gt;2014&lt;/Year&gt;&lt;RecNum&gt;528&lt;/RecNum&gt;&lt;DisplayText&gt;(Holland et al., 2014)&lt;/DisplayText&gt;&lt;record&gt;&lt;rec-number&gt;528&lt;/rec-number&gt;&lt;foreign-keys&gt;&lt;key app="EN" db-id="rvds09dx49z05bevt56pd00t2txtx990xdap" timestamp="1493111312"&gt;528&lt;/key&gt;&lt;/foreign-keys&gt;&lt;ref-type name="Generic"&gt;13&lt;/ref-type&gt;&lt;contributors&gt;&lt;authors&gt;&lt;author&gt;Holland, Anne E.&lt;/author&gt;&lt;author&gt;Spruit, Martijn A.&lt;/author&gt;&lt;author&gt;Troosters, Thierry&lt;/author&gt;&lt;author&gt;Puhan, Milo A.&lt;/author&gt;&lt;author&gt;Pepin, Véronique&lt;/author&gt;&lt;author&gt;Saey, Didier&lt;/author&gt;&lt;author&gt;McCormack, Meredith C.&lt;/author&gt;&lt;author&gt;Carlin, Brian W.&lt;/author&gt;&lt;author&gt;Sciurba, Frank C.&lt;/author&gt;&lt;author&gt;Pitta, Fabio&lt;/author&gt;&lt;/authors&gt;&lt;/contributors&gt;&lt;titles&gt;&lt;title&gt;An official European Respiratory Society/American Thoracic Society technical standard: field walking tests in chronic respiratory disease&lt;/title&gt;&lt;/titles&gt;&lt;dates&gt;&lt;year&gt;2014&lt;/year&gt;&lt;/dates&gt;&lt;publisher&gt;Eur Respiratory Soc&lt;/publisher&gt;&lt;isbn&gt;0903-1936&lt;/isbn&gt;&lt;urls&gt;&lt;/urls&gt;&lt;/record&gt;&lt;/Cite&gt;&lt;/EndNote&gt;</w:instrText>
      </w:r>
      <w:r w:rsidRPr="006126BC">
        <w:rPr>
          <w:rFonts w:ascii="Times New Roman" w:hAnsi="Times New Roman" w:cs="Times New Roman"/>
          <w:sz w:val="24"/>
          <w:szCs w:val="24"/>
        </w:rPr>
        <w:fldChar w:fldCharType="separate"/>
      </w:r>
      <w:r w:rsidR="00C918BA">
        <w:rPr>
          <w:rFonts w:ascii="Times New Roman" w:hAnsi="Times New Roman" w:cs="Times New Roman"/>
          <w:noProof/>
          <w:sz w:val="24"/>
          <w:szCs w:val="24"/>
        </w:rPr>
        <w:t>(Holland et al., 2014)</w:t>
      </w:r>
      <w:r w:rsidRPr="006126BC">
        <w:rPr>
          <w:rFonts w:ascii="Times New Roman" w:hAnsi="Times New Roman" w:cs="Times New Roman"/>
          <w:sz w:val="24"/>
          <w:szCs w:val="24"/>
        </w:rPr>
        <w:fldChar w:fldCharType="end"/>
      </w:r>
      <w:r w:rsidRPr="006126BC">
        <w:rPr>
          <w:rFonts w:ascii="Times New Roman" w:hAnsi="Times New Roman" w:cs="Times New Roman"/>
          <w:sz w:val="24"/>
          <w:szCs w:val="24"/>
        </w:rPr>
        <w:t xml:space="preserve">, and thus may be </w:t>
      </w:r>
      <w:r w:rsidR="00CF6F60" w:rsidRPr="006126BC">
        <w:rPr>
          <w:rFonts w:ascii="Times New Roman" w:hAnsi="Times New Roman" w:cs="Times New Roman"/>
          <w:sz w:val="24"/>
          <w:szCs w:val="24"/>
        </w:rPr>
        <w:t>more beneficial</w:t>
      </w:r>
      <w:r w:rsidRPr="006126BC">
        <w:rPr>
          <w:rFonts w:ascii="Times New Roman" w:hAnsi="Times New Roman" w:cs="Times New Roman"/>
          <w:sz w:val="24"/>
          <w:szCs w:val="24"/>
        </w:rPr>
        <w:t xml:space="preserve"> in a renal rehabilitation setting when tailoring individualised exercise interventions.</w:t>
      </w:r>
    </w:p>
    <w:p w14:paraId="206DB9E0" w14:textId="77777777" w:rsidR="00C17512" w:rsidRPr="006126BC" w:rsidRDefault="00C17512" w:rsidP="00672BF9">
      <w:pPr>
        <w:spacing w:after="0" w:line="480" w:lineRule="auto"/>
        <w:rPr>
          <w:rFonts w:ascii="Times New Roman" w:hAnsi="Times New Roman" w:cs="Times New Roman"/>
          <w:sz w:val="24"/>
          <w:szCs w:val="24"/>
        </w:rPr>
      </w:pPr>
    </w:p>
    <w:p w14:paraId="7C387FA5" w14:textId="77777777" w:rsidR="004B087E" w:rsidRPr="006126BC" w:rsidRDefault="004B087E" w:rsidP="00672BF9">
      <w:pPr>
        <w:spacing w:after="0" w:line="480" w:lineRule="auto"/>
        <w:rPr>
          <w:rFonts w:ascii="Times New Roman" w:hAnsi="Times New Roman" w:cs="Times New Roman"/>
          <w:sz w:val="24"/>
          <w:szCs w:val="24"/>
          <w:u w:val="single"/>
        </w:rPr>
      </w:pPr>
      <w:r w:rsidRPr="006126BC">
        <w:rPr>
          <w:rFonts w:ascii="Times New Roman" w:hAnsi="Times New Roman" w:cs="Times New Roman"/>
          <w:sz w:val="24"/>
          <w:szCs w:val="24"/>
          <w:u w:val="single"/>
        </w:rPr>
        <w:t>STS</w:t>
      </w:r>
      <w:r w:rsidR="00C1456E" w:rsidRPr="006126BC">
        <w:rPr>
          <w:rFonts w:ascii="Times New Roman" w:hAnsi="Times New Roman" w:cs="Times New Roman"/>
          <w:sz w:val="24"/>
          <w:szCs w:val="24"/>
          <w:u w:val="single"/>
        </w:rPr>
        <w:t xml:space="preserve"> tests</w:t>
      </w:r>
    </w:p>
    <w:p w14:paraId="1E85D714" w14:textId="135C4ACA" w:rsidR="00C1456E" w:rsidRPr="006126BC" w:rsidRDefault="002430D7"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 xml:space="preserve">The STS-5 and </w:t>
      </w:r>
      <w:r w:rsidR="00C1456E" w:rsidRPr="006126BC">
        <w:rPr>
          <w:rFonts w:ascii="Times New Roman" w:hAnsi="Times New Roman" w:cs="Times New Roman"/>
          <w:sz w:val="24"/>
          <w:szCs w:val="24"/>
        </w:rPr>
        <w:t>-60 tests were employed as measures of lower body strength</w:t>
      </w:r>
      <w:r w:rsidR="00196532" w:rsidRPr="006126BC">
        <w:rPr>
          <w:rFonts w:ascii="Times New Roman" w:hAnsi="Times New Roman" w:cs="Times New Roman"/>
          <w:sz w:val="24"/>
          <w:szCs w:val="24"/>
        </w:rPr>
        <w:t xml:space="preserve"> </w:t>
      </w:r>
      <w:r w:rsidR="00C1456E" w:rsidRPr="006126BC">
        <w:rPr>
          <w:rFonts w:ascii="Times New Roman" w:hAnsi="Times New Roman" w:cs="Times New Roman"/>
          <w:sz w:val="24"/>
          <w:szCs w:val="24"/>
        </w:rPr>
        <w:t>and muscle endurance</w:t>
      </w:r>
      <w:r w:rsidR="005774B2" w:rsidRPr="006126BC">
        <w:rPr>
          <w:rFonts w:ascii="Times New Roman" w:hAnsi="Times New Roman" w:cs="Times New Roman"/>
          <w:sz w:val="24"/>
          <w:szCs w:val="24"/>
        </w:rPr>
        <w:t xml:space="preserve"> </w:t>
      </w:r>
      <w:r w:rsidR="00CF61AD" w:rsidRPr="006126BC">
        <w:rPr>
          <w:rFonts w:ascii="Times New Roman" w:hAnsi="Times New Roman" w:cs="Times New Roman"/>
          <w:sz w:val="24"/>
          <w:szCs w:val="24"/>
        </w:rPr>
        <w:fldChar w:fldCharType="begin">
          <w:fldData xml:space="preserve">PEVuZE5vdGU+PENpdGU+PEF1dGhvcj5SaWtsaTwvQXV0aG9yPjxZZWFyPjIwMTM8L1llYXI+PFJl
Y051bT4yNTc8L1JlY051bT48RGlzcGxheVRleHQ+KE1vbmcgZXQgYWwuLCAyMDEwOyBSaWtsaSBh
bmQgSm9uZXMsIDIwMTM7IFNlZ3VyYS1PcnTDrSBhbmQgTWFydMOtbmV6LU9sbW9zLCAyMDExKTwv
RGlzcGxheVRleHQ+PHJlY29yZD48cmVjLW51bWJlcj4yNTc8L3JlYy1udW1iZXI+PGZvcmVpZ24t
a2V5cz48a2V5IGFwcD0iRU4iIGRiLWlkPSJydmRzMDlkeDQ5ejA1YmV2dDU2cGQwMHQydHh0eDk5
MHhkYXAiIHRpbWVzdGFtcD0iMTQ4MTIxMDcxOCI+MjU3PC9rZXk+PC9mb3JlaWduLWtleXM+PHJl
Zi10eXBlIG5hbWU9IkpvdXJuYWwgQXJ0aWNsZSI+MTc8L3JlZi10eXBlPjxjb250cmlidXRvcnM+
PGF1dGhvcnM+PGF1dGhvcj5SaWtsaSwgUm9iZXJ0YSBFPC9hdXRob3I+PGF1dGhvcj5Kb25lcywg
QyBKZXNzaWU8L2F1dGhvcj48L2F1dGhvcnM+PC9jb250cmlidXRvcnM+PHRpdGxlcz48dGl0bGU+
RGV2ZWxvcG1lbnQgYW5kIHZhbGlkYXRpb24gb2YgY3JpdGVyaW9uLXJlZmVyZW5jZWQgY2xpbmlj
YWxseSByZWxldmFudCBmaXRuZXNzIHN0YW5kYXJkcyBmb3IgbWFpbnRhaW5pbmcgcGh5c2ljYWwg
aW5kZXBlbmRlbmNlIGluIGxhdGVyIHllYXJzPC90aXRsZT48c2Vjb25kYXJ5LXRpdGxlPlRoZSBH
ZXJvbnRvbG9naXN0PC9zZWNvbmRhcnktdGl0bGU+PC90aXRsZXM+PHBlcmlvZGljYWw+PGZ1bGwt
dGl0bGU+VGhlIEdlcm9udG9sb2dpc3Q8L2Z1bGwtdGl0bGU+PC9wZXJpb2RpY2FsPjxwYWdlcz4y
NTUtMjY3PC9wYWdlcz48dm9sdW1lPjUzPC92b2x1bWU+PG51bWJlcj4yPC9udW1iZXI+PGRhdGVz
Pjx5ZWFyPjIwMTM8L3llYXI+PC9kYXRlcz48aXNibj4wMDE2LTkwMTM8L2lzYm4+PHVybHM+PC91
cmxzPjwvcmVjb3JkPjwvQ2l0ZT48Q2l0ZT48QXV0aG9yPk1vbmc8L0F1dGhvcj48WWVhcj4yMDEw
PC9ZZWFyPjxSZWNOdW0+MjQzPC9SZWNOdW0+PHJlY29yZD48cmVjLW51bWJlcj4yNDM8L3JlYy1u
dW1iZXI+PGZvcmVpZ24ta2V5cz48a2V5IGFwcD0iRU4iIGRiLWlkPSJydmRzMDlkeDQ5ejA1YmV2
dDU2cGQwMHQydHh0eDk5MHhkYXAiIHRpbWVzdGFtcD0iMTQ4MTIxMDcxNiI+MjQzPC9rZXk+PC9m
b3JlaWduLWtleXM+PHJlZi10eXBlIG5hbWU9IkpvdXJuYWwgQXJ0aWNsZSI+MTc8L3JlZi10eXBl
Pjxjb250cmlidXRvcnM+PGF1dGhvcnM+PGF1dGhvcj5Nb25nLCBZaXFpbjwvYXV0aG9yPjxhdXRo
b3I+VGVvLCBUaWxkYSBXPC9hdXRob3I+PGF1dGhvcj5OZywgU2hhbWF5IFM8L2F1dGhvcj48L2F1
dGhvcnM+PC9jb250cmlidXRvcnM+PHRpdGxlcz48dGl0bGU+NS1yZXBldGl0aW9uIHNpdC10by1z
dGFuZCB0ZXN0IGluIHN1YmplY3RzIHdpdGggY2hyb25pYyBzdHJva2U6IHJlbGlhYmlsaXR5IGFu
ZCB2YWxpZGl0eTwvdGl0bGU+PHNlY29uZGFyeS10aXRsZT5BcmNoaXZlcyBvZiBwaHlzaWNhbCBt
ZWRpY2luZSBhbmQgcmVoYWJpbGl0YXRpb248L3NlY29uZGFyeS10aXRsZT48L3RpdGxlcz48cGVy
aW9kaWNhbD48ZnVsbC10aXRsZT5BcmNoaXZlcyBvZiBwaHlzaWNhbCBtZWRpY2luZSBhbmQgcmVo
YWJpbGl0YXRpb248L2Z1bGwtdGl0bGU+PC9wZXJpb2RpY2FsPjxwYWdlcz40MDctNDEzPC9wYWdl
cz48dm9sdW1lPjkxPC92b2x1bWU+PG51bWJlcj4zPC9udW1iZXI+PGRhdGVzPjx5ZWFyPjIwMTA8
L3llYXI+PC9kYXRlcz48aXNibj4wMDAzLTk5OTM8L2lzYm4+PHVybHM+PC91cmxzPjwvcmVjb3Jk
PjwvQ2l0ZT48Q2l0ZT48QXV0aG9yPlNlZ3VyYS1PcnTDrTwvQXV0aG9yPjxZZWFyPjIwMTE8L1ll
YXI+PFJlY051bT4yNDQ8L1JlY051bT48cmVjb3JkPjxyZWMtbnVtYmVyPjI0NDwvcmVjLW51bWJl
cj48Zm9yZWlnbi1rZXlzPjxrZXkgYXBwPSJFTiIgZGItaWQ9InJ2ZHMwOWR4NDl6MDViZXZ0NTZw
ZDAwdDJ0eHR4OTkweGRhcCIgdGltZXN0YW1wPSIxNDgxMjEwNzE2Ij4yNDQ8L2tleT48L2ZvcmVp
Z24ta2V5cz48cmVmLXR5cGUgbmFtZT0iSm91cm5hbCBBcnRpY2xlIj4xNzwvcmVmLXR5cGU+PGNv
bnRyaWJ1dG9ycz48YXV0aG9ycz48YXV0aG9yPlNlZ3VyYS1PcnTDrSwgRXZhPC9hdXRob3I+PGF1
dGhvcj5NYXJ0w61uZXotT2xtb3MsIEZyYW5jaXNjbyBKb3PDqTwvYXV0aG9yPjwvYXV0aG9ycz48
L2NvbnRyaWJ1dG9ycz48dGl0bGVzPjx0aXRsZT5UZXN0LXJldGVzdCByZWxpYWJpbGl0eSBhbmQg
bWluaW1hbCBkZXRlY3RhYmxlIGNoYW5nZSBzY29yZXMgZm9yIHNpdC10by1zdGFuZC10by1zaXQg
dGVzdHMsIHRoZSBzaXgtbWludXRlIHdhbGsgdGVzdCwgdGhlIG9uZS1sZWcgaGVlbC1yaXNlIHRl
c3QsIGFuZCBoYW5kZ3JpcCBzdHJlbmd0aCBpbiBwZW9wbGUgdW5kZXJnb2luZyBoZW1vZGlhbHlz
aXM8L3RpdGxlPjxzZWNvbmRhcnktdGl0bGU+UGh5c2ljYWwgVGhlcmFweTwvc2Vjb25kYXJ5LXRp
dGxlPjwvdGl0bGVzPjxwZXJpb2RpY2FsPjxmdWxsLXRpdGxlPlBoeXNpY2FsIFRoZXJhcHk8L2Z1
bGwtdGl0bGU+PC9wZXJpb2RpY2FsPjxwYWdlcz4xMjQ0LTEyNTI8L3BhZ2VzPjx2b2x1bWU+OTE8
L3ZvbHVtZT48bnVtYmVyPjg8L251bWJlcj48ZGF0ZXM+PHllYXI+MjAxMTwveWVhcj48L2RhdGVz
Pjxpc2JuPjAwMzEtOTAyMzwvaXNibj48dXJscz48L3VybHM+PC9yZWNvcmQ+PC9DaXRlPjwvRW5k
Tm90ZT5=
</w:fldData>
        </w:fldChar>
      </w:r>
      <w:r w:rsidR="003A43A7">
        <w:rPr>
          <w:rFonts w:ascii="Times New Roman" w:hAnsi="Times New Roman" w:cs="Times New Roman"/>
          <w:sz w:val="24"/>
          <w:szCs w:val="24"/>
        </w:rPr>
        <w:instrText xml:space="preserve"> ADDIN EN.CITE </w:instrText>
      </w:r>
      <w:r w:rsidR="003A43A7">
        <w:rPr>
          <w:rFonts w:ascii="Times New Roman" w:hAnsi="Times New Roman" w:cs="Times New Roman"/>
          <w:sz w:val="24"/>
          <w:szCs w:val="24"/>
        </w:rPr>
        <w:fldChar w:fldCharType="begin">
          <w:fldData xml:space="preserve">PEVuZE5vdGU+PENpdGU+PEF1dGhvcj5SaWtsaTwvQXV0aG9yPjxZZWFyPjIwMTM8L1llYXI+PFJl
Y051bT4yNTc8L1JlY051bT48RGlzcGxheVRleHQ+KE1vbmcgZXQgYWwuLCAyMDEwOyBSaWtsaSBh
bmQgSm9uZXMsIDIwMTM7IFNlZ3VyYS1PcnTDrSBhbmQgTWFydMOtbmV6LU9sbW9zLCAyMDExKTwv
RGlzcGxheVRleHQ+PHJlY29yZD48cmVjLW51bWJlcj4yNTc8L3JlYy1udW1iZXI+PGZvcmVpZ24t
a2V5cz48a2V5IGFwcD0iRU4iIGRiLWlkPSJydmRzMDlkeDQ5ejA1YmV2dDU2cGQwMHQydHh0eDk5
MHhkYXAiIHRpbWVzdGFtcD0iMTQ4MTIxMDcxOCI+MjU3PC9rZXk+PC9mb3JlaWduLWtleXM+PHJl
Zi10eXBlIG5hbWU9IkpvdXJuYWwgQXJ0aWNsZSI+MTc8L3JlZi10eXBlPjxjb250cmlidXRvcnM+
PGF1dGhvcnM+PGF1dGhvcj5SaWtsaSwgUm9iZXJ0YSBFPC9hdXRob3I+PGF1dGhvcj5Kb25lcywg
QyBKZXNzaWU8L2F1dGhvcj48L2F1dGhvcnM+PC9jb250cmlidXRvcnM+PHRpdGxlcz48dGl0bGU+
RGV2ZWxvcG1lbnQgYW5kIHZhbGlkYXRpb24gb2YgY3JpdGVyaW9uLXJlZmVyZW5jZWQgY2xpbmlj
YWxseSByZWxldmFudCBmaXRuZXNzIHN0YW5kYXJkcyBmb3IgbWFpbnRhaW5pbmcgcGh5c2ljYWwg
aW5kZXBlbmRlbmNlIGluIGxhdGVyIHllYXJzPC90aXRsZT48c2Vjb25kYXJ5LXRpdGxlPlRoZSBH
ZXJvbnRvbG9naXN0PC9zZWNvbmRhcnktdGl0bGU+PC90aXRsZXM+PHBlcmlvZGljYWw+PGZ1bGwt
dGl0bGU+VGhlIEdlcm9udG9sb2dpc3Q8L2Z1bGwtdGl0bGU+PC9wZXJpb2RpY2FsPjxwYWdlcz4y
NTUtMjY3PC9wYWdlcz48dm9sdW1lPjUzPC92b2x1bWU+PG51bWJlcj4yPC9udW1iZXI+PGRhdGVz
Pjx5ZWFyPjIwMTM8L3llYXI+PC9kYXRlcz48aXNibj4wMDE2LTkwMTM8L2lzYm4+PHVybHM+PC91
cmxzPjwvcmVjb3JkPjwvQ2l0ZT48Q2l0ZT48QXV0aG9yPk1vbmc8L0F1dGhvcj48WWVhcj4yMDEw
PC9ZZWFyPjxSZWNOdW0+MjQzPC9SZWNOdW0+PHJlY29yZD48cmVjLW51bWJlcj4yNDM8L3JlYy1u
dW1iZXI+PGZvcmVpZ24ta2V5cz48a2V5IGFwcD0iRU4iIGRiLWlkPSJydmRzMDlkeDQ5ejA1YmV2
dDU2cGQwMHQydHh0eDk5MHhkYXAiIHRpbWVzdGFtcD0iMTQ4MTIxMDcxNiI+MjQzPC9rZXk+PC9m
b3JlaWduLWtleXM+PHJlZi10eXBlIG5hbWU9IkpvdXJuYWwgQXJ0aWNsZSI+MTc8L3JlZi10eXBl
Pjxjb250cmlidXRvcnM+PGF1dGhvcnM+PGF1dGhvcj5Nb25nLCBZaXFpbjwvYXV0aG9yPjxhdXRo
b3I+VGVvLCBUaWxkYSBXPC9hdXRob3I+PGF1dGhvcj5OZywgU2hhbWF5IFM8L2F1dGhvcj48L2F1
dGhvcnM+PC9jb250cmlidXRvcnM+PHRpdGxlcz48dGl0bGU+NS1yZXBldGl0aW9uIHNpdC10by1z
dGFuZCB0ZXN0IGluIHN1YmplY3RzIHdpdGggY2hyb25pYyBzdHJva2U6IHJlbGlhYmlsaXR5IGFu
ZCB2YWxpZGl0eTwvdGl0bGU+PHNlY29uZGFyeS10aXRsZT5BcmNoaXZlcyBvZiBwaHlzaWNhbCBt
ZWRpY2luZSBhbmQgcmVoYWJpbGl0YXRpb248L3NlY29uZGFyeS10aXRsZT48L3RpdGxlcz48cGVy
aW9kaWNhbD48ZnVsbC10aXRsZT5BcmNoaXZlcyBvZiBwaHlzaWNhbCBtZWRpY2luZSBhbmQgcmVo
YWJpbGl0YXRpb248L2Z1bGwtdGl0bGU+PC9wZXJpb2RpY2FsPjxwYWdlcz40MDctNDEzPC9wYWdl
cz48dm9sdW1lPjkxPC92b2x1bWU+PG51bWJlcj4zPC9udW1iZXI+PGRhdGVzPjx5ZWFyPjIwMTA8
L3llYXI+PC9kYXRlcz48aXNibj4wMDAzLTk5OTM8L2lzYm4+PHVybHM+PC91cmxzPjwvcmVjb3Jk
PjwvQ2l0ZT48Q2l0ZT48QXV0aG9yPlNlZ3VyYS1PcnTDrTwvQXV0aG9yPjxZZWFyPjIwMTE8L1ll
YXI+PFJlY051bT4yNDQ8L1JlY051bT48cmVjb3JkPjxyZWMtbnVtYmVyPjI0NDwvcmVjLW51bWJl
cj48Zm9yZWlnbi1rZXlzPjxrZXkgYXBwPSJFTiIgZGItaWQ9InJ2ZHMwOWR4NDl6MDViZXZ0NTZw
ZDAwdDJ0eHR4OTkweGRhcCIgdGltZXN0YW1wPSIxNDgxMjEwNzE2Ij4yNDQ8L2tleT48L2ZvcmVp
Z24ta2V5cz48cmVmLXR5cGUgbmFtZT0iSm91cm5hbCBBcnRpY2xlIj4xNzwvcmVmLXR5cGU+PGNv
bnRyaWJ1dG9ycz48YXV0aG9ycz48YXV0aG9yPlNlZ3VyYS1PcnTDrSwgRXZhPC9hdXRob3I+PGF1
dGhvcj5NYXJ0w61uZXotT2xtb3MsIEZyYW5jaXNjbyBKb3PDqTwvYXV0aG9yPjwvYXV0aG9ycz48
L2NvbnRyaWJ1dG9ycz48dGl0bGVzPjx0aXRsZT5UZXN0LXJldGVzdCByZWxpYWJpbGl0eSBhbmQg
bWluaW1hbCBkZXRlY3RhYmxlIGNoYW5nZSBzY29yZXMgZm9yIHNpdC10by1zdGFuZC10by1zaXQg
dGVzdHMsIHRoZSBzaXgtbWludXRlIHdhbGsgdGVzdCwgdGhlIG9uZS1sZWcgaGVlbC1yaXNlIHRl
c3QsIGFuZCBoYW5kZ3JpcCBzdHJlbmd0aCBpbiBwZW9wbGUgdW5kZXJnb2luZyBoZW1vZGlhbHlz
aXM8L3RpdGxlPjxzZWNvbmRhcnktdGl0bGU+UGh5c2ljYWwgVGhlcmFweTwvc2Vjb25kYXJ5LXRp
dGxlPjwvdGl0bGVzPjxwZXJpb2RpY2FsPjxmdWxsLXRpdGxlPlBoeXNpY2FsIFRoZXJhcHk8L2Z1
bGwtdGl0bGU+PC9wZXJpb2RpY2FsPjxwYWdlcz4xMjQ0LTEyNTI8L3BhZ2VzPjx2b2x1bWU+OTE8
L3ZvbHVtZT48bnVtYmVyPjg8L251bWJlcj48ZGF0ZXM+PHllYXI+MjAxMTwveWVhcj48L2RhdGVz
Pjxpc2JuPjAwMzEtOTAyMzwvaXNibj48dXJscz48L3VybHM+PC9yZWNvcmQ+PC9DaXRlPjwvRW5k
Tm90ZT5=
</w:fldData>
        </w:fldChar>
      </w:r>
      <w:r w:rsidR="003A43A7">
        <w:rPr>
          <w:rFonts w:ascii="Times New Roman" w:hAnsi="Times New Roman" w:cs="Times New Roman"/>
          <w:sz w:val="24"/>
          <w:szCs w:val="24"/>
        </w:rPr>
        <w:instrText xml:space="preserve"> ADDIN EN.CITE.DATA </w:instrText>
      </w:r>
      <w:r w:rsidR="003A43A7">
        <w:rPr>
          <w:rFonts w:ascii="Times New Roman" w:hAnsi="Times New Roman" w:cs="Times New Roman"/>
          <w:sz w:val="24"/>
          <w:szCs w:val="24"/>
        </w:rPr>
      </w:r>
      <w:r w:rsidR="003A43A7">
        <w:rPr>
          <w:rFonts w:ascii="Times New Roman" w:hAnsi="Times New Roman" w:cs="Times New Roman"/>
          <w:sz w:val="24"/>
          <w:szCs w:val="24"/>
        </w:rPr>
        <w:fldChar w:fldCharType="end"/>
      </w:r>
      <w:r w:rsidR="00CF61AD" w:rsidRPr="006126BC">
        <w:rPr>
          <w:rFonts w:ascii="Times New Roman" w:hAnsi="Times New Roman" w:cs="Times New Roman"/>
          <w:sz w:val="24"/>
          <w:szCs w:val="24"/>
        </w:rPr>
      </w:r>
      <w:r w:rsidR="00CF61AD"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(Mong et al., 2010; Rikli and Jones, 2013; Segura-Ortí and Martínez-Olmos, 2011)</w:t>
      </w:r>
      <w:r w:rsidR="00CF61AD" w:rsidRPr="006126BC">
        <w:rPr>
          <w:rFonts w:ascii="Times New Roman" w:hAnsi="Times New Roman" w:cs="Times New Roman"/>
          <w:sz w:val="24"/>
          <w:szCs w:val="24"/>
        </w:rPr>
        <w:fldChar w:fldCharType="end"/>
      </w:r>
      <w:r w:rsidR="00C1456E" w:rsidRPr="006126BC">
        <w:rPr>
          <w:rFonts w:ascii="Times New Roman" w:hAnsi="Times New Roman" w:cs="Times New Roman"/>
          <w:sz w:val="24"/>
          <w:szCs w:val="24"/>
        </w:rPr>
        <w:t xml:space="preserve">. </w:t>
      </w:r>
      <w:r w:rsidR="00637D2F" w:rsidRPr="006126BC">
        <w:rPr>
          <w:rFonts w:ascii="Times New Roman" w:hAnsi="Times New Roman" w:cs="Times New Roman"/>
          <w:sz w:val="24"/>
          <w:szCs w:val="24"/>
        </w:rPr>
        <w:t>T</w:t>
      </w:r>
      <w:r w:rsidR="00C1456E" w:rsidRPr="006126BC">
        <w:rPr>
          <w:rFonts w:ascii="Times New Roman" w:hAnsi="Times New Roman" w:cs="Times New Roman"/>
          <w:sz w:val="24"/>
          <w:szCs w:val="24"/>
        </w:rPr>
        <w:t>he patient s</w:t>
      </w:r>
      <w:r w:rsidR="00E964BD" w:rsidRPr="006126BC">
        <w:rPr>
          <w:rFonts w:ascii="Times New Roman" w:hAnsi="Times New Roman" w:cs="Times New Roman"/>
          <w:sz w:val="24"/>
          <w:szCs w:val="24"/>
        </w:rPr>
        <w:t xml:space="preserve">at </w:t>
      </w:r>
      <w:r w:rsidR="004801CF" w:rsidRPr="006126BC">
        <w:rPr>
          <w:rFonts w:ascii="Times New Roman" w:hAnsi="Times New Roman" w:cs="Times New Roman"/>
          <w:sz w:val="24"/>
          <w:szCs w:val="24"/>
        </w:rPr>
        <w:t>on a seat (</w:t>
      </w:r>
      <w:r w:rsidR="00196532" w:rsidRPr="006126BC">
        <w:rPr>
          <w:rFonts w:ascii="Times New Roman" w:hAnsi="Times New Roman" w:cs="Times New Roman"/>
          <w:sz w:val="24"/>
          <w:szCs w:val="24"/>
        </w:rPr>
        <w:t>43.2 cm</w:t>
      </w:r>
      <w:r w:rsidR="00C1456E" w:rsidRPr="006126BC">
        <w:rPr>
          <w:rFonts w:ascii="Times New Roman" w:hAnsi="Times New Roman" w:cs="Times New Roman"/>
          <w:sz w:val="24"/>
          <w:szCs w:val="24"/>
        </w:rPr>
        <w:t xml:space="preserve"> from the ground). With their hands across their chest, patients </w:t>
      </w:r>
      <w:r w:rsidR="00637D2F" w:rsidRPr="006126BC">
        <w:rPr>
          <w:rFonts w:ascii="Times New Roman" w:hAnsi="Times New Roman" w:cs="Times New Roman"/>
          <w:sz w:val="24"/>
          <w:szCs w:val="24"/>
        </w:rPr>
        <w:t>were</w:t>
      </w:r>
      <w:r w:rsidR="00C1456E" w:rsidRPr="006126BC">
        <w:rPr>
          <w:rFonts w:ascii="Times New Roman" w:hAnsi="Times New Roman" w:cs="Times New Roman"/>
          <w:sz w:val="24"/>
          <w:szCs w:val="24"/>
        </w:rPr>
        <w:t xml:space="preserve"> asked to: 1) perform </w:t>
      </w:r>
      <w:r w:rsidR="00286858" w:rsidRPr="006126BC">
        <w:rPr>
          <w:rFonts w:ascii="Times New Roman" w:hAnsi="Times New Roman" w:cs="Times New Roman"/>
          <w:sz w:val="24"/>
          <w:szCs w:val="24"/>
        </w:rPr>
        <w:t>five</w:t>
      </w:r>
      <w:r w:rsidR="00C1456E" w:rsidRPr="006126BC">
        <w:rPr>
          <w:rFonts w:ascii="Times New Roman" w:hAnsi="Times New Roman" w:cs="Times New Roman"/>
          <w:sz w:val="24"/>
          <w:szCs w:val="24"/>
        </w:rPr>
        <w:t xml:space="preserve"> complete STS cycles as fast as possible</w:t>
      </w:r>
      <w:r w:rsidRPr="006126BC">
        <w:rPr>
          <w:rFonts w:ascii="Times New Roman" w:hAnsi="Times New Roman" w:cs="Times New Roman"/>
          <w:sz w:val="24"/>
          <w:szCs w:val="24"/>
        </w:rPr>
        <w:t xml:space="preserve"> (</w:t>
      </w:r>
      <w:r w:rsidR="00637D2F" w:rsidRPr="006126BC">
        <w:rPr>
          <w:rFonts w:ascii="Times New Roman" w:hAnsi="Times New Roman" w:cs="Times New Roman"/>
          <w:sz w:val="24"/>
          <w:szCs w:val="24"/>
        </w:rPr>
        <w:t>STS-</w:t>
      </w:r>
      <w:r w:rsidRPr="006126BC">
        <w:rPr>
          <w:rFonts w:ascii="Times New Roman" w:hAnsi="Times New Roman" w:cs="Times New Roman"/>
          <w:sz w:val="24"/>
          <w:szCs w:val="24"/>
        </w:rPr>
        <w:t>5)</w:t>
      </w:r>
      <w:r w:rsidR="00C1456E" w:rsidRPr="006126BC">
        <w:rPr>
          <w:rFonts w:ascii="Times New Roman" w:hAnsi="Times New Roman" w:cs="Times New Roman"/>
          <w:sz w:val="24"/>
          <w:szCs w:val="24"/>
        </w:rPr>
        <w:t>; and 2) perform as many c</w:t>
      </w:r>
      <w:r w:rsidR="001C09E8" w:rsidRPr="006126BC">
        <w:rPr>
          <w:rFonts w:ascii="Times New Roman" w:hAnsi="Times New Roman" w:cs="Times New Roman"/>
          <w:sz w:val="24"/>
          <w:szCs w:val="24"/>
        </w:rPr>
        <w:t>omplete STS cycles in 60 secs</w:t>
      </w:r>
      <w:r w:rsidRPr="006126BC">
        <w:rPr>
          <w:rFonts w:ascii="Times New Roman" w:hAnsi="Times New Roman" w:cs="Times New Roman"/>
          <w:sz w:val="24"/>
          <w:szCs w:val="24"/>
        </w:rPr>
        <w:t xml:space="preserve"> (</w:t>
      </w:r>
      <w:r w:rsidR="00637D2F" w:rsidRPr="006126BC">
        <w:rPr>
          <w:rFonts w:ascii="Times New Roman" w:hAnsi="Times New Roman" w:cs="Times New Roman"/>
          <w:sz w:val="24"/>
          <w:szCs w:val="24"/>
        </w:rPr>
        <w:t xml:space="preserve">STS-60). </w:t>
      </w:r>
      <w:r w:rsidRPr="006126BC">
        <w:rPr>
          <w:rFonts w:ascii="Times New Roman" w:hAnsi="Times New Roman" w:cs="Times New Roman"/>
          <w:sz w:val="24"/>
          <w:szCs w:val="24"/>
        </w:rPr>
        <w:t>The</w:t>
      </w:r>
      <w:r w:rsidR="00286858" w:rsidRPr="006126BC">
        <w:rPr>
          <w:rFonts w:ascii="Times New Roman" w:hAnsi="Times New Roman" w:cs="Times New Roman"/>
          <w:sz w:val="24"/>
          <w:szCs w:val="24"/>
        </w:rPr>
        <w:t xml:space="preserve"> </w:t>
      </w:r>
      <w:r w:rsidRPr="006126BC">
        <w:rPr>
          <w:rFonts w:ascii="Times New Roman" w:hAnsi="Times New Roman" w:cs="Times New Roman"/>
          <w:sz w:val="24"/>
          <w:szCs w:val="24"/>
        </w:rPr>
        <w:t xml:space="preserve">STS-5 </w:t>
      </w:r>
      <w:r w:rsidR="00286858" w:rsidRPr="006126BC">
        <w:rPr>
          <w:rFonts w:ascii="Times New Roman" w:hAnsi="Times New Roman" w:cs="Times New Roman"/>
          <w:sz w:val="24"/>
          <w:szCs w:val="24"/>
        </w:rPr>
        <w:t xml:space="preserve">time was stopped when the patient was seated following their fifth repetition. </w:t>
      </w:r>
      <w:r w:rsidRPr="006126BC">
        <w:rPr>
          <w:rFonts w:ascii="Times New Roman" w:hAnsi="Times New Roman" w:cs="Times New Roman"/>
          <w:sz w:val="24"/>
          <w:szCs w:val="24"/>
        </w:rPr>
        <w:t xml:space="preserve">If </w:t>
      </w:r>
      <w:r w:rsidR="00637D2F" w:rsidRPr="006126BC">
        <w:rPr>
          <w:rFonts w:ascii="Times New Roman" w:hAnsi="Times New Roman" w:cs="Times New Roman"/>
          <w:sz w:val="24"/>
          <w:szCs w:val="24"/>
        </w:rPr>
        <w:t>the patient was half-way through a stand</w:t>
      </w:r>
      <w:r w:rsidR="00286858" w:rsidRPr="006126BC">
        <w:rPr>
          <w:rFonts w:ascii="Times New Roman" w:hAnsi="Times New Roman" w:cs="Times New Roman"/>
          <w:sz w:val="24"/>
          <w:szCs w:val="24"/>
        </w:rPr>
        <w:t xml:space="preserve"> when </w:t>
      </w:r>
      <w:r w:rsidRPr="006126BC">
        <w:rPr>
          <w:rFonts w:ascii="Times New Roman" w:hAnsi="Times New Roman" w:cs="Times New Roman"/>
          <w:sz w:val="24"/>
          <w:szCs w:val="24"/>
        </w:rPr>
        <w:t xml:space="preserve">STS-60 </w:t>
      </w:r>
      <w:r w:rsidR="00196532" w:rsidRPr="006126BC">
        <w:rPr>
          <w:rFonts w:ascii="Times New Roman" w:hAnsi="Times New Roman" w:cs="Times New Roman"/>
          <w:sz w:val="24"/>
          <w:szCs w:val="24"/>
        </w:rPr>
        <w:t>time</w:t>
      </w:r>
      <w:r w:rsidR="00286858" w:rsidRPr="006126BC">
        <w:rPr>
          <w:rFonts w:ascii="Times New Roman" w:hAnsi="Times New Roman" w:cs="Times New Roman"/>
          <w:sz w:val="24"/>
          <w:szCs w:val="24"/>
        </w:rPr>
        <w:t xml:space="preserve"> ha</w:t>
      </w:r>
      <w:r w:rsidR="004801CF" w:rsidRPr="006126BC">
        <w:rPr>
          <w:rFonts w:ascii="Times New Roman" w:hAnsi="Times New Roman" w:cs="Times New Roman"/>
          <w:sz w:val="24"/>
          <w:szCs w:val="24"/>
        </w:rPr>
        <w:t>d</w:t>
      </w:r>
      <w:r w:rsidR="00286858" w:rsidRPr="006126BC">
        <w:rPr>
          <w:rFonts w:ascii="Times New Roman" w:hAnsi="Times New Roman" w:cs="Times New Roman"/>
          <w:sz w:val="24"/>
          <w:szCs w:val="24"/>
        </w:rPr>
        <w:t xml:space="preserve"> expired</w:t>
      </w:r>
      <w:r w:rsidR="00637D2F" w:rsidRPr="006126BC">
        <w:rPr>
          <w:rFonts w:ascii="Times New Roman" w:hAnsi="Times New Roman" w:cs="Times New Roman"/>
          <w:sz w:val="24"/>
          <w:szCs w:val="24"/>
        </w:rPr>
        <w:t xml:space="preserve">, this </w:t>
      </w:r>
      <w:r w:rsidR="00E964BD" w:rsidRPr="006126BC">
        <w:rPr>
          <w:rFonts w:ascii="Times New Roman" w:hAnsi="Times New Roman" w:cs="Times New Roman"/>
          <w:sz w:val="24"/>
          <w:szCs w:val="24"/>
        </w:rPr>
        <w:t xml:space="preserve">was </w:t>
      </w:r>
      <w:r w:rsidR="001C09E8" w:rsidRPr="006126BC">
        <w:rPr>
          <w:rFonts w:ascii="Times New Roman" w:hAnsi="Times New Roman" w:cs="Times New Roman"/>
          <w:sz w:val="24"/>
          <w:szCs w:val="24"/>
        </w:rPr>
        <w:t xml:space="preserve">counted as </w:t>
      </w:r>
      <w:r w:rsidRPr="006126BC">
        <w:rPr>
          <w:rFonts w:ascii="Times New Roman" w:hAnsi="Times New Roman" w:cs="Times New Roman"/>
          <w:sz w:val="24"/>
          <w:szCs w:val="24"/>
        </w:rPr>
        <w:t>one</w:t>
      </w:r>
      <w:r w:rsidR="001C09E8" w:rsidRPr="006126BC">
        <w:rPr>
          <w:rFonts w:ascii="Times New Roman" w:hAnsi="Times New Roman" w:cs="Times New Roman"/>
          <w:sz w:val="24"/>
          <w:szCs w:val="24"/>
        </w:rPr>
        <w:t xml:space="preserve"> </w:t>
      </w:r>
      <w:r w:rsidR="00882EF0" w:rsidRPr="006126BC">
        <w:rPr>
          <w:rFonts w:ascii="Times New Roman" w:hAnsi="Times New Roman" w:cs="Times New Roman"/>
          <w:sz w:val="24"/>
          <w:szCs w:val="24"/>
        </w:rPr>
        <w:t>repetition</w:t>
      </w:r>
      <w:r w:rsidR="005774B2"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&lt;EndNote&gt;&lt;Cite&gt;&lt;Author&gt;Rikli&lt;/Author&gt;&lt;Year&gt;2013&lt;/Year&gt;&lt;RecNum&gt;257&lt;/RecNum&gt;&lt;DisplayText&gt;(Rikli and Jones, 2013)&lt;/DisplayText&gt;&lt;record&gt;&lt;rec-number&gt;257&lt;/rec-number&gt;&lt;foreign-keys&gt;&lt;key app="EN" db-id="rvds09dx49z05bevt56pd00t2txtx990xdap" timestamp="1481210718"&gt;257&lt;/key&gt;&lt;/foreign-keys&gt;&lt;ref-type name="Journal Article"&gt;17&lt;/ref-type&gt;&lt;contributors&gt;&lt;authors&gt;&lt;author&gt;Rikli, Roberta E&lt;/author&gt;&lt;author&gt;Jones, C Jessie&lt;/author&gt;&lt;/authors&gt;&lt;/contributors&gt;&lt;titles&gt;&lt;title&gt;Development and validation of criterion-referenced clinically relevant fitness standards for maintaining physical independence in later years&lt;/title&gt;&lt;secondary-title&gt;The Gerontologist&lt;/secondary-title&gt;&lt;/titles&gt;&lt;periodical&gt;&lt;full-title&gt;The Gerontologist&lt;/full-title&gt;&lt;/periodical&gt;&lt;pages&gt;255-267&lt;/pages&gt;&lt;volume&gt;53&lt;/volume&gt;&lt;number&gt;2&lt;/number&gt;&lt;dates&gt;&lt;year&gt;2013&lt;/year&gt;&lt;/dates&gt;&lt;isbn&gt;0016-9013&lt;/isbn&gt;&lt;urls&gt;&lt;/urls&gt;&lt;/record&gt;&lt;/Cite&gt;&lt;/EndNote&gt;</w:instrText>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(Rikli and Jones, 2013)</w:t>
      </w:r>
      <w:r w:rsidR="00E00E64" w:rsidRPr="006126BC">
        <w:rPr>
          <w:rFonts w:ascii="Times New Roman" w:hAnsi="Times New Roman" w:cs="Times New Roman"/>
          <w:sz w:val="24"/>
          <w:szCs w:val="24"/>
        </w:rPr>
        <w:fldChar w:fldCharType="end"/>
      </w:r>
      <w:r w:rsidR="00637D2F" w:rsidRPr="006126BC">
        <w:rPr>
          <w:rFonts w:ascii="Times New Roman" w:hAnsi="Times New Roman" w:cs="Times New Roman"/>
          <w:sz w:val="24"/>
          <w:szCs w:val="24"/>
        </w:rPr>
        <w:t>.</w:t>
      </w:r>
      <w:r w:rsidR="008D0F20" w:rsidRPr="006126BC">
        <w:rPr>
          <w:rFonts w:ascii="Times New Roman" w:hAnsi="Times New Roman" w:cs="Times New Roman"/>
          <w:sz w:val="24"/>
          <w:szCs w:val="24"/>
        </w:rPr>
        <w:t xml:space="preserve"> The STS-5 test was preferred over other STS versions (e.g., STS-10) as its short duration reduces patient burden during testing sessions involving multiple other outcomes </w:t>
      </w:r>
      <w:r w:rsidR="008D0F20"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&lt;EndNote&gt;&lt;Cite&gt;&lt;Author&gt;Nilsagård&lt;/Author&gt;&lt;Year&gt;2017&lt;/Year&gt;&lt;RecNum&gt;537&lt;/RecNum&gt;&lt;DisplayText&gt;(Nilsagård, Andreasson, Carling, and Vesterlin, 2017)&lt;/DisplayText&gt;&lt;record&gt;&lt;rec-number&gt;537&lt;/rec-number&gt;&lt;foreign-keys&gt;&lt;key app="EN" db-id="rvds09dx49z05bevt56pd00t2txtx990xdap" timestamp="1493220571"&gt;537&lt;/key&gt;&lt;/foreign-keys&gt;&lt;ref-type name="Journal Article"&gt;17&lt;/ref-type&gt;&lt;contributors&gt;&lt;authors&gt;&lt;author&gt;Nilsagård, Ylva&lt;/author&gt;&lt;author&gt;Andreasson, Malin&lt;/author&gt;&lt;author&gt;Carling, Anna&lt;/author&gt;&lt;author&gt;Vesterlin, Helena&lt;/author&gt;&lt;/authors&gt;&lt;/contributors&gt;&lt;titles&gt;&lt;title&gt;Examining the validity and sensitivity to change of the 5 and 10 sit</w:instrText>
      </w:r>
      <w:r w:rsidR="003A43A7">
        <w:rPr>
          <w:rFonts w:ascii="Cambria Math" w:hAnsi="Cambria Math" w:cs="Cambria Math"/>
          <w:sz w:val="24"/>
          <w:szCs w:val="24"/>
        </w:rPr>
        <w:instrText>‐</w:instrText>
      </w:r>
      <w:r w:rsidR="003A43A7">
        <w:rPr>
          <w:rFonts w:ascii="Times New Roman" w:hAnsi="Times New Roman" w:cs="Times New Roman"/>
          <w:sz w:val="24"/>
          <w:szCs w:val="24"/>
        </w:rPr>
        <w:instrText>to</w:instrText>
      </w:r>
      <w:r w:rsidR="003A43A7">
        <w:rPr>
          <w:rFonts w:ascii="Cambria Math" w:hAnsi="Cambria Math" w:cs="Cambria Math"/>
          <w:sz w:val="24"/>
          <w:szCs w:val="24"/>
        </w:rPr>
        <w:instrText>‐</w:instrText>
      </w:r>
      <w:r w:rsidR="003A43A7">
        <w:rPr>
          <w:rFonts w:ascii="Times New Roman" w:hAnsi="Times New Roman" w:cs="Times New Roman"/>
          <w:sz w:val="24"/>
          <w:szCs w:val="24"/>
        </w:rPr>
        <w:instrText>stand tests in people with multiple sclerosis&lt;/title&gt;&lt;secondary-title&gt;Physiotherapy Research International&lt;/secondary-title&gt;&lt;/titles&gt;&lt;periodical&gt;&lt;full-title&gt;Physiotherapy Research International&lt;/full-title&gt;&lt;/periodical&gt;&lt;dates&gt;&lt;year&gt;2017&lt;/year&gt;&lt;/dates&gt;&lt;publisher&gt;Wiley Online Library&lt;/publisher&gt;&lt;isbn&gt;1471-2865&lt;/isbn&gt;&lt;urls&gt;&lt;/urls&gt;&lt;/record&gt;&lt;/Cite&gt;&lt;/EndNote&gt;</w:instrText>
      </w:r>
      <w:r w:rsidR="008D0F20"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(Nilsagård, Andreasson, Carling, and Vesterlin, 2017)</w:t>
      </w:r>
      <w:r w:rsidR="008D0F20" w:rsidRPr="006126BC">
        <w:rPr>
          <w:rFonts w:ascii="Times New Roman" w:hAnsi="Times New Roman" w:cs="Times New Roman"/>
          <w:sz w:val="24"/>
          <w:szCs w:val="24"/>
        </w:rPr>
        <w:fldChar w:fldCharType="end"/>
      </w:r>
      <w:r w:rsidR="008D0F20" w:rsidRPr="006126BC">
        <w:rPr>
          <w:rFonts w:ascii="Times New Roman" w:hAnsi="Times New Roman" w:cs="Times New Roman"/>
          <w:sz w:val="24"/>
          <w:szCs w:val="24"/>
        </w:rPr>
        <w:t xml:space="preserve">. </w:t>
      </w:r>
    </w:p>
    <w:p w14:paraId="0F98D0BE" w14:textId="77777777" w:rsidR="00F606FE" w:rsidRPr="006126BC" w:rsidRDefault="00F606FE" w:rsidP="00672BF9">
      <w:pPr>
        <w:spacing w:after="0" w:line="480" w:lineRule="auto"/>
        <w:rPr>
          <w:rFonts w:ascii="Times New Roman" w:hAnsi="Times New Roman" w:cs="Times New Roman"/>
          <w:sz w:val="24"/>
          <w:szCs w:val="24"/>
        </w:rPr>
      </w:pPr>
    </w:p>
    <w:p w14:paraId="748CBE85" w14:textId="77777777" w:rsidR="004B087E" w:rsidRPr="006126BC" w:rsidRDefault="00C1456E" w:rsidP="00672BF9">
      <w:pPr>
        <w:spacing w:after="0" w:line="480" w:lineRule="auto"/>
        <w:rPr>
          <w:rFonts w:ascii="Times New Roman" w:hAnsi="Times New Roman" w:cs="Times New Roman"/>
          <w:sz w:val="24"/>
          <w:szCs w:val="24"/>
          <w:u w:val="single"/>
        </w:rPr>
      </w:pPr>
      <w:r w:rsidRPr="006126BC">
        <w:rPr>
          <w:rFonts w:ascii="Times New Roman" w:hAnsi="Times New Roman" w:cs="Times New Roman"/>
          <w:sz w:val="24"/>
          <w:szCs w:val="24"/>
          <w:u w:val="single"/>
        </w:rPr>
        <w:t>Lower limb strength</w:t>
      </w:r>
    </w:p>
    <w:p w14:paraId="5675E8AE" w14:textId="420EF11D" w:rsidR="005A212E" w:rsidRPr="006126BC" w:rsidRDefault="00156728"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The maximal strength</w:t>
      </w:r>
      <w:r w:rsidR="004D353C" w:rsidRPr="006126BC">
        <w:rPr>
          <w:rFonts w:ascii="Times New Roman" w:hAnsi="Times New Roman" w:cs="Times New Roman"/>
          <w:sz w:val="24"/>
          <w:szCs w:val="24"/>
        </w:rPr>
        <w:t xml:space="preserve"> (kg)</w:t>
      </w:r>
      <w:r w:rsidRPr="006126BC">
        <w:rPr>
          <w:rFonts w:ascii="Times New Roman" w:hAnsi="Times New Roman" w:cs="Times New Roman"/>
          <w:sz w:val="24"/>
          <w:szCs w:val="24"/>
        </w:rPr>
        <w:t xml:space="preserve"> of the quadriceps muscle was measured using a leg extension machine (</w:t>
      </w:r>
      <w:proofErr w:type="spellStart"/>
      <w:r w:rsidR="005A4EEF" w:rsidRPr="006126BC">
        <w:rPr>
          <w:rFonts w:ascii="Times New Roman" w:hAnsi="Times New Roman" w:cs="Times New Roman"/>
          <w:sz w:val="24"/>
          <w:szCs w:val="24"/>
        </w:rPr>
        <w:t>TechnoGym</w:t>
      </w:r>
      <w:proofErr w:type="spellEnd"/>
      <w:r w:rsidR="005A4EEF" w:rsidRPr="006126BC">
        <w:rPr>
          <w:rFonts w:ascii="Times New Roman" w:hAnsi="Times New Roman" w:cs="Times New Roman"/>
          <w:sz w:val="24"/>
          <w:szCs w:val="24"/>
        </w:rPr>
        <w:t>, Italy</w:t>
      </w:r>
      <w:r w:rsidRPr="006126BC">
        <w:rPr>
          <w:rFonts w:ascii="Times New Roman" w:hAnsi="Times New Roman" w:cs="Times New Roman"/>
          <w:sz w:val="24"/>
          <w:szCs w:val="24"/>
        </w:rPr>
        <w:t xml:space="preserve">). </w:t>
      </w:r>
      <w:r w:rsidR="001C09E8" w:rsidRPr="006126BC">
        <w:rPr>
          <w:rFonts w:ascii="Times New Roman" w:hAnsi="Times New Roman" w:cs="Times New Roman"/>
          <w:sz w:val="24"/>
          <w:szCs w:val="24"/>
        </w:rPr>
        <w:t>P</w:t>
      </w:r>
      <w:r w:rsidR="00DA2953" w:rsidRPr="006126BC">
        <w:rPr>
          <w:rFonts w:ascii="Times New Roman" w:hAnsi="Times New Roman" w:cs="Times New Roman"/>
          <w:sz w:val="24"/>
          <w:szCs w:val="24"/>
        </w:rPr>
        <w:t xml:space="preserve">erforming a true </w:t>
      </w:r>
      <w:r w:rsidR="005A212E" w:rsidRPr="006126BC">
        <w:rPr>
          <w:rFonts w:ascii="Times New Roman" w:hAnsi="Times New Roman" w:cs="Times New Roman"/>
          <w:sz w:val="24"/>
          <w:szCs w:val="24"/>
        </w:rPr>
        <w:t>1RM</w:t>
      </w:r>
      <w:r w:rsidR="00DA2953" w:rsidRPr="006126BC">
        <w:rPr>
          <w:rFonts w:ascii="Times New Roman" w:hAnsi="Times New Roman" w:cs="Times New Roman"/>
          <w:sz w:val="24"/>
          <w:szCs w:val="24"/>
        </w:rPr>
        <w:t xml:space="preserve"> test is associated with an increased </w:t>
      </w:r>
      <w:r w:rsidR="002430D7" w:rsidRPr="006126BC">
        <w:rPr>
          <w:rFonts w:ascii="Times New Roman" w:hAnsi="Times New Roman" w:cs="Times New Roman"/>
          <w:sz w:val="24"/>
          <w:szCs w:val="24"/>
        </w:rPr>
        <w:t xml:space="preserve">injury </w:t>
      </w:r>
      <w:r w:rsidR="00DA2953" w:rsidRPr="006126BC">
        <w:rPr>
          <w:rFonts w:ascii="Times New Roman" w:hAnsi="Times New Roman" w:cs="Times New Roman"/>
          <w:sz w:val="24"/>
          <w:szCs w:val="24"/>
        </w:rPr>
        <w:t>risk and stress on the muscles and jo</w:t>
      </w:r>
      <w:r w:rsidR="004801CF" w:rsidRPr="006126BC">
        <w:rPr>
          <w:rFonts w:ascii="Times New Roman" w:hAnsi="Times New Roman" w:cs="Times New Roman"/>
          <w:sz w:val="24"/>
          <w:szCs w:val="24"/>
        </w:rPr>
        <w:t>ints, particularly in untrained</w:t>
      </w:r>
      <w:r w:rsidR="00F66BA8"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&lt;EndNote&gt;&lt;Cite&gt;&lt;Author&gt;Gail&lt;/Author&gt;&lt;Year&gt;2014&lt;/Year&gt;&lt;RecNum&gt;256&lt;/RecNum&gt;&lt;DisplayText&gt;(Gail and Künzell, 2014)&lt;/DisplayText&gt;&lt;record&gt;&lt;rec-number&gt;256&lt;/rec-number&gt;&lt;foreign-keys&gt;&lt;key app="EN" db-id="rvds09dx49z05bevt56pd00t2txtx990xdap" timestamp="1481210718"&gt;256&lt;/key&gt;&lt;/foreign-keys&gt;&lt;ref-type name="Journal Article"&gt;17&lt;/ref-type&gt;&lt;contributors&gt;&lt;authors&gt;&lt;author&gt;Gail, S&lt;/author&gt;&lt;author&gt;Künzell, S&lt;/author&gt;&lt;/authors&gt;&lt;/contributors&gt;&lt;titles&gt;&lt;title&gt;Reliability of a 5-repetition maximum strength test in recreational athletes&lt;/title&gt;&lt;secondary-title&gt;Deutsche Zeitschrift für Sportmedizin&lt;/secondary-title&gt;&lt;/titles&gt;&lt;periodical&gt;&lt;full-title&gt;Deutsche Zeitschrift für Sportmedizin&lt;/full-title&gt;&lt;/periodical&gt;&lt;pages&gt;314-317&lt;/pages&gt;&lt;volume&gt;65&lt;/volume&gt;&lt;number&gt;11&lt;/number&gt;&lt;dates&gt;&lt;year&gt;2014&lt;/year&gt;&lt;/dates&gt;&lt;isbn&gt;0344-5925&lt;/isbn&gt;&lt;urls&gt;&lt;/urls&gt;&lt;/record&gt;&lt;/Cite&gt;&lt;/EndNote&gt;</w:instrText>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(Gail and Künzell, 2014)</w:t>
      </w:r>
      <w:r w:rsidR="00E00E64" w:rsidRPr="006126BC">
        <w:rPr>
          <w:rFonts w:ascii="Times New Roman" w:hAnsi="Times New Roman" w:cs="Times New Roman"/>
          <w:sz w:val="24"/>
          <w:szCs w:val="24"/>
        </w:rPr>
        <w:fldChar w:fldCharType="end"/>
      </w:r>
      <w:r w:rsidR="00340E62" w:rsidRPr="006126BC">
        <w:rPr>
          <w:rFonts w:ascii="Times New Roman" w:hAnsi="Times New Roman" w:cs="Times New Roman"/>
          <w:sz w:val="24"/>
          <w:szCs w:val="24"/>
        </w:rPr>
        <w:t xml:space="preserve"> and clinical</w:t>
      </w:r>
      <w:r w:rsidR="00DA2953" w:rsidRPr="006126BC">
        <w:rPr>
          <w:rFonts w:ascii="Times New Roman" w:hAnsi="Times New Roman" w:cs="Times New Roman"/>
          <w:sz w:val="24"/>
          <w:szCs w:val="24"/>
        </w:rPr>
        <w:t xml:space="preserve"> </w:t>
      </w:r>
      <w:r w:rsidR="004801CF" w:rsidRPr="006126BC">
        <w:rPr>
          <w:rFonts w:ascii="Times New Roman" w:hAnsi="Times New Roman" w:cs="Times New Roman"/>
          <w:sz w:val="24"/>
          <w:szCs w:val="24"/>
        </w:rPr>
        <w:t>groups</w:t>
      </w:r>
      <w:r w:rsidR="00F66BA8"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&lt;EndNote&gt;&lt;Cite&gt;&lt;Author&gt;Abdul-Hameed&lt;/Author&gt;&lt;Year&gt;2012&lt;/Year&gt;&lt;RecNum&gt;258&lt;/RecNum&gt;&lt;DisplayText&gt;(Abdul-Hameed, Rangra, Shareef, and Hussain, 2012)&lt;/DisplayText&gt;&lt;record&gt;&lt;rec-number&gt;258&lt;/rec-number&gt;&lt;foreign-keys&gt;&lt;key app="EN" db-id="rvds09dx49z05bevt56pd00t2txtx990xdap" timestamp="1481210718"&gt;258&lt;/key&gt;&lt;/foreign-keys&gt;&lt;ref-type name="Journal Article"&gt;17&lt;/ref-type&gt;&lt;contributors&gt;&lt;authors&gt;&lt;author&gt;Abdul-Hameed, Unaise&lt;/author&gt;&lt;author&gt;Rangra, Prateek&lt;/author&gt;&lt;author&gt;Shareef, Mohd Yakub&lt;/author&gt;&lt;author&gt;Hussain, Mohd Ejaz&lt;/author&gt;&lt;/authors&gt;&lt;/contributors&gt;&lt;titles&gt;&lt;title&gt;Reliability of 1-repetition maximum estimation for upper and lower body muscular strength measurement in untrained middle aged type 2 diabetic patients&lt;/title&gt;&lt;secondary-title&gt;Asian journal of sports medicine&lt;/secondary-title&gt;&lt;/titles&gt;&lt;periodical&gt;&lt;full-title&gt;Asian journal of sports medicine&lt;/full-title&gt;&lt;/periodical&gt;&lt;pages&gt;267-273&lt;/pages&gt;&lt;volume&gt;3&lt;/volume&gt;&lt;number&gt;4&lt;/number&gt;&lt;dates&gt;&lt;year&gt;2012&lt;/year&gt;&lt;/dates&gt;&lt;isbn&gt;2008-7209&lt;/isbn&gt;&lt;urls&gt;&lt;/urls&gt;&lt;/record&gt;&lt;/Cite&gt;&lt;/EndNote&gt;</w:instrText>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(Abdul-Hameed, Rangra, Shareef, and Hussain, 2012)</w:t>
      </w:r>
      <w:r w:rsidR="00E00E64" w:rsidRPr="006126BC">
        <w:rPr>
          <w:rFonts w:ascii="Times New Roman" w:hAnsi="Times New Roman" w:cs="Times New Roman"/>
          <w:sz w:val="24"/>
          <w:szCs w:val="24"/>
        </w:rPr>
        <w:fldChar w:fldCharType="end"/>
      </w:r>
      <w:r w:rsidR="00340E62" w:rsidRPr="006126BC">
        <w:rPr>
          <w:rFonts w:ascii="Times New Roman" w:hAnsi="Times New Roman" w:cs="Times New Roman"/>
          <w:sz w:val="24"/>
          <w:szCs w:val="24"/>
        </w:rPr>
        <w:t xml:space="preserve">, </w:t>
      </w:r>
      <w:r w:rsidR="001C09E8" w:rsidRPr="006126BC">
        <w:rPr>
          <w:rFonts w:ascii="Times New Roman" w:hAnsi="Times New Roman" w:cs="Times New Roman"/>
          <w:sz w:val="24"/>
          <w:szCs w:val="24"/>
        </w:rPr>
        <w:t xml:space="preserve">therefore </w:t>
      </w:r>
      <w:r w:rsidR="00DA2953" w:rsidRPr="006126BC">
        <w:rPr>
          <w:rFonts w:ascii="Times New Roman" w:hAnsi="Times New Roman" w:cs="Times New Roman"/>
          <w:sz w:val="24"/>
          <w:szCs w:val="24"/>
        </w:rPr>
        <w:lastRenderedPageBreak/>
        <w:t>we estimate</w:t>
      </w:r>
      <w:r w:rsidR="00F43D67" w:rsidRPr="006126BC">
        <w:rPr>
          <w:rFonts w:ascii="Times New Roman" w:hAnsi="Times New Roman" w:cs="Times New Roman"/>
          <w:sz w:val="24"/>
          <w:szCs w:val="24"/>
        </w:rPr>
        <w:t>d</w:t>
      </w:r>
      <w:r w:rsidR="00DA2953" w:rsidRPr="006126BC">
        <w:rPr>
          <w:rFonts w:ascii="Times New Roman" w:hAnsi="Times New Roman" w:cs="Times New Roman"/>
          <w:sz w:val="24"/>
          <w:szCs w:val="24"/>
        </w:rPr>
        <w:t xml:space="preserve"> 1RM </w:t>
      </w:r>
      <w:r w:rsidR="00B85B44" w:rsidRPr="006126BC">
        <w:rPr>
          <w:rFonts w:ascii="Times New Roman" w:hAnsi="Times New Roman" w:cs="Times New Roman"/>
          <w:sz w:val="24"/>
          <w:szCs w:val="24"/>
        </w:rPr>
        <w:t xml:space="preserve">(e1RM) </w:t>
      </w:r>
      <w:r w:rsidR="00DA2953" w:rsidRPr="006126BC">
        <w:rPr>
          <w:rFonts w:ascii="Times New Roman" w:hAnsi="Times New Roman" w:cs="Times New Roman"/>
          <w:sz w:val="24"/>
          <w:szCs w:val="24"/>
        </w:rPr>
        <w:t>for the leg extension exercise from</w:t>
      </w:r>
      <w:r w:rsidR="004D353C" w:rsidRPr="006126BC">
        <w:rPr>
          <w:rFonts w:ascii="Times New Roman" w:hAnsi="Times New Roman" w:cs="Times New Roman"/>
          <w:sz w:val="24"/>
          <w:szCs w:val="24"/>
        </w:rPr>
        <w:t xml:space="preserve"> a</w:t>
      </w:r>
      <w:r w:rsidR="001C09E8" w:rsidRPr="006126BC">
        <w:rPr>
          <w:rFonts w:ascii="Times New Roman" w:hAnsi="Times New Roman" w:cs="Times New Roman"/>
          <w:sz w:val="24"/>
          <w:szCs w:val="24"/>
        </w:rPr>
        <w:t xml:space="preserve"> 5-rep</w:t>
      </w:r>
      <w:r w:rsidR="005A212E" w:rsidRPr="006126BC">
        <w:rPr>
          <w:rFonts w:ascii="Times New Roman" w:hAnsi="Times New Roman" w:cs="Times New Roman"/>
          <w:sz w:val="24"/>
          <w:szCs w:val="24"/>
        </w:rPr>
        <w:t xml:space="preserve"> maximum</w:t>
      </w:r>
      <w:r w:rsidR="005E2177" w:rsidRPr="006126BC">
        <w:rPr>
          <w:rFonts w:ascii="Times New Roman" w:hAnsi="Times New Roman" w:cs="Times New Roman"/>
          <w:sz w:val="24"/>
          <w:szCs w:val="24"/>
        </w:rPr>
        <w:t xml:space="preserve"> (5RM)</w:t>
      </w:r>
      <w:r w:rsidR="005774B2" w:rsidRPr="006126BC">
        <w:rPr>
          <w:rFonts w:ascii="Times New Roman" w:hAnsi="Times New Roman" w:cs="Times New Roman"/>
          <w:sz w:val="24"/>
          <w:szCs w:val="24"/>
        </w:rPr>
        <w:t xml:space="preserve"> </w:t>
      </w:r>
      <w:r w:rsidR="004D353C" w:rsidRPr="006126BC">
        <w:rPr>
          <w:rFonts w:ascii="Times New Roman" w:hAnsi="Times New Roman" w:cs="Times New Roman"/>
          <w:sz w:val="24"/>
          <w:szCs w:val="24"/>
        </w:rPr>
        <w:fldChar w:fldCharType="begin">
          <w:fldData xml:space="preserve">PEVuZE5vdGU+PENpdGU+PEF1dGhvcj5Ccnp5Y2tpPC9BdXRob3I+PFllYXI+MTk5MzwvWWVhcj48
UmVjTnVtPjI1OTwvUmVjTnVtPjxEaXNwbGF5VGV4dD4oQnJ6eWNraSwgMTk5MzsgRHVkZ2VvbiBl
dCBhbC4sIDIwMTApPC9EaXNwbGF5VGV4dD48cmVjb3JkPjxyZWMtbnVtYmVyPjI1OTwvcmVjLW51
bWJlcj48Zm9yZWlnbi1rZXlzPjxrZXkgYXBwPSJFTiIgZGItaWQ9InJ2ZHMwOWR4NDl6MDViZXZ0
NTZwZDAwdDJ0eHR4OTkweGRhcCIgdGltZXN0YW1wPSIxNDgxMjEwNzE4Ij4yNTk8L2tleT48L2Zv
cmVpZ24ta2V5cz48cmVmLXR5cGUgbmFtZT0iSm91cm5hbCBBcnRpY2xlIj4xNzwvcmVmLXR5cGU+
PGNvbnRyaWJ1dG9ycz48YXV0aG9ycz48YXV0aG9yPkJyenlja2ksIE1hdHQ8L2F1dGhvcj48L2F1
dGhvcnM+PC9jb250cmlidXRvcnM+PHRpdGxlcz48dGl0bGU+U3RyZW5ndGggdGVzdGluZ+KAlHBy
ZWRpY3RpbmcgYSBvbmUtcmVwIG1heCBmcm9tIHJlcHMtdG8tZmF0aWd1ZTwvdGl0bGU+PHNlY29u
ZGFyeS10aXRsZT5Kb3VybmFsIG9mIFBoeXNpY2FsIEVkdWNhdGlvbiwgUmVjcmVhdGlvbiAmYW1w
OyBEYW5jZTwvc2Vjb25kYXJ5LXRpdGxlPjwvdGl0bGVzPjxwZXJpb2RpY2FsPjxmdWxsLXRpdGxl
PkpvdXJuYWwgb2YgUGh5c2ljYWwgRWR1Y2F0aW9uLCBSZWNyZWF0aW9uICZhbXA7IERhbmNlPC9m
dWxsLXRpdGxlPjwvcGVyaW9kaWNhbD48cGFnZXM+ODgtOTA8L3BhZ2VzPjx2b2x1bWU+NjQ8L3Zv
bHVtZT48bnVtYmVyPjE8L251bWJlcj48ZGF0ZXM+PHllYXI+MTk5MzwveWVhcj48L2RhdGVzPjxp
c2JuPjA3MzAtMzA4NDwvaXNibj48dXJscz48L3VybHM+PC9yZWNvcmQ+PC9DaXRlPjxDaXRlPjxB
dXRob3I+RHVkZ2VvbjwvQXV0aG9yPjxZZWFyPjIwMTA8L1llYXI+PFJlY051bT4yNzQ8L1JlY051
bT48cmVjb3JkPjxyZWMtbnVtYmVyPjI3NDwvcmVjLW51bWJlcj48Zm9yZWlnbi1rZXlzPjxrZXkg
YXBwPSJFTiIgZGItaWQ9InJ2ZHMwOWR4NDl6MDViZXZ0NTZwZDAwdDJ0eHR4OTkweGRhcCIgdGlt
ZXN0YW1wPSIxNDgxMjEwNzIxIj4yNzQ8L2tleT48L2ZvcmVpZ24ta2V5cz48cmVmLXR5cGUgbmFt
ZT0iSm91cm5hbCBBcnRpY2xlIj4xNzwvcmVmLXR5cGU+PGNvbnRyaWJ1dG9ycz48YXV0aG9ycz48
YXV0aG9yPkR1ZGdlb24sIFdlc2xleSBEYXZpZDwvYXV0aG9yPjxhdXRob3I+UGhpbGxpcHMsIEtl
bm5ldGggRG95bGU8L2F1dGhvcj48YXV0aG9yPkR1cnN0aW5lLCBKb2huIExhcnJ5PC9hdXRob3I+
PGF1dGhvcj5CdXJnZXNzLCBTdGVwaGFuaWUgRTwvYXV0aG9yPjxhdXRob3I+THllcmx5LCBHZW9y
Z2UgV2lsbGlhbTwvYXV0aG9yPjxhdXRob3I+RGF2aXMsIEpvaG4gTWFyazwvYXV0aG9yPjxhdXRo
b3I+SGFuZCwgR3JlZ29yeSBBbGxlbjwvYXV0aG9yPjwvYXV0aG9ycz48L2NvbnRyaWJ1dG9ycz48
dGl0bGVzPjx0aXRsZT5JbmRpdmlkdWFsIGV4ZXJjaXNlIHNlc3Npb25zIGFsdGVyIGNpcmN1bGF0
aW5nIGhvcm1vbmVzIGFuZCBjeXRva2luZXMgaW4gSElWLWluZmVjdGVkIG1lbjwvdGl0bGU+PHNl
Y29uZGFyeS10aXRsZT5BcHBsaWVkIFBoeXNpb2xvZ3ksIE51dHJpdGlvbiwgYW5kIE1ldGFib2xp
c208L3NlY29uZGFyeS10aXRsZT48L3RpdGxlcz48cGVyaW9kaWNhbD48ZnVsbC10aXRsZT5BcHBs
aWVkIFBoeXNpb2xvZ3ksIE51dHJpdGlvbiwgYW5kIE1ldGFib2xpc208L2Z1bGwtdGl0bGU+PC9w
ZXJpb2RpY2FsPjxwYWdlcz41NjAtNTY4PC9wYWdlcz48dm9sdW1lPjM1PC92b2x1bWU+PG51bWJl
cj40PC9udW1iZXI+PGRhdGVzPjx5ZWFyPjIwMTA8L3llYXI+PC9kYXRlcz48aXNibj4xNzE1LTUz
MTI8L2lzYm4+PHVybHM+PHJlbGF0ZWQtdXJscz48dXJsPmh0dHA6Ly93d3cubnJjcmVzZWFyY2hw
cmVzcy5jb20vZG9pL2Ficy8xMC4xMTM5L0gxMC0wNDU/dXJsX3Zlcj1aMzkuODgtMjAwMyZhbXA7
cmZyX2lkPW9yaSUzQXJpZCUzQWNyb3NzcmVmLm9yZyZhbXA7cmZyX2RhdD1jcl9wdWIlM0RwdWJt
ZWQmYW1wOzwvdXJsPjwvcmVsYXRlZC11cmxzPjwvdXJscz48L3JlY29yZD48L0NpdGU+PC9FbmRO
b3RlPn==
</w:fldData>
        </w:fldChar>
      </w:r>
      <w:r w:rsidR="003A43A7">
        <w:rPr>
          <w:rFonts w:ascii="Times New Roman" w:hAnsi="Times New Roman" w:cs="Times New Roman"/>
          <w:sz w:val="24"/>
          <w:szCs w:val="24"/>
        </w:rPr>
        <w:instrText xml:space="preserve"> ADDIN EN.CITE </w:instrText>
      </w:r>
      <w:r w:rsidR="003A43A7">
        <w:rPr>
          <w:rFonts w:ascii="Times New Roman" w:hAnsi="Times New Roman" w:cs="Times New Roman"/>
          <w:sz w:val="24"/>
          <w:szCs w:val="24"/>
        </w:rPr>
        <w:fldChar w:fldCharType="begin">
          <w:fldData xml:space="preserve">PEVuZE5vdGU+PENpdGU+PEF1dGhvcj5Ccnp5Y2tpPC9BdXRob3I+PFllYXI+MTk5MzwvWWVhcj48
UmVjTnVtPjI1OTwvUmVjTnVtPjxEaXNwbGF5VGV4dD4oQnJ6eWNraSwgMTk5MzsgRHVkZ2VvbiBl
dCBhbC4sIDIwMTApPC9EaXNwbGF5VGV4dD48cmVjb3JkPjxyZWMtbnVtYmVyPjI1OTwvcmVjLW51
bWJlcj48Zm9yZWlnbi1rZXlzPjxrZXkgYXBwPSJFTiIgZGItaWQ9InJ2ZHMwOWR4NDl6MDViZXZ0
NTZwZDAwdDJ0eHR4OTkweGRhcCIgdGltZXN0YW1wPSIxNDgxMjEwNzE4Ij4yNTk8L2tleT48L2Zv
cmVpZ24ta2V5cz48cmVmLXR5cGUgbmFtZT0iSm91cm5hbCBBcnRpY2xlIj4xNzwvcmVmLXR5cGU+
PGNvbnRyaWJ1dG9ycz48YXV0aG9ycz48YXV0aG9yPkJyenlja2ksIE1hdHQ8L2F1dGhvcj48L2F1
dGhvcnM+PC9jb250cmlidXRvcnM+PHRpdGxlcz48dGl0bGU+U3RyZW5ndGggdGVzdGluZ+KAlHBy
ZWRpY3RpbmcgYSBvbmUtcmVwIG1heCBmcm9tIHJlcHMtdG8tZmF0aWd1ZTwvdGl0bGU+PHNlY29u
ZGFyeS10aXRsZT5Kb3VybmFsIG9mIFBoeXNpY2FsIEVkdWNhdGlvbiwgUmVjcmVhdGlvbiAmYW1w
OyBEYW5jZTwvc2Vjb25kYXJ5LXRpdGxlPjwvdGl0bGVzPjxwZXJpb2RpY2FsPjxmdWxsLXRpdGxl
PkpvdXJuYWwgb2YgUGh5c2ljYWwgRWR1Y2F0aW9uLCBSZWNyZWF0aW9uICZhbXA7IERhbmNlPC9m
dWxsLXRpdGxlPjwvcGVyaW9kaWNhbD48cGFnZXM+ODgtOTA8L3BhZ2VzPjx2b2x1bWU+NjQ8L3Zv
bHVtZT48bnVtYmVyPjE8L251bWJlcj48ZGF0ZXM+PHllYXI+MTk5MzwveWVhcj48L2RhdGVzPjxp
c2JuPjA3MzAtMzA4NDwvaXNibj48dXJscz48L3VybHM+PC9yZWNvcmQ+PC9DaXRlPjxDaXRlPjxB
dXRob3I+RHVkZ2VvbjwvQXV0aG9yPjxZZWFyPjIwMTA8L1llYXI+PFJlY051bT4yNzQ8L1JlY051
bT48cmVjb3JkPjxyZWMtbnVtYmVyPjI3NDwvcmVjLW51bWJlcj48Zm9yZWlnbi1rZXlzPjxrZXkg
YXBwPSJFTiIgZGItaWQ9InJ2ZHMwOWR4NDl6MDViZXZ0NTZwZDAwdDJ0eHR4OTkweGRhcCIgdGlt
ZXN0YW1wPSIxNDgxMjEwNzIxIj4yNzQ8L2tleT48L2ZvcmVpZ24ta2V5cz48cmVmLXR5cGUgbmFt
ZT0iSm91cm5hbCBBcnRpY2xlIj4xNzwvcmVmLXR5cGU+PGNvbnRyaWJ1dG9ycz48YXV0aG9ycz48
YXV0aG9yPkR1ZGdlb24sIFdlc2xleSBEYXZpZDwvYXV0aG9yPjxhdXRob3I+UGhpbGxpcHMsIEtl
bm5ldGggRG95bGU8L2F1dGhvcj48YXV0aG9yPkR1cnN0aW5lLCBKb2huIExhcnJ5PC9hdXRob3I+
PGF1dGhvcj5CdXJnZXNzLCBTdGVwaGFuaWUgRTwvYXV0aG9yPjxhdXRob3I+THllcmx5LCBHZW9y
Z2UgV2lsbGlhbTwvYXV0aG9yPjxhdXRob3I+RGF2aXMsIEpvaG4gTWFyazwvYXV0aG9yPjxhdXRo
b3I+SGFuZCwgR3JlZ29yeSBBbGxlbjwvYXV0aG9yPjwvYXV0aG9ycz48L2NvbnRyaWJ1dG9ycz48
dGl0bGVzPjx0aXRsZT5JbmRpdmlkdWFsIGV4ZXJjaXNlIHNlc3Npb25zIGFsdGVyIGNpcmN1bGF0
aW5nIGhvcm1vbmVzIGFuZCBjeXRva2luZXMgaW4gSElWLWluZmVjdGVkIG1lbjwvdGl0bGU+PHNl
Y29uZGFyeS10aXRsZT5BcHBsaWVkIFBoeXNpb2xvZ3ksIE51dHJpdGlvbiwgYW5kIE1ldGFib2xp
c208L3NlY29uZGFyeS10aXRsZT48L3RpdGxlcz48cGVyaW9kaWNhbD48ZnVsbC10aXRsZT5BcHBs
aWVkIFBoeXNpb2xvZ3ksIE51dHJpdGlvbiwgYW5kIE1ldGFib2xpc208L2Z1bGwtdGl0bGU+PC9w
ZXJpb2RpY2FsPjxwYWdlcz41NjAtNTY4PC9wYWdlcz48dm9sdW1lPjM1PC92b2x1bWU+PG51bWJl
cj40PC9udW1iZXI+PGRhdGVzPjx5ZWFyPjIwMTA8L3llYXI+PC9kYXRlcz48aXNibj4xNzE1LTUz
MTI8L2lzYm4+PHVybHM+PHJlbGF0ZWQtdXJscz48dXJsPmh0dHA6Ly93d3cubnJjcmVzZWFyY2hw
cmVzcy5jb20vZG9pL2Ficy8xMC4xMTM5L0gxMC0wNDU/dXJsX3Zlcj1aMzkuODgtMjAwMyZhbXA7
cmZyX2lkPW9yaSUzQXJpZCUzQWNyb3NzcmVmLm9yZyZhbXA7cmZyX2RhdD1jcl9wdWIlM0RwdWJt
ZWQmYW1wOzwvdXJsPjwvcmVsYXRlZC11cmxzPjwvdXJscz48L3JlY29yZD48L0NpdGU+PC9FbmRO
b3RlPn==
</w:fldData>
        </w:fldChar>
      </w:r>
      <w:r w:rsidR="003A43A7">
        <w:rPr>
          <w:rFonts w:ascii="Times New Roman" w:hAnsi="Times New Roman" w:cs="Times New Roman"/>
          <w:sz w:val="24"/>
          <w:szCs w:val="24"/>
        </w:rPr>
        <w:instrText xml:space="preserve"> ADDIN EN.CITE.DATA </w:instrText>
      </w:r>
      <w:r w:rsidR="003A43A7">
        <w:rPr>
          <w:rFonts w:ascii="Times New Roman" w:hAnsi="Times New Roman" w:cs="Times New Roman"/>
          <w:sz w:val="24"/>
          <w:szCs w:val="24"/>
        </w:rPr>
      </w:r>
      <w:r w:rsidR="003A43A7">
        <w:rPr>
          <w:rFonts w:ascii="Times New Roman" w:hAnsi="Times New Roman" w:cs="Times New Roman"/>
          <w:sz w:val="24"/>
          <w:szCs w:val="24"/>
        </w:rPr>
        <w:fldChar w:fldCharType="end"/>
      </w:r>
      <w:r w:rsidR="004D353C" w:rsidRPr="006126BC">
        <w:rPr>
          <w:rFonts w:ascii="Times New Roman" w:hAnsi="Times New Roman" w:cs="Times New Roman"/>
          <w:sz w:val="24"/>
          <w:szCs w:val="24"/>
        </w:rPr>
      </w:r>
      <w:r w:rsidR="004D353C"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(Brzycki, 1993; Dudgeon et al., 2010)</w:t>
      </w:r>
      <w:r w:rsidR="004D353C" w:rsidRPr="006126BC">
        <w:rPr>
          <w:rFonts w:ascii="Times New Roman" w:hAnsi="Times New Roman" w:cs="Times New Roman"/>
          <w:sz w:val="24"/>
          <w:szCs w:val="24"/>
        </w:rPr>
        <w:fldChar w:fldCharType="end"/>
      </w:r>
      <w:r w:rsidR="00F66BA8" w:rsidRPr="006126BC">
        <w:rPr>
          <w:rFonts w:ascii="Times New Roman" w:hAnsi="Times New Roman" w:cs="Times New Roman"/>
          <w:sz w:val="24"/>
          <w:szCs w:val="24"/>
        </w:rPr>
        <w:t>.</w:t>
      </w:r>
      <w:r w:rsidR="005A212E" w:rsidRPr="006126BC">
        <w:rPr>
          <w:rFonts w:ascii="Times New Roman" w:hAnsi="Times New Roman" w:cs="Times New Roman"/>
          <w:sz w:val="24"/>
          <w:szCs w:val="24"/>
        </w:rPr>
        <w:t xml:space="preserve"> </w:t>
      </w:r>
      <w:r w:rsidR="00DA2953" w:rsidRPr="006126BC">
        <w:rPr>
          <w:rFonts w:ascii="Times New Roman" w:hAnsi="Times New Roman" w:cs="Times New Roman"/>
          <w:sz w:val="24"/>
          <w:szCs w:val="24"/>
        </w:rPr>
        <w:t xml:space="preserve">During the test, weight was progressively increased </w:t>
      </w:r>
      <w:r w:rsidR="00C03F3F" w:rsidRPr="006126BC">
        <w:rPr>
          <w:rFonts w:ascii="Times New Roman" w:hAnsi="Times New Roman" w:cs="Times New Roman"/>
          <w:sz w:val="24"/>
          <w:szCs w:val="24"/>
        </w:rPr>
        <w:t xml:space="preserve">by a minimum of </w:t>
      </w:r>
      <w:r w:rsidR="00DA2953" w:rsidRPr="006126BC">
        <w:rPr>
          <w:rFonts w:ascii="Times New Roman" w:hAnsi="Times New Roman" w:cs="Times New Roman"/>
          <w:sz w:val="24"/>
          <w:szCs w:val="24"/>
        </w:rPr>
        <w:t xml:space="preserve">2.5 kg </w:t>
      </w:r>
      <w:r w:rsidR="00C03F3F" w:rsidRPr="006126BC">
        <w:rPr>
          <w:rFonts w:ascii="Times New Roman" w:hAnsi="Times New Roman" w:cs="Times New Roman"/>
          <w:sz w:val="24"/>
          <w:szCs w:val="24"/>
        </w:rPr>
        <w:t>depending on participant feedback and ease of the previous 5 repetitions. To reduce cumulative fatigue and to ensure an accurate 5RM, patients were given a minimum 60 second rest in-between each attempt, although researcher discretion was also used. T</w:t>
      </w:r>
      <w:r w:rsidR="00DA2953" w:rsidRPr="006126BC">
        <w:rPr>
          <w:rFonts w:ascii="Times New Roman" w:hAnsi="Times New Roman" w:cs="Times New Roman"/>
          <w:sz w:val="24"/>
          <w:szCs w:val="24"/>
        </w:rPr>
        <w:t xml:space="preserve">he </w:t>
      </w:r>
      <w:r w:rsidR="005E2177" w:rsidRPr="006126BC">
        <w:rPr>
          <w:rFonts w:ascii="Times New Roman" w:hAnsi="Times New Roman" w:cs="Times New Roman"/>
          <w:sz w:val="24"/>
          <w:szCs w:val="24"/>
        </w:rPr>
        <w:t xml:space="preserve">5RM </w:t>
      </w:r>
      <w:r w:rsidR="00DA2953" w:rsidRPr="006126BC">
        <w:rPr>
          <w:rFonts w:ascii="Times New Roman" w:hAnsi="Times New Roman" w:cs="Times New Roman"/>
          <w:sz w:val="24"/>
          <w:szCs w:val="24"/>
        </w:rPr>
        <w:t xml:space="preserve">was determined as the maximal weight the patient could lift </w:t>
      </w:r>
      <w:r w:rsidR="004801CF" w:rsidRPr="006126BC">
        <w:rPr>
          <w:rFonts w:ascii="Times New Roman" w:hAnsi="Times New Roman" w:cs="Times New Roman"/>
          <w:sz w:val="24"/>
          <w:szCs w:val="24"/>
        </w:rPr>
        <w:t>five</w:t>
      </w:r>
      <w:r w:rsidR="00DA2953" w:rsidRPr="006126BC">
        <w:rPr>
          <w:rFonts w:ascii="Times New Roman" w:hAnsi="Times New Roman" w:cs="Times New Roman"/>
          <w:sz w:val="24"/>
          <w:szCs w:val="24"/>
        </w:rPr>
        <w:t xml:space="preserve"> times </w:t>
      </w:r>
      <w:r w:rsidR="004801CF" w:rsidRPr="006126BC">
        <w:rPr>
          <w:rFonts w:ascii="Times New Roman" w:hAnsi="Times New Roman" w:cs="Times New Roman"/>
          <w:sz w:val="24"/>
          <w:szCs w:val="24"/>
        </w:rPr>
        <w:t>with correct technique</w:t>
      </w:r>
      <w:r w:rsidR="004D353C" w:rsidRPr="006126BC">
        <w:rPr>
          <w:rFonts w:ascii="Times New Roman" w:hAnsi="Times New Roman" w:cs="Times New Roman"/>
          <w:sz w:val="24"/>
          <w:szCs w:val="24"/>
        </w:rPr>
        <w:t>.</w:t>
      </w:r>
    </w:p>
    <w:p w14:paraId="046C3880" w14:textId="77777777" w:rsidR="00F606FE" w:rsidRPr="006126BC" w:rsidRDefault="00F606FE" w:rsidP="00672BF9">
      <w:pPr>
        <w:spacing w:after="0" w:line="480" w:lineRule="auto"/>
        <w:rPr>
          <w:rFonts w:ascii="Times New Roman" w:hAnsi="Times New Roman" w:cs="Times New Roman"/>
          <w:sz w:val="24"/>
          <w:szCs w:val="24"/>
        </w:rPr>
      </w:pPr>
    </w:p>
    <w:p w14:paraId="46C03F72" w14:textId="77777777" w:rsidR="004B087E" w:rsidRPr="006126BC" w:rsidRDefault="004B087E" w:rsidP="00672BF9">
      <w:pPr>
        <w:spacing w:after="0" w:line="480" w:lineRule="auto"/>
        <w:rPr>
          <w:rFonts w:ascii="Times New Roman" w:hAnsi="Times New Roman" w:cs="Times New Roman"/>
          <w:sz w:val="24"/>
          <w:szCs w:val="24"/>
          <w:u w:val="single"/>
        </w:rPr>
      </w:pPr>
      <w:r w:rsidRPr="006126BC">
        <w:rPr>
          <w:rFonts w:ascii="Times New Roman" w:hAnsi="Times New Roman" w:cs="Times New Roman"/>
          <w:sz w:val="24"/>
          <w:szCs w:val="24"/>
          <w:u w:val="single"/>
        </w:rPr>
        <w:t>CPET</w:t>
      </w:r>
    </w:p>
    <w:p w14:paraId="584ED40D" w14:textId="3DE706B7" w:rsidR="00637D2F" w:rsidRPr="006126BC" w:rsidRDefault="00286858"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Peak e</w:t>
      </w:r>
      <w:r w:rsidR="00637D2F" w:rsidRPr="006126BC">
        <w:rPr>
          <w:rFonts w:ascii="Times New Roman" w:hAnsi="Times New Roman" w:cs="Times New Roman"/>
          <w:sz w:val="24"/>
          <w:szCs w:val="24"/>
        </w:rPr>
        <w:t>xercise capacity (VO</w:t>
      </w:r>
      <w:r w:rsidR="00637D2F" w:rsidRPr="006126BC">
        <w:rPr>
          <w:rFonts w:ascii="Times New Roman" w:hAnsi="Times New Roman" w:cs="Times New Roman"/>
          <w:sz w:val="24"/>
          <w:szCs w:val="24"/>
          <w:vertAlign w:val="subscript"/>
        </w:rPr>
        <w:t>2peak</w:t>
      </w:r>
      <w:r w:rsidR="00637D2F" w:rsidRPr="006126BC">
        <w:rPr>
          <w:rFonts w:ascii="Times New Roman" w:hAnsi="Times New Roman" w:cs="Times New Roman"/>
          <w:sz w:val="24"/>
          <w:szCs w:val="24"/>
        </w:rPr>
        <w:t>) was assessed using CPET</w:t>
      </w:r>
      <w:r w:rsidR="002430D7" w:rsidRPr="006126BC">
        <w:rPr>
          <w:rFonts w:ascii="Times New Roman" w:hAnsi="Times New Roman" w:cs="Times New Roman"/>
          <w:sz w:val="24"/>
          <w:szCs w:val="24"/>
        </w:rPr>
        <w:t>.</w:t>
      </w:r>
      <w:r w:rsidR="00637D2F" w:rsidRPr="006126BC">
        <w:rPr>
          <w:rFonts w:ascii="Times New Roman" w:hAnsi="Times New Roman" w:cs="Times New Roman"/>
          <w:sz w:val="24"/>
          <w:szCs w:val="24"/>
        </w:rPr>
        <w:t xml:space="preserve"> </w:t>
      </w:r>
      <w:r w:rsidR="002430D7" w:rsidRPr="006126BC">
        <w:rPr>
          <w:rFonts w:ascii="Times New Roman" w:hAnsi="Times New Roman" w:cs="Times New Roman"/>
          <w:sz w:val="24"/>
          <w:szCs w:val="24"/>
        </w:rPr>
        <w:t>P</w:t>
      </w:r>
      <w:r w:rsidR="00637D2F" w:rsidRPr="006126BC">
        <w:rPr>
          <w:rFonts w:ascii="Times New Roman" w:hAnsi="Times New Roman" w:cs="Times New Roman"/>
          <w:sz w:val="24"/>
          <w:szCs w:val="24"/>
        </w:rPr>
        <w:t>atients were asked to cycle</w:t>
      </w:r>
      <w:r w:rsidR="002430D7" w:rsidRPr="006126BC">
        <w:rPr>
          <w:rFonts w:ascii="Times New Roman" w:hAnsi="Times New Roman" w:cs="Times New Roman"/>
          <w:sz w:val="24"/>
          <w:szCs w:val="24"/>
        </w:rPr>
        <w:t xml:space="preserve"> </w:t>
      </w:r>
      <w:r w:rsidR="00637D2F" w:rsidRPr="006126BC">
        <w:rPr>
          <w:rFonts w:ascii="Times New Roman" w:hAnsi="Times New Roman" w:cs="Times New Roman"/>
          <w:sz w:val="24"/>
          <w:szCs w:val="24"/>
        </w:rPr>
        <w:t xml:space="preserve">for as long as possible at </w:t>
      </w:r>
      <w:r w:rsidR="009D7D14" w:rsidRPr="006126BC">
        <w:rPr>
          <w:rFonts w:ascii="Times New Roman" w:hAnsi="Times New Roman" w:cs="Times New Roman"/>
          <w:sz w:val="24"/>
          <w:szCs w:val="24"/>
        </w:rPr>
        <w:t>a</w:t>
      </w:r>
      <w:r w:rsidR="00637D2F" w:rsidRPr="006126BC">
        <w:rPr>
          <w:rFonts w:ascii="Times New Roman" w:hAnsi="Times New Roman" w:cs="Times New Roman"/>
          <w:sz w:val="24"/>
          <w:szCs w:val="24"/>
        </w:rPr>
        <w:t xml:space="preserve"> </w:t>
      </w:r>
      <w:r w:rsidR="009D7D14" w:rsidRPr="006126BC">
        <w:rPr>
          <w:rFonts w:ascii="Times New Roman" w:hAnsi="Times New Roman" w:cs="Times New Roman"/>
          <w:sz w:val="24"/>
          <w:szCs w:val="24"/>
        </w:rPr>
        <w:t>revolutions per minute (</w:t>
      </w:r>
      <w:r w:rsidR="00637D2F" w:rsidRPr="006126BC">
        <w:rPr>
          <w:rFonts w:ascii="Times New Roman" w:hAnsi="Times New Roman" w:cs="Times New Roman"/>
          <w:sz w:val="24"/>
          <w:szCs w:val="24"/>
        </w:rPr>
        <w:t>RPM</w:t>
      </w:r>
      <w:r w:rsidR="009D7D14" w:rsidRPr="006126BC">
        <w:rPr>
          <w:rFonts w:ascii="Times New Roman" w:hAnsi="Times New Roman" w:cs="Times New Roman"/>
          <w:sz w:val="24"/>
          <w:szCs w:val="24"/>
        </w:rPr>
        <w:t>)</w:t>
      </w:r>
      <w:r w:rsidR="00637D2F" w:rsidRPr="006126BC">
        <w:rPr>
          <w:rFonts w:ascii="Times New Roman" w:hAnsi="Times New Roman" w:cs="Times New Roman"/>
          <w:sz w:val="24"/>
          <w:szCs w:val="24"/>
        </w:rPr>
        <w:t xml:space="preserve"> </w:t>
      </w:r>
      <w:r w:rsidR="00FF7566" w:rsidRPr="006126BC">
        <w:rPr>
          <w:rFonts w:ascii="Times New Roman" w:hAnsi="Times New Roman" w:cs="Times New Roman"/>
          <w:sz w:val="24"/>
          <w:szCs w:val="24"/>
        </w:rPr>
        <w:t>≥</w:t>
      </w:r>
      <w:r w:rsidR="00637D2F" w:rsidRPr="006126BC">
        <w:rPr>
          <w:rFonts w:ascii="Times New Roman" w:hAnsi="Times New Roman" w:cs="Times New Roman"/>
          <w:sz w:val="24"/>
          <w:szCs w:val="24"/>
        </w:rPr>
        <w:t xml:space="preserve">60. </w:t>
      </w:r>
      <w:r w:rsidR="001C09E8" w:rsidRPr="006126BC">
        <w:rPr>
          <w:rFonts w:ascii="Times New Roman" w:hAnsi="Times New Roman" w:cs="Times New Roman"/>
          <w:sz w:val="24"/>
          <w:szCs w:val="24"/>
        </w:rPr>
        <w:t>Following a 3 minute warm up, t</w:t>
      </w:r>
      <w:r w:rsidR="00637D2F" w:rsidRPr="006126BC">
        <w:rPr>
          <w:rFonts w:ascii="Times New Roman" w:hAnsi="Times New Roman" w:cs="Times New Roman"/>
          <w:sz w:val="24"/>
          <w:szCs w:val="24"/>
        </w:rPr>
        <w:t xml:space="preserve">he resistance on the </w:t>
      </w:r>
      <w:r w:rsidR="00365E86" w:rsidRPr="006126BC">
        <w:rPr>
          <w:rFonts w:ascii="Times New Roman" w:hAnsi="Times New Roman" w:cs="Times New Roman"/>
          <w:sz w:val="24"/>
          <w:szCs w:val="24"/>
        </w:rPr>
        <w:t>static ergometer</w:t>
      </w:r>
      <w:r w:rsidR="002430D7" w:rsidRPr="006126BC">
        <w:rPr>
          <w:rFonts w:ascii="Times New Roman" w:hAnsi="Times New Roman" w:cs="Times New Roman"/>
          <w:sz w:val="24"/>
          <w:szCs w:val="24"/>
        </w:rPr>
        <w:t xml:space="preserve"> (Lode Excalibur, Netherlands) </w:t>
      </w:r>
      <w:r w:rsidR="00637D2F" w:rsidRPr="006126BC">
        <w:rPr>
          <w:rFonts w:ascii="Times New Roman" w:hAnsi="Times New Roman" w:cs="Times New Roman"/>
          <w:sz w:val="24"/>
          <w:szCs w:val="24"/>
        </w:rPr>
        <w:t>increased from 30</w:t>
      </w:r>
      <w:r w:rsidR="00FF7566" w:rsidRPr="006126BC">
        <w:rPr>
          <w:rFonts w:ascii="Times New Roman" w:hAnsi="Times New Roman" w:cs="Times New Roman"/>
          <w:sz w:val="24"/>
          <w:szCs w:val="24"/>
        </w:rPr>
        <w:t xml:space="preserve"> </w:t>
      </w:r>
      <w:r w:rsidR="00637D2F" w:rsidRPr="006126BC">
        <w:rPr>
          <w:rFonts w:ascii="Times New Roman" w:hAnsi="Times New Roman" w:cs="Times New Roman"/>
          <w:sz w:val="24"/>
          <w:szCs w:val="24"/>
        </w:rPr>
        <w:t>W</w:t>
      </w:r>
      <w:r w:rsidR="001C09E8" w:rsidRPr="006126BC">
        <w:rPr>
          <w:rFonts w:ascii="Times New Roman" w:hAnsi="Times New Roman" w:cs="Times New Roman"/>
          <w:sz w:val="24"/>
          <w:szCs w:val="24"/>
        </w:rPr>
        <w:t>atts</w:t>
      </w:r>
      <w:r w:rsidR="00637D2F" w:rsidRPr="006126BC">
        <w:rPr>
          <w:rFonts w:ascii="Times New Roman" w:hAnsi="Times New Roman" w:cs="Times New Roman"/>
          <w:sz w:val="24"/>
          <w:szCs w:val="24"/>
        </w:rPr>
        <w:t xml:space="preserve"> by 1</w:t>
      </w:r>
      <w:r w:rsidR="00FF7566" w:rsidRPr="006126BC">
        <w:rPr>
          <w:rFonts w:ascii="Times New Roman" w:hAnsi="Times New Roman" w:cs="Times New Roman"/>
          <w:sz w:val="24"/>
          <w:szCs w:val="24"/>
        </w:rPr>
        <w:t xml:space="preserve"> </w:t>
      </w:r>
      <w:r w:rsidR="00637D2F" w:rsidRPr="006126BC">
        <w:rPr>
          <w:rFonts w:ascii="Times New Roman" w:hAnsi="Times New Roman" w:cs="Times New Roman"/>
          <w:sz w:val="24"/>
          <w:szCs w:val="24"/>
        </w:rPr>
        <w:t>W</w:t>
      </w:r>
      <w:r w:rsidR="00557D27" w:rsidRPr="006126BC">
        <w:rPr>
          <w:rFonts w:ascii="Times New Roman" w:hAnsi="Times New Roman" w:cs="Times New Roman"/>
          <w:sz w:val="24"/>
          <w:szCs w:val="24"/>
        </w:rPr>
        <w:t>att</w:t>
      </w:r>
      <w:r w:rsidR="001C09E8" w:rsidRPr="006126BC">
        <w:rPr>
          <w:rFonts w:ascii="Times New Roman" w:hAnsi="Times New Roman" w:cs="Times New Roman"/>
          <w:sz w:val="24"/>
          <w:szCs w:val="24"/>
        </w:rPr>
        <w:t xml:space="preserve"> every 3 secs</w:t>
      </w:r>
      <w:r w:rsidR="00637D2F" w:rsidRPr="006126BC">
        <w:rPr>
          <w:rFonts w:ascii="Times New Roman" w:hAnsi="Times New Roman" w:cs="Times New Roman"/>
          <w:sz w:val="24"/>
          <w:szCs w:val="24"/>
        </w:rPr>
        <w:t xml:space="preserve"> in a ramp protocol. </w:t>
      </w:r>
      <w:r w:rsidR="00CC2BC1" w:rsidRPr="006126BC">
        <w:rPr>
          <w:rFonts w:ascii="Times New Roman" w:hAnsi="Times New Roman" w:cs="Times New Roman"/>
          <w:sz w:val="24"/>
          <w:szCs w:val="24"/>
        </w:rPr>
        <w:t xml:space="preserve">Throughout the test, an echocardiogram was performed and reviewed by an experienced exercise cardiac nurse or doctor. </w:t>
      </w:r>
      <w:r w:rsidR="001C09E8" w:rsidRPr="006126BC">
        <w:rPr>
          <w:rFonts w:ascii="Times New Roman" w:hAnsi="Times New Roman" w:cs="Times New Roman"/>
          <w:sz w:val="24"/>
          <w:szCs w:val="24"/>
        </w:rPr>
        <w:t>The test was stopped if: RPM &lt;60;</w:t>
      </w:r>
      <w:r w:rsidR="00FF7566" w:rsidRPr="006126BC">
        <w:rPr>
          <w:rFonts w:ascii="Times New Roman" w:hAnsi="Times New Roman" w:cs="Times New Roman"/>
          <w:sz w:val="24"/>
          <w:szCs w:val="24"/>
        </w:rPr>
        <w:t xml:space="preserve"> the patien</w:t>
      </w:r>
      <w:r w:rsidR="001C09E8" w:rsidRPr="006126BC">
        <w:rPr>
          <w:rFonts w:ascii="Times New Roman" w:hAnsi="Times New Roman" w:cs="Times New Roman"/>
          <w:sz w:val="24"/>
          <w:szCs w:val="24"/>
        </w:rPr>
        <w:t>t reached volitional exhaustion;</w:t>
      </w:r>
      <w:r w:rsidR="00FF7566" w:rsidRPr="006126BC">
        <w:rPr>
          <w:rFonts w:ascii="Times New Roman" w:hAnsi="Times New Roman" w:cs="Times New Roman"/>
          <w:sz w:val="24"/>
          <w:szCs w:val="24"/>
        </w:rPr>
        <w:t xml:space="preserve"> </w:t>
      </w:r>
      <w:r w:rsidR="001C09E8" w:rsidRPr="006126BC">
        <w:rPr>
          <w:rFonts w:ascii="Times New Roman" w:hAnsi="Times New Roman" w:cs="Times New Roman"/>
          <w:sz w:val="24"/>
          <w:szCs w:val="24"/>
        </w:rPr>
        <w:t xml:space="preserve">or </w:t>
      </w:r>
      <w:r w:rsidR="00B6428D" w:rsidRPr="006126BC">
        <w:rPr>
          <w:rFonts w:ascii="Times New Roman" w:hAnsi="Times New Roman" w:cs="Times New Roman"/>
          <w:sz w:val="24"/>
          <w:szCs w:val="24"/>
        </w:rPr>
        <w:t>at</w:t>
      </w:r>
      <w:r w:rsidR="00FF7566" w:rsidRPr="006126BC">
        <w:rPr>
          <w:rFonts w:ascii="Times New Roman" w:hAnsi="Times New Roman" w:cs="Times New Roman"/>
          <w:sz w:val="24"/>
          <w:szCs w:val="24"/>
        </w:rPr>
        <w:t xml:space="preserve"> the discretion of the</w:t>
      </w:r>
      <w:r w:rsidR="00CC2BC1" w:rsidRPr="006126BC">
        <w:rPr>
          <w:rFonts w:ascii="Times New Roman" w:hAnsi="Times New Roman" w:cs="Times New Roman"/>
          <w:sz w:val="24"/>
          <w:szCs w:val="24"/>
        </w:rPr>
        <w:t xml:space="preserve"> medical </w:t>
      </w:r>
      <w:r w:rsidR="00FF7566" w:rsidRPr="006126BC">
        <w:rPr>
          <w:rFonts w:ascii="Times New Roman" w:hAnsi="Times New Roman" w:cs="Times New Roman"/>
          <w:sz w:val="24"/>
          <w:szCs w:val="24"/>
        </w:rPr>
        <w:t xml:space="preserve">professional. </w:t>
      </w:r>
      <w:r w:rsidR="00637D2F" w:rsidRPr="006126BC">
        <w:rPr>
          <w:rFonts w:ascii="Times New Roman" w:hAnsi="Times New Roman" w:cs="Times New Roman"/>
          <w:sz w:val="24"/>
          <w:szCs w:val="24"/>
        </w:rPr>
        <w:t xml:space="preserve">Using online direct breath-by-breath measurement </w:t>
      </w:r>
      <w:r w:rsidR="002430D7" w:rsidRPr="006126BC">
        <w:rPr>
          <w:rFonts w:ascii="Times New Roman" w:hAnsi="Times New Roman" w:cs="Times New Roman"/>
          <w:sz w:val="24"/>
          <w:szCs w:val="24"/>
        </w:rPr>
        <w:t xml:space="preserve">(Cortex </w:t>
      </w:r>
      <w:proofErr w:type="spellStart"/>
      <w:r w:rsidR="002430D7" w:rsidRPr="006126BC">
        <w:rPr>
          <w:rFonts w:ascii="Times New Roman" w:hAnsi="Times New Roman" w:cs="Times New Roman"/>
          <w:sz w:val="24"/>
          <w:szCs w:val="24"/>
        </w:rPr>
        <w:t>Metalyzer</w:t>
      </w:r>
      <w:proofErr w:type="spellEnd"/>
      <w:r w:rsidR="002430D7" w:rsidRPr="006126BC">
        <w:rPr>
          <w:rFonts w:ascii="Times New Roman" w:hAnsi="Times New Roman" w:cs="Times New Roman"/>
          <w:sz w:val="24"/>
          <w:szCs w:val="24"/>
        </w:rPr>
        <w:t xml:space="preserve">, </w:t>
      </w:r>
      <w:proofErr w:type="spellStart"/>
      <w:r w:rsidR="002430D7" w:rsidRPr="006126BC">
        <w:rPr>
          <w:rFonts w:ascii="Times New Roman" w:hAnsi="Times New Roman" w:cs="Times New Roman"/>
          <w:sz w:val="24"/>
          <w:szCs w:val="24"/>
        </w:rPr>
        <w:t>Cranlea</w:t>
      </w:r>
      <w:proofErr w:type="spellEnd"/>
      <w:r w:rsidR="002430D7" w:rsidRPr="006126BC">
        <w:rPr>
          <w:rFonts w:ascii="Times New Roman" w:hAnsi="Times New Roman" w:cs="Times New Roman"/>
          <w:sz w:val="24"/>
          <w:szCs w:val="24"/>
        </w:rPr>
        <w:t xml:space="preserve">, UK) </w:t>
      </w:r>
      <w:r w:rsidR="00637D2F" w:rsidRPr="006126BC">
        <w:rPr>
          <w:rFonts w:ascii="Times New Roman" w:hAnsi="Times New Roman" w:cs="Times New Roman"/>
          <w:sz w:val="24"/>
          <w:szCs w:val="24"/>
        </w:rPr>
        <w:t>of oxygen consumption (VO</w:t>
      </w:r>
      <w:r w:rsidR="00637D2F" w:rsidRPr="006126BC">
        <w:rPr>
          <w:rFonts w:ascii="Times New Roman" w:hAnsi="Times New Roman" w:cs="Times New Roman"/>
          <w:sz w:val="24"/>
          <w:szCs w:val="24"/>
          <w:vertAlign w:val="subscript"/>
        </w:rPr>
        <w:t>2</w:t>
      </w:r>
      <w:r w:rsidR="00637D2F" w:rsidRPr="006126BC">
        <w:rPr>
          <w:rFonts w:ascii="Times New Roman" w:hAnsi="Times New Roman" w:cs="Times New Roman"/>
          <w:sz w:val="24"/>
          <w:szCs w:val="24"/>
        </w:rPr>
        <w:t>), we calculate</w:t>
      </w:r>
      <w:r w:rsidR="00CC2BC1" w:rsidRPr="006126BC">
        <w:rPr>
          <w:rFonts w:ascii="Times New Roman" w:hAnsi="Times New Roman" w:cs="Times New Roman"/>
          <w:sz w:val="24"/>
          <w:szCs w:val="24"/>
        </w:rPr>
        <w:t>d</w:t>
      </w:r>
      <w:r w:rsidR="00637D2F" w:rsidRPr="006126BC">
        <w:rPr>
          <w:rFonts w:ascii="Times New Roman" w:hAnsi="Times New Roman" w:cs="Times New Roman"/>
          <w:sz w:val="24"/>
          <w:szCs w:val="24"/>
        </w:rPr>
        <w:t xml:space="preserve"> </w:t>
      </w:r>
      <w:r w:rsidR="00E54D2E" w:rsidRPr="006126BC">
        <w:rPr>
          <w:rFonts w:ascii="Times New Roman" w:hAnsi="Times New Roman" w:cs="Times New Roman"/>
          <w:sz w:val="24"/>
          <w:szCs w:val="24"/>
        </w:rPr>
        <w:t xml:space="preserve">relative </w:t>
      </w:r>
      <w:r w:rsidR="00FF7566" w:rsidRPr="006126BC">
        <w:rPr>
          <w:rFonts w:ascii="Times New Roman" w:hAnsi="Times New Roman" w:cs="Times New Roman"/>
          <w:sz w:val="24"/>
          <w:szCs w:val="24"/>
        </w:rPr>
        <w:t>VO</w:t>
      </w:r>
      <w:r w:rsidR="00FF7566" w:rsidRPr="006126BC">
        <w:rPr>
          <w:rFonts w:ascii="Times New Roman" w:hAnsi="Times New Roman" w:cs="Times New Roman"/>
          <w:sz w:val="24"/>
          <w:szCs w:val="24"/>
          <w:vertAlign w:val="subscript"/>
        </w:rPr>
        <w:t>2peak</w:t>
      </w:r>
      <w:r w:rsidR="00FF7566" w:rsidRPr="006126BC">
        <w:rPr>
          <w:rFonts w:ascii="Times New Roman" w:hAnsi="Times New Roman" w:cs="Times New Roman"/>
          <w:sz w:val="24"/>
          <w:szCs w:val="24"/>
        </w:rPr>
        <w:t xml:space="preserve"> </w:t>
      </w:r>
      <w:r w:rsidR="002430D7" w:rsidRPr="006126BC">
        <w:rPr>
          <w:rFonts w:ascii="Times New Roman" w:hAnsi="Times New Roman" w:cs="Times New Roman"/>
          <w:sz w:val="24"/>
          <w:szCs w:val="24"/>
        </w:rPr>
        <w:t>(</w:t>
      </w:r>
      <w:r w:rsidR="00401AE5" w:rsidRPr="006126BC">
        <w:rPr>
          <w:rFonts w:ascii="Times New Roman" w:hAnsi="Times New Roman" w:cs="Times New Roman"/>
          <w:sz w:val="24"/>
          <w:szCs w:val="24"/>
        </w:rPr>
        <w:t xml:space="preserve">peak </w:t>
      </w:r>
      <w:r w:rsidR="00FF7566" w:rsidRPr="006126BC">
        <w:rPr>
          <w:rFonts w:ascii="Times New Roman" w:hAnsi="Times New Roman" w:cs="Times New Roman"/>
          <w:sz w:val="24"/>
          <w:szCs w:val="24"/>
        </w:rPr>
        <w:t>ml/kg/min</w:t>
      </w:r>
      <w:r w:rsidR="002430D7" w:rsidRPr="006126BC">
        <w:rPr>
          <w:rFonts w:ascii="Times New Roman" w:hAnsi="Times New Roman" w:cs="Times New Roman"/>
          <w:sz w:val="24"/>
          <w:szCs w:val="24"/>
        </w:rPr>
        <w:t>)</w:t>
      </w:r>
      <w:r w:rsidR="00FF7566" w:rsidRPr="006126BC">
        <w:rPr>
          <w:rFonts w:ascii="Times New Roman" w:hAnsi="Times New Roman" w:cs="Times New Roman"/>
          <w:sz w:val="24"/>
          <w:szCs w:val="24"/>
        </w:rPr>
        <w:t xml:space="preserve">. </w:t>
      </w:r>
    </w:p>
    <w:p w14:paraId="6329D62E" w14:textId="77777777" w:rsidR="007E0DDF" w:rsidRPr="006126BC" w:rsidRDefault="007E0DDF" w:rsidP="00672BF9">
      <w:pPr>
        <w:spacing w:after="0" w:line="480" w:lineRule="auto"/>
        <w:rPr>
          <w:rFonts w:ascii="Times New Roman" w:hAnsi="Times New Roman" w:cs="Times New Roman"/>
          <w:sz w:val="24"/>
          <w:szCs w:val="24"/>
        </w:rPr>
      </w:pPr>
    </w:p>
    <w:p w14:paraId="570A8C49" w14:textId="77777777" w:rsidR="00DD1325" w:rsidRPr="006126BC" w:rsidRDefault="00DD1325" w:rsidP="00672BF9">
      <w:pPr>
        <w:spacing w:after="0" w:line="480" w:lineRule="auto"/>
        <w:rPr>
          <w:rFonts w:ascii="Times New Roman" w:hAnsi="Times New Roman" w:cs="Times New Roman"/>
          <w:b/>
          <w:sz w:val="24"/>
          <w:szCs w:val="24"/>
          <w:u w:val="single"/>
        </w:rPr>
      </w:pPr>
      <w:r w:rsidRPr="006126BC">
        <w:rPr>
          <w:rFonts w:ascii="Times New Roman" w:hAnsi="Times New Roman" w:cs="Times New Roman"/>
          <w:b/>
          <w:sz w:val="24"/>
          <w:szCs w:val="24"/>
          <w:u w:val="single"/>
        </w:rPr>
        <w:t>Statistical methods</w:t>
      </w:r>
    </w:p>
    <w:p w14:paraId="74A06425" w14:textId="5182BB20" w:rsidR="00B12B70" w:rsidRPr="006126BC" w:rsidRDefault="00DD1325" w:rsidP="00672BF9">
      <w:pPr>
        <w:spacing w:after="0" w:line="480" w:lineRule="auto"/>
      </w:pPr>
      <w:r w:rsidRPr="006126BC">
        <w:rPr>
          <w:rFonts w:ascii="Times New Roman" w:hAnsi="Times New Roman" w:cs="Times New Roman"/>
          <w:sz w:val="24"/>
          <w:szCs w:val="24"/>
        </w:rPr>
        <w:t xml:space="preserve">Test-retest </w:t>
      </w:r>
      <w:r w:rsidR="00BE4669" w:rsidRPr="006126BC">
        <w:rPr>
          <w:rFonts w:ascii="Times New Roman" w:hAnsi="Times New Roman" w:cs="Times New Roman"/>
          <w:sz w:val="24"/>
          <w:szCs w:val="24"/>
        </w:rPr>
        <w:t xml:space="preserve">relative </w:t>
      </w:r>
      <w:r w:rsidRPr="006126BC">
        <w:rPr>
          <w:rFonts w:ascii="Times New Roman" w:hAnsi="Times New Roman" w:cs="Times New Roman"/>
          <w:sz w:val="24"/>
          <w:szCs w:val="24"/>
        </w:rPr>
        <w:t>reliability of data was assessed using the ICC</w:t>
      </w:r>
      <w:r w:rsidR="004B087E" w:rsidRPr="006126BC">
        <w:rPr>
          <w:rFonts w:ascii="Times New Roman" w:hAnsi="Times New Roman" w:cs="Times New Roman"/>
          <w:sz w:val="24"/>
          <w:szCs w:val="24"/>
        </w:rPr>
        <w:t xml:space="preserve"> (</w:t>
      </w:r>
      <w:r w:rsidR="004B087E" w:rsidRPr="006126BC">
        <w:rPr>
          <w:rFonts w:ascii="Times New Roman" w:hAnsi="Times New Roman" w:cs="Times New Roman"/>
          <w:i/>
          <w:sz w:val="24"/>
          <w:szCs w:val="24"/>
        </w:rPr>
        <w:t>r</w:t>
      </w:r>
      <w:r w:rsidR="004B087E" w:rsidRPr="006126BC">
        <w:rPr>
          <w:rFonts w:ascii="Times New Roman" w:hAnsi="Times New Roman" w:cs="Times New Roman"/>
          <w:sz w:val="24"/>
          <w:szCs w:val="24"/>
        </w:rPr>
        <w:t>)</w:t>
      </w:r>
      <w:r w:rsidR="00045557" w:rsidRPr="006126BC">
        <w:rPr>
          <w:rFonts w:ascii="Times New Roman" w:hAnsi="Times New Roman" w:cs="Times New Roman"/>
          <w:sz w:val="24"/>
          <w:szCs w:val="24"/>
        </w:rPr>
        <w:t xml:space="preserve">. </w:t>
      </w:r>
      <w:r w:rsidR="003A4AA5" w:rsidRPr="006126BC">
        <w:rPr>
          <w:rFonts w:ascii="Times New Roman" w:hAnsi="Times New Roman" w:cs="Times New Roman"/>
          <w:sz w:val="24"/>
          <w:szCs w:val="24"/>
        </w:rPr>
        <w:t xml:space="preserve">An ICC </w:t>
      </w:r>
      <w:r w:rsidR="008C34DC" w:rsidRPr="006126BC">
        <w:rPr>
          <w:rFonts w:ascii="Times New Roman" w:hAnsi="Times New Roman" w:cs="Times New Roman"/>
          <w:sz w:val="24"/>
          <w:szCs w:val="24"/>
        </w:rPr>
        <w:t>between .600</w:t>
      </w:r>
      <w:r w:rsidR="00CC2BC1" w:rsidRPr="006126BC">
        <w:rPr>
          <w:rFonts w:ascii="Times New Roman" w:hAnsi="Times New Roman" w:cs="Times New Roman"/>
          <w:sz w:val="24"/>
          <w:szCs w:val="24"/>
        </w:rPr>
        <w:t>-</w:t>
      </w:r>
      <w:r w:rsidR="008C34DC" w:rsidRPr="006126BC">
        <w:rPr>
          <w:rFonts w:ascii="Times New Roman" w:hAnsi="Times New Roman" w:cs="Times New Roman"/>
          <w:sz w:val="24"/>
          <w:szCs w:val="24"/>
        </w:rPr>
        <w:t>.749 is considered ‘fair’</w:t>
      </w:r>
      <w:r w:rsidR="001E0EF7" w:rsidRPr="006126BC">
        <w:rPr>
          <w:rFonts w:ascii="Times New Roman" w:hAnsi="Times New Roman" w:cs="Times New Roman"/>
          <w:sz w:val="24"/>
          <w:szCs w:val="24"/>
        </w:rPr>
        <w:t>, ≥</w:t>
      </w:r>
      <w:r w:rsidR="003A4AA5" w:rsidRPr="006126BC">
        <w:rPr>
          <w:rFonts w:ascii="Times New Roman" w:hAnsi="Times New Roman" w:cs="Times New Roman"/>
          <w:sz w:val="24"/>
          <w:szCs w:val="24"/>
        </w:rPr>
        <w:t>.75</w:t>
      </w:r>
      <w:r w:rsidR="00350AEF" w:rsidRPr="006126BC">
        <w:rPr>
          <w:rFonts w:ascii="Times New Roman" w:hAnsi="Times New Roman" w:cs="Times New Roman"/>
          <w:sz w:val="24"/>
          <w:szCs w:val="24"/>
        </w:rPr>
        <w:t>0</w:t>
      </w:r>
      <w:r w:rsidR="003A4AA5" w:rsidRPr="006126BC">
        <w:rPr>
          <w:rFonts w:ascii="Times New Roman" w:hAnsi="Times New Roman" w:cs="Times New Roman"/>
          <w:sz w:val="24"/>
          <w:szCs w:val="24"/>
        </w:rPr>
        <w:t xml:space="preserve"> ‘good’, whilst a value </w:t>
      </w:r>
      <w:r w:rsidR="001E0EF7" w:rsidRPr="006126BC">
        <w:rPr>
          <w:rFonts w:ascii="Times New Roman" w:hAnsi="Times New Roman" w:cs="Times New Roman"/>
          <w:sz w:val="24"/>
          <w:szCs w:val="24"/>
        </w:rPr>
        <w:t>≥</w:t>
      </w:r>
      <w:r w:rsidR="003A4AA5" w:rsidRPr="006126BC">
        <w:rPr>
          <w:rFonts w:ascii="Times New Roman" w:hAnsi="Times New Roman" w:cs="Times New Roman"/>
          <w:sz w:val="24"/>
          <w:szCs w:val="24"/>
        </w:rPr>
        <w:t>.90</w:t>
      </w:r>
      <w:r w:rsidR="00350AEF" w:rsidRPr="006126BC">
        <w:rPr>
          <w:rFonts w:ascii="Times New Roman" w:hAnsi="Times New Roman" w:cs="Times New Roman"/>
          <w:sz w:val="24"/>
          <w:szCs w:val="24"/>
        </w:rPr>
        <w:t>0</w:t>
      </w:r>
      <w:r w:rsidR="003A4AA5" w:rsidRPr="006126BC">
        <w:rPr>
          <w:rFonts w:ascii="Times New Roman" w:hAnsi="Times New Roman" w:cs="Times New Roman"/>
          <w:sz w:val="24"/>
          <w:szCs w:val="24"/>
        </w:rPr>
        <w:t xml:space="preserve"> is considered ‘excellent’ </w:t>
      </w:r>
      <w:r w:rsidR="00E21D42" w:rsidRPr="006126BC">
        <w:rPr>
          <w:rFonts w:ascii="Times New Roman" w:hAnsi="Times New Roman" w:cs="Times New Roman"/>
          <w:sz w:val="24"/>
          <w:szCs w:val="24"/>
        </w:rPr>
        <w:t>for clinical measures</w:t>
      </w:r>
      <w:r w:rsidR="00F66BA8"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r>
      <w:r w:rsidR="00C918BA">
        <w:rPr>
          <w:rFonts w:ascii="Times New Roman" w:hAnsi="Times New Roman" w:cs="Times New Roman"/>
          <w:sz w:val="24"/>
          <w:szCs w:val="24"/>
        </w:rPr>
        <w:instrText xml:space="preserve"> ADDIN EN.CITE &lt;EndNote&gt;&lt;Cite&gt;&lt;Author&gt;Cicchetti&lt;/Author&gt;&lt;Year&gt;1994&lt;/Year&gt;&lt;RecNum&gt;260&lt;/RecNum&gt;&lt;DisplayText&gt;(Cicchetti, 1994)&lt;/DisplayText&gt;&lt;record&gt;&lt;rec-number&gt;260&lt;/rec-number&gt;&lt;foreign-keys&gt;&lt;key app="EN" db-id="rvds09dx49z05bevt56pd00t2txtx990xdap" timestamp="1481210719"&gt;260&lt;/key&gt;&lt;/foreign-keys&gt;&lt;ref-type name="Journal Article"&gt;17&lt;/ref-type&gt;&lt;contributors&gt;&lt;authors&gt;&lt;author&gt;Cicchetti, Domenic V&lt;/author&gt;&lt;/authors&gt;&lt;/contributors&gt;&lt;titles&gt;&lt;title&gt;Guidelines, criteria, and rules of thumb for evaluating normed and standardized assessment instruments in psychology&lt;/title&gt;&lt;secondary-title&gt;Psychological assessment&lt;/secondary-title&gt;&lt;/titles&gt;&lt;periodical&gt;&lt;full-title&gt;Psychological assessment&lt;/full-title&gt;&lt;/periodical&gt;&lt;pages&gt;284&lt;/pages&gt;&lt;volume&gt;6&lt;/volume&gt;&lt;number&gt;4&lt;/number&gt;&lt;dates&gt;&lt;year&gt;1994&lt;/year&gt;&lt;/dates&gt;&lt;isbn&gt;1939-134X&lt;/isbn&gt;&lt;urls&gt;&lt;/urls&gt;&lt;/record&gt;&lt;/Cite&gt;&lt;/EndNote&gt;</w:instrText>
      </w:r>
      <w:r w:rsidR="00E00E64" w:rsidRPr="006126BC">
        <w:rPr>
          <w:rFonts w:ascii="Times New Roman" w:hAnsi="Times New Roman" w:cs="Times New Roman"/>
          <w:sz w:val="24"/>
          <w:szCs w:val="24"/>
        </w:rPr>
        <w:fldChar w:fldCharType="separate"/>
      </w:r>
      <w:r w:rsidR="00C918BA">
        <w:rPr>
          <w:rFonts w:ascii="Times New Roman" w:hAnsi="Times New Roman" w:cs="Times New Roman"/>
          <w:noProof/>
          <w:sz w:val="24"/>
          <w:szCs w:val="24"/>
        </w:rPr>
        <w:t>(Cicchetti, 1994)</w:t>
      </w:r>
      <w:r w:rsidR="00E00E64" w:rsidRPr="006126BC">
        <w:rPr>
          <w:rFonts w:ascii="Times New Roman" w:hAnsi="Times New Roman" w:cs="Times New Roman"/>
          <w:sz w:val="24"/>
          <w:szCs w:val="24"/>
        </w:rPr>
        <w:fldChar w:fldCharType="end"/>
      </w:r>
      <w:r w:rsidR="003A4AA5" w:rsidRPr="006126BC">
        <w:rPr>
          <w:rFonts w:ascii="Times New Roman" w:hAnsi="Times New Roman" w:cs="Times New Roman"/>
          <w:sz w:val="24"/>
          <w:szCs w:val="24"/>
        </w:rPr>
        <w:t>.</w:t>
      </w:r>
      <w:r w:rsidR="0074575F" w:rsidRPr="006126BC">
        <w:rPr>
          <w:rFonts w:ascii="Times New Roman" w:hAnsi="Times New Roman" w:cs="Times New Roman"/>
          <w:sz w:val="24"/>
          <w:szCs w:val="24"/>
        </w:rPr>
        <w:t xml:space="preserve"> Data is </w:t>
      </w:r>
      <w:r w:rsidR="00A10B83" w:rsidRPr="006126BC">
        <w:rPr>
          <w:rFonts w:ascii="Times New Roman" w:hAnsi="Times New Roman" w:cs="Times New Roman"/>
          <w:sz w:val="24"/>
          <w:szCs w:val="24"/>
        </w:rPr>
        <w:t xml:space="preserve">also </w:t>
      </w:r>
      <w:r w:rsidR="0074575F" w:rsidRPr="006126BC">
        <w:rPr>
          <w:rFonts w:ascii="Times New Roman" w:hAnsi="Times New Roman" w:cs="Times New Roman"/>
          <w:sz w:val="24"/>
          <w:szCs w:val="24"/>
        </w:rPr>
        <w:t>represented</w:t>
      </w:r>
      <w:r w:rsidR="0009610C" w:rsidRPr="006126BC">
        <w:rPr>
          <w:rFonts w:ascii="Times New Roman" w:hAnsi="Times New Roman" w:cs="Times New Roman"/>
          <w:sz w:val="24"/>
          <w:szCs w:val="24"/>
        </w:rPr>
        <w:t xml:space="preserve"> graphically</w:t>
      </w:r>
      <w:r w:rsidR="0074575F" w:rsidRPr="006126BC">
        <w:rPr>
          <w:rFonts w:ascii="Times New Roman" w:hAnsi="Times New Roman" w:cs="Times New Roman"/>
          <w:sz w:val="24"/>
          <w:szCs w:val="24"/>
        </w:rPr>
        <w:t xml:space="preserve"> as</w:t>
      </w:r>
      <w:r w:rsidR="00A10B83" w:rsidRPr="006126BC">
        <w:rPr>
          <w:rFonts w:ascii="Times New Roman" w:hAnsi="Times New Roman" w:cs="Times New Roman"/>
          <w:sz w:val="24"/>
          <w:szCs w:val="24"/>
        </w:rPr>
        <w:t xml:space="preserve"> Bland-Altman plots</w:t>
      </w:r>
      <w:r w:rsidR="00F66BA8" w:rsidRPr="006126BC">
        <w:rPr>
          <w:rFonts w:ascii="Times New Roman" w:hAnsi="Times New Roman" w:cs="Times New Roman"/>
          <w:sz w:val="24"/>
          <w:szCs w:val="24"/>
        </w:rPr>
        <w:t xml:space="preserve"> </w:t>
      </w:r>
      <w:r w:rsidR="00A10B83" w:rsidRPr="006126BC">
        <w:rPr>
          <w:rFonts w:ascii="Times New Roman" w:hAnsi="Times New Roman" w:cs="Times New Roman"/>
          <w:sz w:val="24"/>
          <w:szCs w:val="24"/>
        </w:rPr>
        <w:t>with</w:t>
      </w:r>
      <w:r w:rsidR="001043E4" w:rsidRPr="006126BC">
        <w:rPr>
          <w:rFonts w:ascii="Times New Roman" w:hAnsi="Times New Roman" w:cs="Times New Roman"/>
          <w:sz w:val="24"/>
          <w:szCs w:val="24"/>
        </w:rPr>
        <w:t xml:space="preserve"> mean</w:t>
      </w:r>
      <w:r w:rsidR="00A10B83" w:rsidRPr="006126BC">
        <w:rPr>
          <w:rFonts w:ascii="Times New Roman" w:hAnsi="Times New Roman" w:cs="Times New Roman"/>
          <w:sz w:val="24"/>
          <w:szCs w:val="24"/>
        </w:rPr>
        <w:t xml:space="preserve"> bias and limits of agreement set at 95</w:t>
      </w:r>
      <w:r w:rsidR="00A10B83" w:rsidRPr="006126BC">
        <w:rPr>
          <w:rFonts w:ascii="Times New Roman" w:eastAsiaTheme="minorEastAsia" w:hAnsi="Times New Roman" w:cs="Times New Roman"/>
          <w:sz w:val="24"/>
          <w:szCs w:val="24"/>
        </w:rPr>
        <w:t>% confidence intervals (95CI)</w:t>
      </w:r>
      <w:r w:rsidR="00A10B83" w:rsidRPr="006126BC">
        <w:rPr>
          <w:rFonts w:ascii="Times New Roman" w:hAnsi="Times New Roman" w:cs="Times New Roman"/>
          <w:sz w:val="24"/>
          <w:szCs w:val="24"/>
        </w:rPr>
        <w:t xml:space="preserve"> </w:t>
      </w:r>
      <w:r w:rsidR="00A10B83"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&lt;EndNote&gt;&lt;Cite&gt;&lt;Author&gt;Bland&lt;/Author&gt;&lt;Year&gt;1999&lt;/Year&gt;&lt;RecNum&gt;261&lt;/RecNum&gt;&lt;DisplayText&gt;(Bland and Altman, 1999)&lt;/DisplayText&gt;&lt;record&gt;&lt;rec-number&gt;261&lt;/rec-number&gt;&lt;foreign-keys&gt;&lt;key app="EN" db-id="rvds09dx49z05bevt56pd00t2txtx990xdap" timestamp="1481210719"&gt;261&lt;/key&gt;&lt;/foreign-keys&gt;&lt;ref-type name="Journal Article"&gt;17&lt;/ref-type&gt;&lt;contributors&gt;&lt;authors&gt;&lt;author&gt;Bland, J Martin&lt;/author&gt;&lt;author&gt;Altman, Douglas G&lt;/author&gt;&lt;/authors&gt;&lt;/contributors&gt;&lt;titles&gt;&lt;title&gt;Measuring agreement in method comparison studies&lt;/title&gt;&lt;secondary-title&gt;Statistical methods in medical research&lt;/secondary-title&gt;&lt;/titles&gt;&lt;periodical&gt;&lt;full-title&gt;Statistical methods in medical research&lt;/full-title&gt;&lt;/periodical&gt;&lt;pages&gt;135-160&lt;/pages&gt;&lt;volume&gt;8&lt;/volume&gt;&lt;number&gt;2&lt;/number&gt;&lt;dates&gt;&lt;year&gt;1999&lt;/year&gt;&lt;/dates&gt;&lt;isbn&gt;0962-2802&lt;/isbn&gt;&lt;urls&gt;&lt;/urls&gt;&lt;/record&gt;&lt;/Cite&gt;&lt;/EndNote&gt;</w:instrText>
      </w:r>
      <w:r w:rsidR="00A10B83"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 xml:space="preserve">(Bland </w:t>
      </w:r>
      <w:r w:rsidR="003A43A7">
        <w:rPr>
          <w:rFonts w:ascii="Times New Roman" w:hAnsi="Times New Roman" w:cs="Times New Roman"/>
          <w:noProof/>
          <w:sz w:val="24"/>
          <w:szCs w:val="24"/>
        </w:rPr>
        <w:lastRenderedPageBreak/>
        <w:t>and Altman, 1999)</w:t>
      </w:r>
      <w:r w:rsidR="00A10B83" w:rsidRPr="006126BC">
        <w:rPr>
          <w:rFonts w:ascii="Times New Roman" w:hAnsi="Times New Roman" w:cs="Times New Roman"/>
          <w:sz w:val="24"/>
          <w:szCs w:val="24"/>
        </w:rPr>
        <w:fldChar w:fldCharType="end"/>
      </w:r>
      <w:r w:rsidR="00A10B83" w:rsidRPr="006126BC">
        <w:rPr>
          <w:rFonts w:ascii="Times New Roman" w:eastAsiaTheme="minorEastAsia" w:hAnsi="Times New Roman" w:cs="Times New Roman"/>
          <w:sz w:val="24"/>
          <w:szCs w:val="24"/>
        </w:rPr>
        <w:t>.</w:t>
      </w:r>
      <w:r w:rsidR="00385C2C" w:rsidRPr="006126BC">
        <w:rPr>
          <w:rFonts w:ascii="Times New Roman" w:eastAsiaTheme="minorEastAsia" w:hAnsi="Times New Roman" w:cs="Times New Roman"/>
          <w:sz w:val="24"/>
          <w:szCs w:val="24"/>
        </w:rPr>
        <w:t xml:space="preserve"> Here</w:t>
      </w:r>
      <w:r w:rsidR="00447308" w:rsidRPr="006126BC">
        <w:rPr>
          <w:rFonts w:ascii="Times New Roman" w:eastAsiaTheme="minorEastAsia" w:hAnsi="Times New Roman" w:cs="Times New Roman"/>
          <w:sz w:val="24"/>
          <w:szCs w:val="24"/>
        </w:rPr>
        <w:t xml:space="preserve"> the difference of the two paired measurements is plotted against the mean of the two measurements.</w:t>
      </w:r>
      <w:r w:rsidR="00447308" w:rsidRPr="006126BC">
        <w:t xml:space="preserve"> </w:t>
      </w:r>
    </w:p>
    <w:p w14:paraId="42225A2D" w14:textId="77777777" w:rsidR="00B12B70" w:rsidRPr="006126BC" w:rsidRDefault="00B12B70" w:rsidP="00672BF9">
      <w:pPr>
        <w:spacing w:after="0" w:line="480" w:lineRule="auto"/>
      </w:pPr>
    </w:p>
    <w:p w14:paraId="01D752C4" w14:textId="54D48963" w:rsidR="0007427D" w:rsidRPr="006126BC" w:rsidRDefault="00CC2BC1"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 xml:space="preserve">The </w:t>
      </w:r>
      <w:r w:rsidR="00E21D42" w:rsidRPr="006126BC">
        <w:rPr>
          <w:rFonts w:ascii="Times New Roman" w:hAnsi="Times New Roman" w:cs="Times New Roman"/>
          <w:sz w:val="24"/>
          <w:szCs w:val="24"/>
        </w:rPr>
        <w:t>SE</w:t>
      </w:r>
      <w:r w:rsidR="00E21D42" w:rsidRPr="006126BC">
        <w:rPr>
          <w:rFonts w:ascii="Times New Roman" w:hAnsi="Times New Roman" w:cs="Times New Roman"/>
          <w:sz w:val="24"/>
          <w:szCs w:val="24"/>
          <w:vertAlign w:val="subscript"/>
        </w:rPr>
        <w:t>M</w:t>
      </w:r>
      <w:r w:rsidR="00E21D42" w:rsidRPr="006126BC">
        <w:rPr>
          <w:rFonts w:ascii="Times New Roman" w:hAnsi="Times New Roman" w:cs="Times New Roman"/>
          <w:sz w:val="24"/>
          <w:szCs w:val="24"/>
        </w:rPr>
        <w:t xml:space="preserve"> </w:t>
      </w:r>
      <w:r w:rsidR="00DD1325" w:rsidRPr="006126BC">
        <w:rPr>
          <w:rFonts w:ascii="Times New Roman" w:hAnsi="Times New Roman" w:cs="Times New Roman"/>
          <w:sz w:val="24"/>
          <w:szCs w:val="24"/>
        </w:rPr>
        <w:t xml:space="preserve">and MDC were calculated </w:t>
      </w:r>
      <w:r w:rsidRPr="006126BC">
        <w:rPr>
          <w:rFonts w:ascii="Times New Roman" w:hAnsi="Times New Roman" w:cs="Times New Roman"/>
          <w:sz w:val="24"/>
          <w:szCs w:val="24"/>
        </w:rPr>
        <w:t>as</w:t>
      </w:r>
      <w:r w:rsidR="00E21D42" w:rsidRPr="006126BC">
        <w:rPr>
          <w:rFonts w:ascii="Times New Roman" w:hAnsi="Times New Roman" w:cs="Times New Roman"/>
          <w:sz w:val="24"/>
          <w:szCs w:val="24"/>
        </w:rPr>
        <w:t xml:space="preserve"> a measure of absolute reliability</w:t>
      </w:r>
      <w:r w:rsidR="00DC634A"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&lt;EndNote&gt;&lt;Cite&gt;&lt;Author&gt;Stratford&lt;/Author&gt;&lt;Year&gt;2004&lt;/Year&gt;&lt;RecNum&gt;248&lt;/RecNum&gt;&lt;DisplayText&gt;(Haley and Fragala-Pinkham, 2006; Stratford, 2004)&lt;/DisplayText&gt;&lt;record&gt;&lt;rec-number&gt;248&lt;/rec-number&gt;&lt;foreign-keys&gt;&lt;key app="EN" db-id="rvds09dx49z05bevt56pd00t2txtx990xdap" timestamp="1481210717"&gt;248&lt;/key&gt;&lt;/foreign-keys&gt;&lt;ref-type name="Journal Article"&gt;17&lt;/ref-type&gt;&lt;contributors&gt;&lt;authors&gt;&lt;author&gt;Stratford, Paul W&lt;/author&gt;&lt;/authors&gt;&lt;/contributors&gt;&lt;titles&gt;&lt;title&gt;Getting more from the literature: estimating the standard error of measurement from reliability studies&lt;/title&gt;&lt;secondary-title&gt;Physiotherapy Canada&lt;/secondary-title&gt;&lt;/titles&gt;&lt;periodical&gt;&lt;full-title&gt;Physiotherapy Canada&lt;/full-title&gt;&lt;/periodical&gt;&lt;pages&gt;27-30&lt;/pages&gt;&lt;volume&gt;56&lt;/volume&gt;&lt;number&gt;1&lt;/number&gt;&lt;dates&gt;&lt;year&gt;2004&lt;/year&gt;&lt;/dates&gt;&lt;isbn&gt;0300-0508&lt;/isbn&gt;&lt;urls&gt;&lt;/urls&gt;&lt;/record&gt;&lt;/Cite&gt;&lt;Cite&gt;&lt;Author&gt;Haley&lt;/Author&gt;&lt;Year&gt;2006&lt;/Year&gt;&lt;RecNum&gt;250&lt;/RecNum&gt;&lt;record&gt;&lt;rec-number&gt;250&lt;/rec-number&gt;&lt;foreign-keys&gt;&lt;key app="EN" db-id="rvds09dx49z05bevt56pd00t2txtx990xdap" timestamp="1481210717"&gt;250&lt;/key&gt;&lt;/foreign-keys&gt;&lt;ref-type name="Journal Article"&gt;17&lt;/ref-type&gt;&lt;contributors&gt;&lt;authors&gt;&lt;author&gt;Haley, Stephen M&lt;/author&gt;&lt;author&gt;Fragala-Pinkham, Maria A&lt;/author&gt;&lt;/authors&gt;&lt;/contributors&gt;&lt;titles&gt;&lt;title&gt;Interpreting change scores of tests and measures used in physical therapy&lt;/title&gt;&lt;secondary-title&gt;Physical therapy&lt;/secondary-title&gt;&lt;/titles&gt;&lt;periodical&gt;&lt;full-title&gt;Physical Therapy&lt;/full-title&gt;&lt;/periodical&gt;&lt;pages&gt;735-743&lt;/pages&gt;&lt;volume&gt;86&lt;/volume&gt;&lt;number&gt;5&lt;/number&gt;&lt;dates&gt;&lt;year&gt;2006&lt;/year&gt;&lt;/dates&gt;&lt;isbn&gt;0031-9023&lt;/isbn&gt;&lt;urls&gt;&lt;/urls&gt;&lt;/record&gt;&lt;/Cite&gt;&lt;/EndNote&gt;</w:instrText>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(Haley and Fragala-Pinkham, 2006; Stratford, 2004)</w:t>
      </w:r>
      <w:r w:rsidR="00E00E64" w:rsidRPr="006126BC">
        <w:rPr>
          <w:rFonts w:ascii="Times New Roman" w:hAnsi="Times New Roman" w:cs="Times New Roman"/>
          <w:sz w:val="24"/>
          <w:szCs w:val="24"/>
        </w:rPr>
        <w:fldChar w:fldCharType="end"/>
      </w:r>
      <w:r w:rsidR="0007427D" w:rsidRPr="006126BC">
        <w:rPr>
          <w:rFonts w:ascii="Times New Roman" w:hAnsi="Times New Roman" w:cs="Times New Roman"/>
          <w:sz w:val="24"/>
          <w:szCs w:val="24"/>
        </w:rPr>
        <w:t xml:space="preserve">. </w:t>
      </w:r>
      <w:r w:rsidR="00DD1325" w:rsidRPr="006126BC">
        <w:rPr>
          <w:rFonts w:ascii="Times New Roman" w:hAnsi="Times New Roman" w:cs="Times New Roman"/>
          <w:sz w:val="24"/>
          <w:szCs w:val="24"/>
        </w:rPr>
        <w:t>The SE</w:t>
      </w:r>
      <w:r w:rsidR="00DD1325" w:rsidRPr="006126BC">
        <w:rPr>
          <w:rFonts w:ascii="Times New Roman" w:hAnsi="Times New Roman" w:cs="Times New Roman"/>
          <w:sz w:val="24"/>
          <w:szCs w:val="24"/>
          <w:vertAlign w:val="subscript"/>
        </w:rPr>
        <w:t>M</w:t>
      </w:r>
      <w:r w:rsidR="00DD1325" w:rsidRPr="006126BC">
        <w:rPr>
          <w:rFonts w:ascii="Times New Roman" w:hAnsi="Times New Roman" w:cs="Times New Roman"/>
          <w:sz w:val="24"/>
          <w:szCs w:val="24"/>
        </w:rPr>
        <w:t xml:space="preserve"> was calculated </w:t>
      </w:r>
      <w:r w:rsidR="00E21D42" w:rsidRPr="006126BC">
        <w:rPr>
          <w:rFonts w:ascii="Times New Roman" w:hAnsi="Times New Roman" w:cs="Times New Roman"/>
          <w:sz w:val="24"/>
          <w:szCs w:val="24"/>
        </w:rPr>
        <w:t>as</w:t>
      </w:r>
      <w:r w:rsidR="0007427D" w:rsidRPr="006126BC">
        <w:rPr>
          <w:rFonts w:ascii="Times New Roman" w:hAnsi="Times New Roman" w:cs="Times New Roman"/>
          <w:sz w:val="24"/>
          <w:szCs w:val="24"/>
        </w:rPr>
        <w:t>:</w:t>
      </w:r>
    </w:p>
    <w:p w14:paraId="66FB2189" w14:textId="77777777" w:rsidR="0007427D" w:rsidRPr="006126BC" w:rsidRDefault="0007427D" w:rsidP="00672BF9">
      <w:pPr>
        <w:spacing w:after="0" w:line="480" w:lineRule="auto"/>
        <w:rPr>
          <w:rFonts w:ascii="Times New Roman" w:hAnsi="Times New Roman" w:cs="Times New Roman"/>
          <w:sz w:val="24"/>
          <w:szCs w:val="24"/>
        </w:rPr>
      </w:pPr>
    </w:p>
    <w:p w14:paraId="64424F7F" w14:textId="363E7A6F" w:rsidR="0007427D" w:rsidRPr="006126BC" w:rsidRDefault="00DD1325" w:rsidP="00672BF9">
      <w:pPr>
        <w:spacing w:after="0" w:line="480" w:lineRule="auto"/>
        <w:rPr>
          <w:rFonts w:ascii="Times New Roman" w:eastAsiaTheme="minorEastAsia" w:hAnsi="Times New Roman" w:cs="Times New Roman"/>
          <w:sz w:val="24"/>
          <w:szCs w:val="24"/>
        </w:rPr>
      </w:pPr>
      <w:r w:rsidRPr="006126BC">
        <w:rPr>
          <w:rFonts w:ascii="Times New Roman" w:hAnsi="Times New Roman" w:cs="Times New Roman"/>
          <w:sz w:val="24"/>
          <w:szCs w:val="24"/>
        </w:rPr>
        <w:t>SE</w:t>
      </w:r>
      <w:r w:rsidRPr="006126BC">
        <w:rPr>
          <w:rFonts w:ascii="Times New Roman" w:hAnsi="Times New Roman" w:cs="Times New Roman"/>
          <w:sz w:val="24"/>
          <w:szCs w:val="24"/>
          <w:vertAlign w:val="subscript"/>
        </w:rPr>
        <w:t>M</w:t>
      </w:r>
      <w:r w:rsidRPr="006126BC">
        <w:rPr>
          <w:rFonts w:ascii="Times New Roman" w:hAnsi="Times New Roman" w:cs="Times New Roman"/>
          <w:sz w:val="24"/>
          <w:szCs w:val="24"/>
        </w:rPr>
        <w:t xml:space="preserve"> = SD *</w:t>
      </w:r>
      <m:oMath>
        <m:r>
          <w:rPr>
            <w:rFonts w:ascii="Cambria Math" w:hAnsi="Cambria Math" w:cs="Times New Roman"/>
            <w:sz w:val="24"/>
            <w:szCs w:val="24"/>
          </w:rPr>
          <m:t xml:space="preserve"> </m:t>
        </m:r>
      </m:oMath>
      <w:r w:rsidRPr="006126BC">
        <w:rPr>
          <w:rFonts w:ascii="Times New Roman" w:eastAsiaTheme="minorEastAsia" w:hAnsi="Times New Roman" w:cs="Times New Roman"/>
          <w:sz w:val="24"/>
          <w:szCs w:val="24"/>
        </w:rPr>
        <w:t>√</w:t>
      </w:r>
      <w:r w:rsidR="004B087E" w:rsidRPr="006126BC">
        <w:rPr>
          <w:rFonts w:ascii="Times New Roman" w:eastAsiaTheme="minorEastAsia" w:hAnsi="Times New Roman" w:cs="Times New Roman"/>
          <w:sz w:val="24"/>
          <w:szCs w:val="24"/>
        </w:rPr>
        <w:t xml:space="preserve"> </w:t>
      </w:r>
      <w:r w:rsidRPr="006126BC">
        <w:rPr>
          <w:rFonts w:ascii="Times New Roman" w:eastAsiaTheme="minorEastAsia" w:hAnsi="Times New Roman" w:cs="Times New Roman"/>
          <w:sz w:val="24"/>
          <w:szCs w:val="24"/>
        </w:rPr>
        <w:t>(1-</w:t>
      </w:r>
      <w:r w:rsidRPr="006126BC">
        <w:rPr>
          <w:rFonts w:ascii="Times New Roman" w:eastAsiaTheme="minorEastAsia" w:hAnsi="Times New Roman" w:cs="Times New Roman"/>
          <w:i/>
          <w:sz w:val="24"/>
          <w:szCs w:val="24"/>
        </w:rPr>
        <w:t>r</w:t>
      </w:r>
      <w:r w:rsidR="001E0EF7" w:rsidRPr="006126BC">
        <w:rPr>
          <w:rFonts w:ascii="Times New Roman" w:eastAsiaTheme="minorEastAsia" w:hAnsi="Times New Roman" w:cs="Times New Roman"/>
          <w:sz w:val="24"/>
          <w:szCs w:val="24"/>
        </w:rPr>
        <w:t>)</w:t>
      </w:r>
      <w:r w:rsidRPr="006126BC">
        <w:rPr>
          <w:rFonts w:ascii="Times New Roman" w:eastAsiaTheme="minorEastAsia" w:hAnsi="Times New Roman" w:cs="Times New Roman"/>
          <w:sz w:val="24"/>
          <w:szCs w:val="24"/>
        </w:rPr>
        <w:t xml:space="preserve">. </w:t>
      </w:r>
    </w:p>
    <w:p w14:paraId="530AF8E4" w14:textId="77777777" w:rsidR="0007427D" w:rsidRPr="006126BC" w:rsidRDefault="0007427D" w:rsidP="00672BF9">
      <w:pPr>
        <w:spacing w:after="0" w:line="480" w:lineRule="auto"/>
        <w:rPr>
          <w:rFonts w:ascii="Times New Roman" w:eastAsiaTheme="minorEastAsia" w:hAnsi="Times New Roman" w:cs="Times New Roman"/>
          <w:sz w:val="24"/>
          <w:szCs w:val="24"/>
        </w:rPr>
      </w:pPr>
    </w:p>
    <w:p w14:paraId="2CA26943" w14:textId="69745F39" w:rsidR="0007427D" w:rsidRPr="006126BC" w:rsidRDefault="00F41050" w:rsidP="00672BF9">
      <w:pPr>
        <w:spacing w:after="0" w:line="480" w:lineRule="auto"/>
        <w:rPr>
          <w:rFonts w:ascii="Times New Roman" w:hAnsi="Times New Roman" w:cs="Times New Roman"/>
          <w:sz w:val="24"/>
          <w:szCs w:val="24"/>
        </w:rPr>
      </w:pPr>
      <w:r w:rsidRPr="006126BC">
        <w:rPr>
          <w:rFonts w:ascii="Times New Roman" w:eastAsiaTheme="minorEastAsia" w:hAnsi="Times New Roman" w:cs="Times New Roman"/>
          <w:sz w:val="24"/>
          <w:szCs w:val="24"/>
        </w:rPr>
        <w:t xml:space="preserve">This method of calculating </w:t>
      </w:r>
      <w:r w:rsidRPr="006126BC">
        <w:rPr>
          <w:rFonts w:ascii="Times New Roman" w:hAnsi="Times New Roman" w:cs="Times New Roman"/>
          <w:sz w:val="24"/>
          <w:szCs w:val="24"/>
        </w:rPr>
        <w:t>SE</w:t>
      </w:r>
      <w:r w:rsidRPr="006126BC">
        <w:rPr>
          <w:rFonts w:ascii="Times New Roman" w:hAnsi="Times New Roman" w:cs="Times New Roman"/>
          <w:sz w:val="24"/>
          <w:szCs w:val="24"/>
          <w:vertAlign w:val="subscript"/>
        </w:rPr>
        <w:t>M</w:t>
      </w:r>
      <w:r w:rsidR="00F86C00" w:rsidRPr="006126BC">
        <w:rPr>
          <w:rFonts w:ascii="Times New Roman" w:hAnsi="Times New Roman" w:cs="Times New Roman"/>
          <w:sz w:val="24"/>
          <w:szCs w:val="24"/>
        </w:rPr>
        <w:t xml:space="preserve"> has been used </w:t>
      </w:r>
      <w:r w:rsidR="00E6407E" w:rsidRPr="006126BC">
        <w:rPr>
          <w:rFonts w:ascii="Times New Roman" w:hAnsi="Times New Roman" w:cs="Times New Roman"/>
          <w:sz w:val="24"/>
          <w:szCs w:val="24"/>
        </w:rPr>
        <w:t>previously</w:t>
      </w:r>
      <w:r w:rsidR="00F66BA8" w:rsidRPr="006126BC">
        <w:rPr>
          <w:rFonts w:ascii="Times New Roman" w:hAnsi="Times New Roman" w:cs="Times New Roman"/>
          <w:sz w:val="24"/>
          <w:szCs w:val="24"/>
        </w:rPr>
        <w:t xml:space="preserve"> </w:t>
      </w:r>
      <w:r w:rsidR="00395BCF" w:rsidRPr="006126BC">
        <w:rPr>
          <w:rFonts w:ascii="Times New Roman" w:hAnsi="Times New Roman" w:cs="Times New Roman"/>
          <w:sz w:val="24"/>
          <w:szCs w:val="24"/>
        </w:rPr>
        <w:fldChar w:fldCharType="begin">
          <w:fldData xml:space="preserve">PEVuZE5vdGU+PENpdGU+PEF1dGhvcj5SaWVzPC9BdXRob3I+PFllYXI+MjAwOTwvWWVhcj48UmVj
TnVtPjI0OTwvUmVjTnVtPjxEaXNwbGF5VGV4dD4oQ2hpdSBldCBhbC4sIDIwMTY7IFJpZXMgZXQg
YWwuLCAyMDA5OyBTZWd1cmEtT3J0w60gYW5kIE1hcnTDrW5lei1PbG1vcywgMjAxMSk8L0Rpc3Bs
YXlUZXh0PjxyZWNvcmQ+PHJlYy1udW1iZXI+MjQ5PC9yZWMtbnVtYmVyPjxmb3JlaWduLWtleXM+
PGtleSBhcHA9IkVOIiBkYi1pZD0icnZkczA5ZHg0OXowNWJldnQ1NnBkMDB0MnR4dHg5OTB4ZGFw
IiB0aW1lc3RhbXA9IjE0ODEyMTA3MTciPjI0OTwva2V5PjwvZm9yZWlnbi1rZXlzPjxyZWYtdHlw
ZSBuYW1lPSJKb3VybmFsIEFydGljbGUiPjE3PC9yZWYtdHlwZT48Y29udHJpYnV0b3JzPjxhdXRo
b3JzPjxhdXRob3I+UmllcywgSnVsaWUgRDwvYXV0aG9yPjxhdXRob3I+RWNodGVybmFjaCwgSm9o
biBMPC9hdXRob3I+PGF1dGhvcj5Ob2YsIExlYWg8L2F1dGhvcj48YXV0aG9yPkJsb2RnZXR0LCBN
aWNoZWxsZSBHYWdub248L2F1dGhvcj48L2F1dGhvcnM+PC9jb250cmlidXRvcnM+PHRpdGxlcz48
dGl0bGU+VGVzdC1yZXRlc3QgcmVsaWFiaWxpdHkgYW5kIG1pbmltYWwgZGV0ZWN0YWJsZSBjaGFu
Z2Ugc2NvcmVzIGZvciB0aGUgdGltZWQg4oCcdXAgJmFtcDsgZ2/igJ0gdGVzdCwgdGhlIHNpeC1t
aW51dGUgd2FsayB0ZXN0LCBhbmQgZ2FpdCBzcGVlZCBpbiBwZW9wbGUgd2l0aCBBbHpoZWltZXIg
ZGlzZWFzZTwvdGl0bGU+PHNlY29uZGFyeS10aXRsZT5QaHlzaWNhbCB0aGVyYXB5PC9zZWNvbmRh
cnktdGl0bGU+PC90aXRsZXM+PHBlcmlvZGljYWw+PGZ1bGwtdGl0bGU+UGh5c2ljYWwgVGhlcmFw
eTwvZnVsbC10aXRsZT48L3BlcmlvZGljYWw+PHBhZ2VzPjU2OS01Nzk8L3BhZ2VzPjx2b2x1bWU+
ODk8L3ZvbHVtZT48bnVtYmVyPjY8L251bWJlcj48ZGF0ZXM+PHllYXI+MjAwOTwveWVhcj48L2Rh
dGVzPjxpc2JuPjAwMzEtOTAyMzwvaXNibj48dXJscz48L3VybHM+PC9yZWNvcmQ+PC9DaXRlPjxD
aXRlPjxBdXRob3I+Q2hpdTwvQXV0aG9yPjxZZWFyPjIwMTY8L1llYXI+PFJlY051bT4yOTI8L1Jl
Y051bT48cmVjb3JkPjxyZWMtbnVtYmVyPjI5MjwvcmVjLW51bWJlcj48Zm9yZWlnbi1rZXlzPjxr
ZXkgYXBwPSJFTiIgZGItaWQ9InJ2ZHMwOWR4NDl6MDViZXZ0NTZwZDAwdDJ0eHR4OTkweGRhcCIg
dGltZXN0YW1wPSIxNDgxNTQ1MjMxIj4yOTI8L2tleT48L2ZvcmVpZ24ta2V5cz48cmVmLXR5cGUg
bmFtZT0iSm91cm5hbCBBcnRpY2xlIj4xNzwvcmVmLXR5cGU+PGNvbnRyaWJ1dG9ycz48YXV0aG9y
cz48YXV0aG9yPkNoaXUsIEVuLUNoaTwvYXV0aG9yPjxhdXRob3I+V3UsIFdlbi1DaGk8L2F1dGhv
cj48YXV0aG9yPkNob3UsIENoaXVuZy1YaWE8L2F1dGhvcj48YXV0aG9yPll1LCBNaW4tWXVhbjwv
YXV0aG9yPjxhdXRob3I+SHVuZywgSmVuLVdlbjwvYXV0aG9yPjwvYXV0aG9ycz48L2NvbnRyaWJ1
dG9ycz48dGl0bGVzPjx0aXRsZT5UZXN0LXJldGVzdCByZWxpYWJpbGl0eSBhbmQgbWluaW1hbCBk
ZXRlY3RhYmxlIGNoYW5nZSBvZiB0aGUgVGVzdCBvZiBWaXN1YWwgUGVyY2VwdHVhbCBTa2lsbHMt
aW4gcGF0aWVudHMgd2l0aCBzdHJva2U8L3RpdGxlPjxzZWNvbmRhcnktdGl0bGU+QXJjaGl2ZXMg
b2YgcGh5c2ljYWwgbWVkaWNpbmUgYW5kIHJlaGFiaWxpdGF0aW9uPC9zZWNvbmRhcnktdGl0bGU+
PC90aXRsZXM+PHBlcmlvZGljYWw+PGZ1bGwtdGl0bGU+QXJjaGl2ZXMgb2YgcGh5c2ljYWwgbWVk
aWNpbmUgYW5kIHJlaGFiaWxpdGF0aW9uPC9mdWxsLXRpdGxlPjwvcGVyaW9kaWNhbD48ZGF0ZXM+
PHllYXI+MjAxNjwveWVhcj48L2RhdGVzPjxpc2JuPjAwMDMtOTk5MzwvaXNibj48dXJscz48L3Vy
bHM+PC9yZWNvcmQ+PC9DaXRlPjxDaXRlPjxBdXRob3I+U2VndXJhLU9ydMOtPC9BdXRob3I+PFll
YXI+MjAxMTwvWWVhcj48UmVjTnVtPjI0NDwvUmVjTnVtPjxyZWNvcmQ+PHJlYy1udW1iZXI+MjQ0
PC9yZWMtbnVtYmVyPjxmb3JlaWduLWtleXM+PGtleSBhcHA9IkVOIiBkYi1pZD0icnZkczA5ZHg0
OXowNWJldnQ1NnBkMDB0MnR4dHg5OTB4ZGFwIiB0aW1lc3RhbXA9IjE0ODEyMTA3MTYiPjI0NDwv
a2V5PjwvZm9yZWlnbi1rZXlzPjxyZWYtdHlwZSBuYW1lPSJKb3VybmFsIEFydGljbGUiPjE3PC9y
ZWYtdHlwZT48Y29udHJpYnV0b3JzPjxhdXRob3JzPjxhdXRob3I+U2VndXJhLU9ydMOtLCBFdmE8
L2F1dGhvcj48YXV0aG9yPk1hcnTDrW5lei1PbG1vcywgRnJhbmNpc2NvIEpvc8OpPC9hdXRob3I+
PC9hdXRob3JzPjwvY29udHJpYnV0b3JzPjx0aXRsZXM+PHRpdGxlPlRlc3QtcmV0ZXN0IHJlbGlh
YmlsaXR5IGFuZCBtaW5pbWFsIGRldGVjdGFibGUgY2hhbmdlIHNjb3JlcyBmb3Igc2l0LXRvLXN0
YW5kLXRvLXNpdCB0ZXN0cywgdGhlIHNpeC1taW51dGUgd2FsayB0ZXN0LCB0aGUgb25lLWxlZyBo
ZWVsLXJpc2UgdGVzdCwgYW5kIGhhbmRncmlwIHN0cmVuZ3RoIGluIHBlb3BsZSB1bmRlcmdvaW5n
IGhlbW9kaWFseXNpczwvdGl0bGU+PHNlY29uZGFyeS10aXRsZT5QaHlzaWNhbCBUaGVyYXB5PC9z
ZWNvbmRhcnktdGl0bGU+PC90aXRsZXM+PHBlcmlvZGljYWw+PGZ1bGwtdGl0bGU+UGh5c2ljYWwg
VGhlcmFweTwvZnVsbC10aXRsZT48L3BlcmlvZGljYWw+PHBhZ2VzPjEyNDQtMTI1MjwvcGFnZXM+
PHZvbHVtZT45MTwvdm9sdW1lPjxudW1iZXI+ODwvbnVtYmVyPjxkYXRlcz48eWVhcj4yMDExPC95
ZWFyPjwvZGF0ZXM+PGlzYm4+MDAzMS05MDIzPC9pc2JuPjx1cmxzPjwvdXJscz48L3JlY29yZD48
L0NpdGU+PC9FbmROb3RlPgB=
</w:fldData>
        </w:fldChar>
      </w:r>
      <w:r w:rsidR="003A43A7">
        <w:rPr>
          <w:rFonts w:ascii="Times New Roman" w:hAnsi="Times New Roman" w:cs="Times New Roman"/>
          <w:sz w:val="24"/>
          <w:szCs w:val="24"/>
        </w:rPr>
        <w:instrText xml:space="preserve"> ADDIN EN.CITE </w:instrText>
      </w:r>
      <w:r w:rsidR="003A43A7">
        <w:rPr>
          <w:rFonts w:ascii="Times New Roman" w:hAnsi="Times New Roman" w:cs="Times New Roman"/>
          <w:sz w:val="24"/>
          <w:szCs w:val="24"/>
        </w:rPr>
        <w:fldChar w:fldCharType="begin">
          <w:fldData xml:space="preserve">PEVuZE5vdGU+PENpdGU+PEF1dGhvcj5SaWVzPC9BdXRob3I+PFllYXI+MjAwOTwvWWVhcj48UmVj
TnVtPjI0OTwvUmVjTnVtPjxEaXNwbGF5VGV4dD4oQ2hpdSBldCBhbC4sIDIwMTY7IFJpZXMgZXQg
YWwuLCAyMDA5OyBTZWd1cmEtT3J0w60gYW5kIE1hcnTDrW5lei1PbG1vcywgMjAxMSk8L0Rpc3Bs
YXlUZXh0PjxyZWNvcmQ+PHJlYy1udW1iZXI+MjQ5PC9yZWMtbnVtYmVyPjxmb3JlaWduLWtleXM+
PGtleSBhcHA9IkVOIiBkYi1pZD0icnZkczA5ZHg0OXowNWJldnQ1NnBkMDB0MnR4dHg5OTB4ZGFw
IiB0aW1lc3RhbXA9IjE0ODEyMTA3MTciPjI0OTwva2V5PjwvZm9yZWlnbi1rZXlzPjxyZWYtdHlw
ZSBuYW1lPSJKb3VybmFsIEFydGljbGUiPjE3PC9yZWYtdHlwZT48Y29udHJpYnV0b3JzPjxhdXRo
b3JzPjxhdXRob3I+UmllcywgSnVsaWUgRDwvYXV0aG9yPjxhdXRob3I+RWNodGVybmFjaCwgSm9o
biBMPC9hdXRob3I+PGF1dGhvcj5Ob2YsIExlYWg8L2F1dGhvcj48YXV0aG9yPkJsb2RnZXR0LCBN
aWNoZWxsZSBHYWdub248L2F1dGhvcj48L2F1dGhvcnM+PC9jb250cmlidXRvcnM+PHRpdGxlcz48
dGl0bGU+VGVzdC1yZXRlc3QgcmVsaWFiaWxpdHkgYW5kIG1pbmltYWwgZGV0ZWN0YWJsZSBjaGFu
Z2Ugc2NvcmVzIGZvciB0aGUgdGltZWQg4oCcdXAgJmFtcDsgZ2/igJ0gdGVzdCwgdGhlIHNpeC1t
aW51dGUgd2FsayB0ZXN0LCBhbmQgZ2FpdCBzcGVlZCBpbiBwZW9wbGUgd2l0aCBBbHpoZWltZXIg
ZGlzZWFzZTwvdGl0bGU+PHNlY29uZGFyeS10aXRsZT5QaHlzaWNhbCB0aGVyYXB5PC9zZWNvbmRh
cnktdGl0bGU+PC90aXRsZXM+PHBlcmlvZGljYWw+PGZ1bGwtdGl0bGU+UGh5c2ljYWwgVGhlcmFw
eTwvZnVsbC10aXRsZT48L3BlcmlvZGljYWw+PHBhZ2VzPjU2OS01Nzk8L3BhZ2VzPjx2b2x1bWU+
ODk8L3ZvbHVtZT48bnVtYmVyPjY8L251bWJlcj48ZGF0ZXM+PHllYXI+MjAwOTwveWVhcj48L2Rh
dGVzPjxpc2JuPjAwMzEtOTAyMzwvaXNibj48dXJscz48L3VybHM+PC9yZWNvcmQ+PC9DaXRlPjxD
aXRlPjxBdXRob3I+Q2hpdTwvQXV0aG9yPjxZZWFyPjIwMTY8L1llYXI+PFJlY051bT4yOTI8L1Jl
Y051bT48cmVjb3JkPjxyZWMtbnVtYmVyPjI5MjwvcmVjLW51bWJlcj48Zm9yZWlnbi1rZXlzPjxr
ZXkgYXBwPSJFTiIgZGItaWQ9InJ2ZHMwOWR4NDl6MDViZXZ0NTZwZDAwdDJ0eHR4OTkweGRhcCIg
dGltZXN0YW1wPSIxNDgxNTQ1MjMxIj4yOTI8L2tleT48L2ZvcmVpZ24ta2V5cz48cmVmLXR5cGUg
bmFtZT0iSm91cm5hbCBBcnRpY2xlIj4xNzwvcmVmLXR5cGU+PGNvbnRyaWJ1dG9ycz48YXV0aG9y
cz48YXV0aG9yPkNoaXUsIEVuLUNoaTwvYXV0aG9yPjxhdXRob3I+V3UsIFdlbi1DaGk8L2F1dGhv
cj48YXV0aG9yPkNob3UsIENoaXVuZy1YaWE8L2F1dGhvcj48YXV0aG9yPll1LCBNaW4tWXVhbjwv
YXV0aG9yPjxhdXRob3I+SHVuZywgSmVuLVdlbjwvYXV0aG9yPjwvYXV0aG9ycz48L2NvbnRyaWJ1
dG9ycz48dGl0bGVzPjx0aXRsZT5UZXN0LXJldGVzdCByZWxpYWJpbGl0eSBhbmQgbWluaW1hbCBk
ZXRlY3RhYmxlIGNoYW5nZSBvZiB0aGUgVGVzdCBvZiBWaXN1YWwgUGVyY2VwdHVhbCBTa2lsbHMt
aW4gcGF0aWVudHMgd2l0aCBzdHJva2U8L3RpdGxlPjxzZWNvbmRhcnktdGl0bGU+QXJjaGl2ZXMg
b2YgcGh5c2ljYWwgbWVkaWNpbmUgYW5kIHJlaGFiaWxpdGF0aW9uPC9zZWNvbmRhcnktdGl0bGU+
PC90aXRsZXM+PHBlcmlvZGljYWw+PGZ1bGwtdGl0bGU+QXJjaGl2ZXMgb2YgcGh5c2ljYWwgbWVk
aWNpbmUgYW5kIHJlaGFiaWxpdGF0aW9uPC9mdWxsLXRpdGxlPjwvcGVyaW9kaWNhbD48ZGF0ZXM+
PHllYXI+MjAxNjwveWVhcj48L2RhdGVzPjxpc2JuPjAwMDMtOTk5MzwvaXNibj48dXJscz48L3Vy
bHM+PC9yZWNvcmQ+PC9DaXRlPjxDaXRlPjxBdXRob3I+U2VndXJhLU9ydMOtPC9BdXRob3I+PFll
YXI+MjAxMTwvWWVhcj48UmVjTnVtPjI0NDwvUmVjTnVtPjxyZWNvcmQ+PHJlYy1udW1iZXI+MjQ0
PC9yZWMtbnVtYmVyPjxmb3JlaWduLWtleXM+PGtleSBhcHA9IkVOIiBkYi1pZD0icnZkczA5ZHg0
OXowNWJldnQ1NnBkMDB0MnR4dHg5OTB4ZGFwIiB0aW1lc3RhbXA9IjE0ODEyMTA3MTYiPjI0NDwv
a2V5PjwvZm9yZWlnbi1rZXlzPjxyZWYtdHlwZSBuYW1lPSJKb3VybmFsIEFydGljbGUiPjE3PC9y
ZWYtdHlwZT48Y29udHJpYnV0b3JzPjxhdXRob3JzPjxhdXRob3I+U2VndXJhLU9ydMOtLCBFdmE8
L2F1dGhvcj48YXV0aG9yPk1hcnTDrW5lei1PbG1vcywgRnJhbmNpc2NvIEpvc8OpPC9hdXRob3I+
PC9hdXRob3JzPjwvY29udHJpYnV0b3JzPjx0aXRsZXM+PHRpdGxlPlRlc3QtcmV0ZXN0IHJlbGlh
YmlsaXR5IGFuZCBtaW5pbWFsIGRldGVjdGFibGUgY2hhbmdlIHNjb3JlcyBmb3Igc2l0LXRvLXN0
YW5kLXRvLXNpdCB0ZXN0cywgdGhlIHNpeC1taW51dGUgd2FsayB0ZXN0LCB0aGUgb25lLWxlZyBo
ZWVsLXJpc2UgdGVzdCwgYW5kIGhhbmRncmlwIHN0cmVuZ3RoIGluIHBlb3BsZSB1bmRlcmdvaW5n
IGhlbW9kaWFseXNpczwvdGl0bGU+PHNlY29uZGFyeS10aXRsZT5QaHlzaWNhbCBUaGVyYXB5PC9z
ZWNvbmRhcnktdGl0bGU+PC90aXRsZXM+PHBlcmlvZGljYWw+PGZ1bGwtdGl0bGU+UGh5c2ljYWwg
VGhlcmFweTwvZnVsbC10aXRsZT48L3BlcmlvZGljYWw+PHBhZ2VzPjEyNDQtMTI1MjwvcGFnZXM+
PHZvbHVtZT45MTwvdm9sdW1lPjxudW1iZXI+ODwvbnVtYmVyPjxkYXRlcz48eWVhcj4yMDExPC95
ZWFyPjwvZGF0ZXM+PGlzYm4+MDAzMS05MDIzPC9pc2JuPjx1cmxzPjwvdXJscz48L3JlY29yZD48
L0NpdGU+PC9FbmROb3RlPgB=
</w:fldData>
        </w:fldChar>
      </w:r>
      <w:r w:rsidR="003A43A7">
        <w:rPr>
          <w:rFonts w:ascii="Times New Roman" w:hAnsi="Times New Roman" w:cs="Times New Roman"/>
          <w:sz w:val="24"/>
          <w:szCs w:val="24"/>
        </w:rPr>
        <w:instrText xml:space="preserve"> ADDIN EN.CITE.DATA </w:instrText>
      </w:r>
      <w:r w:rsidR="003A43A7">
        <w:rPr>
          <w:rFonts w:ascii="Times New Roman" w:hAnsi="Times New Roman" w:cs="Times New Roman"/>
          <w:sz w:val="24"/>
          <w:szCs w:val="24"/>
        </w:rPr>
      </w:r>
      <w:r w:rsidR="003A43A7">
        <w:rPr>
          <w:rFonts w:ascii="Times New Roman" w:hAnsi="Times New Roman" w:cs="Times New Roman"/>
          <w:sz w:val="24"/>
          <w:szCs w:val="24"/>
        </w:rPr>
        <w:fldChar w:fldCharType="end"/>
      </w:r>
      <w:r w:rsidR="00395BCF" w:rsidRPr="006126BC">
        <w:rPr>
          <w:rFonts w:ascii="Times New Roman" w:hAnsi="Times New Roman" w:cs="Times New Roman"/>
          <w:sz w:val="24"/>
          <w:szCs w:val="24"/>
        </w:rPr>
      </w:r>
      <w:r w:rsidR="00395BCF"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(Chiu et al., 2016; Ries et al., 2009; Segura-Ortí and Martínez-Olmos, 2011)</w:t>
      </w:r>
      <w:r w:rsidR="00395BCF" w:rsidRPr="006126BC">
        <w:rPr>
          <w:rFonts w:ascii="Times New Roman" w:hAnsi="Times New Roman" w:cs="Times New Roman"/>
          <w:sz w:val="24"/>
          <w:szCs w:val="24"/>
        </w:rPr>
        <w:fldChar w:fldCharType="end"/>
      </w:r>
      <w:r w:rsidRPr="006126BC">
        <w:rPr>
          <w:rFonts w:ascii="Times New Roman" w:hAnsi="Times New Roman" w:cs="Times New Roman"/>
          <w:sz w:val="24"/>
          <w:szCs w:val="24"/>
        </w:rPr>
        <w:t>.</w:t>
      </w:r>
      <w:r w:rsidR="001E0EF7" w:rsidRPr="006126BC">
        <w:rPr>
          <w:rFonts w:ascii="Times New Roman" w:hAnsi="Times New Roman" w:cs="Times New Roman"/>
          <w:sz w:val="24"/>
          <w:szCs w:val="24"/>
        </w:rPr>
        <w:t xml:space="preserve"> </w:t>
      </w:r>
      <w:r w:rsidR="00DD1325" w:rsidRPr="006126BC">
        <w:rPr>
          <w:rFonts w:ascii="Times New Roman" w:eastAsiaTheme="minorEastAsia" w:hAnsi="Times New Roman" w:cs="Times New Roman"/>
          <w:sz w:val="24"/>
          <w:szCs w:val="24"/>
        </w:rPr>
        <w:t>The MDC</w:t>
      </w:r>
      <w:r w:rsidR="00725E65" w:rsidRPr="006126BC">
        <w:rPr>
          <w:rFonts w:ascii="Times New Roman" w:eastAsiaTheme="minorEastAsia" w:hAnsi="Times New Roman" w:cs="Times New Roman"/>
          <w:sz w:val="24"/>
          <w:szCs w:val="24"/>
        </w:rPr>
        <w:t xml:space="preserve"> at an individual level (</w:t>
      </w:r>
      <w:proofErr w:type="spellStart"/>
      <w:r w:rsidR="00725E65" w:rsidRPr="006126BC">
        <w:rPr>
          <w:rFonts w:ascii="Times New Roman" w:eastAsiaTheme="minorEastAsia" w:hAnsi="Times New Roman" w:cs="Times New Roman"/>
          <w:sz w:val="24"/>
          <w:szCs w:val="24"/>
        </w:rPr>
        <w:t>MDC</w:t>
      </w:r>
      <w:r w:rsidR="00725E65" w:rsidRPr="006126BC">
        <w:rPr>
          <w:rFonts w:ascii="Times New Roman" w:eastAsiaTheme="minorEastAsia" w:hAnsi="Times New Roman" w:cs="Times New Roman"/>
          <w:sz w:val="24"/>
          <w:szCs w:val="24"/>
          <w:vertAlign w:val="subscript"/>
        </w:rPr>
        <w:t>indv</w:t>
      </w:r>
      <w:proofErr w:type="spellEnd"/>
      <w:r w:rsidR="00725E65" w:rsidRPr="006126BC">
        <w:rPr>
          <w:rFonts w:ascii="Times New Roman" w:eastAsiaTheme="minorEastAsia" w:hAnsi="Times New Roman" w:cs="Times New Roman"/>
          <w:sz w:val="24"/>
          <w:szCs w:val="24"/>
        </w:rPr>
        <w:t>)</w:t>
      </w:r>
      <w:r w:rsidR="00A10B83" w:rsidRPr="006126BC">
        <w:rPr>
          <w:rFonts w:ascii="Times New Roman" w:eastAsiaTheme="minorEastAsia" w:hAnsi="Times New Roman" w:cs="Times New Roman"/>
          <w:sz w:val="24"/>
          <w:szCs w:val="24"/>
        </w:rPr>
        <w:t xml:space="preserve"> was calculated at the 95CI</w:t>
      </w:r>
      <w:r w:rsidR="00DD1325" w:rsidRPr="006126BC">
        <w:rPr>
          <w:rFonts w:ascii="Times New Roman" w:eastAsiaTheme="minorEastAsia" w:hAnsi="Times New Roman" w:cs="Times New Roman"/>
          <w:sz w:val="24"/>
          <w:szCs w:val="24"/>
        </w:rPr>
        <w:t>. The equation used was</w:t>
      </w:r>
      <w:r w:rsidR="0007427D" w:rsidRPr="006126BC">
        <w:rPr>
          <w:rFonts w:ascii="Times New Roman" w:eastAsiaTheme="minorEastAsia" w:hAnsi="Times New Roman" w:cs="Times New Roman"/>
          <w:sz w:val="24"/>
          <w:szCs w:val="24"/>
        </w:rPr>
        <w:t>:</w:t>
      </w:r>
      <w:r w:rsidR="00DD1325" w:rsidRPr="006126BC">
        <w:rPr>
          <w:rFonts w:ascii="Times New Roman" w:eastAsiaTheme="minorEastAsia" w:hAnsi="Times New Roman" w:cs="Times New Roman"/>
          <w:sz w:val="24"/>
          <w:szCs w:val="24"/>
        </w:rPr>
        <w:t xml:space="preserve"> </w:t>
      </w:r>
    </w:p>
    <w:p w14:paraId="1F4C3DA8" w14:textId="77777777" w:rsidR="0007427D" w:rsidRPr="006126BC" w:rsidRDefault="0007427D" w:rsidP="00672BF9">
      <w:pPr>
        <w:spacing w:after="0" w:line="480" w:lineRule="auto"/>
        <w:rPr>
          <w:rFonts w:ascii="Times New Roman" w:eastAsiaTheme="minorEastAsia" w:hAnsi="Times New Roman" w:cs="Times New Roman"/>
          <w:sz w:val="24"/>
          <w:szCs w:val="24"/>
        </w:rPr>
      </w:pPr>
    </w:p>
    <w:p w14:paraId="5D963249" w14:textId="760C6435" w:rsidR="0007427D" w:rsidRPr="006126BC" w:rsidRDefault="00DD1325" w:rsidP="00672BF9">
      <w:pPr>
        <w:spacing w:after="0" w:line="480" w:lineRule="auto"/>
        <w:rPr>
          <w:rFonts w:ascii="Times New Roman" w:eastAsiaTheme="minorEastAsia" w:hAnsi="Times New Roman" w:cs="Times New Roman"/>
          <w:sz w:val="24"/>
          <w:szCs w:val="24"/>
        </w:rPr>
      </w:pPr>
      <w:proofErr w:type="spellStart"/>
      <w:r w:rsidRPr="006126BC">
        <w:rPr>
          <w:rFonts w:ascii="Times New Roman" w:eastAsiaTheme="minorEastAsia" w:hAnsi="Times New Roman" w:cs="Times New Roman"/>
          <w:sz w:val="24"/>
          <w:szCs w:val="24"/>
        </w:rPr>
        <w:t>MDC</w:t>
      </w:r>
      <w:r w:rsidR="00725E65" w:rsidRPr="006126BC">
        <w:rPr>
          <w:rFonts w:ascii="Times New Roman" w:eastAsiaTheme="minorEastAsia" w:hAnsi="Times New Roman" w:cs="Times New Roman"/>
          <w:sz w:val="24"/>
          <w:szCs w:val="24"/>
          <w:vertAlign w:val="subscript"/>
        </w:rPr>
        <w:t>indv</w:t>
      </w:r>
      <w:proofErr w:type="spellEnd"/>
      <w:r w:rsidRPr="006126BC">
        <w:rPr>
          <w:rFonts w:ascii="Times New Roman" w:eastAsiaTheme="minorEastAsia" w:hAnsi="Times New Roman" w:cs="Times New Roman"/>
          <w:sz w:val="24"/>
          <w:szCs w:val="24"/>
        </w:rPr>
        <w:t xml:space="preserve"> = SE</w:t>
      </w:r>
      <w:r w:rsidRPr="006126BC">
        <w:rPr>
          <w:rFonts w:ascii="Times New Roman" w:eastAsiaTheme="minorEastAsia" w:hAnsi="Times New Roman" w:cs="Times New Roman"/>
          <w:sz w:val="24"/>
          <w:szCs w:val="24"/>
          <w:vertAlign w:val="subscript"/>
        </w:rPr>
        <w:t>M</w:t>
      </w:r>
      <w:r w:rsidR="001E0EF7" w:rsidRPr="006126BC">
        <w:rPr>
          <w:rFonts w:ascii="Times New Roman" w:eastAsiaTheme="minorEastAsia" w:hAnsi="Times New Roman" w:cs="Times New Roman"/>
          <w:sz w:val="24"/>
          <w:szCs w:val="24"/>
        </w:rPr>
        <w:t xml:space="preserve"> * 1.96 * </w:t>
      </w:r>
      <w:r w:rsidRPr="006126BC">
        <w:rPr>
          <w:rFonts w:ascii="Times New Roman" w:eastAsiaTheme="minorEastAsia" w:hAnsi="Times New Roman" w:cs="Times New Roman"/>
          <w:sz w:val="24"/>
          <w:szCs w:val="24"/>
        </w:rPr>
        <w:t xml:space="preserve">√2. </w:t>
      </w:r>
    </w:p>
    <w:p w14:paraId="2ABFA5FD" w14:textId="77777777" w:rsidR="0007427D" w:rsidRPr="006126BC" w:rsidRDefault="0007427D" w:rsidP="00672BF9">
      <w:pPr>
        <w:spacing w:after="0" w:line="480" w:lineRule="auto"/>
        <w:rPr>
          <w:rFonts w:ascii="Times New Roman" w:eastAsiaTheme="minorEastAsia" w:hAnsi="Times New Roman" w:cs="Times New Roman"/>
          <w:sz w:val="24"/>
          <w:szCs w:val="24"/>
        </w:rPr>
      </w:pPr>
    </w:p>
    <w:p w14:paraId="4CCD340B" w14:textId="7AC2581F" w:rsidR="00075B10" w:rsidRPr="006126BC" w:rsidRDefault="00DD1325" w:rsidP="00672BF9">
      <w:pPr>
        <w:spacing w:after="0" w:line="480" w:lineRule="auto"/>
        <w:rPr>
          <w:rFonts w:ascii="Times New Roman" w:hAnsi="Times New Roman" w:cs="Times New Roman"/>
          <w:color w:val="000000" w:themeColor="text1"/>
          <w:sz w:val="24"/>
          <w:szCs w:val="24"/>
        </w:rPr>
      </w:pPr>
      <w:r w:rsidRPr="006126BC">
        <w:rPr>
          <w:rFonts w:ascii="Times New Roman" w:eastAsiaTheme="minorEastAsia" w:hAnsi="Times New Roman" w:cs="Times New Roman"/>
          <w:sz w:val="24"/>
          <w:szCs w:val="24"/>
        </w:rPr>
        <w:t>The 1.96 re</w:t>
      </w:r>
      <w:r w:rsidR="00B12B70" w:rsidRPr="006126BC">
        <w:rPr>
          <w:rFonts w:ascii="Times New Roman" w:eastAsiaTheme="minorEastAsia" w:hAnsi="Times New Roman" w:cs="Times New Roman"/>
          <w:sz w:val="24"/>
          <w:szCs w:val="24"/>
        </w:rPr>
        <w:t>presents the z-score at the 95</w:t>
      </w:r>
      <w:r w:rsidRPr="006126BC">
        <w:rPr>
          <w:rFonts w:ascii="Times New Roman" w:eastAsiaTheme="minorEastAsia" w:hAnsi="Times New Roman" w:cs="Times New Roman"/>
          <w:sz w:val="24"/>
          <w:szCs w:val="24"/>
        </w:rPr>
        <w:t xml:space="preserve">CI. </w:t>
      </w:r>
      <w:r w:rsidR="00CC2BC1" w:rsidRPr="006126BC">
        <w:rPr>
          <w:rFonts w:ascii="Times New Roman" w:eastAsiaTheme="minorEastAsia" w:hAnsi="Times New Roman" w:cs="Times New Roman"/>
          <w:sz w:val="24"/>
          <w:szCs w:val="24"/>
        </w:rPr>
        <w:t>The ‘</w:t>
      </w:r>
      <w:r w:rsidRPr="006126BC">
        <w:rPr>
          <w:rFonts w:ascii="Times New Roman" w:eastAsiaTheme="minorEastAsia" w:hAnsi="Times New Roman" w:cs="Times New Roman"/>
          <w:sz w:val="24"/>
          <w:szCs w:val="24"/>
        </w:rPr>
        <w:t>SE</w:t>
      </w:r>
      <w:r w:rsidRPr="006126BC">
        <w:rPr>
          <w:rFonts w:ascii="Times New Roman" w:eastAsiaTheme="minorEastAsia" w:hAnsi="Times New Roman" w:cs="Times New Roman"/>
          <w:sz w:val="24"/>
          <w:szCs w:val="24"/>
          <w:vertAlign w:val="subscript"/>
        </w:rPr>
        <w:t>M</w:t>
      </w:r>
      <w:r w:rsidRPr="006126BC">
        <w:rPr>
          <w:rFonts w:ascii="Times New Roman" w:eastAsiaTheme="minorEastAsia" w:hAnsi="Times New Roman" w:cs="Times New Roman"/>
          <w:sz w:val="24"/>
          <w:szCs w:val="24"/>
        </w:rPr>
        <w:t xml:space="preserve"> </w:t>
      </w:r>
      <w:r w:rsidR="00FB23C4" w:rsidRPr="006126BC">
        <w:rPr>
          <w:rFonts w:ascii="Times New Roman" w:eastAsiaTheme="minorEastAsia" w:hAnsi="Times New Roman" w:cs="Times New Roman"/>
          <w:sz w:val="24"/>
          <w:szCs w:val="24"/>
        </w:rPr>
        <w:t xml:space="preserve">* </w:t>
      </w:r>
      <w:r w:rsidRPr="006126BC">
        <w:rPr>
          <w:rFonts w:ascii="Times New Roman" w:eastAsiaTheme="minorEastAsia" w:hAnsi="Times New Roman" w:cs="Times New Roman"/>
          <w:sz w:val="24"/>
          <w:szCs w:val="24"/>
        </w:rPr>
        <w:t>1.96</w:t>
      </w:r>
      <w:r w:rsidR="00CC2BC1" w:rsidRPr="006126BC">
        <w:rPr>
          <w:rFonts w:ascii="Times New Roman" w:eastAsiaTheme="minorEastAsia" w:hAnsi="Times New Roman" w:cs="Times New Roman"/>
          <w:sz w:val="24"/>
          <w:szCs w:val="24"/>
        </w:rPr>
        <w:t>’</w:t>
      </w:r>
      <w:r w:rsidRPr="006126BC">
        <w:rPr>
          <w:rFonts w:ascii="Times New Roman" w:eastAsiaTheme="minorEastAsia" w:hAnsi="Times New Roman" w:cs="Times New Roman"/>
          <w:sz w:val="24"/>
          <w:szCs w:val="24"/>
        </w:rPr>
        <w:t xml:space="preserve"> is multiplied by the </w:t>
      </w:r>
      <w:r w:rsidR="00FB23C4" w:rsidRPr="006126BC">
        <w:rPr>
          <w:rFonts w:ascii="Times New Roman" w:eastAsiaTheme="minorEastAsia" w:hAnsi="Times New Roman" w:cs="Times New Roman"/>
          <w:sz w:val="24"/>
          <w:szCs w:val="24"/>
        </w:rPr>
        <w:t>√</w:t>
      </w:r>
      <w:r w:rsidRPr="006126BC">
        <w:rPr>
          <w:rFonts w:ascii="Times New Roman" w:eastAsiaTheme="minorEastAsia" w:hAnsi="Times New Roman" w:cs="Times New Roman"/>
          <w:sz w:val="24"/>
          <w:szCs w:val="24"/>
        </w:rPr>
        <w:t>2 to account for errors associated with repeated measures</w:t>
      </w:r>
      <w:r w:rsidR="00F66BA8" w:rsidRPr="006126BC">
        <w:rPr>
          <w:rFonts w:ascii="Times New Roman" w:eastAsiaTheme="minorEastAsia" w:hAnsi="Times New Roman" w:cs="Times New Roman"/>
          <w:sz w:val="24"/>
          <w:szCs w:val="24"/>
        </w:rPr>
        <w:t xml:space="preserve"> </w:t>
      </w:r>
      <w:r w:rsidR="00E00E64" w:rsidRPr="006126BC">
        <w:rPr>
          <w:rFonts w:ascii="Times New Roman" w:eastAsiaTheme="minorEastAsia" w:hAnsi="Times New Roman" w:cs="Times New Roman"/>
          <w:sz w:val="24"/>
          <w:szCs w:val="24"/>
        </w:rPr>
        <w:fldChar w:fldCharType="begin">
          <w:fldData xml:space="preserve">PEVuZE5vdGU+PENpdGU+PEF1dGhvcj5TZWd1cmEtT3J0w608L0F1dGhvcj48WWVhcj4yMDExPC9Z
ZWFyPjxSZWNOdW0+MjQ0PC9SZWNOdW0+PERpc3BsYXlUZXh0PihEZSBWZXQgZXQgYWwuLCAyMDAx
OyBIYWxleSBhbmQgRnJhZ2FsYS1QaW5raGFtLCAyMDA2OyBTZWd1cmEtT3J0w60gYW5kIE1hcnTD
rW5lei1PbG1vcywgMjAxMTsgU3RyYXRmb3JkLCAyMDA0KTwvRGlzcGxheVRleHQ+PHJlY29yZD48
cmVjLW51bWJlcj4yNDQ8L3JlYy1udW1iZXI+PGZvcmVpZ24ta2V5cz48a2V5IGFwcD0iRU4iIGRi
LWlkPSJydmRzMDlkeDQ5ejA1YmV2dDU2cGQwMHQydHh0eDk5MHhkYXAiIHRpbWVzdGFtcD0iMTQ4
MTIxMDcxNiI+MjQ0PC9rZXk+PC9mb3JlaWduLWtleXM+PHJlZi10eXBlIG5hbWU9IkpvdXJuYWwg
QXJ0aWNsZSI+MTc8L3JlZi10eXBlPjxjb250cmlidXRvcnM+PGF1dGhvcnM+PGF1dGhvcj5TZWd1
cmEtT3J0w60sIEV2YTwvYXV0aG9yPjxhdXRob3I+TWFydMOtbmV6LU9sbW9zLCBGcmFuY2lzY28g
Sm9zw6k8L2F1dGhvcj48L2F1dGhvcnM+PC9jb250cmlidXRvcnM+PHRpdGxlcz48dGl0bGU+VGVz
dC1yZXRlc3QgcmVsaWFiaWxpdHkgYW5kIG1pbmltYWwgZGV0ZWN0YWJsZSBjaGFuZ2Ugc2NvcmVz
IGZvciBzaXQtdG8tc3RhbmQtdG8tc2l0IHRlc3RzLCB0aGUgc2l4LW1pbnV0ZSB3YWxrIHRlc3Qs
IHRoZSBvbmUtbGVnIGhlZWwtcmlzZSB0ZXN0LCBhbmQgaGFuZGdyaXAgc3RyZW5ndGggaW4gcGVv
cGxlIHVuZGVyZ29pbmcgaGVtb2RpYWx5c2lzPC90aXRsZT48c2Vjb25kYXJ5LXRpdGxlPlBoeXNp
Y2FsIFRoZXJhcHk8L3NlY29uZGFyeS10aXRsZT48L3RpdGxlcz48cGVyaW9kaWNhbD48ZnVsbC10
aXRsZT5QaHlzaWNhbCBUaGVyYXB5PC9mdWxsLXRpdGxlPjwvcGVyaW9kaWNhbD48cGFnZXM+MTI0
NC0xMjUyPC9wYWdlcz48dm9sdW1lPjkxPC92b2x1bWU+PG51bWJlcj44PC9udW1iZXI+PGRhdGVz
Pjx5ZWFyPjIwMTE8L3llYXI+PC9kYXRlcz48aXNibj4wMDMxLTkwMjM8L2lzYm4+PHVybHM+PC91
cmxzPjwvcmVjb3JkPjwvQ2l0ZT48Q2l0ZT48QXV0aG9yPlN0cmF0Zm9yZDwvQXV0aG9yPjxZZWFy
PjIwMDQ8L1llYXI+PFJlY051bT4yNDg8L1JlY051bT48cmVjb3JkPjxyZWMtbnVtYmVyPjI0ODwv
cmVjLW51bWJlcj48Zm9yZWlnbi1rZXlzPjxrZXkgYXBwPSJFTiIgZGItaWQ9InJ2ZHMwOWR4NDl6
MDViZXZ0NTZwZDAwdDJ0eHR4OTkweGRhcCIgdGltZXN0YW1wPSIxNDgxMjEwNzE3Ij4yNDg8L2tl
eT48L2ZvcmVpZ24ta2V5cz48cmVmLXR5cGUgbmFtZT0iSm91cm5hbCBBcnRpY2xlIj4xNzwvcmVm
LXR5cGU+PGNvbnRyaWJ1dG9ycz48YXV0aG9ycz48YXV0aG9yPlN0cmF0Zm9yZCwgUGF1bCBXPC9h
dXRob3I+PC9hdXRob3JzPjwvY29udHJpYnV0b3JzPjx0aXRsZXM+PHRpdGxlPkdldHRpbmcgbW9y
ZSBmcm9tIHRoZSBsaXRlcmF0dXJlOiBlc3RpbWF0aW5nIHRoZSBzdGFuZGFyZCBlcnJvciBvZiBt
ZWFzdXJlbWVudCBmcm9tIHJlbGlhYmlsaXR5IHN0dWRpZXM8L3RpdGxlPjxzZWNvbmRhcnktdGl0
bGU+UGh5c2lvdGhlcmFweSBDYW5hZGE8L3NlY29uZGFyeS10aXRsZT48L3RpdGxlcz48cGVyaW9k
aWNhbD48ZnVsbC10aXRsZT5QaHlzaW90aGVyYXB5IENhbmFkYTwvZnVsbC10aXRsZT48L3Blcmlv
ZGljYWw+PHBhZ2VzPjI3LTMwPC9wYWdlcz48dm9sdW1lPjU2PC92b2x1bWU+PG51bWJlcj4xPC9u
dW1iZXI+PGRhdGVzPjx5ZWFyPjIwMDQ8L3llYXI+PC9kYXRlcz48aXNibj4wMzAwLTA1MDg8L2lz
Ym4+PHVybHM+PC91cmxzPjwvcmVjb3JkPjwvQ2l0ZT48Q2l0ZT48QXV0aG9yPkhhbGV5PC9BdXRo
b3I+PFllYXI+MjAwNjwvWWVhcj48UmVjTnVtPjI1MDwvUmVjTnVtPjxyZWNvcmQ+PHJlYy1udW1i
ZXI+MjUwPC9yZWMtbnVtYmVyPjxmb3JlaWduLWtleXM+PGtleSBhcHA9IkVOIiBkYi1pZD0icnZk
czA5ZHg0OXowNWJldnQ1NnBkMDB0MnR4dHg5OTB4ZGFwIiB0aW1lc3RhbXA9IjE0ODEyMTA3MTci
PjI1MDwva2V5PjwvZm9yZWlnbi1rZXlzPjxyZWYtdHlwZSBuYW1lPSJKb3VybmFsIEFydGljbGUi
PjE3PC9yZWYtdHlwZT48Y29udHJpYnV0b3JzPjxhdXRob3JzPjxhdXRob3I+SGFsZXksIFN0ZXBo
ZW4gTTwvYXV0aG9yPjxhdXRob3I+RnJhZ2FsYS1QaW5raGFtLCBNYXJpYSBBPC9hdXRob3I+PC9h
dXRob3JzPjwvY29udHJpYnV0b3JzPjx0aXRsZXM+PHRpdGxlPkludGVycHJldGluZyBjaGFuZ2Ug
c2NvcmVzIG9mIHRlc3RzIGFuZCBtZWFzdXJlcyB1c2VkIGluIHBoeXNpY2FsIHRoZXJhcHk8L3Rp
dGxlPjxzZWNvbmRhcnktdGl0bGU+UGh5c2ljYWwgdGhlcmFweTwvc2Vjb25kYXJ5LXRpdGxlPjwv
dGl0bGVzPjxwZXJpb2RpY2FsPjxmdWxsLXRpdGxlPlBoeXNpY2FsIFRoZXJhcHk8L2Z1bGwtdGl0
bGU+PC9wZXJpb2RpY2FsPjxwYWdlcz43MzUtNzQzPC9wYWdlcz48dm9sdW1lPjg2PC92b2x1bWU+
PG51bWJlcj41PC9udW1iZXI+PGRhdGVzPjx5ZWFyPjIwMDY8L3llYXI+PC9kYXRlcz48aXNibj4w
MDMxLTkwMjM8L2lzYm4+PHVybHM+PC91cmxzPjwvcmVjb3JkPjwvQ2l0ZT48Q2l0ZT48QXV0aG9y
PkRlIFZldDwvQXV0aG9yPjxZZWFyPjIwMDE8L1llYXI+PFJlY051bT41MzQ8L1JlY051bT48cmVj
b3JkPjxyZWMtbnVtYmVyPjUzNDwvcmVjLW51bWJlcj48Zm9yZWlnbi1rZXlzPjxrZXkgYXBwPSJF
TiIgZGItaWQ9InJ2ZHMwOWR4NDl6MDViZXZ0NTZwZDAwdDJ0eHR4OTkweGRhcCIgdGltZXN0YW1w
PSIxNDkzMjEwODQ5Ij41MzQ8L2tleT48L2ZvcmVpZ24ta2V5cz48cmVmLXR5cGUgbmFtZT0iSm91
cm5hbCBBcnRpY2xlIj4xNzwvcmVmLXR5cGU+PGNvbnRyaWJ1dG9ycz48YXV0aG9ycz48YXV0aG9y
PkRlIFZldCwgSGVucmljYSBDLiBXLjwvYXV0aG9yPjxhdXRob3I+Qm91dGVyLCBMZXggTS48L2F1
dGhvcj48YXV0aG9yPkJlemVtZXIsIFAuIERpY2s8L2F1dGhvcj48YXV0aG9yPkJldXJza2Vucywg
QW5uYSBKLiBILiBNLjwvYXV0aG9yPjwvYXV0aG9ycz48L2NvbnRyaWJ1dG9ycz48dGl0bGVzPjx0
aXRsZT5SZXByb2R1Y2liaWxpdHkgYW5kIHJlc3BvbnNpdmVuZXNzIG9mIGV2YWx1YXRpdmUgb3V0
Y29tZSBtZWFzdXJlczwvdGl0bGU+PHNlY29uZGFyeS10aXRsZT5JbnRlcm5hdGlvbmFsIGpvdXJu
YWwgb2YgdGVjaG5vbG9neSBhc3Nlc3NtZW50IGluIGhlYWx0aCBjYXJlPC9zZWNvbmRhcnktdGl0
bGU+PC90aXRsZXM+PHBlcmlvZGljYWw+PGZ1bGwtdGl0bGU+SW50ZXJuYXRpb25hbCBqb3VybmFs
IG9mIHRlY2hub2xvZ3kgYXNzZXNzbWVudCBpbiBoZWFsdGggY2FyZTwvZnVsbC10aXRsZT48L3Bl
cmlvZGljYWw+PHBhZ2VzPjQ3OS00ODc8L3BhZ2VzPjx2b2x1bWU+MTc8L3ZvbHVtZT48bnVtYmVy
PjA0PC9udW1iZXI+PGRhdGVzPjx5ZWFyPjIwMDE8L3llYXI+PC9kYXRlcz48cHVibGlzaGVyPkNh
bWJyaWRnZSBVbml2IFByZXNzPC9wdWJsaXNoZXI+PGlzYm4+MTQ3MS02MzQ4PC9pc2JuPjx1cmxz
PjwvdXJscz48L3JlY29yZD48L0NpdGU+PC9FbmROb3RlPgB=
</w:fldData>
        </w:fldChar>
      </w:r>
      <w:r w:rsidR="003A43A7">
        <w:rPr>
          <w:rFonts w:ascii="Times New Roman" w:eastAsiaTheme="minorEastAsia" w:hAnsi="Times New Roman" w:cs="Times New Roman"/>
          <w:sz w:val="24"/>
          <w:szCs w:val="24"/>
        </w:rPr>
        <w:instrText xml:space="preserve"> ADDIN EN.CITE </w:instrText>
      </w:r>
      <w:r w:rsidR="003A43A7">
        <w:rPr>
          <w:rFonts w:ascii="Times New Roman" w:eastAsiaTheme="minorEastAsia" w:hAnsi="Times New Roman" w:cs="Times New Roman"/>
          <w:sz w:val="24"/>
          <w:szCs w:val="24"/>
        </w:rPr>
        <w:fldChar w:fldCharType="begin">
          <w:fldData xml:space="preserve">PEVuZE5vdGU+PENpdGU+PEF1dGhvcj5TZWd1cmEtT3J0w608L0F1dGhvcj48WWVhcj4yMDExPC9Z
ZWFyPjxSZWNOdW0+MjQ0PC9SZWNOdW0+PERpc3BsYXlUZXh0PihEZSBWZXQgZXQgYWwuLCAyMDAx
OyBIYWxleSBhbmQgRnJhZ2FsYS1QaW5raGFtLCAyMDA2OyBTZWd1cmEtT3J0w60gYW5kIE1hcnTD
rW5lei1PbG1vcywgMjAxMTsgU3RyYXRmb3JkLCAyMDA0KTwvRGlzcGxheVRleHQ+PHJlY29yZD48
cmVjLW51bWJlcj4yNDQ8L3JlYy1udW1iZXI+PGZvcmVpZ24ta2V5cz48a2V5IGFwcD0iRU4iIGRi
LWlkPSJydmRzMDlkeDQ5ejA1YmV2dDU2cGQwMHQydHh0eDk5MHhkYXAiIHRpbWVzdGFtcD0iMTQ4
MTIxMDcxNiI+MjQ0PC9rZXk+PC9mb3JlaWduLWtleXM+PHJlZi10eXBlIG5hbWU9IkpvdXJuYWwg
QXJ0aWNsZSI+MTc8L3JlZi10eXBlPjxjb250cmlidXRvcnM+PGF1dGhvcnM+PGF1dGhvcj5TZWd1
cmEtT3J0w60sIEV2YTwvYXV0aG9yPjxhdXRob3I+TWFydMOtbmV6LU9sbW9zLCBGcmFuY2lzY28g
Sm9zw6k8L2F1dGhvcj48L2F1dGhvcnM+PC9jb250cmlidXRvcnM+PHRpdGxlcz48dGl0bGU+VGVz
dC1yZXRlc3QgcmVsaWFiaWxpdHkgYW5kIG1pbmltYWwgZGV0ZWN0YWJsZSBjaGFuZ2Ugc2NvcmVz
IGZvciBzaXQtdG8tc3RhbmQtdG8tc2l0IHRlc3RzLCB0aGUgc2l4LW1pbnV0ZSB3YWxrIHRlc3Qs
IHRoZSBvbmUtbGVnIGhlZWwtcmlzZSB0ZXN0LCBhbmQgaGFuZGdyaXAgc3RyZW5ndGggaW4gcGVv
cGxlIHVuZGVyZ29pbmcgaGVtb2RpYWx5c2lzPC90aXRsZT48c2Vjb25kYXJ5LXRpdGxlPlBoeXNp
Y2FsIFRoZXJhcHk8L3NlY29uZGFyeS10aXRsZT48L3RpdGxlcz48cGVyaW9kaWNhbD48ZnVsbC10
aXRsZT5QaHlzaWNhbCBUaGVyYXB5PC9mdWxsLXRpdGxlPjwvcGVyaW9kaWNhbD48cGFnZXM+MTI0
NC0xMjUyPC9wYWdlcz48dm9sdW1lPjkxPC92b2x1bWU+PG51bWJlcj44PC9udW1iZXI+PGRhdGVz
Pjx5ZWFyPjIwMTE8L3llYXI+PC9kYXRlcz48aXNibj4wMDMxLTkwMjM8L2lzYm4+PHVybHM+PC91
cmxzPjwvcmVjb3JkPjwvQ2l0ZT48Q2l0ZT48QXV0aG9yPlN0cmF0Zm9yZDwvQXV0aG9yPjxZZWFy
PjIwMDQ8L1llYXI+PFJlY051bT4yNDg8L1JlY051bT48cmVjb3JkPjxyZWMtbnVtYmVyPjI0ODwv
cmVjLW51bWJlcj48Zm9yZWlnbi1rZXlzPjxrZXkgYXBwPSJFTiIgZGItaWQ9InJ2ZHMwOWR4NDl6
MDViZXZ0NTZwZDAwdDJ0eHR4OTkweGRhcCIgdGltZXN0YW1wPSIxNDgxMjEwNzE3Ij4yNDg8L2tl
eT48L2ZvcmVpZ24ta2V5cz48cmVmLXR5cGUgbmFtZT0iSm91cm5hbCBBcnRpY2xlIj4xNzwvcmVm
LXR5cGU+PGNvbnRyaWJ1dG9ycz48YXV0aG9ycz48YXV0aG9yPlN0cmF0Zm9yZCwgUGF1bCBXPC9h
dXRob3I+PC9hdXRob3JzPjwvY29udHJpYnV0b3JzPjx0aXRsZXM+PHRpdGxlPkdldHRpbmcgbW9y
ZSBmcm9tIHRoZSBsaXRlcmF0dXJlOiBlc3RpbWF0aW5nIHRoZSBzdGFuZGFyZCBlcnJvciBvZiBt
ZWFzdXJlbWVudCBmcm9tIHJlbGlhYmlsaXR5IHN0dWRpZXM8L3RpdGxlPjxzZWNvbmRhcnktdGl0
bGU+UGh5c2lvdGhlcmFweSBDYW5hZGE8L3NlY29uZGFyeS10aXRsZT48L3RpdGxlcz48cGVyaW9k
aWNhbD48ZnVsbC10aXRsZT5QaHlzaW90aGVyYXB5IENhbmFkYTwvZnVsbC10aXRsZT48L3Blcmlv
ZGljYWw+PHBhZ2VzPjI3LTMwPC9wYWdlcz48dm9sdW1lPjU2PC92b2x1bWU+PG51bWJlcj4xPC9u
dW1iZXI+PGRhdGVzPjx5ZWFyPjIwMDQ8L3llYXI+PC9kYXRlcz48aXNibj4wMzAwLTA1MDg8L2lz
Ym4+PHVybHM+PC91cmxzPjwvcmVjb3JkPjwvQ2l0ZT48Q2l0ZT48QXV0aG9yPkhhbGV5PC9BdXRo
b3I+PFllYXI+MjAwNjwvWWVhcj48UmVjTnVtPjI1MDwvUmVjTnVtPjxyZWNvcmQ+PHJlYy1udW1i
ZXI+MjUwPC9yZWMtbnVtYmVyPjxmb3JlaWduLWtleXM+PGtleSBhcHA9IkVOIiBkYi1pZD0icnZk
czA5ZHg0OXowNWJldnQ1NnBkMDB0MnR4dHg5OTB4ZGFwIiB0aW1lc3RhbXA9IjE0ODEyMTA3MTci
PjI1MDwva2V5PjwvZm9yZWlnbi1rZXlzPjxyZWYtdHlwZSBuYW1lPSJKb3VybmFsIEFydGljbGUi
PjE3PC9yZWYtdHlwZT48Y29udHJpYnV0b3JzPjxhdXRob3JzPjxhdXRob3I+SGFsZXksIFN0ZXBo
ZW4gTTwvYXV0aG9yPjxhdXRob3I+RnJhZ2FsYS1QaW5raGFtLCBNYXJpYSBBPC9hdXRob3I+PC9h
dXRob3JzPjwvY29udHJpYnV0b3JzPjx0aXRsZXM+PHRpdGxlPkludGVycHJldGluZyBjaGFuZ2Ug
c2NvcmVzIG9mIHRlc3RzIGFuZCBtZWFzdXJlcyB1c2VkIGluIHBoeXNpY2FsIHRoZXJhcHk8L3Rp
dGxlPjxzZWNvbmRhcnktdGl0bGU+UGh5c2ljYWwgdGhlcmFweTwvc2Vjb25kYXJ5LXRpdGxlPjwv
dGl0bGVzPjxwZXJpb2RpY2FsPjxmdWxsLXRpdGxlPlBoeXNpY2FsIFRoZXJhcHk8L2Z1bGwtdGl0
bGU+PC9wZXJpb2RpY2FsPjxwYWdlcz43MzUtNzQzPC9wYWdlcz48dm9sdW1lPjg2PC92b2x1bWU+
PG51bWJlcj41PC9udW1iZXI+PGRhdGVzPjx5ZWFyPjIwMDY8L3llYXI+PC9kYXRlcz48aXNibj4w
MDMxLTkwMjM8L2lzYm4+PHVybHM+PC91cmxzPjwvcmVjb3JkPjwvQ2l0ZT48Q2l0ZT48QXV0aG9y
PkRlIFZldDwvQXV0aG9yPjxZZWFyPjIwMDE8L1llYXI+PFJlY051bT41MzQ8L1JlY051bT48cmVj
b3JkPjxyZWMtbnVtYmVyPjUzNDwvcmVjLW51bWJlcj48Zm9yZWlnbi1rZXlzPjxrZXkgYXBwPSJF
TiIgZGItaWQ9InJ2ZHMwOWR4NDl6MDViZXZ0NTZwZDAwdDJ0eHR4OTkweGRhcCIgdGltZXN0YW1w
PSIxNDkzMjEwODQ5Ij41MzQ8L2tleT48L2ZvcmVpZ24ta2V5cz48cmVmLXR5cGUgbmFtZT0iSm91
cm5hbCBBcnRpY2xlIj4xNzwvcmVmLXR5cGU+PGNvbnRyaWJ1dG9ycz48YXV0aG9ycz48YXV0aG9y
PkRlIFZldCwgSGVucmljYSBDLiBXLjwvYXV0aG9yPjxhdXRob3I+Qm91dGVyLCBMZXggTS48L2F1
dGhvcj48YXV0aG9yPkJlemVtZXIsIFAuIERpY2s8L2F1dGhvcj48YXV0aG9yPkJldXJza2Vucywg
QW5uYSBKLiBILiBNLjwvYXV0aG9yPjwvYXV0aG9ycz48L2NvbnRyaWJ1dG9ycz48dGl0bGVzPjx0
aXRsZT5SZXByb2R1Y2liaWxpdHkgYW5kIHJlc3BvbnNpdmVuZXNzIG9mIGV2YWx1YXRpdmUgb3V0
Y29tZSBtZWFzdXJlczwvdGl0bGU+PHNlY29uZGFyeS10aXRsZT5JbnRlcm5hdGlvbmFsIGpvdXJu
YWwgb2YgdGVjaG5vbG9neSBhc3Nlc3NtZW50IGluIGhlYWx0aCBjYXJlPC9zZWNvbmRhcnktdGl0
bGU+PC90aXRsZXM+PHBlcmlvZGljYWw+PGZ1bGwtdGl0bGU+SW50ZXJuYXRpb25hbCBqb3VybmFs
IG9mIHRlY2hub2xvZ3kgYXNzZXNzbWVudCBpbiBoZWFsdGggY2FyZTwvZnVsbC10aXRsZT48L3Bl
cmlvZGljYWw+PHBhZ2VzPjQ3OS00ODc8L3BhZ2VzPjx2b2x1bWU+MTc8L3ZvbHVtZT48bnVtYmVy
PjA0PC9udW1iZXI+PGRhdGVzPjx5ZWFyPjIwMDE8L3llYXI+PC9kYXRlcz48cHVibGlzaGVyPkNh
bWJyaWRnZSBVbml2IFByZXNzPC9wdWJsaXNoZXI+PGlzYm4+MTQ3MS02MzQ4PC9pc2JuPjx1cmxz
PjwvdXJscz48L3JlY29yZD48L0NpdGU+PC9FbmROb3RlPgB=
</w:fldData>
        </w:fldChar>
      </w:r>
      <w:r w:rsidR="003A43A7">
        <w:rPr>
          <w:rFonts w:ascii="Times New Roman" w:eastAsiaTheme="minorEastAsia" w:hAnsi="Times New Roman" w:cs="Times New Roman"/>
          <w:sz w:val="24"/>
          <w:szCs w:val="24"/>
        </w:rPr>
        <w:instrText xml:space="preserve"> ADDIN EN.CITE.DATA </w:instrText>
      </w:r>
      <w:r w:rsidR="003A43A7">
        <w:rPr>
          <w:rFonts w:ascii="Times New Roman" w:eastAsiaTheme="minorEastAsia" w:hAnsi="Times New Roman" w:cs="Times New Roman"/>
          <w:sz w:val="24"/>
          <w:szCs w:val="24"/>
        </w:rPr>
      </w:r>
      <w:r w:rsidR="003A43A7">
        <w:rPr>
          <w:rFonts w:ascii="Times New Roman" w:eastAsiaTheme="minorEastAsia" w:hAnsi="Times New Roman" w:cs="Times New Roman"/>
          <w:sz w:val="24"/>
          <w:szCs w:val="24"/>
        </w:rPr>
        <w:fldChar w:fldCharType="end"/>
      </w:r>
      <w:r w:rsidR="00E00E64" w:rsidRPr="006126BC">
        <w:rPr>
          <w:rFonts w:ascii="Times New Roman" w:eastAsiaTheme="minorEastAsia" w:hAnsi="Times New Roman" w:cs="Times New Roman"/>
          <w:sz w:val="24"/>
          <w:szCs w:val="24"/>
        </w:rPr>
      </w:r>
      <w:r w:rsidR="00E00E64" w:rsidRPr="006126BC">
        <w:rPr>
          <w:rFonts w:ascii="Times New Roman" w:eastAsiaTheme="minorEastAsia" w:hAnsi="Times New Roman" w:cs="Times New Roman"/>
          <w:sz w:val="24"/>
          <w:szCs w:val="24"/>
        </w:rPr>
        <w:fldChar w:fldCharType="separate"/>
      </w:r>
      <w:r w:rsidR="003A43A7">
        <w:rPr>
          <w:rFonts w:ascii="Times New Roman" w:eastAsiaTheme="minorEastAsia" w:hAnsi="Times New Roman" w:cs="Times New Roman"/>
          <w:noProof/>
          <w:sz w:val="24"/>
          <w:szCs w:val="24"/>
        </w:rPr>
        <w:t>(De Vet et al., 2001; Haley and Fragala-Pinkham, 2006; Segura-Ortí and Martínez-Olmos, 2011; Stratford, 2004)</w:t>
      </w:r>
      <w:r w:rsidR="00E00E64" w:rsidRPr="006126BC">
        <w:rPr>
          <w:rFonts w:ascii="Times New Roman" w:eastAsiaTheme="minorEastAsia" w:hAnsi="Times New Roman" w:cs="Times New Roman"/>
          <w:sz w:val="24"/>
          <w:szCs w:val="24"/>
        </w:rPr>
        <w:fldChar w:fldCharType="end"/>
      </w:r>
      <w:r w:rsidRPr="006126BC">
        <w:rPr>
          <w:rFonts w:ascii="Times New Roman" w:eastAsiaTheme="minorEastAsia" w:hAnsi="Times New Roman" w:cs="Times New Roman"/>
          <w:sz w:val="24"/>
          <w:szCs w:val="24"/>
        </w:rPr>
        <w:t>.</w:t>
      </w:r>
      <w:r w:rsidR="00725E65" w:rsidRPr="006126BC">
        <w:rPr>
          <w:rFonts w:ascii="Times New Roman" w:hAnsi="Times New Roman" w:cs="Times New Roman"/>
          <w:sz w:val="24"/>
          <w:szCs w:val="24"/>
        </w:rPr>
        <w:t xml:space="preserve"> </w:t>
      </w:r>
      <w:r w:rsidR="00FB23C4" w:rsidRPr="006126BC">
        <w:rPr>
          <w:rFonts w:ascii="Times New Roman" w:hAnsi="Times New Roman" w:cs="Times New Roman"/>
          <w:sz w:val="24"/>
          <w:szCs w:val="24"/>
        </w:rPr>
        <w:t>T</w:t>
      </w:r>
      <w:r w:rsidR="00BA5EE9" w:rsidRPr="006126BC">
        <w:rPr>
          <w:rFonts w:ascii="Times New Roman" w:hAnsi="Times New Roman" w:cs="Times New Roman"/>
          <w:color w:val="000000" w:themeColor="text1"/>
          <w:sz w:val="24"/>
          <w:szCs w:val="24"/>
        </w:rPr>
        <w:t xml:space="preserve">he </w:t>
      </w:r>
      <w:r w:rsidR="00725E65" w:rsidRPr="006126BC">
        <w:rPr>
          <w:rFonts w:ascii="Times New Roman" w:hAnsi="Times New Roman" w:cs="Times New Roman"/>
          <w:color w:val="000000" w:themeColor="text1"/>
          <w:sz w:val="24"/>
          <w:szCs w:val="24"/>
        </w:rPr>
        <w:t>MDC</w:t>
      </w:r>
      <w:r w:rsidR="00BA5EE9" w:rsidRPr="006126BC">
        <w:rPr>
          <w:rFonts w:ascii="Times New Roman" w:hAnsi="Times New Roman" w:cs="Times New Roman"/>
          <w:color w:val="000000" w:themeColor="text1"/>
          <w:sz w:val="24"/>
          <w:szCs w:val="24"/>
        </w:rPr>
        <w:t xml:space="preserve"> at group level</w:t>
      </w:r>
      <w:r w:rsidR="00F66BA8" w:rsidRPr="006126BC">
        <w:rPr>
          <w:rFonts w:ascii="Times New Roman" w:hAnsi="Times New Roman" w:cs="Times New Roman"/>
          <w:color w:val="000000" w:themeColor="text1"/>
          <w:sz w:val="24"/>
          <w:szCs w:val="24"/>
        </w:rPr>
        <w:t xml:space="preserve"> </w:t>
      </w:r>
      <w:r w:rsidR="00FB23C4" w:rsidRPr="006126BC">
        <w:rPr>
          <w:rFonts w:ascii="Times New Roman" w:hAnsi="Times New Roman" w:cs="Times New Roman"/>
          <w:color w:val="000000" w:themeColor="text1"/>
          <w:sz w:val="24"/>
          <w:szCs w:val="24"/>
        </w:rPr>
        <w:fldChar w:fldCharType="begin"/>
      </w:r>
      <w:r w:rsidR="00C918BA">
        <w:rPr>
          <w:rFonts w:ascii="Times New Roman" w:hAnsi="Times New Roman" w:cs="Times New Roman"/>
          <w:color w:val="000000" w:themeColor="text1"/>
          <w:sz w:val="24"/>
          <w:szCs w:val="24"/>
        </w:rPr>
        <w:instrText xml:space="preserve"> ADDIN EN.CITE &lt;EndNote&gt;&lt;Cite&gt;&lt;Author&gt;Busija&lt;/Author&gt;&lt;Year&gt;2008&lt;/Year&gt;&lt;RecNum&gt;291&lt;/RecNum&gt;&lt;DisplayText&gt;(Busija et al., 2008; De Vet et al., 2001)&lt;/DisplayText&gt;&lt;record&gt;&lt;rec-number&gt;291&lt;/rec-number&gt;&lt;foreign-keys&gt;&lt;key app="EN" db-id="rvds09dx49z05bevt56pd00t2txtx990xdap" timestamp="1481544538"&gt;291&lt;/key&gt;&lt;/foreign-keys&gt;&lt;ref-type name="Journal Article"&gt;17&lt;/ref-type&gt;&lt;contributors&gt;&lt;authors&gt;&lt;author&gt;Busija, Lucy&lt;/author&gt;&lt;author&gt;Osborne, Richard H&lt;/author&gt;&lt;author&gt;Nilsdotter, Anna&lt;/author&gt;&lt;author&gt;Buchbinder, Rachelle&lt;/author&gt;&lt;author&gt;Roos, Ewa M&lt;/author&gt;&lt;/authors&gt;&lt;/contributors&gt;&lt;titles&gt;&lt;title&gt;Magnitude and meaningfulness of change in SF-36 scores in four types of orthopedic surgery&lt;/title&gt;&lt;secondary-title&gt;Health and quality of life outcomes&lt;/secondary-title&gt;&lt;/titles&gt;&lt;periodical&gt;&lt;full-title&gt;Health and quality of life outcomes&lt;/full-title&gt;&lt;/periodical&gt;&lt;pages&gt;1&lt;/pages&gt;&lt;volume&gt;6&lt;/volume&gt;&lt;number&gt;1&lt;/number&gt;&lt;dates&gt;&lt;year&gt;2008&lt;/year&gt;&lt;/dates&gt;&lt;isbn&gt;1477-7525&lt;/isbn&gt;&lt;urls&gt;&lt;/urls&gt;&lt;/record&gt;&lt;/Cite&gt;&lt;Cite&gt;&lt;Author&gt;De Vet&lt;/Author&gt;&lt;Year&gt;2001&lt;/Year&gt;&lt;RecNum&gt;534&lt;/RecNum&gt;&lt;record&gt;&lt;rec-number&gt;534&lt;/rec-number&gt;&lt;foreign-keys&gt;&lt;key app="EN" db-id="rvds09dx49z05bevt56pd00t2txtx990xdap" timestamp="1493210849"&gt;534&lt;/key&gt;&lt;/foreign-keys&gt;&lt;ref-type name="Journal Article"&gt;17&lt;/ref-type&gt;&lt;contributors&gt;&lt;authors&gt;&lt;author&gt;De Vet, Henrica C. W.&lt;/author&gt;&lt;author&gt;Bouter, Lex M.&lt;/author&gt;&lt;author&gt;Bezemer, P. Dick&lt;/author&gt;&lt;author&gt;Beurskens, Anna J. H. M.&lt;/author&gt;&lt;/authors&gt;&lt;/contributors&gt;&lt;titles&gt;&lt;title&gt;Reproducibility and responsiveness of evaluative outcome measures&lt;/title&gt;&lt;secondary-title&gt;International journal of technology assessment in health care&lt;/secondary-title&gt;&lt;/titles&gt;&lt;periodical&gt;&lt;full-title&gt;International journal of technology assessment in health care&lt;/full-title&gt;&lt;/periodical&gt;&lt;pages&gt;479-487&lt;/pages&gt;&lt;volume&gt;17&lt;/volume&gt;&lt;number&gt;04&lt;/number&gt;&lt;dates&gt;&lt;year&gt;2001&lt;/year&gt;&lt;/dates&gt;&lt;publisher&gt;Cambridge Univ Press&lt;/publisher&gt;&lt;isbn&gt;1471-6348&lt;/isbn&gt;&lt;urls&gt;&lt;/urls&gt;&lt;/record&gt;&lt;/Cite&gt;&lt;/EndNote&gt;</w:instrText>
      </w:r>
      <w:r w:rsidR="00FB23C4" w:rsidRPr="006126BC">
        <w:rPr>
          <w:rFonts w:ascii="Times New Roman" w:hAnsi="Times New Roman" w:cs="Times New Roman"/>
          <w:color w:val="000000" w:themeColor="text1"/>
          <w:sz w:val="24"/>
          <w:szCs w:val="24"/>
        </w:rPr>
        <w:fldChar w:fldCharType="separate"/>
      </w:r>
      <w:r w:rsidR="00C918BA">
        <w:rPr>
          <w:rFonts w:ascii="Times New Roman" w:hAnsi="Times New Roman" w:cs="Times New Roman"/>
          <w:noProof/>
          <w:color w:val="000000" w:themeColor="text1"/>
          <w:sz w:val="24"/>
          <w:szCs w:val="24"/>
        </w:rPr>
        <w:t>(Busija et al., 2008; De Vet et al., 2001)</w:t>
      </w:r>
      <w:r w:rsidR="00FB23C4" w:rsidRPr="006126BC">
        <w:rPr>
          <w:rFonts w:ascii="Times New Roman" w:hAnsi="Times New Roman" w:cs="Times New Roman"/>
          <w:color w:val="000000" w:themeColor="text1"/>
          <w:sz w:val="24"/>
          <w:szCs w:val="24"/>
        </w:rPr>
        <w:fldChar w:fldCharType="end"/>
      </w:r>
      <w:r w:rsidR="00BA5EE9" w:rsidRPr="006126BC">
        <w:rPr>
          <w:rFonts w:ascii="Times New Roman" w:hAnsi="Times New Roman" w:cs="Times New Roman"/>
          <w:color w:val="000000" w:themeColor="text1"/>
          <w:sz w:val="24"/>
          <w:szCs w:val="24"/>
        </w:rPr>
        <w:t xml:space="preserve"> (</w:t>
      </w:r>
      <w:proofErr w:type="spellStart"/>
      <w:r w:rsidR="00725E65" w:rsidRPr="006126BC">
        <w:rPr>
          <w:rFonts w:ascii="Times New Roman" w:hAnsi="Times New Roman" w:cs="Times New Roman"/>
          <w:color w:val="000000" w:themeColor="text1"/>
          <w:sz w:val="24"/>
          <w:szCs w:val="24"/>
        </w:rPr>
        <w:t>MDC</w:t>
      </w:r>
      <w:r w:rsidR="00BA5EE9" w:rsidRPr="006126BC">
        <w:rPr>
          <w:rFonts w:ascii="Times New Roman" w:hAnsi="Times New Roman" w:cs="Times New Roman"/>
          <w:color w:val="000000" w:themeColor="text1"/>
          <w:sz w:val="24"/>
          <w:szCs w:val="24"/>
          <w:vertAlign w:val="subscript"/>
        </w:rPr>
        <w:t>group</w:t>
      </w:r>
      <w:proofErr w:type="spellEnd"/>
      <w:r w:rsidR="00FB23C4" w:rsidRPr="006126BC">
        <w:rPr>
          <w:rFonts w:ascii="Times New Roman" w:hAnsi="Times New Roman" w:cs="Times New Roman"/>
          <w:color w:val="000000" w:themeColor="text1"/>
          <w:sz w:val="24"/>
          <w:szCs w:val="24"/>
        </w:rPr>
        <w:t xml:space="preserve">) </w:t>
      </w:r>
      <w:r w:rsidR="00BA5EE9" w:rsidRPr="006126BC">
        <w:rPr>
          <w:rFonts w:ascii="Times New Roman" w:hAnsi="Times New Roman" w:cs="Times New Roman"/>
          <w:color w:val="000000" w:themeColor="text1"/>
          <w:sz w:val="24"/>
          <w:szCs w:val="24"/>
        </w:rPr>
        <w:t>was calculated as</w:t>
      </w:r>
      <w:r w:rsidR="00075B10" w:rsidRPr="006126BC">
        <w:rPr>
          <w:rFonts w:ascii="Times New Roman" w:hAnsi="Times New Roman" w:cs="Times New Roman"/>
          <w:color w:val="000000" w:themeColor="text1"/>
          <w:sz w:val="24"/>
          <w:szCs w:val="24"/>
        </w:rPr>
        <w:t>:</w:t>
      </w:r>
    </w:p>
    <w:p w14:paraId="0017F1F4" w14:textId="77777777" w:rsidR="00075B10" w:rsidRPr="006126BC" w:rsidRDefault="00075B10" w:rsidP="00672BF9">
      <w:pPr>
        <w:spacing w:after="0" w:line="480" w:lineRule="auto"/>
        <w:rPr>
          <w:rFonts w:ascii="Times New Roman" w:hAnsi="Times New Roman" w:cs="Times New Roman"/>
          <w:color w:val="000000" w:themeColor="text1"/>
          <w:sz w:val="24"/>
          <w:szCs w:val="24"/>
        </w:rPr>
      </w:pPr>
    </w:p>
    <w:p w14:paraId="5D5EF629" w14:textId="40FDC8F7" w:rsidR="00075B10" w:rsidRPr="006126BC" w:rsidRDefault="00075B10" w:rsidP="00672BF9">
      <w:pPr>
        <w:spacing w:after="0" w:line="480" w:lineRule="auto"/>
        <w:rPr>
          <w:rFonts w:ascii="Times New Roman" w:hAnsi="Times New Roman" w:cs="Times New Roman"/>
          <w:sz w:val="24"/>
          <w:szCs w:val="24"/>
        </w:rPr>
      </w:pPr>
      <w:proofErr w:type="spellStart"/>
      <w:r w:rsidRPr="006126BC">
        <w:rPr>
          <w:rFonts w:ascii="Times New Roman" w:hAnsi="Times New Roman" w:cs="Times New Roman"/>
          <w:color w:val="000000" w:themeColor="text1"/>
          <w:sz w:val="24"/>
          <w:szCs w:val="24"/>
        </w:rPr>
        <w:t>MDC</w:t>
      </w:r>
      <w:r w:rsidRPr="006126BC">
        <w:rPr>
          <w:rFonts w:ascii="Times New Roman" w:hAnsi="Times New Roman" w:cs="Times New Roman"/>
          <w:color w:val="000000" w:themeColor="text1"/>
          <w:sz w:val="24"/>
          <w:szCs w:val="24"/>
          <w:vertAlign w:val="subscript"/>
        </w:rPr>
        <w:t>group</w:t>
      </w:r>
      <w:proofErr w:type="spellEnd"/>
      <w:r w:rsidRPr="006126BC">
        <w:rPr>
          <w:rFonts w:ascii="Times New Roman" w:hAnsi="Times New Roman" w:cs="Times New Roman"/>
          <w:color w:val="000000" w:themeColor="text1"/>
          <w:sz w:val="24"/>
          <w:szCs w:val="24"/>
        </w:rPr>
        <w:t xml:space="preserve"> =</w:t>
      </w:r>
      <w:r w:rsidR="00BA5EE9" w:rsidRPr="006126BC">
        <w:rPr>
          <w:rFonts w:ascii="Times New Roman" w:hAnsi="Times New Roman" w:cs="Times New Roman"/>
          <w:color w:val="000000" w:themeColor="text1"/>
          <w:sz w:val="24"/>
          <w:szCs w:val="24"/>
        </w:rPr>
        <w:t xml:space="preserve"> </w:t>
      </w:r>
      <w:proofErr w:type="spellStart"/>
      <w:r w:rsidR="00725E65" w:rsidRPr="006126BC">
        <w:rPr>
          <w:rFonts w:ascii="Times New Roman" w:eastAsiaTheme="minorEastAsia" w:hAnsi="Times New Roman" w:cs="Times New Roman"/>
          <w:sz w:val="24"/>
          <w:szCs w:val="24"/>
        </w:rPr>
        <w:t>MDC</w:t>
      </w:r>
      <w:r w:rsidR="00725E65" w:rsidRPr="006126BC">
        <w:rPr>
          <w:rFonts w:ascii="Times New Roman" w:eastAsiaTheme="minorEastAsia" w:hAnsi="Times New Roman" w:cs="Times New Roman"/>
          <w:sz w:val="24"/>
          <w:szCs w:val="24"/>
          <w:vertAlign w:val="subscript"/>
        </w:rPr>
        <w:t>indv</w:t>
      </w:r>
      <w:proofErr w:type="spellEnd"/>
      <w:r w:rsidR="00BA5EE9" w:rsidRPr="006126BC">
        <w:rPr>
          <w:rFonts w:ascii="Times New Roman" w:hAnsi="Times New Roman" w:cs="Times New Roman"/>
          <w:color w:val="000000" w:themeColor="text1"/>
          <w:sz w:val="24"/>
          <w:szCs w:val="24"/>
        </w:rPr>
        <w:t xml:space="preserve"> / √</w:t>
      </w:r>
      <w:r w:rsidR="00BA5EE9" w:rsidRPr="006126BC">
        <w:rPr>
          <w:rFonts w:ascii="Times New Roman" w:hAnsi="Times New Roman" w:cs="Times New Roman"/>
          <w:i/>
          <w:color w:val="000000" w:themeColor="text1"/>
          <w:sz w:val="24"/>
          <w:szCs w:val="24"/>
        </w:rPr>
        <w:t>n</w:t>
      </w:r>
      <w:r w:rsidR="00FB23C4" w:rsidRPr="006126BC">
        <w:rPr>
          <w:rFonts w:ascii="Times New Roman" w:hAnsi="Times New Roman" w:cs="Times New Roman"/>
          <w:color w:val="000000" w:themeColor="text1"/>
          <w:sz w:val="24"/>
          <w:szCs w:val="24"/>
        </w:rPr>
        <w:t>.</w:t>
      </w:r>
      <w:r w:rsidR="00CC2BC1" w:rsidRPr="006126BC">
        <w:rPr>
          <w:rFonts w:ascii="Times New Roman" w:hAnsi="Times New Roman" w:cs="Times New Roman"/>
          <w:sz w:val="24"/>
          <w:szCs w:val="24"/>
        </w:rPr>
        <w:t xml:space="preserve"> </w:t>
      </w:r>
    </w:p>
    <w:p w14:paraId="0B52EF79" w14:textId="77777777" w:rsidR="00075B10" w:rsidRPr="006126BC" w:rsidRDefault="00075B10" w:rsidP="00672BF9">
      <w:pPr>
        <w:spacing w:after="0" w:line="480" w:lineRule="auto"/>
        <w:rPr>
          <w:rFonts w:ascii="Times New Roman" w:hAnsi="Times New Roman" w:cs="Times New Roman"/>
          <w:sz w:val="24"/>
          <w:szCs w:val="24"/>
        </w:rPr>
      </w:pPr>
    </w:p>
    <w:p w14:paraId="67F72C0F" w14:textId="56F33BAD" w:rsidR="00B12B70" w:rsidRPr="006126BC" w:rsidRDefault="00FB23C4"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Construct validity between the ISWT and CPET derived VO</w:t>
      </w:r>
      <w:r w:rsidRPr="006126BC">
        <w:rPr>
          <w:rFonts w:ascii="Times New Roman" w:hAnsi="Times New Roman" w:cs="Times New Roman"/>
          <w:sz w:val="24"/>
          <w:szCs w:val="24"/>
          <w:vertAlign w:val="subscript"/>
        </w:rPr>
        <w:t>2peak</w:t>
      </w:r>
      <w:r w:rsidRPr="006126BC">
        <w:rPr>
          <w:rFonts w:ascii="Times New Roman" w:hAnsi="Times New Roman" w:cs="Times New Roman"/>
          <w:sz w:val="24"/>
          <w:szCs w:val="24"/>
        </w:rPr>
        <w:t xml:space="preserve">, and between the STS-5 and e1RM </w:t>
      </w:r>
      <w:r w:rsidR="00315D38" w:rsidRPr="006126BC">
        <w:rPr>
          <w:rFonts w:ascii="Times New Roman" w:hAnsi="Times New Roman" w:cs="Times New Roman"/>
          <w:sz w:val="24"/>
          <w:szCs w:val="24"/>
        </w:rPr>
        <w:t xml:space="preserve">was </w:t>
      </w:r>
      <w:r w:rsidR="00D50935" w:rsidRPr="006126BC">
        <w:rPr>
          <w:rFonts w:ascii="Times New Roman" w:hAnsi="Times New Roman" w:cs="Times New Roman"/>
          <w:sz w:val="24"/>
          <w:szCs w:val="24"/>
        </w:rPr>
        <w:t>assessed</w:t>
      </w:r>
      <w:r w:rsidR="00315D38" w:rsidRPr="006126BC">
        <w:rPr>
          <w:rFonts w:ascii="Times New Roman" w:hAnsi="Times New Roman" w:cs="Times New Roman"/>
          <w:sz w:val="24"/>
          <w:szCs w:val="24"/>
        </w:rPr>
        <w:t xml:space="preserve"> using </w:t>
      </w:r>
      <w:r w:rsidR="00311A61" w:rsidRPr="006126BC">
        <w:rPr>
          <w:rFonts w:ascii="Times New Roman" w:hAnsi="Times New Roman" w:cs="Times New Roman"/>
          <w:sz w:val="24"/>
          <w:szCs w:val="24"/>
        </w:rPr>
        <w:t xml:space="preserve">simple </w:t>
      </w:r>
      <w:r w:rsidR="00E20E5C" w:rsidRPr="006126BC">
        <w:rPr>
          <w:rFonts w:ascii="Times New Roman" w:hAnsi="Times New Roman" w:cs="Times New Roman"/>
          <w:sz w:val="24"/>
          <w:szCs w:val="24"/>
        </w:rPr>
        <w:t>linear regression</w:t>
      </w:r>
      <w:r w:rsidR="00311A61" w:rsidRPr="006126BC">
        <w:rPr>
          <w:rFonts w:ascii="Times New Roman" w:hAnsi="Times New Roman" w:cs="Times New Roman"/>
          <w:sz w:val="24"/>
          <w:szCs w:val="24"/>
        </w:rPr>
        <w:t xml:space="preserve"> </w:t>
      </w:r>
      <w:r w:rsidR="0025671C" w:rsidRPr="006126BC">
        <w:rPr>
          <w:rFonts w:ascii="Times New Roman" w:hAnsi="Times New Roman" w:cs="Times New Roman"/>
          <w:sz w:val="24"/>
          <w:szCs w:val="24"/>
        </w:rPr>
        <w:t xml:space="preserve">and data are represented as scatterplot graphs with a trend line showing </w:t>
      </w:r>
      <w:r w:rsidR="0025671C" w:rsidRPr="006126BC">
        <w:rPr>
          <w:rFonts w:ascii="Times New Roman" w:hAnsi="Times New Roman" w:cs="Times New Roman"/>
          <w:i/>
          <w:sz w:val="24"/>
          <w:szCs w:val="24"/>
        </w:rPr>
        <w:t>r</w:t>
      </w:r>
      <w:r w:rsidR="0025671C" w:rsidRPr="006126BC">
        <w:rPr>
          <w:rFonts w:ascii="Times New Roman" w:hAnsi="Times New Roman" w:cs="Times New Roman"/>
          <w:sz w:val="24"/>
          <w:szCs w:val="24"/>
        </w:rPr>
        <w:t xml:space="preserve"> and 95CI interval bands.</w:t>
      </w:r>
    </w:p>
    <w:p w14:paraId="1F769245" w14:textId="77777777" w:rsidR="00B12B70" w:rsidRPr="006126BC" w:rsidRDefault="00B12B70" w:rsidP="00672BF9">
      <w:pPr>
        <w:spacing w:after="0" w:line="480" w:lineRule="auto"/>
        <w:rPr>
          <w:rFonts w:ascii="Times New Roman" w:hAnsi="Times New Roman" w:cs="Times New Roman"/>
          <w:sz w:val="24"/>
          <w:szCs w:val="24"/>
        </w:rPr>
      </w:pPr>
    </w:p>
    <w:p w14:paraId="7782E925" w14:textId="626399DB" w:rsidR="00BC0B65" w:rsidRPr="006126BC" w:rsidRDefault="00017C6A"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lastRenderedPageBreak/>
        <w:t xml:space="preserve">A minimum sample size of 39 patients was needed to estimate an ICC </w:t>
      </w:r>
      <w:r w:rsidRPr="006126BC">
        <w:rPr>
          <w:rFonts w:ascii="Times New Roman" w:hAnsi="Times New Roman" w:cs="Times New Roman"/>
          <w:i/>
          <w:sz w:val="24"/>
          <w:szCs w:val="24"/>
        </w:rPr>
        <w:t>r</w:t>
      </w:r>
      <w:r w:rsidRPr="006126BC">
        <w:rPr>
          <w:rFonts w:ascii="Times New Roman" w:hAnsi="Times New Roman" w:cs="Times New Roman"/>
          <w:sz w:val="24"/>
          <w:szCs w:val="24"/>
        </w:rPr>
        <w:t xml:space="preserve"> of .600 (the minimal acceptable ICC </w:t>
      </w:r>
      <w:r w:rsidR="004D353C" w:rsidRPr="006126BC">
        <w:rPr>
          <w:rFonts w:ascii="Times New Roman" w:hAnsi="Times New Roman" w:cs="Times New Roman"/>
          <w:sz w:val="24"/>
          <w:szCs w:val="24"/>
        </w:rPr>
        <w:t>in clinical investigations</w:t>
      </w:r>
      <w:r w:rsidR="00F66BA8" w:rsidRPr="006126BC">
        <w:rPr>
          <w:rFonts w:ascii="Times New Roman" w:hAnsi="Times New Roman" w:cs="Times New Roman"/>
          <w:sz w:val="24"/>
          <w:szCs w:val="24"/>
        </w:rPr>
        <w:t xml:space="preserve"> </w:t>
      </w:r>
      <w:r w:rsidR="00CF3B9F"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&lt;EndNote&gt;&lt;Cite&gt;&lt;Author&gt;Shoukri&lt;/Author&gt;&lt;Year&gt;2004&lt;/Year&gt;&lt;RecNum&gt;290&lt;/RecNum&gt;&lt;DisplayText&gt;(Shoukri, Asyali, and Donner, 2004)&lt;/DisplayText&gt;&lt;record&gt;&lt;rec-number&gt;290&lt;/rec-number&gt;&lt;foreign-keys&gt;&lt;key app="EN" db-id="rvds09dx49z05bevt56pd00t2txtx990xdap" timestamp="1481538116"&gt;290&lt;/key&gt;&lt;/foreign-keys&gt;&lt;ref-type name="Journal Article"&gt;17&lt;/ref-type&gt;&lt;contributors&gt;&lt;authors&gt;&lt;author&gt;Shoukri, MM&lt;/author&gt;&lt;author&gt;Asyali, MH&lt;/author&gt;&lt;author&gt;Donner, A&lt;/author&gt;&lt;/authors&gt;&lt;/contributors&gt;&lt;titles&gt;&lt;title&gt;Sample size requirements for the design of reliability study: review and new results&lt;/title&gt;&lt;secondary-title&gt;Statistical Methods in Medical Research&lt;/secondary-title&gt;&lt;/titles&gt;&lt;periodical&gt;&lt;full-title&gt;Statistical methods in medical research&lt;/full-title&gt;&lt;/periodical&gt;&lt;pages&gt;251-271&lt;/pages&gt;&lt;volume&gt;13&lt;/volume&gt;&lt;number&gt;4&lt;/number&gt;&lt;dates&gt;&lt;year&gt;2004&lt;/year&gt;&lt;/dates&gt;&lt;isbn&gt;0962-2802&lt;/isbn&gt;&lt;urls&gt;&lt;/urls&gt;&lt;/record&gt;&lt;/Cite&gt;&lt;/EndNote&gt;</w:instrText>
      </w:r>
      <w:r w:rsidR="00CF3B9F"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(Shoukri, Asyali, and Donner, 2004)</w:t>
      </w:r>
      <w:r w:rsidR="00CF3B9F" w:rsidRPr="006126BC">
        <w:rPr>
          <w:rFonts w:ascii="Times New Roman" w:hAnsi="Times New Roman" w:cs="Times New Roman"/>
          <w:sz w:val="24"/>
          <w:szCs w:val="24"/>
        </w:rPr>
        <w:fldChar w:fldCharType="end"/>
      </w:r>
      <w:r w:rsidRPr="006126BC">
        <w:rPr>
          <w:rFonts w:ascii="Times New Roman" w:hAnsi="Times New Roman" w:cs="Times New Roman"/>
          <w:sz w:val="24"/>
          <w:szCs w:val="24"/>
        </w:rPr>
        <w:t xml:space="preserve">) with a </w:t>
      </w:r>
      <w:r w:rsidR="004D353C" w:rsidRPr="006126BC">
        <w:rPr>
          <w:rFonts w:ascii="Times New Roman" w:hAnsi="Times New Roman" w:cs="Times New Roman"/>
          <w:sz w:val="24"/>
          <w:szCs w:val="24"/>
        </w:rPr>
        <w:t>β</w:t>
      </w:r>
      <w:r w:rsidRPr="006126BC">
        <w:rPr>
          <w:rFonts w:ascii="Times New Roman" w:hAnsi="Times New Roman" w:cs="Times New Roman"/>
          <w:sz w:val="24"/>
          <w:szCs w:val="24"/>
        </w:rPr>
        <w:t xml:space="preserve"> of 0.80 at a significance level of </w:t>
      </w:r>
      <w:r w:rsidR="004D353C" w:rsidRPr="006126BC">
        <w:rPr>
          <w:rFonts w:ascii="Times New Roman" w:hAnsi="Times New Roman" w:cs="Times New Roman"/>
          <w:i/>
          <w:sz w:val="24"/>
          <w:szCs w:val="24"/>
        </w:rPr>
        <w:t>P</w:t>
      </w:r>
      <w:r w:rsidR="004D353C" w:rsidRPr="006126BC">
        <w:rPr>
          <w:rFonts w:ascii="Times New Roman" w:hAnsi="Times New Roman" w:cs="Times New Roman"/>
          <w:sz w:val="24"/>
          <w:szCs w:val="24"/>
        </w:rPr>
        <w:t xml:space="preserve"> = </w:t>
      </w:r>
      <w:r w:rsidR="00E7329B" w:rsidRPr="006126BC">
        <w:rPr>
          <w:rFonts w:ascii="Times New Roman" w:hAnsi="Times New Roman" w:cs="Times New Roman"/>
          <w:sz w:val="24"/>
          <w:szCs w:val="24"/>
        </w:rPr>
        <w:t>0.050</w:t>
      </w:r>
      <w:r w:rsidR="0025671C" w:rsidRPr="006126BC">
        <w:rPr>
          <w:rFonts w:ascii="Times New Roman" w:hAnsi="Times New Roman" w:cs="Times New Roman"/>
          <w:sz w:val="24"/>
          <w:szCs w:val="24"/>
        </w:rPr>
        <w:t xml:space="preserve"> </w:t>
      </w:r>
      <w:r w:rsidR="00186B2B" w:rsidRPr="006126BC">
        <w:rPr>
          <w:rFonts w:ascii="Times New Roman" w:hAnsi="Times New Roman" w:cs="Times New Roman"/>
          <w:sz w:val="24"/>
          <w:szCs w:val="24"/>
        </w:rPr>
        <w:t xml:space="preserve"> </w:t>
      </w:r>
      <w:r w:rsidR="00186B2B" w:rsidRPr="006126BC">
        <w:rPr>
          <w:rFonts w:ascii="Times New Roman" w:hAnsi="Times New Roman" w:cs="Times New Roman"/>
          <w:color w:val="000000" w:themeColor="text1"/>
          <w:sz w:val="24"/>
          <w:szCs w:val="24"/>
        </w:rPr>
        <w:fldChar w:fldCharType="begin"/>
      </w:r>
      <w:r w:rsidR="003A43A7">
        <w:rPr>
          <w:rFonts w:ascii="Times New Roman" w:hAnsi="Times New Roman" w:cs="Times New Roman"/>
          <w:color w:val="000000" w:themeColor="text1"/>
          <w:sz w:val="24"/>
          <w:szCs w:val="24"/>
        </w:rPr>
        <w:instrText xml:space="preserve"> ADDIN EN.CITE &lt;EndNote&gt;&lt;Cite&gt;&lt;Author&gt;Walter&lt;/Author&gt;&lt;Year&gt;1998&lt;/Year&gt;&lt;RecNum&gt;532&lt;/RecNum&gt;&lt;DisplayText&gt;(Walter, Eliasziw, and Donner, 1998)&lt;/DisplayText&gt;&lt;record&gt;&lt;rec-number&gt;532&lt;/rec-number&gt;&lt;foreign-keys&gt;&lt;key app="EN" db-id="rvds09dx49z05bevt56pd00t2txtx990xdap" timestamp="1493126425"&gt;532&lt;/key&gt;&lt;/foreign-keys&gt;&lt;ref-type name="Journal Article"&gt;17&lt;/ref-type&gt;&lt;contributors&gt;&lt;authors&gt;&lt;author&gt;Walter, S. D.&lt;/author&gt;&lt;author&gt;Eliasziw, M.&lt;/author&gt;&lt;author&gt;Donner, A.&lt;/author&gt;&lt;/authors&gt;&lt;/contributors&gt;&lt;titles&gt;&lt;title&gt;Sample size and optimal designs for reliability studies&lt;/title&gt;&lt;secondary-title&gt;Statistics in medicine&lt;/secondary-title&gt;&lt;/titles&gt;&lt;periodical&gt;&lt;full-title&gt;Statistics in medicine&lt;/full-title&gt;&lt;/periodical&gt;&lt;pages&gt;101-110&lt;/pages&gt;&lt;volume&gt;17&lt;/volume&gt;&lt;number&gt;1&lt;/number&gt;&lt;dates&gt;&lt;year&gt;1998&lt;/year&gt;&lt;/dates&gt;&lt;publisher&gt;Wiley Online Library&lt;/publisher&gt;&lt;isbn&gt;1097-0258&lt;/isbn&gt;&lt;urls&gt;&lt;/urls&gt;&lt;/record&gt;&lt;/Cite&gt;&lt;/EndNote&gt;</w:instrText>
      </w:r>
      <w:r w:rsidR="00186B2B" w:rsidRPr="006126BC">
        <w:rPr>
          <w:rFonts w:ascii="Times New Roman" w:hAnsi="Times New Roman" w:cs="Times New Roman"/>
          <w:color w:val="000000" w:themeColor="text1"/>
          <w:sz w:val="24"/>
          <w:szCs w:val="24"/>
        </w:rPr>
        <w:fldChar w:fldCharType="separate"/>
      </w:r>
      <w:r w:rsidR="003A43A7">
        <w:rPr>
          <w:rFonts w:ascii="Times New Roman" w:hAnsi="Times New Roman" w:cs="Times New Roman"/>
          <w:noProof/>
          <w:color w:val="000000" w:themeColor="text1"/>
          <w:sz w:val="24"/>
          <w:szCs w:val="24"/>
        </w:rPr>
        <w:t>(Walter, Eliasziw, and Donner, 1998)</w:t>
      </w:r>
      <w:r w:rsidR="00186B2B" w:rsidRPr="006126BC">
        <w:rPr>
          <w:rFonts w:ascii="Times New Roman" w:hAnsi="Times New Roman" w:cs="Times New Roman"/>
          <w:color w:val="000000" w:themeColor="text1"/>
          <w:sz w:val="24"/>
          <w:szCs w:val="24"/>
        </w:rPr>
        <w:fldChar w:fldCharType="end"/>
      </w:r>
      <w:r w:rsidR="00186B2B" w:rsidRPr="006126BC">
        <w:rPr>
          <w:rFonts w:ascii="Times New Roman" w:hAnsi="Times New Roman" w:cs="Times New Roman"/>
          <w:color w:val="000000" w:themeColor="text1"/>
          <w:sz w:val="24"/>
          <w:szCs w:val="24"/>
        </w:rPr>
        <w:t>.</w:t>
      </w:r>
      <w:r w:rsidRPr="006126BC">
        <w:rPr>
          <w:rFonts w:ascii="Times New Roman" w:hAnsi="Times New Roman" w:cs="Times New Roman"/>
          <w:color w:val="000000" w:themeColor="text1"/>
          <w:sz w:val="24"/>
          <w:szCs w:val="24"/>
        </w:rPr>
        <w:t xml:space="preserve"> </w:t>
      </w:r>
      <w:r w:rsidR="00DC634A" w:rsidRPr="006126BC">
        <w:rPr>
          <w:rFonts w:ascii="Times New Roman" w:hAnsi="Times New Roman" w:cs="Times New Roman"/>
          <w:sz w:val="24"/>
          <w:szCs w:val="24"/>
        </w:rPr>
        <w:t xml:space="preserve">Data was assessed using </w:t>
      </w:r>
      <w:r w:rsidR="00891D5B" w:rsidRPr="006126BC">
        <w:rPr>
          <w:rFonts w:ascii="Times New Roman" w:hAnsi="Times New Roman" w:cs="Times New Roman"/>
          <w:sz w:val="24"/>
          <w:szCs w:val="24"/>
        </w:rPr>
        <w:t>SPSS v24</w:t>
      </w:r>
      <w:r w:rsidR="00DC634A" w:rsidRPr="006126BC">
        <w:rPr>
          <w:rFonts w:ascii="Times New Roman" w:hAnsi="Times New Roman" w:cs="Times New Roman"/>
          <w:sz w:val="24"/>
          <w:szCs w:val="24"/>
        </w:rPr>
        <w:t>. Data are reported as mean (SD), if normally distributed, or as median (</w:t>
      </w:r>
      <w:r w:rsidR="00891D5B" w:rsidRPr="006126BC">
        <w:rPr>
          <w:rFonts w:ascii="Times New Roman" w:hAnsi="Times New Roman" w:cs="Times New Roman"/>
          <w:sz w:val="24"/>
          <w:szCs w:val="24"/>
        </w:rPr>
        <w:t xml:space="preserve">interquartile </w:t>
      </w:r>
      <w:r w:rsidR="00DC634A" w:rsidRPr="006126BC">
        <w:rPr>
          <w:rFonts w:ascii="Times New Roman" w:hAnsi="Times New Roman" w:cs="Times New Roman"/>
          <w:sz w:val="24"/>
          <w:szCs w:val="24"/>
        </w:rPr>
        <w:t>range</w:t>
      </w:r>
      <w:r w:rsidR="00891D5B" w:rsidRPr="006126BC">
        <w:rPr>
          <w:rFonts w:ascii="Times New Roman" w:hAnsi="Times New Roman" w:cs="Times New Roman"/>
          <w:sz w:val="24"/>
          <w:szCs w:val="24"/>
        </w:rPr>
        <w:t>, IQR</w:t>
      </w:r>
      <w:r w:rsidR="00DC634A" w:rsidRPr="006126BC">
        <w:rPr>
          <w:rFonts w:ascii="Times New Roman" w:hAnsi="Times New Roman" w:cs="Times New Roman"/>
          <w:sz w:val="24"/>
          <w:szCs w:val="24"/>
        </w:rPr>
        <w:t>). Distribution was assessed using the Kolmogorov-Smirnov test. Paired compari</w:t>
      </w:r>
      <w:r w:rsidR="006D59E0" w:rsidRPr="006126BC">
        <w:rPr>
          <w:rFonts w:ascii="Times New Roman" w:hAnsi="Times New Roman" w:cs="Times New Roman"/>
          <w:sz w:val="24"/>
          <w:szCs w:val="24"/>
        </w:rPr>
        <w:t xml:space="preserve">sons were tested using paired </w:t>
      </w:r>
      <w:r w:rsidR="006D59E0" w:rsidRPr="006126BC">
        <w:rPr>
          <w:rFonts w:ascii="Times New Roman" w:hAnsi="Times New Roman" w:cs="Times New Roman"/>
          <w:i/>
          <w:sz w:val="24"/>
          <w:szCs w:val="24"/>
        </w:rPr>
        <w:t>t</w:t>
      </w:r>
      <w:r w:rsidR="006D59E0" w:rsidRPr="006126BC">
        <w:rPr>
          <w:rFonts w:ascii="Times New Roman" w:hAnsi="Times New Roman" w:cs="Times New Roman"/>
          <w:sz w:val="24"/>
          <w:szCs w:val="24"/>
        </w:rPr>
        <w:t>-</w:t>
      </w:r>
      <w:r w:rsidR="00DC634A" w:rsidRPr="006126BC">
        <w:rPr>
          <w:rFonts w:ascii="Times New Roman" w:hAnsi="Times New Roman" w:cs="Times New Roman"/>
          <w:sz w:val="24"/>
          <w:szCs w:val="24"/>
        </w:rPr>
        <w:t xml:space="preserve">tests, or </w:t>
      </w:r>
      <w:r w:rsidR="00BC0B65" w:rsidRPr="006126BC">
        <w:rPr>
          <w:rFonts w:ascii="Times New Roman" w:hAnsi="Times New Roman" w:cs="Times New Roman"/>
          <w:sz w:val="24"/>
          <w:szCs w:val="24"/>
        </w:rPr>
        <w:t xml:space="preserve">non-parametric </w:t>
      </w:r>
      <w:r w:rsidR="00DC634A" w:rsidRPr="006126BC">
        <w:rPr>
          <w:rFonts w:ascii="Times New Roman" w:hAnsi="Times New Roman" w:cs="Times New Roman"/>
          <w:sz w:val="24"/>
          <w:szCs w:val="24"/>
        </w:rPr>
        <w:t>Wilcoxon signed rank test</w:t>
      </w:r>
      <w:r w:rsidR="00891D5B" w:rsidRPr="006126BC">
        <w:rPr>
          <w:rFonts w:ascii="Times New Roman" w:hAnsi="Times New Roman" w:cs="Times New Roman"/>
          <w:sz w:val="24"/>
          <w:szCs w:val="24"/>
        </w:rPr>
        <w:t xml:space="preserve"> as appropriate</w:t>
      </w:r>
      <w:r w:rsidR="00DC634A" w:rsidRPr="006126BC">
        <w:rPr>
          <w:rFonts w:ascii="Times New Roman" w:hAnsi="Times New Roman" w:cs="Times New Roman"/>
          <w:sz w:val="24"/>
          <w:szCs w:val="24"/>
        </w:rPr>
        <w:t xml:space="preserve">. </w:t>
      </w:r>
      <w:r w:rsidR="00884EBC" w:rsidRPr="006126BC">
        <w:rPr>
          <w:rFonts w:ascii="Times New Roman" w:hAnsi="Times New Roman" w:cs="Times New Roman"/>
          <w:sz w:val="24"/>
          <w:szCs w:val="24"/>
        </w:rPr>
        <w:t xml:space="preserve">Difference </w:t>
      </w:r>
      <w:r w:rsidR="00385C2C" w:rsidRPr="006126BC">
        <w:rPr>
          <w:rFonts w:ascii="Times New Roman" w:hAnsi="Times New Roman" w:cs="Times New Roman"/>
          <w:sz w:val="24"/>
          <w:szCs w:val="24"/>
        </w:rPr>
        <w:t xml:space="preserve">(with 95CI) </w:t>
      </w:r>
      <w:r w:rsidR="00884EBC" w:rsidRPr="006126BC">
        <w:rPr>
          <w:rFonts w:ascii="Times New Roman" w:hAnsi="Times New Roman" w:cs="Times New Roman"/>
          <w:sz w:val="24"/>
          <w:szCs w:val="24"/>
        </w:rPr>
        <w:t xml:space="preserve">is reported as mean (if data were normally distributed), or median (if data were non-normally distributed). </w:t>
      </w:r>
      <w:r w:rsidR="00F72733" w:rsidRPr="006126BC">
        <w:rPr>
          <w:rFonts w:ascii="Times New Roman" w:hAnsi="Times New Roman" w:cs="Times New Roman"/>
          <w:sz w:val="24"/>
          <w:szCs w:val="24"/>
        </w:rPr>
        <w:t xml:space="preserve">Data for </w:t>
      </w:r>
      <w:r w:rsidR="008F7937" w:rsidRPr="006126BC">
        <w:rPr>
          <w:rFonts w:ascii="Times New Roman" w:hAnsi="Times New Roman" w:cs="Times New Roman"/>
          <w:sz w:val="24"/>
          <w:szCs w:val="24"/>
        </w:rPr>
        <w:t>some</w:t>
      </w:r>
      <w:r w:rsidR="00F72733" w:rsidRPr="006126BC">
        <w:rPr>
          <w:rFonts w:ascii="Times New Roman" w:hAnsi="Times New Roman" w:cs="Times New Roman"/>
          <w:sz w:val="24"/>
          <w:szCs w:val="24"/>
        </w:rPr>
        <w:t xml:space="preserve"> </w:t>
      </w:r>
      <w:r w:rsidR="008F7937" w:rsidRPr="006126BC">
        <w:rPr>
          <w:rFonts w:ascii="Times New Roman" w:hAnsi="Times New Roman" w:cs="Times New Roman"/>
          <w:sz w:val="24"/>
          <w:szCs w:val="24"/>
        </w:rPr>
        <w:t>individuals</w:t>
      </w:r>
      <w:r w:rsidR="00F72733" w:rsidRPr="006126BC">
        <w:rPr>
          <w:rFonts w:ascii="Times New Roman" w:hAnsi="Times New Roman" w:cs="Times New Roman"/>
          <w:sz w:val="24"/>
          <w:szCs w:val="24"/>
        </w:rPr>
        <w:t xml:space="preserve"> w</w:t>
      </w:r>
      <w:r w:rsidR="008F7937" w:rsidRPr="006126BC">
        <w:rPr>
          <w:rFonts w:ascii="Times New Roman" w:hAnsi="Times New Roman" w:cs="Times New Roman"/>
          <w:sz w:val="24"/>
          <w:szCs w:val="24"/>
        </w:rPr>
        <w:t>ere</w:t>
      </w:r>
      <w:r w:rsidR="00F72733" w:rsidRPr="006126BC">
        <w:rPr>
          <w:rFonts w:ascii="Times New Roman" w:hAnsi="Times New Roman" w:cs="Times New Roman"/>
          <w:sz w:val="24"/>
          <w:szCs w:val="24"/>
        </w:rPr>
        <w:t xml:space="preserve"> not collected for different assessments due to missed measures or an inability to complete (see footnote of </w:t>
      </w:r>
      <w:r w:rsidR="00F72733" w:rsidRPr="006126BC">
        <w:rPr>
          <w:rFonts w:ascii="Times New Roman" w:hAnsi="Times New Roman" w:cs="Times New Roman"/>
          <w:b/>
          <w:sz w:val="24"/>
          <w:szCs w:val="24"/>
        </w:rPr>
        <w:t xml:space="preserve">Table </w:t>
      </w:r>
      <w:r w:rsidR="00F07DF6" w:rsidRPr="006126BC">
        <w:rPr>
          <w:rFonts w:ascii="Times New Roman" w:hAnsi="Times New Roman" w:cs="Times New Roman"/>
          <w:b/>
          <w:sz w:val="24"/>
          <w:szCs w:val="24"/>
        </w:rPr>
        <w:t>2</w:t>
      </w:r>
      <w:r w:rsidR="00F72733" w:rsidRPr="006126BC">
        <w:rPr>
          <w:rFonts w:ascii="Times New Roman" w:hAnsi="Times New Roman" w:cs="Times New Roman"/>
          <w:sz w:val="24"/>
          <w:szCs w:val="24"/>
        </w:rPr>
        <w:t xml:space="preserve">); </w:t>
      </w:r>
      <w:r w:rsidR="009F6740" w:rsidRPr="006126BC">
        <w:rPr>
          <w:rFonts w:ascii="Times New Roman" w:hAnsi="Times New Roman" w:cs="Times New Roman"/>
          <w:sz w:val="24"/>
          <w:szCs w:val="24"/>
        </w:rPr>
        <w:t>consequently</w:t>
      </w:r>
      <w:r w:rsidR="00F72733" w:rsidRPr="006126BC">
        <w:rPr>
          <w:rFonts w:ascii="Times New Roman" w:hAnsi="Times New Roman" w:cs="Times New Roman"/>
          <w:sz w:val="24"/>
          <w:szCs w:val="24"/>
        </w:rPr>
        <w:t xml:space="preserve">, </w:t>
      </w:r>
      <w:r w:rsidR="00CE0093" w:rsidRPr="006126BC">
        <w:rPr>
          <w:rFonts w:ascii="Times New Roman" w:hAnsi="Times New Roman" w:cs="Times New Roman"/>
          <w:sz w:val="24"/>
          <w:szCs w:val="24"/>
        </w:rPr>
        <w:t>with</w:t>
      </w:r>
      <w:r w:rsidR="00F72733" w:rsidRPr="006126BC">
        <w:rPr>
          <w:rFonts w:ascii="Times New Roman" w:hAnsi="Times New Roman" w:cs="Times New Roman"/>
          <w:sz w:val="24"/>
          <w:szCs w:val="24"/>
        </w:rPr>
        <w:t xml:space="preserve"> no </w:t>
      </w:r>
      <w:r w:rsidR="00CE0093" w:rsidRPr="006126BC">
        <w:rPr>
          <w:rFonts w:ascii="Times New Roman" w:hAnsi="Times New Roman" w:cs="Times New Roman"/>
          <w:sz w:val="24"/>
          <w:szCs w:val="24"/>
        </w:rPr>
        <w:t xml:space="preserve">comparable </w:t>
      </w:r>
      <w:r w:rsidR="00F72733" w:rsidRPr="006126BC">
        <w:rPr>
          <w:rFonts w:ascii="Times New Roman" w:hAnsi="Times New Roman" w:cs="Times New Roman"/>
          <w:sz w:val="24"/>
          <w:szCs w:val="24"/>
        </w:rPr>
        <w:t>data, this patient was excluded</w:t>
      </w:r>
      <w:r w:rsidR="008F7937" w:rsidRPr="006126BC">
        <w:rPr>
          <w:rFonts w:ascii="Times New Roman" w:hAnsi="Times New Roman" w:cs="Times New Roman"/>
          <w:sz w:val="24"/>
          <w:szCs w:val="24"/>
        </w:rPr>
        <w:t xml:space="preserve"> (</w:t>
      </w:r>
      <w:proofErr w:type="spellStart"/>
      <w:r w:rsidR="008F7937" w:rsidRPr="006126BC">
        <w:rPr>
          <w:rFonts w:ascii="Times New Roman" w:hAnsi="Times New Roman" w:cs="Times New Roman"/>
          <w:sz w:val="24"/>
          <w:szCs w:val="24"/>
        </w:rPr>
        <w:t>listwise</w:t>
      </w:r>
      <w:proofErr w:type="spellEnd"/>
      <w:r w:rsidR="008F7937" w:rsidRPr="006126BC">
        <w:rPr>
          <w:rFonts w:ascii="Times New Roman" w:hAnsi="Times New Roman" w:cs="Times New Roman"/>
          <w:sz w:val="24"/>
          <w:szCs w:val="24"/>
        </w:rPr>
        <w:t xml:space="preserve"> approach) </w:t>
      </w:r>
      <w:r w:rsidR="00452533" w:rsidRPr="006126BC">
        <w:rPr>
          <w:rFonts w:ascii="Times New Roman" w:hAnsi="Times New Roman" w:cs="Times New Roman"/>
          <w:sz w:val="24"/>
          <w:szCs w:val="24"/>
        </w:rPr>
        <w:t>from</w:t>
      </w:r>
      <w:r w:rsidR="009F6740" w:rsidRPr="006126BC">
        <w:rPr>
          <w:rFonts w:ascii="Times New Roman" w:hAnsi="Times New Roman" w:cs="Times New Roman"/>
          <w:sz w:val="24"/>
          <w:szCs w:val="24"/>
        </w:rPr>
        <w:t xml:space="preserve"> </w:t>
      </w:r>
      <w:r w:rsidR="00F72733" w:rsidRPr="006126BC">
        <w:rPr>
          <w:rFonts w:ascii="Times New Roman" w:hAnsi="Times New Roman" w:cs="Times New Roman"/>
          <w:sz w:val="24"/>
          <w:szCs w:val="24"/>
        </w:rPr>
        <w:t>analysis</w:t>
      </w:r>
      <w:r w:rsidR="008F7937" w:rsidRPr="006126BC">
        <w:rPr>
          <w:rFonts w:ascii="Times New Roman" w:hAnsi="Times New Roman" w:cs="Times New Roman"/>
          <w:sz w:val="24"/>
          <w:szCs w:val="24"/>
        </w:rPr>
        <w:t xml:space="preserve"> </w:t>
      </w:r>
      <w:r w:rsidR="00F72733" w:rsidRPr="006126BC">
        <w:rPr>
          <w:rFonts w:ascii="Times New Roman" w:hAnsi="Times New Roman" w:cs="Times New Roman"/>
          <w:sz w:val="24"/>
          <w:szCs w:val="24"/>
        </w:rPr>
        <w:t>in that test.</w:t>
      </w:r>
    </w:p>
    <w:p w14:paraId="2897C1E7" w14:textId="77777777" w:rsidR="004563B0" w:rsidRPr="006126BC" w:rsidRDefault="004563B0"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br w:type="page"/>
      </w:r>
    </w:p>
    <w:p w14:paraId="60F67283" w14:textId="4A5F5E31" w:rsidR="00843A60" w:rsidRPr="006126BC" w:rsidRDefault="00672BF9" w:rsidP="00672BF9">
      <w:pPr>
        <w:spacing w:after="0" w:line="480" w:lineRule="auto"/>
        <w:jc w:val="center"/>
        <w:rPr>
          <w:rFonts w:ascii="Times New Roman" w:hAnsi="Times New Roman" w:cs="Times New Roman"/>
          <w:sz w:val="24"/>
          <w:szCs w:val="24"/>
          <w:u w:val="single"/>
        </w:rPr>
      </w:pPr>
      <w:r w:rsidRPr="006126BC">
        <w:rPr>
          <w:rFonts w:ascii="Times New Roman" w:hAnsi="Times New Roman" w:cs="Times New Roman"/>
          <w:b/>
          <w:sz w:val="24"/>
          <w:szCs w:val="24"/>
          <w:u w:val="single"/>
        </w:rPr>
        <w:lastRenderedPageBreak/>
        <w:t>RESULTS</w:t>
      </w:r>
    </w:p>
    <w:p w14:paraId="69940340" w14:textId="77777777" w:rsidR="002D7CEE" w:rsidRPr="006126BC" w:rsidRDefault="002D7CEE" w:rsidP="00672BF9">
      <w:pPr>
        <w:spacing w:after="0" w:line="480" w:lineRule="auto"/>
        <w:rPr>
          <w:rFonts w:ascii="Times New Roman" w:hAnsi="Times New Roman" w:cs="Times New Roman"/>
          <w:b/>
          <w:sz w:val="24"/>
          <w:szCs w:val="24"/>
        </w:rPr>
      </w:pPr>
    </w:p>
    <w:p w14:paraId="6E4D8B29" w14:textId="136DA8D2" w:rsidR="00843A60" w:rsidRPr="006126BC" w:rsidRDefault="00E7329B"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Forty-</w:t>
      </w:r>
      <w:r w:rsidR="00F61670" w:rsidRPr="006126BC">
        <w:rPr>
          <w:rFonts w:ascii="Times New Roman" w:hAnsi="Times New Roman" w:cs="Times New Roman"/>
          <w:sz w:val="24"/>
          <w:szCs w:val="24"/>
        </w:rPr>
        <w:t xml:space="preserve">one </w:t>
      </w:r>
      <w:r w:rsidR="00843A60" w:rsidRPr="006126BC">
        <w:rPr>
          <w:rFonts w:ascii="Times New Roman" w:hAnsi="Times New Roman" w:cs="Times New Roman"/>
          <w:sz w:val="24"/>
          <w:szCs w:val="24"/>
        </w:rPr>
        <w:t>patients</w:t>
      </w:r>
      <w:r w:rsidR="00377C0E" w:rsidRPr="006126BC">
        <w:rPr>
          <w:rFonts w:ascii="Times New Roman" w:hAnsi="Times New Roman" w:cs="Times New Roman"/>
          <w:sz w:val="24"/>
          <w:szCs w:val="24"/>
        </w:rPr>
        <w:t xml:space="preserve"> (23 females, 5</w:t>
      </w:r>
      <w:r w:rsidR="00F61670" w:rsidRPr="006126BC">
        <w:rPr>
          <w:rFonts w:ascii="Times New Roman" w:hAnsi="Times New Roman" w:cs="Times New Roman"/>
          <w:sz w:val="24"/>
          <w:szCs w:val="24"/>
        </w:rPr>
        <w:t>6</w:t>
      </w:r>
      <w:r w:rsidR="00377C0E" w:rsidRPr="006126BC">
        <w:rPr>
          <w:rFonts w:ascii="Times New Roman" w:hAnsi="Times New Roman" w:cs="Times New Roman"/>
          <w:sz w:val="24"/>
          <w:szCs w:val="24"/>
        </w:rPr>
        <w:t>%)</w:t>
      </w:r>
      <w:r w:rsidR="00843A60" w:rsidRPr="006126BC">
        <w:rPr>
          <w:rFonts w:ascii="Times New Roman" w:hAnsi="Times New Roman" w:cs="Times New Roman"/>
          <w:sz w:val="24"/>
          <w:szCs w:val="24"/>
        </w:rPr>
        <w:t xml:space="preserve"> with </w:t>
      </w:r>
      <w:r w:rsidR="0099004D" w:rsidRPr="006126BC">
        <w:rPr>
          <w:rFonts w:ascii="Times New Roman" w:hAnsi="Times New Roman" w:cs="Times New Roman"/>
          <w:sz w:val="24"/>
          <w:szCs w:val="24"/>
        </w:rPr>
        <w:t xml:space="preserve">non-dialysis </w:t>
      </w:r>
      <w:r w:rsidR="00843A60" w:rsidRPr="006126BC">
        <w:rPr>
          <w:rFonts w:ascii="Times New Roman" w:hAnsi="Times New Roman" w:cs="Times New Roman"/>
          <w:sz w:val="24"/>
          <w:szCs w:val="24"/>
        </w:rPr>
        <w:t>CKD</w:t>
      </w:r>
      <w:r w:rsidR="00276A7F" w:rsidRPr="006126BC">
        <w:rPr>
          <w:rFonts w:ascii="Times New Roman" w:hAnsi="Times New Roman" w:cs="Times New Roman"/>
          <w:sz w:val="24"/>
          <w:szCs w:val="24"/>
        </w:rPr>
        <w:t xml:space="preserve"> </w:t>
      </w:r>
      <w:r w:rsidR="00843A60" w:rsidRPr="006126BC">
        <w:rPr>
          <w:rFonts w:ascii="Times New Roman" w:hAnsi="Times New Roman" w:cs="Times New Roman"/>
          <w:sz w:val="24"/>
          <w:szCs w:val="24"/>
        </w:rPr>
        <w:t xml:space="preserve">were </w:t>
      </w:r>
      <w:r w:rsidR="0099004D" w:rsidRPr="006126BC">
        <w:rPr>
          <w:rFonts w:ascii="Times New Roman" w:hAnsi="Times New Roman" w:cs="Times New Roman"/>
          <w:sz w:val="24"/>
          <w:szCs w:val="24"/>
        </w:rPr>
        <w:t>recruited</w:t>
      </w:r>
      <w:r w:rsidR="00843A60" w:rsidRPr="006126BC">
        <w:rPr>
          <w:rFonts w:ascii="Times New Roman" w:hAnsi="Times New Roman" w:cs="Times New Roman"/>
          <w:sz w:val="24"/>
          <w:szCs w:val="24"/>
        </w:rPr>
        <w:t xml:space="preserve">. </w:t>
      </w:r>
      <w:r w:rsidR="00F61670" w:rsidRPr="006126BC">
        <w:rPr>
          <w:rFonts w:ascii="Times New Roman" w:hAnsi="Times New Roman" w:cs="Times New Roman"/>
          <w:sz w:val="24"/>
          <w:szCs w:val="24"/>
        </w:rPr>
        <w:t>Mean patient age was 62</w:t>
      </w:r>
      <w:r w:rsidR="00750DA3" w:rsidRPr="006126BC">
        <w:rPr>
          <w:rFonts w:ascii="Times New Roman" w:hAnsi="Times New Roman" w:cs="Times New Roman"/>
          <w:sz w:val="24"/>
          <w:szCs w:val="24"/>
        </w:rPr>
        <w:t xml:space="preserve"> (</w:t>
      </w:r>
      <w:r w:rsidR="00750DA3" w:rsidRPr="006126BC">
        <w:rPr>
          <w:rFonts w:ascii="Times New Roman" w:hAnsi="Times New Roman" w:cs="Times New Roman"/>
          <w:sz w:val="24"/>
          <w:szCs w:val="24"/>
          <w:vertAlign w:val="subscript"/>
        </w:rPr>
        <w:t>SD:</w:t>
      </w:r>
      <w:r w:rsidR="00F61670" w:rsidRPr="006126BC">
        <w:rPr>
          <w:rFonts w:ascii="Times New Roman" w:hAnsi="Times New Roman" w:cs="Times New Roman"/>
          <w:sz w:val="24"/>
          <w:szCs w:val="24"/>
        </w:rPr>
        <w:t xml:space="preserve"> 11) years old</w:t>
      </w:r>
      <w:r w:rsidR="00750DA3" w:rsidRPr="006126BC">
        <w:rPr>
          <w:rFonts w:ascii="Times New Roman" w:hAnsi="Times New Roman" w:cs="Times New Roman"/>
          <w:sz w:val="24"/>
          <w:szCs w:val="24"/>
        </w:rPr>
        <w:t xml:space="preserve"> with a body mass index of </w:t>
      </w:r>
      <w:r w:rsidR="00F61670" w:rsidRPr="006126BC">
        <w:rPr>
          <w:rFonts w:ascii="Times New Roman" w:hAnsi="Times New Roman" w:cs="Times New Roman"/>
          <w:sz w:val="24"/>
          <w:szCs w:val="24"/>
        </w:rPr>
        <w:t>30.1</w:t>
      </w:r>
      <w:r w:rsidR="00750DA3" w:rsidRPr="006126BC">
        <w:rPr>
          <w:rFonts w:ascii="Times New Roman" w:hAnsi="Times New Roman" w:cs="Times New Roman"/>
          <w:sz w:val="24"/>
          <w:szCs w:val="24"/>
        </w:rPr>
        <w:t xml:space="preserve"> (</w:t>
      </w:r>
      <w:r w:rsidR="00750DA3" w:rsidRPr="006126BC">
        <w:rPr>
          <w:rFonts w:ascii="Times New Roman" w:hAnsi="Times New Roman" w:cs="Times New Roman"/>
          <w:sz w:val="24"/>
          <w:szCs w:val="24"/>
          <w:vertAlign w:val="subscript"/>
        </w:rPr>
        <w:t>SD:</w:t>
      </w:r>
      <w:r w:rsidR="00276A7F" w:rsidRPr="006126BC">
        <w:rPr>
          <w:rFonts w:ascii="Times New Roman" w:hAnsi="Times New Roman" w:cs="Times New Roman"/>
          <w:sz w:val="24"/>
          <w:szCs w:val="24"/>
        </w:rPr>
        <w:t xml:space="preserve"> 5.</w:t>
      </w:r>
      <w:r w:rsidR="00F61670" w:rsidRPr="006126BC">
        <w:rPr>
          <w:rFonts w:ascii="Times New Roman" w:hAnsi="Times New Roman" w:cs="Times New Roman"/>
          <w:sz w:val="24"/>
          <w:szCs w:val="24"/>
        </w:rPr>
        <w:t>7</w:t>
      </w:r>
      <w:r w:rsidR="00276A7F" w:rsidRPr="006126BC">
        <w:rPr>
          <w:rFonts w:ascii="Times New Roman" w:hAnsi="Times New Roman" w:cs="Times New Roman"/>
          <w:sz w:val="24"/>
          <w:szCs w:val="24"/>
        </w:rPr>
        <w:t>).</w:t>
      </w:r>
      <w:r w:rsidR="00750DA3" w:rsidRPr="006126BC">
        <w:rPr>
          <w:rFonts w:ascii="Times New Roman" w:hAnsi="Times New Roman" w:cs="Times New Roman"/>
          <w:sz w:val="24"/>
          <w:szCs w:val="24"/>
        </w:rPr>
        <w:t xml:space="preserve"> </w:t>
      </w:r>
      <w:r w:rsidR="00F61670" w:rsidRPr="006126BC">
        <w:rPr>
          <w:rFonts w:ascii="Times New Roman" w:hAnsi="Times New Roman" w:cs="Times New Roman"/>
          <w:sz w:val="24"/>
          <w:szCs w:val="24"/>
        </w:rPr>
        <w:t xml:space="preserve">The majority of patients were Caucasian (66%). </w:t>
      </w:r>
      <w:r w:rsidR="0009110D" w:rsidRPr="006126BC">
        <w:rPr>
          <w:rFonts w:ascii="Times New Roman" w:hAnsi="Times New Roman" w:cs="Times New Roman"/>
          <w:sz w:val="24"/>
          <w:szCs w:val="24"/>
        </w:rPr>
        <w:t>T</w:t>
      </w:r>
      <w:r w:rsidR="00F61670" w:rsidRPr="006126BC">
        <w:rPr>
          <w:rFonts w:ascii="Times New Roman" w:hAnsi="Times New Roman" w:cs="Times New Roman"/>
          <w:sz w:val="24"/>
          <w:szCs w:val="24"/>
        </w:rPr>
        <w:t xml:space="preserve">he mean </w:t>
      </w:r>
      <w:r w:rsidR="00521C32" w:rsidRPr="006126BC">
        <w:rPr>
          <w:rFonts w:ascii="Times New Roman" w:hAnsi="Times New Roman" w:cs="Times New Roman"/>
          <w:sz w:val="24"/>
          <w:szCs w:val="24"/>
        </w:rPr>
        <w:t>eGFR</w:t>
      </w:r>
      <w:r w:rsidR="00F61670" w:rsidRPr="006126BC">
        <w:rPr>
          <w:rFonts w:ascii="Times New Roman" w:hAnsi="Times New Roman" w:cs="Times New Roman"/>
          <w:sz w:val="24"/>
          <w:szCs w:val="24"/>
        </w:rPr>
        <w:t xml:space="preserve"> was 25 (</w:t>
      </w:r>
      <w:r w:rsidR="00F61670" w:rsidRPr="006126BC">
        <w:rPr>
          <w:rFonts w:ascii="Times New Roman" w:hAnsi="Times New Roman" w:cs="Times New Roman"/>
          <w:sz w:val="24"/>
          <w:szCs w:val="24"/>
          <w:vertAlign w:val="subscript"/>
        </w:rPr>
        <w:t>SD:</w:t>
      </w:r>
      <w:r w:rsidR="00F61670" w:rsidRPr="006126BC">
        <w:rPr>
          <w:rFonts w:ascii="Times New Roman" w:hAnsi="Times New Roman" w:cs="Times New Roman"/>
          <w:sz w:val="24"/>
          <w:szCs w:val="24"/>
        </w:rPr>
        <w:t xml:space="preserve"> 8)</w:t>
      </w:r>
      <w:r w:rsidR="0009110D" w:rsidRPr="006126BC">
        <w:rPr>
          <w:rFonts w:ascii="Times New Roman" w:hAnsi="Times New Roman" w:cs="Times New Roman"/>
          <w:sz w:val="24"/>
          <w:szCs w:val="24"/>
        </w:rPr>
        <w:t xml:space="preserve"> ml/min/1.73</w:t>
      </w:r>
      <w:r w:rsidR="0009110D" w:rsidRPr="006126BC">
        <w:rPr>
          <w:rFonts w:ascii="Times New Roman" w:hAnsi="Times New Roman" w:cs="Times New Roman"/>
          <w:sz w:val="24"/>
          <w:szCs w:val="24"/>
          <w:vertAlign w:val="superscript"/>
        </w:rPr>
        <w:t>2</w:t>
      </w:r>
      <w:r w:rsidR="00F61670" w:rsidRPr="006126BC">
        <w:rPr>
          <w:rFonts w:ascii="Times New Roman" w:hAnsi="Times New Roman" w:cs="Times New Roman"/>
          <w:sz w:val="24"/>
          <w:szCs w:val="24"/>
        </w:rPr>
        <w:t xml:space="preserve">. Over half of patients (63%) had </w:t>
      </w:r>
      <w:r w:rsidR="00693B0E" w:rsidRPr="006126BC">
        <w:rPr>
          <w:rFonts w:ascii="Times New Roman" w:hAnsi="Times New Roman" w:cs="Times New Roman"/>
          <w:sz w:val="24"/>
          <w:szCs w:val="24"/>
        </w:rPr>
        <w:t xml:space="preserve">previously </w:t>
      </w:r>
      <w:r w:rsidR="00F61670" w:rsidRPr="006126BC">
        <w:rPr>
          <w:rFonts w:ascii="Times New Roman" w:hAnsi="Times New Roman" w:cs="Times New Roman"/>
          <w:sz w:val="24"/>
          <w:szCs w:val="24"/>
        </w:rPr>
        <w:t xml:space="preserve">diagnosed hypertension and 22% of patients had diabetes mellitus type II. </w:t>
      </w:r>
      <w:r w:rsidR="00803372" w:rsidRPr="006126BC">
        <w:rPr>
          <w:rFonts w:ascii="Times New Roman" w:hAnsi="Times New Roman" w:cs="Times New Roman"/>
          <w:sz w:val="24"/>
          <w:szCs w:val="24"/>
        </w:rPr>
        <w:t>The mean CCI score was 2.5 (</w:t>
      </w:r>
      <w:r w:rsidR="00803372" w:rsidRPr="006126BC">
        <w:rPr>
          <w:rFonts w:ascii="Times New Roman" w:hAnsi="Times New Roman" w:cs="Times New Roman"/>
          <w:sz w:val="24"/>
          <w:szCs w:val="24"/>
          <w:vertAlign w:val="subscript"/>
        </w:rPr>
        <w:t>SD:</w:t>
      </w:r>
      <w:r w:rsidR="00803372" w:rsidRPr="006126BC">
        <w:rPr>
          <w:rFonts w:ascii="Times New Roman" w:hAnsi="Times New Roman" w:cs="Times New Roman"/>
          <w:sz w:val="24"/>
          <w:szCs w:val="24"/>
        </w:rPr>
        <w:t xml:space="preserve"> 0.7), with the majority of patients (59%) classified as having a mild CCI score. </w:t>
      </w:r>
      <w:r w:rsidR="00170EBD" w:rsidRPr="006126BC">
        <w:rPr>
          <w:rFonts w:ascii="Times New Roman" w:hAnsi="Times New Roman" w:cs="Times New Roman"/>
          <w:sz w:val="24"/>
          <w:szCs w:val="24"/>
        </w:rPr>
        <w:t xml:space="preserve">Full patient </w:t>
      </w:r>
      <w:r w:rsidR="00584D16" w:rsidRPr="006126BC">
        <w:rPr>
          <w:rFonts w:ascii="Times New Roman" w:hAnsi="Times New Roman" w:cs="Times New Roman"/>
          <w:sz w:val="24"/>
          <w:szCs w:val="24"/>
        </w:rPr>
        <w:t xml:space="preserve">clinical and demographic </w:t>
      </w:r>
      <w:r w:rsidR="00170EBD" w:rsidRPr="006126BC">
        <w:rPr>
          <w:rFonts w:ascii="Times New Roman" w:hAnsi="Times New Roman" w:cs="Times New Roman"/>
          <w:sz w:val="24"/>
          <w:szCs w:val="24"/>
        </w:rPr>
        <w:t xml:space="preserve">characteristics are shown in </w:t>
      </w:r>
      <w:r w:rsidR="00170EBD" w:rsidRPr="006126BC">
        <w:rPr>
          <w:rFonts w:ascii="Times New Roman" w:hAnsi="Times New Roman" w:cs="Times New Roman"/>
          <w:b/>
          <w:sz w:val="24"/>
          <w:szCs w:val="24"/>
        </w:rPr>
        <w:t>Table 1.</w:t>
      </w:r>
      <w:r w:rsidR="006639FB" w:rsidRPr="006126BC">
        <w:rPr>
          <w:rFonts w:ascii="Times New Roman" w:hAnsi="Times New Roman" w:cs="Times New Roman"/>
          <w:b/>
          <w:sz w:val="24"/>
          <w:szCs w:val="24"/>
        </w:rPr>
        <w:t xml:space="preserve"> </w:t>
      </w:r>
      <w:r w:rsidR="006639FB" w:rsidRPr="006126BC">
        <w:rPr>
          <w:rFonts w:ascii="Times New Roman" w:hAnsi="Times New Roman" w:cs="Times New Roman"/>
          <w:sz w:val="24"/>
          <w:szCs w:val="24"/>
        </w:rPr>
        <w:t xml:space="preserve">Apart from anticipated </w:t>
      </w:r>
      <w:r w:rsidR="001C0D54" w:rsidRPr="006126BC">
        <w:rPr>
          <w:rFonts w:ascii="Times New Roman" w:hAnsi="Times New Roman" w:cs="Times New Roman"/>
          <w:sz w:val="24"/>
          <w:szCs w:val="24"/>
        </w:rPr>
        <w:t xml:space="preserve">exercise-induced </w:t>
      </w:r>
      <w:r w:rsidR="006639FB" w:rsidRPr="006126BC">
        <w:rPr>
          <w:rFonts w:ascii="Times New Roman" w:hAnsi="Times New Roman" w:cs="Times New Roman"/>
          <w:sz w:val="24"/>
          <w:szCs w:val="24"/>
        </w:rPr>
        <w:t xml:space="preserve">fatigue during the tests, no adverse events of complaints were recorded. </w:t>
      </w:r>
    </w:p>
    <w:p w14:paraId="2FE086BA" w14:textId="77777777" w:rsidR="00750DA3" w:rsidRPr="006126BC" w:rsidRDefault="00750DA3" w:rsidP="00672BF9">
      <w:pPr>
        <w:spacing w:after="0" w:line="480" w:lineRule="auto"/>
        <w:rPr>
          <w:rFonts w:ascii="Times New Roman" w:hAnsi="Times New Roman" w:cs="Times New Roman"/>
          <w:sz w:val="24"/>
          <w:szCs w:val="24"/>
        </w:rPr>
      </w:pPr>
    </w:p>
    <w:p w14:paraId="539D5786" w14:textId="3353A9C9" w:rsidR="00843A60" w:rsidRPr="006126BC" w:rsidRDefault="00843A60" w:rsidP="00672BF9">
      <w:pPr>
        <w:spacing w:after="0" w:line="480" w:lineRule="auto"/>
        <w:rPr>
          <w:rFonts w:ascii="Times New Roman" w:hAnsi="Times New Roman" w:cs="Times New Roman"/>
          <w:b/>
          <w:sz w:val="24"/>
          <w:szCs w:val="24"/>
          <w:u w:val="single"/>
        </w:rPr>
      </w:pPr>
      <w:r w:rsidRPr="006126BC">
        <w:rPr>
          <w:rFonts w:ascii="Times New Roman" w:hAnsi="Times New Roman" w:cs="Times New Roman"/>
          <w:b/>
          <w:sz w:val="24"/>
          <w:szCs w:val="24"/>
          <w:u w:val="single"/>
        </w:rPr>
        <w:t xml:space="preserve">Test-retest relative </w:t>
      </w:r>
      <w:r w:rsidR="00276A7F" w:rsidRPr="006126BC">
        <w:rPr>
          <w:rFonts w:ascii="Times New Roman" w:hAnsi="Times New Roman" w:cs="Times New Roman"/>
          <w:b/>
          <w:sz w:val="24"/>
          <w:szCs w:val="24"/>
          <w:u w:val="single"/>
        </w:rPr>
        <w:t xml:space="preserve">and absolute </w:t>
      </w:r>
      <w:r w:rsidRPr="006126BC">
        <w:rPr>
          <w:rFonts w:ascii="Times New Roman" w:hAnsi="Times New Roman" w:cs="Times New Roman"/>
          <w:b/>
          <w:sz w:val="24"/>
          <w:szCs w:val="24"/>
          <w:u w:val="single"/>
        </w:rPr>
        <w:t xml:space="preserve">reliability </w:t>
      </w:r>
    </w:p>
    <w:p w14:paraId="34DEA032" w14:textId="2EDA3CC7" w:rsidR="00F760E6" w:rsidRPr="006126BC" w:rsidRDefault="00276A7F"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T</w:t>
      </w:r>
      <w:r w:rsidR="00E101CB" w:rsidRPr="006126BC">
        <w:rPr>
          <w:rFonts w:ascii="Times New Roman" w:hAnsi="Times New Roman" w:cs="Times New Roman"/>
          <w:sz w:val="24"/>
          <w:szCs w:val="24"/>
        </w:rPr>
        <w:t>here was minimal difference</w:t>
      </w:r>
      <w:r w:rsidR="00BC0B65" w:rsidRPr="006126BC">
        <w:rPr>
          <w:rFonts w:ascii="Times New Roman" w:hAnsi="Times New Roman" w:cs="Times New Roman"/>
          <w:sz w:val="24"/>
          <w:szCs w:val="24"/>
        </w:rPr>
        <w:t xml:space="preserve"> </w:t>
      </w:r>
      <w:r w:rsidR="00E101CB" w:rsidRPr="006126BC">
        <w:rPr>
          <w:rFonts w:ascii="Times New Roman" w:hAnsi="Times New Roman" w:cs="Times New Roman"/>
          <w:sz w:val="24"/>
          <w:szCs w:val="24"/>
        </w:rPr>
        <w:t xml:space="preserve">between the two tests for the ISWT, STS-60, </w:t>
      </w:r>
      <w:r w:rsidR="001C09E8" w:rsidRPr="006126BC">
        <w:rPr>
          <w:rFonts w:ascii="Times New Roman" w:hAnsi="Times New Roman" w:cs="Times New Roman"/>
          <w:sz w:val="24"/>
          <w:szCs w:val="24"/>
        </w:rPr>
        <w:t>e1RM</w:t>
      </w:r>
      <w:r w:rsidR="00E101CB" w:rsidRPr="006126BC">
        <w:rPr>
          <w:rFonts w:ascii="Times New Roman" w:hAnsi="Times New Roman" w:cs="Times New Roman"/>
          <w:sz w:val="24"/>
          <w:szCs w:val="24"/>
        </w:rPr>
        <w:t>, and VO</w:t>
      </w:r>
      <w:r w:rsidR="00E101CB" w:rsidRPr="006126BC">
        <w:rPr>
          <w:rFonts w:ascii="Times New Roman" w:hAnsi="Times New Roman" w:cs="Times New Roman"/>
          <w:sz w:val="24"/>
          <w:szCs w:val="24"/>
          <w:vertAlign w:val="subscript"/>
        </w:rPr>
        <w:t>2peak</w:t>
      </w:r>
      <w:r w:rsidR="00E101CB" w:rsidRPr="006126BC">
        <w:rPr>
          <w:rFonts w:ascii="Times New Roman" w:hAnsi="Times New Roman" w:cs="Times New Roman"/>
          <w:sz w:val="24"/>
          <w:szCs w:val="24"/>
        </w:rPr>
        <w:t xml:space="preserve"> by CPET with ICC </w:t>
      </w:r>
      <w:r w:rsidR="00E101CB" w:rsidRPr="006126BC">
        <w:rPr>
          <w:rFonts w:ascii="Times New Roman" w:hAnsi="Times New Roman" w:cs="Times New Roman"/>
          <w:i/>
          <w:sz w:val="24"/>
          <w:szCs w:val="24"/>
        </w:rPr>
        <w:t>r</w:t>
      </w:r>
      <w:r w:rsidR="00E101CB" w:rsidRPr="006126BC">
        <w:rPr>
          <w:rFonts w:ascii="Times New Roman" w:hAnsi="Times New Roman" w:cs="Times New Roman"/>
          <w:sz w:val="24"/>
          <w:szCs w:val="24"/>
        </w:rPr>
        <w:t xml:space="preserve"> values of .973, .927, .927, (all rated as ‘excellent’) and .866 (rated ‘good’), respectively. </w:t>
      </w:r>
      <w:r w:rsidR="008254B4" w:rsidRPr="006126BC">
        <w:rPr>
          <w:rFonts w:ascii="Times New Roman" w:hAnsi="Times New Roman" w:cs="Times New Roman"/>
          <w:sz w:val="24"/>
          <w:szCs w:val="24"/>
        </w:rPr>
        <w:t>Conversely</w:t>
      </w:r>
      <w:r w:rsidR="00E101CB" w:rsidRPr="006126BC">
        <w:rPr>
          <w:rFonts w:ascii="Times New Roman" w:hAnsi="Times New Roman" w:cs="Times New Roman"/>
          <w:sz w:val="24"/>
          <w:szCs w:val="24"/>
        </w:rPr>
        <w:t xml:space="preserve">, the ICC for the STS-5 displayed only </w:t>
      </w:r>
      <w:r w:rsidR="000B488E" w:rsidRPr="006126BC">
        <w:rPr>
          <w:rFonts w:ascii="Times New Roman" w:hAnsi="Times New Roman" w:cs="Times New Roman"/>
          <w:sz w:val="24"/>
          <w:szCs w:val="24"/>
        </w:rPr>
        <w:t>‘fair’ agreement (</w:t>
      </w:r>
      <w:r w:rsidR="000B488E" w:rsidRPr="006126BC">
        <w:rPr>
          <w:rFonts w:ascii="Times New Roman" w:hAnsi="Times New Roman" w:cs="Times New Roman"/>
          <w:i/>
          <w:sz w:val="24"/>
          <w:szCs w:val="24"/>
        </w:rPr>
        <w:t>r</w:t>
      </w:r>
      <w:r w:rsidR="00D353CE" w:rsidRPr="006126BC">
        <w:rPr>
          <w:rFonts w:ascii="Times New Roman" w:hAnsi="Times New Roman" w:cs="Times New Roman"/>
          <w:sz w:val="24"/>
          <w:szCs w:val="24"/>
        </w:rPr>
        <w:t xml:space="preserve"> = .676). </w:t>
      </w:r>
      <w:r w:rsidR="00117071" w:rsidRPr="006126BC">
        <w:rPr>
          <w:rFonts w:ascii="Times New Roman" w:hAnsi="Times New Roman" w:cs="Times New Roman"/>
          <w:sz w:val="24"/>
          <w:szCs w:val="24"/>
        </w:rPr>
        <w:t>Data a</w:t>
      </w:r>
      <w:r w:rsidR="00E26D3D" w:rsidRPr="006126BC">
        <w:rPr>
          <w:rFonts w:ascii="Times New Roman" w:hAnsi="Times New Roman" w:cs="Times New Roman"/>
          <w:sz w:val="24"/>
          <w:szCs w:val="24"/>
        </w:rPr>
        <w:t>nalysis</w:t>
      </w:r>
      <w:r w:rsidR="009D4774" w:rsidRPr="006126BC">
        <w:rPr>
          <w:rFonts w:ascii="Times New Roman" w:hAnsi="Times New Roman" w:cs="Times New Roman"/>
          <w:sz w:val="24"/>
          <w:szCs w:val="24"/>
        </w:rPr>
        <w:t xml:space="preserve"> revealed no </w:t>
      </w:r>
      <w:r w:rsidR="00D9462A" w:rsidRPr="006126BC">
        <w:rPr>
          <w:rFonts w:ascii="Times New Roman" w:hAnsi="Times New Roman" w:cs="Times New Roman"/>
          <w:sz w:val="24"/>
          <w:szCs w:val="24"/>
        </w:rPr>
        <w:t>statistically significant</w:t>
      </w:r>
      <w:r w:rsidR="009D4774" w:rsidRPr="006126BC">
        <w:rPr>
          <w:rFonts w:ascii="Times New Roman" w:hAnsi="Times New Roman" w:cs="Times New Roman"/>
          <w:sz w:val="24"/>
          <w:szCs w:val="24"/>
        </w:rPr>
        <w:t xml:space="preserve"> differences between the two tests for each measure of function</w:t>
      </w:r>
      <w:r w:rsidRPr="006126BC">
        <w:rPr>
          <w:rFonts w:ascii="Times New Roman" w:hAnsi="Times New Roman" w:cs="Times New Roman"/>
          <w:b/>
          <w:sz w:val="24"/>
          <w:szCs w:val="24"/>
        </w:rPr>
        <w:t xml:space="preserve"> (Table </w:t>
      </w:r>
      <w:r w:rsidR="00170EBD" w:rsidRPr="006126BC">
        <w:rPr>
          <w:rFonts w:ascii="Times New Roman" w:hAnsi="Times New Roman" w:cs="Times New Roman"/>
          <w:b/>
          <w:sz w:val="24"/>
          <w:szCs w:val="24"/>
        </w:rPr>
        <w:t>2</w:t>
      </w:r>
      <w:r w:rsidRPr="006126BC">
        <w:rPr>
          <w:rFonts w:ascii="Times New Roman" w:hAnsi="Times New Roman" w:cs="Times New Roman"/>
          <w:b/>
          <w:sz w:val="24"/>
          <w:szCs w:val="24"/>
        </w:rPr>
        <w:t>)</w:t>
      </w:r>
      <w:r w:rsidR="009D4774" w:rsidRPr="006126BC">
        <w:rPr>
          <w:rFonts w:ascii="Times New Roman" w:hAnsi="Times New Roman" w:cs="Times New Roman"/>
          <w:sz w:val="24"/>
          <w:szCs w:val="24"/>
        </w:rPr>
        <w:t xml:space="preserve">. </w:t>
      </w:r>
      <w:r w:rsidR="00D353CE" w:rsidRPr="006126BC">
        <w:rPr>
          <w:rFonts w:ascii="Times New Roman" w:hAnsi="Times New Roman" w:cs="Times New Roman"/>
          <w:b/>
          <w:color w:val="000000" w:themeColor="text1"/>
          <w:sz w:val="24"/>
          <w:szCs w:val="24"/>
        </w:rPr>
        <w:t>Figure 1</w:t>
      </w:r>
      <w:r w:rsidR="00AB3F20" w:rsidRPr="006126BC">
        <w:rPr>
          <w:rFonts w:ascii="Times New Roman" w:hAnsi="Times New Roman" w:cs="Times New Roman"/>
          <w:b/>
          <w:color w:val="000000" w:themeColor="text1"/>
          <w:sz w:val="24"/>
          <w:szCs w:val="24"/>
        </w:rPr>
        <w:t>A</w:t>
      </w:r>
      <w:r w:rsidR="00B0414B" w:rsidRPr="006126BC">
        <w:rPr>
          <w:rFonts w:ascii="Times New Roman" w:hAnsi="Times New Roman" w:cs="Times New Roman"/>
          <w:color w:val="000000" w:themeColor="text1"/>
          <w:sz w:val="24"/>
          <w:szCs w:val="24"/>
        </w:rPr>
        <w:t>–</w:t>
      </w:r>
      <w:r w:rsidR="00AB3F20" w:rsidRPr="006126BC">
        <w:rPr>
          <w:rFonts w:ascii="Times New Roman" w:hAnsi="Times New Roman" w:cs="Times New Roman"/>
          <w:b/>
          <w:color w:val="000000" w:themeColor="text1"/>
          <w:sz w:val="24"/>
          <w:szCs w:val="24"/>
        </w:rPr>
        <w:t>E</w:t>
      </w:r>
      <w:r w:rsidR="00D353CE" w:rsidRPr="006126BC">
        <w:rPr>
          <w:rFonts w:ascii="Times New Roman" w:hAnsi="Times New Roman" w:cs="Times New Roman"/>
          <w:color w:val="000000" w:themeColor="text1"/>
          <w:sz w:val="24"/>
          <w:szCs w:val="24"/>
        </w:rPr>
        <w:t xml:space="preserve"> shows </w:t>
      </w:r>
      <w:r w:rsidR="00BC50A3" w:rsidRPr="006126BC">
        <w:rPr>
          <w:rFonts w:ascii="Times New Roman" w:hAnsi="Times New Roman" w:cs="Times New Roman"/>
          <w:color w:val="000000" w:themeColor="text1"/>
          <w:sz w:val="24"/>
          <w:szCs w:val="24"/>
        </w:rPr>
        <w:t>Bland-Altman plots</w:t>
      </w:r>
      <w:r w:rsidR="00385C2C" w:rsidRPr="006126BC">
        <w:rPr>
          <w:rFonts w:ascii="Times New Roman" w:hAnsi="Times New Roman" w:cs="Times New Roman"/>
          <w:color w:val="000000" w:themeColor="text1"/>
          <w:sz w:val="24"/>
          <w:szCs w:val="24"/>
        </w:rPr>
        <w:t xml:space="preserve"> with bias and limits of agreement (at 95CI)</w:t>
      </w:r>
      <w:r w:rsidR="00D353CE" w:rsidRPr="006126BC">
        <w:rPr>
          <w:rFonts w:ascii="Times New Roman" w:hAnsi="Times New Roman" w:cs="Times New Roman"/>
          <w:color w:val="000000" w:themeColor="text1"/>
          <w:sz w:val="24"/>
          <w:szCs w:val="24"/>
        </w:rPr>
        <w:t xml:space="preserve"> for each of these tests</w:t>
      </w:r>
      <w:r w:rsidRPr="006126BC">
        <w:rPr>
          <w:rFonts w:ascii="Times New Roman" w:hAnsi="Times New Roman" w:cs="Times New Roman"/>
          <w:color w:val="000000" w:themeColor="text1"/>
          <w:sz w:val="24"/>
          <w:szCs w:val="24"/>
        </w:rPr>
        <w:t>.</w:t>
      </w:r>
      <w:r w:rsidR="00447308" w:rsidRPr="006126BC">
        <w:rPr>
          <w:rFonts w:ascii="Times New Roman" w:hAnsi="Times New Roman" w:cs="Times New Roman"/>
          <w:color w:val="000000" w:themeColor="text1"/>
          <w:sz w:val="24"/>
          <w:szCs w:val="24"/>
        </w:rPr>
        <w:t xml:space="preserve"> </w:t>
      </w:r>
      <w:r w:rsidR="000B488E" w:rsidRPr="006126BC">
        <w:rPr>
          <w:rFonts w:ascii="Times New Roman" w:hAnsi="Times New Roman" w:cs="Times New Roman"/>
          <w:sz w:val="24"/>
          <w:szCs w:val="24"/>
        </w:rPr>
        <w:t>Absolute reliability data (both SE</w:t>
      </w:r>
      <w:r w:rsidR="000B488E" w:rsidRPr="006126BC">
        <w:rPr>
          <w:rFonts w:ascii="Times New Roman" w:hAnsi="Times New Roman" w:cs="Times New Roman"/>
          <w:sz w:val="24"/>
          <w:szCs w:val="24"/>
          <w:vertAlign w:val="subscript"/>
        </w:rPr>
        <w:t>M</w:t>
      </w:r>
      <w:r w:rsidR="000B488E" w:rsidRPr="006126BC">
        <w:rPr>
          <w:rFonts w:ascii="Times New Roman" w:hAnsi="Times New Roman" w:cs="Times New Roman"/>
          <w:sz w:val="24"/>
          <w:szCs w:val="24"/>
        </w:rPr>
        <w:t xml:space="preserve"> and MDC) are shown in </w:t>
      </w:r>
      <w:r w:rsidR="000B488E" w:rsidRPr="006126BC">
        <w:rPr>
          <w:rFonts w:ascii="Times New Roman" w:hAnsi="Times New Roman" w:cs="Times New Roman"/>
          <w:b/>
          <w:sz w:val="24"/>
          <w:szCs w:val="24"/>
        </w:rPr>
        <w:t xml:space="preserve">Table </w:t>
      </w:r>
      <w:r w:rsidR="00170EBD" w:rsidRPr="006126BC">
        <w:rPr>
          <w:rFonts w:ascii="Times New Roman" w:hAnsi="Times New Roman" w:cs="Times New Roman"/>
          <w:b/>
          <w:sz w:val="24"/>
          <w:szCs w:val="24"/>
        </w:rPr>
        <w:t>3</w:t>
      </w:r>
      <w:r w:rsidR="000B488E" w:rsidRPr="006126BC">
        <w:rPr>
          <w:rFonts w:ascii="Times New Roman" w:hAnsi="Times New Roman" w:cs="Times New Roman"/>
          <w:sz w:val="24"/>
          <w:szCs w:val="24"/>
        </w:rPr>
        <w:t xml:space="preserve">. </w:t>
      </w:r>
    </w:p>
    <w:p w14:paraId="5ADC82B8" w14:textId="77777777" w:rsidR="002F45D3" w:rsidRPr="006126BC" w:rsidRDefault="002F45D3" w:rsidP="00672BF9">
      <w:pPr>
        <w:spacing w:after="0" w:line="480" w:lineRule="auto"/>
        <w:rPr>
          <w:rFonts w:ascii="Times New Roman" w:hAnsi="Times New Roman" w:cs="Times New Roman"/>
          <w:sz w:val="24"/>
          <w:szCs w:val="24"/>
        </w:rPr>
      </w:pPr>
    </w:p>
    <w:p w14:paraId="14AD0433" w14:textId="4EB72C57" w:rsidR="00203DD3" w:rsidRPr="006126BC" w:rsidRDefault="00203DD3"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The proportion of patients whom performed best in test 1 was as follows: ISWT</w:t>
      </w:r>
      <w:r w:rsidR="003E4099" w:rsidRPr="006126BC">
        <w:rPr>
          <w:rFonts w:ascii="Times New Roman" w:hAnsi="Times New Roman" w:cs="Times New Roman"/>
          <w:sz w:val="24"/>
          <w:szCs w:val="24"/>
        </w:rPr>
        <w:t xml:space="preserve"> (n = 16, </w:t>
      </w:r>
      <w:r w:rsidRPr="006126BC">
        <w:rPr>
          <w:rFonts w:ascii="Times New Roman" w:hAnsi="Times New Roman" w:cs="Times New Roman"/>
          <w:sz w:val="24"/>
          <w:szCs w:val="24"/>
        </w:rPr>
        <w:t>39%), STS-5</w:t>
      </w:r>
      <w:r w:rsidR="003E4099" w:rsidRPr="006126BC">
        <w:rPr>
          <w:rFonts w:ascii="Times New Roman" w:hAnsi="Times New Roman" w:cs="Times New Roman"/>
          <w:sz w:val="24"/>
          <w:szCs w:val="24"/>
        </w:rPr>
        <w:t xml:space="preserve"> (n = 18, 44%)</w:t>
      </w:r>
      <w:r w:rsidRPr="006126BC">
        <w:rPr>
          <w:rFonts w:ascii="Times New Roman" w:hAnsi="Times New Roman" w:cs="Times New Roman"/>
          <w:sz w:val="24"/>
          <w:szCs w:val="24"/>
        </w:rPr>
        <w:t>, STS-60</w:t>
      </w:r>
      <w:r w:rsidR="003E4099" w:rsidRPr="006126BC">
        <w:rPr>
          <w:rFonts w:ascii="Times New Roman" w:hAnsi="Times New Roman" w:cs="Times New Roman"/>
          <w:sz w:val="24"/>
          <w:szCs w:val="24"/>
        </w:rPr>
        <w:t xml:space="preserve"> (n = 14, 35%),</w:t>
      </w:r>
      <w:r w:rsidRPr="006126BC">
        <w:rPr>
          <w:rFonts w:ascii="Times New Roman" w:hAnsi="Times New Roman" w:cs="Times New Roman"/>
          <w:sz w:val="24"/>
          <w:szCs w:val="24"/>
        </w:rPr>
        <w:t xml:space="preserve"> e1RM</w:t>
      </w:r>
      <w:r w:rsidR="003E4099" w:rsidRPr="006126BC">
        <w:rPr>
          <w:rFonts w:ascii="Times New Roman" w:hAnsi="Times New Roman" w:cs="Times New Roman"/>
          <w:sz w:val="24"/>
          <w:szCs w:val="24"/>
        </w:rPr>
        <w:t xml:space="preserve"> (n = 9, 23%),</w:t>
      </w:r>
      <w:r w:rsidRPr="006126BC">
        <w:rPr>
          <w:rFonts w:ascii="Times New Roman" w:hAnsi="Times New Roman" w:cs="Times New Roman"/>
          <w:sz w:val="24"/>
          <w:szCs w:val="24"/>
        </w:rPr>
        <w:t xml:space="preserve"> and VO</w:t>
      </w:r>
      <w:r w:rsidRPr="006126BC">
        <w:rPr>
          <w:rFonts w:ascii="Times New Roman" w:hAnsi="Times New Roman" w:cs="Times New Roman"/>
          <w:sz w:val="24"/>
          <w:szCs w:val="24"/>
          <w:vertAlign w:val="subscript"/>
        </w:rPr>
        <w:t>2peak</w:t>
      </w:r>
      <w:r w:rsidR="003E4099" w:rsidRPr="006126BC">
        <w:rPr>
          <w:rFonts w:ascii="Times New Roman" w:hAnsi="Times New Roman" w:cs="Times New Roman"/>
          <w:sz w:val="24"/>
          <w:szCs w:val="24"/>
        </w:rPr>
        <w:t xml:space="preserve"> (n = 20, 54%). No change between test 1 and 2 was observed in n = 3 (7%) for the ISWT; n = 2 (5%) for the STS-60; n = 9 (23%) for the e1RM; and n = 1 (3%) for VO</w:t>
      </w:r>
      <w:r w:rsidR="003E4099" w:rsidRPr="006126BC">
        <w:rPr>
          <w:rFonts w:ascii="Times New Roman" w:hAnsi="Times New Roman" w:cs="Times New Roman"/>
          <w:sz w:val="24"/>
          <w:szCs w:val="24"/>
          <w:vertAlign w:val="subscript"/>
        </w:rPr>
        <w:t>2peak</w:t>
      </w:r>
      <w:r w:rsidR="003E4099" w:rsidRPr="006126BC">
        <w:rPr>
          <w:rFonts w:ascii="Times New Roman" w:hAnsi="Times New Roman" w:cs="Times New Roman"/>
          <w:sz w:val="24"/>
          <w:szCs w:val="24"/>
        </w:rPr>
        <w:t xml:space="preserve"> by CPET.</w:t>
      </w:r>
    </w:p>
    <w:p w14:paraId="5BB4650B" w14:textId="77777777" w:rsidR="00843A60" w:rsidRPr="006126BC" w:rsidRDefault="00843A60" w:rsidP="00672BF9">
      <w:pPr>
        <w:spacing w:after="0" w:line="480" w:lineRule="auto"/>
        <w:rPr>
          <w:rFonts w:ascii="Times New Roman" w:hAnsi="Times New Roman" w:cs="Times New Roman"/>
          <w:sz w:val="24"/>
          <w:szCs w:val="24"/>
        </w:rPr>
      </w:pPr>
    </w:p>
    <w:p w14:paraId="329550C1" w14:textId="28A36431" w:rsidR="007F65B6" w:rsidRPr="006126BC" w:rsidRDefault="000B488E" w:rsidP="00672BF9">
      <w:pPr>
        <w:spacing w:after="0" w:line="480" w:lineRule="auto"/>
        <w:rPr>
          <w:rFonts w:ascii="Times New Roman" w:hAnsi="Times New Roman" w:cs="Times New Roman"/>
          <w:b/>
          <w:sz w:val="24"/>
          <w:szCs w:val="24"/>
          <w:u w:val="single"/>
        </w:rPr>
      </w:pPr>
      <w:r w:rsidRPr="006126BC">
        <w:rPr>
          <w:rFonts w:ascii="Times New Roman" w:hAnsi="Times New Roman" w:cs="Times New Roman"/>
          <w:b/>
          <w:sz w:val="24"/>
          <w:szCs w:val="24"/>
          <w:u w:val="single"/>
        </w:rPr>
        <w:lastRenderedPageBreak/>
        <w:t>V</w:t>
      </w:r>
      <w:r w:rsidR="007F65B6" w:rsidRPr="006126BC">
        <w:rPr>
          <w:rFonts w:ascii="Times New Roman" w:hAnsi="Times New Roman" w:cs="Times New Roman"/>
          <w:b/>
          <w:sz w:val="24"/>
          <w:szCs w:val="24"/>
          <w:u w:val="single"/>
        </w:rPr>
        <w:t xml:space="preserve">alidation of </w:t>
      </w:r>
      <w:r w:rsidR="00E20E5C" w:rsidRPr="006126BC">
        <w:rPr>
          <w:rFonts w:ascii="Times New Roman" w:hAnsi="Times New Roman" w:cs="Times New Roman"/>
          <w:b/>
          <w:sz w:val="24"/>
          <w:szCs w:val="24"/>
          <w:u w:val="single"/>
        </w:rPr>
        <w:t xml:space="preserve">the ISWT </w:t>
      </w:r>
      <w:r w:rsidR="00276A7F" w:rsidRPr="006126BC">
        <w:rPr>
          <w:rFonts w:ascii="Times New Roman" w:hAnsi="Times New Roman" w:cs="Times New Roman"/>
          <w:b/>
          <w:sz w:val="24"/>
          <w:szCs w:val="24"/>
          <w:u w:val="single"/>
        </w:rPr>
        <w:t>and</w:t>
      </w:r>
      <w:r w:rsidR="008254B4" w:rsidRPr="006126BC">
        <w:rPr>
          <w:rFonts w:ascii="Times New Roman" w:hAnsi="Times New Roman" w:cs="Times New Roman"/>
          <w:b/>
          <w:sz w:val="24"/>
          <w:szCs w:val="24"/>
          <w:u w:val="single"/>
        </w:rPr>
        <w:t xml:space="preserve"> </w:t>
      </w:r>
      <w:r w:rsidR="005901C9" w:rsidRPr="006126BC">
        <w:rPr>
          <w:rFonts w:ascii="Times New Roman" w:hAnsi="Times New Roman" w:cs="Times New Roman"/>
          <w:b/>
          <w:sz w:val="24"/>
          <w:szCs w:val="24"/>
          <w:u w:val="single"/>
        </w:rPr>
        <w:t>S</w:t>
      </w:r>
      <w:r w:rsidR="00276A7F" w:rsidRPr="006126BC">
        <w:rPr>
          <w:rFonts w:ascii="Times New Roman" w:hAnsi="Times New Roman" w:cs="Times New Roman"/>
          <w:b/>
          <w:sz w:val="24"/>
          <w:szCs w:val="24"/>
          <w:u w:val="single"/>
        </w:rPr>
        <w:t>TS-5</w:t>
      </w:r>
    </w:p>
    <w:p w14:paraId="7C1897BC" w14:textId="41EC9A11" w:rsidR="004D4D0D" w:rsidRPr="006126BC" w:rsidRDefault="00442EE5"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 xml:space="preserve">We found a </w:t>
      </w:r>
      <w:r w:rsidR="00D04204" w:rsidRPr="006126BC">
        <w:rPr>
          <w:rFonts w:ascii="Times New Roman" w:hAnsi="Times New Roman" w:cs="Times New Roman"/>
          <w:sz w:val="24"/>
          <w:szCs w:val="24"/>
        </w:rPr>
        <w:t>‘</w:t>
      </w:r>
      <w:r w:rsidRPr="006126BC">
        <w:rPr>
          <w:rFonts w:ascii="Times New Roman" w:hAnsi="Times New Roman" w:cs="Times New Roman"/>
          <w:sz w:val="24"/>
          <w:szCs w:val="24"/>
        </w:rPr>
        <w:t>strong</w:t>
      </w:r>
      <w:r w:rsidR="00D04204" w:rsidRPr="006126BC">
        <w:rPr>
          <w:rFonts w:ascii="Times New Roman" w:hAnsi="Times New Roman" w:cs="Times New Roman"/>
          <w:sz w:val="24"/>
          <w:szCs w:val="24"/>
        </w:rPr>
        <w:t>’</w:t>
      </w:r>
      <w:r w:rsidRPr="006126BC">
        <w:rPr>
          <w:rFonts w:ascii="Times New Roman" w:hAnsi="Times New Roman" w:cs="Times New Roman"/>
          <w:sz w:val="24"/>
          <w:szCs w:val="24"/>
        </w:rPr>
        <w:t xml:space="preserve"> </w:t>
      </w:r>
      <w:r w:rsidR="00AA6446" w:rsidRPr="006126BC">
        <w:rPr>
          <w:rFonts w:ascii="Times New Roman" w:hAnsi="Times New Roman" w:cs="Times New Roman"/>
          <w:sz w:val="24"/>
          <w:szCs w:val="24"/>
        </w:rPr>
        <w:t xml:space="preserve">correlation </w:t>
      </w:r>
      <w:r w:rsidR="00E20E5C" w:rsidRPr="006126BC">
        <w:rPr>
          <w:rFonts w:ascii="Times New Roman" w:hAnsi="Times New Roman" w:cs="Times New Roman"/>
          <w:sz w:val="24"/>
          <w:szCs w:val="24"/>
        </w:rPr>
        <w:t>between the ISWT and VO</w:t>
      </w:r>
      <w:r w:rsidR="00E20E5C" w:rsidRPr="006126BC">
        <w:rPr>
          <w:rFonts w:ascii="Times New Roman" w:hAnsi="Times New Roman" w:cs="Times New Roman"/>
          <w:sz w:val="24"/>
          <w:szCs w:val="24"/>
          <w:vertAlign w:val="subscript"/>
        </w:rPr>
        <w:t>2peak</w:t>
      </w:r>
      <w:r w:rsidR="00E20E5C" w:rsidRPr="006126BC">
        <w:rPr>
          <w:rFonts w:ascii="Times New Roman" w:hAnsi="Times New Roman" w:cs="Times New Roman"/>
          <w:sz w:val="24"/>
          <w:szCs w:val="24"/>
          <w:vertAlign w:val="superscript"/>
        </w:rPr>
        <w:t xml:space="preserve"> </w:t>
      </w:r>
      <w:r w:rsidR="00E20E5C" w:rsidRPr="006126BC">
        <w:rPr>
          <w:rFonts w:ascii="Times New Roman" w:hAnsi="Times New Roman" w:cs="Times New Roman"/>
          <w:sz w:val="24"/>
          <w:szCs w:val="24"/>
        </w:rPr>
        <w:t xml:space="preserve">test </w:t>
      </w:r>
      <w:r w:rsidR="008B6F8C" w:rsidRPr="006126BC">
        <w:rPr>
          <w:rFonts w:ascii="Times New Roman" w:hAnsi="Times New Roman" w:cs="Times New Roman"/>
          <w:sz w:val="24"/>
          <w:szCs w:val="24"/>
        </w:rPr>
        <w:t xml:space="preserve">with an </w:t>
      </w:r>
      <w:r w:rsidR="00311A61" w:rsidRPr="006126BC">
        <w:rPr>
          <w:rFonts w:ascii="Times New Roman" w:hAnsi="Times New Roman" w:cs="Times New Roman"/>
          <w:i/>
          <w:sz w:val="24"/>
          <w:szCs w:val="24"/>
        </w:rPr>
        <w:t>r</w:t>
      </w:r>
      <w:r w:rsidR="00E20E5C" w:rsidRPr="006126BC">
        <w:rPr>
          <w:rFonts w:ascii="Times New Roman" w:hAnsi="Times New Roman" w:cs="Times New Roman"/>
          <w:sz w:val="24"/>
          <w:szCs w:val="24"/>
        </w:rPr>
        <w:t xml:space="preserve"> </w:t>
      </w:r>
      <w:r w:rsidR="008B6F8C" w:rsidRPr="006126BC">
        <w:rPr>
          <w:rFonts w:ascii="Times New Roman" w:hAnsi="Times New Roman" w:cs="Times New Roman"/>
          <w:sz w:val="24"/>
          <w:szCs w:val="24"/>
        </w:rPr>
        <w:t>of</w:t>
      </w:r>
      <w:r w:rsidR="00E20E5C" w:rsidRPr="006126BC">
        <w:rPr>
          <w:rFonts w:ascii="Times New Roman" w:hAnsi="Times New Roman" w:cs="Times New Roman"/>
          <w:sz w:val="24"/>
          <w:szCs w:val="24"/>
        </w:rPr>
        <w:t xml:space="preserve"> 0.</w:t>
      </w:r>
      <w:r w:rsidR="00311A61" w:rsidRPr="006126BC">
        <w:rPr>
          <w:rFonts w:ascii="Times New Roman" w:hAnsi="Times New Roman" w:cs="Times New Roman"/>
          <w:sz w:val="24"/>
          <w:szCs w:val="24"/>
        </w:rPr>
        <w:t xml:space="preserve">73 </w:t>
      </w:r>
      <w:r w:rsidR="00E20E5C" w:rsidRPr="006126BC">
        <w:rPr>
          <w:rFonts w:ascii="Times New Roman" w:hAnsi="Times New Roman" w:cs="Times New Roman"/>
          <w:sz w:val="24"/>
          <w:szCs w:val="24"/>
        </w:rPr>
        <w:t xml:space="preserve">at </w:t>
      </w:r>
      <w:r w:rsidR="00C87E0F" w:rsidRPr="006126BC">
        <w:rPr>
          <w:rFonts w:ascii="Times New Roman" w:hAnsi="Times New Roman" w:cs="Times New Roman"/>
          <w:sz w:val="24"/>
          <w:szCs w:val="24"/>
        </w:rPr>
        <w:t>time point</w:t>
      </w:r>
      <w:r w:rsidR="00E20E5C" w:rsidRPr="006126BC">
        <w:rPr>
          <w:rFonts w:ascii="Times New Roman" w:hAnsi="Times New Roman" w:cs="Times New Roman"/>
          <w:sz w:val="24"/>
          <w:szCs w:val="24"/>
        </w:rPr>
        <w:t xml:space="preserve"> 1</w:t>
      </w:r>
      <w:r w:rsidR="006F43C5" w:rsidRPr="006126BC">
        <w:rPr>
          <w:rFonts w:ascii="Times New Roman" w:hAnsi="Times New Roman" w:cs="Times New Roman"/>
          <w:sz w:val="24"/>
          <w:szCs w:val="24"/>
        </w:rPr>
        <w:t xml:space="preserve"> (</w:t>
      </w:r>
      <w:r w:rsidR="006F43C5" w:rsidRPr="006126BC">
        <w:rPr>
          <w:rFonts w:ascii="Times New Roman" w:hAnsi="Times New Roman" w:cs="Times New Roman"/>
          <w:i/>
          <w:sz w:val="24"/>
          <w:szCs w:val="24"/>
        </w:rPr>
        <w:t>P</w:t>
      </w:r>
      <w:r w:rsidR="006F43C5" w:rsidRPr="006126BC">
        <w:rPr>
          <w:rFonts w:ascii="Times New Roman" w:hAnsi="Times New Roman" w:cs="Times New Roman"/>
          <w:sz w:val="24"/>
          <w:szCs w:val="24"/>
        </w:rPr>
        <w:t xml:space="preserve"> &lt; 0.001)</w:t>
      </w:r>
      <w:r w:rsidR="00E20E5C" w:rsidRPr="006126BC">
        <w:rPr>
          <w:rFonts w:ascii="Times New Roman" w:hAnsi="Times New Roman" w:cs="Times New Roman"/>
          <w:sz w:val="24"/>
          <w:szCs w:val="24"/>
        </w:rPr>
        <w:t xml:space="preserve">, and </w:t>
      </w:r>
      <w:r w:rsidR="008B6F8C" w:rsidRPr="006126BC">
        <w:rPr>
          <w:rFonts w:ascii="Times New Roman" w:hAnsi="Times New Roman" w:cs="Times New Roman"/>
          <w:sz w:val="24"/>
          <w:szCs w:val="24"/>
        </w:rPr>
        <w:t xml:space="preserve">an </w:t>
      </w:r>
      <w:r w:rsidR="00311A61" w:rsidRPr="006126BC">
        <w:rPr>
          <w:rFonts w:ascii="Times New Roman" w:hAnsi="Times New Roman" w:cs="Times New Roman"/>
          <w:i/>
          <w:sz w:val="24"/>
          <w:szCs w:val="24"/>
        </w:rPr>
        <w:t>r</w:t>
      </w:r>
      <w:r w:rsidR="00E20E5C" w:rsidRPr="006126BC">
        <w:rPr>
          <w:rFonts w:ascii="Times New Roman" w:hAnsi="Times New Roman" w:cs="Times New Roman"/>
          <w:sz w:val="24"/>
          <w:szCs w:val="24"/>
        </w:rPr>
        <w:t xml:space="preserve"> </w:t>
      </w:r>
      <w:r w:rsidR="008B6F8C" w:rsidRPr="006126BC">
        <w:rPr>
          <w:rFonts w:ascii="Times New Roman" w:hAnsi="Times New Roman" w:cs="Times New Roman"/>
          <w:sz w:val="24"/>
          <w:szCs w:val="24"/>
        </w:rPr>
        <w:t>of</w:t>
      </w:r>
      <w:r w:rsidR="00E20E5C" w:rsidRPr="006126BC">
        <w:rPr>
          <w:rFonts w:ascii="Times New Roman" w:hAnsi="Times New Roman" w:cs="Times New Roman"/>
          <w:sz w:val="24"/>
          <w:szCs w:val="24"/>
        </w:rPr>
        <w:t xml:space="preserve"> 0.</w:t>
      </w:r>
      <w:r w:rsidR="00311A61" w:rsidRPr="006126BC">
        <w:rPr>
          <w:rFonts w:ascii="Times New Roman" w:hAnsi="Times New Roman" w:cs="Times New Roman"/>
          <w:sz w:val="24"/>
          <w:szCs w:val="24"/>
        </w:rPr>
        <w:t>74</w:t>
      </w:r>
      <w:r w:rsidR="00E20E5C" w:rsidRPr="006126BC">
        <w:rPr>
          <w:rFonts w:ascii="Times New Roman" w:hAnsi="Times New Roman" w:cs="Times New Roman"/>
          <w:sz w:val="24"/>
          <w:szCs w:val="24"/>
        </w:rPr>
        <w:t xml:space="preserve"> at </w:t>
      </w:r>
      <w:r w:rsidR="00C87E0F" w:rsidRPr="006126BC">
        <w:rPr>
          <w:rFonts w:ascii="Times New Roman" w:hAnsi="Times New Roman" w:cs="Times New Roman"/>
          <w:sz w:val="24"/>
          <w:szCs w:val="24"/>
        </w:rPr>
        <w:t xml:space="preserve">time point </w:t>
      </w:r>
      <w:r w:rsidR="00E20E5C" w:rsidRPr="006126BC">
        <w:rPr>
          <w:rFonts w:ascii="Times New Roman" w:hAnsi="Times New Roman" w:cs="Times New Roman"/>
          <w:sz w:val="24"/>
          <w:szCs w:val="24"/>
        </w:rPr>
        <w:t>2</w:t>
      </w:r>
      <w:r w:rsidR="006F43C5" w:rsidRPr="006126BC">
        <w:rPr>
          <w:rFonts w:ascii="Times New Roman" w:hAnsi="Times New Roman" w:cs="Times New Roman"/>
          <w:sz w:val="24"/>
          <w:szCs w:val="24"/>
        </w:rPr>
        <w:t xml:space="preserve"> (</w:t>
      </w:r>
      <w:r w:rsidR="006F43C5" w:rsidRPr="006126BC">
        <w:rPr>
          <w:rFonts w:ascii="Times New Roman" w:hAnsi="Times New Roman" w:cs="Times New Roman"/>
          <w:i/>
          <w:sz w:val="24"/>
          <w:szCs w:val="24"/>
        </w:rPr>
        <w:t>P</w:t>
      </w:r>
      <w:r w:rsidR="006F43C5" w:rsidRPr="006126BC">
        <w:rPr>
          <w:rFonts w:ascii="Times New Roman" w:hAnsi="Times New Roman" w:cs="Times New Roman"/>
          <w:sz w:val="24"/>
          <w:szCs w:val="24"/>
        </w:rPr>
        <w:t xml:space="preserve"> &lt; 0.001)</w:t>
      </w:r>
      <w:r w:rsidR="00E20E5C" w:rsidRPr="006126BC">
        <w:rPr>
          <w:rFonts w:ascii="Times New Roman" w:hAnsi="Times New Roman" w:cs="Times New Roman"/>
          <w:sz w:val="24"/>
          <w:szCs w:val="24"/>
        </w:rPr>
        <w:t xml:space="preserve"> (</w:t>
      </w:r>
      <w:r w:rsidR="00E20E5C" w:rsidRPr="006126BC">
        <w:rPr>
          <w:rFonts w:ascii="Times New Roman" w:hAnsi="Times New Roman" w:cs="Times New Roman"/>
          <w:b/>
          <w:sz w:val="24"/>
          <w:szCs w:val="24"/>
        </w:rPr>
        <w:t>Figure 2</w:t>
      </w:r>
      <w:r w:rsidR="00AB3F20" w:rsidRPr="006126BC">
        <w:rPr>
          <w:rFonts w:ascii="Times New Roman" w:hAnsi="Times New Roman" w:cs="Times New Roman"/>
          <w:b/>
          <w:sz w:val="24"/>
          <w:szCs w:val="24"/>
        </w:rPr>
        <w:t>A</w:t>
      </w:r>
      <w:r w:rsidR="00B0414B" w:rsidRPr="006126BC">
        <w:rPr>
          <w:rFonts w:ascii="Times New Roman" w:hAnsi="Times New Roman" w:cs="Times New Roman"/>
          <w:sz w:val="24"/>
          <w:szCs w:val="24"/>
        </w:rPr>
        <w:t>–</w:t>
      </w:r>
      <w:r w:rsidR="00AB3F20" w:rsidRPr="006126BC">
        <w:rPr>
          <w:rFonts w:ascii="Times New Roman" w:hAnsi="Times New Roman" w:cs="Times New Roman"/>
          <w:b/>
          <w:sz w:val="24"/>
          <w:szCs w:val="24"/>
        </w:rPr>
        <w:t>B</w:t>
      </w:r>
      <w:r w:rsidR="00E20E5C" w:rsidRPr="006126BC">
        <w:rPr>
          <w:rFonts w:ascii="Times New Roman" w:hAnsi="Times New Roman" w:cs="Times New Roman"/>
          <w:sz w:val="24"/>
          <w:szCs w:val="24"/>
        </w:rPr>
        <w:t>).</w:t>
      </w:r>
      <w:r w:rsidR="005901C9" w:rsidRPr="006126BC">
        <w:rPr>
          <w:rFonts w:ascii="Times New Roman" w:hAnsi="Times New Roman" w:cs="Times New Roman"/>
          <w:sz w:val="24"/>
          <w:szCs w:val="24"/>
        </w:rPr>
        <w:t xml:space="preserve"> </w:t>
      </w:r>
      <w:r w:rsidR="007F65B6" w:rsidRPr="006126BC">
        <w:rPr>
          <w:rFonts w:ascii="Times New Roman" w:hAnsi="Times New Roman" w:cs="Times New Roman"/>
          <w:sz w:val="24"/>
          <w:szCs w:val="24"/>
        </w:rPr>
        <w:t xml:space="preserve">The </w:t>
      </w:r>
      <w:r w:rsidR="00AA6446" w:rsidRPr="006126BC">
        <w:rPr>
          <w:rFonts w:ascii="Times New Roman" w:hAnsi="Times New Roman" w:cs="Times New Roman"/>
          <w:sz w:val="24"/>
          <w:szCs w:val="24"/>
        </w:rPr>
        <w:t>correlation</w:t>
      </w:r>
      <w:r w:rsidR="007F65B6" w:rsidRPr="006126BC">
        <w:rPr>
          <w:rFonts w:ascii="Times New Roman" w:hAnsi="Times New Roman" w:cs="Times New Roman"/>
          <w:sz w:val="24"/>
          <w:szCs w:val="24"/>
        </w:rPr>
        <w:t xml:space="preserve"> between the STS-5 and the </w:t>
      </w:r>
      <w:r w:rsidR="001C09E8" w:rsidRPr="006126BC">
        <w:rPr>
          <w:rFonts w:ascii="Times New Roman" w:hAnsi="Times New Roman" w:cs="Times New Roman"/>
          <w:sz w:val="24"/>
          <w:szCs w:val="24"/>
        </w:rPr>
        <w:t xml:space="preserve">e1RM </w:t>
      </w:r>
      <w:r w:rsidR="007F65B6" w:rsidRPr="006126BC">
        <w:rPr>
          <w:rFonts w:ascii="Times New Roman" w:hAnsi="Times New Roman" w:cs="Times New Roman"/>
          <w:sz w:val="24"/>
          <w:szCs w:val="24"/>
        </w:rPr>
        <w:t>test was</w:t>
      </w:r>
      <w:r w:rsidR="00E20E5C" w:rsidRPr="006126BC">
        <w:rPr>
          <w:rFonts w:ascii="Times New Roman" w:hAnsi="Times New Roman" w:cs="Times New Roman"/>
          <w:sz w:val="24"/>
          <w:szCs w:val="24"/>
        </w:rPr>
        <w:t xml:space="preserve"> </w:t>
      </w:r>
      <w:r w:rsidR="00D04204" w:rsidRPr="006126BC">
        <w:rPr>
          <w:rFonts w:ascii="Times New Roman" w:hAnsi="Times New Roman" w:cs="Times New Roman"/>
          <w:sz w:val="24"/>
          <w:szCs w:val="24"/>
        </w:rPr>
        <w:t>‘</w:t>
      </w:r>
      <w:r w:rsidR="00311A61" w:rsidRPr="006126BC">
        <w:rPr>
          <w:rFonts w:ascii="Times New Roman" w:hAnsi="Times New Roman" w:cs="Times New Roman"/>
          <w:sz w:val="24"/>
          <w:szCs w:val="24"/>
        </w:rPr>
        <w:t>poor</w:t>
      </w:r>
      <w:r w:rsidR="00D04204" w:rsidRPr="006126BC">
        <w:rPr>
          <w:rFonts w:ascii="Times New Roman" w:hAnsi="Times New Roman" w:cs="Times New Roman"/>
          <w:sz w:val="24"/>
          <w:szCs w:val="24"/>
        </w:rPr>
        <w:t>’</w:t>
      </w:r>
      <w:r w:rsidR="00311A61" w:rsidRPr="006126BC">
        <w:rPr>
          <w:rFonts w:ascii="Times New Roman" w:hAnsi="Times New Roman" w:cs="Times New Roman"/>
          <w:sz w:val="24"/>
          <w:szCs w:val="24"/>
        </w:rPr>
        <w:t xml:space="preserve"> </w:t>
      </w:r>
      <w:r w:rsidR="00205EC0" w:rsidRPr="006126BC">
        <w:rPr>
          <w:rFonts w:ascii="Times New Roman" w:hAnsi="Times New Roman" w:cs="Times New Roman"/>
          <w:sz w:val="24"/>
          <w:szCs w:val="24"/>
        </w:rPr>
        <w:t>at time point 1 (</w:t>
      </w:r>
      <w:r w:rsidR="00311A61" w:rsidRPr="006126BC">
        <w:rPr>
          <w:rFonts w:ascii="Times New Roman" w:hAnsi="Times New Roman" w:cs="Times New Roman"/>
          <w:i/>
          <w:sz w:val="24"/>
          <w:szCs w:val="24"/>
        </w:rPr>
        <w:t>r</w:t>
      </w:r>
      <w:r w:rsidR="00311A61" w:rsidRPr="006126BC">
        <w:rPr>
          <w:rFonts w:ascii="Times New Roman" w:hAnsi="Times New Roman" w:cs="Times New Roman"/>
          <w:sz w:val="24"/>
          <w:szCs w:val="24"/>
        </w:rPr>
        <w:t xml:space="preserve"> </w:t>
      </w:r>
      <w:r w:rsidR="001C09E8" w:rsidRPr="006126BC">
        <w:rPr>
          <w:rFonts w:ascii="Times New Roman" w:hAnsi="Times New Roman" w:cs="Times New Roman"/>
          <w:sz w:val="24"/>
          <w:szCs w:val="24"/>
        </w:rPr>
        <w:t xml:space="preserve">= </w:t>
      </w:r>
      <w:r w:rsidR="00E448F4" w:rsidRPr="006126BC">
        <w:rPr>
          <w:rFonts w:ascii="Times New Roman" w:hAnsi="Times New Roman" w:cs="Times New Roman"/>
          <w:sz w:val="24"/>
          <w:szCs w:val="24"/>
        </w:rPr>
        <w:t>0.</w:t>
      </w:r>
      <w:r w:rsidR="00205EC0" w:rsidRPr="006126BC">
        <w:rPr>
          <w:rFonts w:ascii="Times New Roman" w:hAnsi="Times New Roman" w:cs="Times New Roman"/>
          <w:sz w:val="24"/>
          <w:szCs w:val="24"/>
        </w:rPr>
        <w:t xml:space="preserve">14, </w:t>
      </w:r>
      <w:r w:rsidR="006F43C5" w:rsidRPr="006126BC">
        <w:rPr>
          <w:rFonts w:ascii="Times New Roman" w:hAnsi="Times New Roman" w:cs="Times New Roman"/>
          <w:i/>
          <w:sz w:val="24"/>
          <w:szCs w:val="24"/>
        </w:rPr>
        <w:t>P</w:t>
      </w:r>
      <w:r w:rsidR="006F43C5" w:rsidRPr="006126BC">
        <w:rPr>
          <w:rFonts w:ascii="Times New Roman" w:hAnsi="Times New Roman" w:cs="Times New Roman"/>
          <w:sz w:val="24"/>
          <w:szCs w:val="24"/>
        </w:rPr>
        <w:t xml:space="preserve"> = 0.371)</w:t>
      </w:r>
      <w:r w:rsidR="005F2087" w:rsidRPr="006126BC">
        <w:rPr>
          <w:rFonts w:ascii="Times New Roman" w:hAnsi="Times New Roman" w:cs="Times New Roman"/>
          <w:sz w:val="24"/>
          <w:szCs w:val="24"/>
        </w:rPr>
        <w:t xml:space="preserve">, </w:t>
      </w:r>
      <w:r w:rsidR="00311A61" w:rsidRPr="006126BC">
        <w:rPr>
          <w:rFonts w:ascii="Times New Roman" w:hAnsi="Times New Roman" w:cs="Times New Roman"/>
          <w:sz w:val="24"/>
          <w:szCs w:val="24"/>
        </w:rPr>
        <w:t>and (</w:t>
      </w:r>
      <w:r w:rsidR="008B6F8C" w:rsidRPr="006126BC">
        <w:rPr>
          <w:rFonts w:ascii="Times New Roman" w:hAnsi="Times New Roman" w:cs="Times New Roman"/>
          <w:sz w:val="24"/>
          <w:szCs w:val="24"/>
        </w:rPr>
        <w:t>albeit</w:t>
      </w:r>
      <w:r w:rsidR="00311A61" w:rsidRPr="006126BC">
        <w:rPr>
          <w:rFonts w:ascii="Times New Roman" w:hAnsi="Times New Roman" w:cs="Times New Roman"/>
          <w:sz w:val="24"/>
          <w:szCs w:val="24"/>
        </w:rPr>
        <w:t xml:space="preserve"> better)</w:t>
      </w:r>
      <w:r w:rsidR="008B6F8C" w:rsidRPr="006126BC">
        <w:rPr>
          <w:rFonts w:ascii="Times New Roman" w:hAnsi="Times New Roman" w:cs="Times New Roman"/>
          <w:sz w:val="24"/>
          <w:szCs w:val="24"/>
        </w:rPr>
        <w:t xml:space="preserve"> </w:t>
      </w:r>
      <w:r w:rsidR="00D04204" w:rsidRPr="006126BC">
        <w:rPr>
          <w:rFonts w:ascii="Times New Roman" w:hAnsi="Times New Roman" w:cs="Times New Roman"/>
          <w:sz w:val="24"/>
          <w:szCs w:val="24"/>
        </w:rPr>
        <w:t>‘</w:t>
      </w:r>
      <w:r w:rsidR="00311A61" w:rsidRPr="006126BC">
        <w:rPr>
          <w:rFonts w:ascii="Times New Roman" w:hAnsi="Times New Roman" w:cs="Times New Roman"/>
          <w:sz w:val="24"/>
          <w:szCs w:val="24"/>
        </w:rPr>
        <w:t>weak</w:t>
      </w:r>
      <w:r w:rsidR="00D04204" w:rsidRPr="006126BC">
        <w:rPr>
          <w:rFonts w:ascii="Times New Roman" w:hAnsi="Times New Roman" w:cs="Times New Roman"/>
          <w:sz w:val="24"/>
          <w:szCs w:val="24"/>
        </w:rPr>
        <w:t>’</w:t>
      </w:r>
      <w:r w:rsidR="00311A61" w:rsidRPr="006126BC">
        <w:rPr>
          <w:rFonts w:ascii="Times New Roman" w:hAnsi="Times New Roman" w:cs="Times New Roman"/>
          <w:sz w:val="24"/>
          <w:szCs w:val="24"/>
        </w:rPr>
        <w:t xml:space="preserve"> at </w:t>
      </w:r>
      <w:r w:rsidR="00C87E0F" w:rsidRPr="006126BC">
        <w:rPr>
          <w:rFonts w:ascii="Times New Roman" w:hAnsi="Times New Roman" w:cs="Times New Roman"/>
          <w:sz w:val="24"/>
          <w:szCs w:val="24"/>
        </w:rPr>
        <w:t>time point</w:t>
      </w:r>
      <w:r w:rsidR="00311A61" w:rsidRPr="006126BC">
        <w:rPr>
          <w:rFonts w:ascii="Times New Roman" w:hAnsi="Times New Roman" w:cs="Times New Roman"/>
          <w:sz w:val="24"/>
          <w:szCs w:val="24"/>
        </w:rPr>
        <w:t xml:space="preserve"> 2 </w:t>
      </w:r>
      <w:r w:rsidR="00205EC0" w:rsidRPr="006126BC">
        <w:rPr>
          <w:rFonts w:ascii="Times New Roman" w:hAnsi="Times New Roman" w:cs="Times New Roman"/>
          <w:sz w:val="24"/>
          <w:szCs w:val="24"/>
        </w:rPr>
        <w:t>(</w:t>
      </w:r>
      <w:r w:rsidR="00311A61" w:rsidRPr="006126BC">
        <w:rPr>
          <w:rFonts w:ascii="Times New Roman" w:hAnsi="Times New Roman" w:cs="Times New Roman"/>
          <w:i/>
          <w:sz w:val="24"/>
          <w:szCs w:val="24"/>
        </w:rPr>
        <w:t>r</w:t>
      </w:r>
      <w:r w:rsidR="007F65B6" w:rsidRPr="006126BC">
        <w:rPr>
          <w:rFonts w:ascii="Times New Roman" w:hAnsi="Times New Roman" w:cs="Times New Roman"/>
          <w:sz w:val="24"/>
          <w:szCs w:val="24"/>
        </w:rPr>
        <w:t xml:space="preserve"> </w:t>
      </w:r>
      <w:r w:rsidR="001C09E8" w:rsidRPr="006126BC">
        <w:rPr>
          <w:rFonts w:ascii="Times New Roman" w:hAnsi="Times New Roman" w:cs="Times New Roman"/>
          <w:sz w:val="24"/>
          <w:szCs w:val="24"/>
        </w:rPr>
        <w:t xml:space="preserve">= </w:t>
      </w:r>
      <w:r w:rsidR="007F65B6" w:rsidRPr="006126BC">
        <w:rPr>
          <w:rFonts w:ascii="Times New Roman" w:hAnsi="Times New Roman" w:cs="Times New Roman"/>
          <w:sz w:val="24"/>
          <w:szCs w:val="24"/>
        </w:rPr>
        <w:t>0</w:t>
      </w:r>
      <w:r w:rsidR="00205EC0" w:rsidRPr="006126BC">
        <w:rPr>
          <w:rFonts w:ascii="Times New Roman" w:hAnsi="Times New Roman" w:cs="Times New Roman"/>
          <w:sz w:val="24"/>
          <w:szCs w:val="24"/>
        </w:rPr>
        <w:t xml:space="preserve">.47, </w:t>
      </w:r>
      <w:r w:rsidR="006F43C5" w:rsidRPr="006126BC">
        <w:rPr>
          <w:rFonts w:ascii="Times New Roman" w:hAnsi="Times New Roman" w:cs="Times New Roman"/>
          <w:i/>
          <w:sz w:val="24"/>
          <w:szCs w:val="24"/>
        </w:rPr>
        <w:t>P</w:t>
      </w:r>
      <w:r w:rsidR="006F43C5" w:rsidRPr="006126BC">
        <w:rPr>
          <w:rFonts w:ascii="Times New Roman" w:hAnsi="Times New Roman" w:cs="Times New Roman"/>
          <w:sz w:val="24"/>
          <w:szCs w:val="24"/>
        </w:rPr>
        <w:t xml:space="preserve"> = 0.003)</w:t>
      </w:r>
      <w:r w:rsidR="007F65B6" w:rsidRPr="006126BC">
        <w:rPr>
          <w:rFonts w:ascii="Times New Roman" w:hAnsi="Times New Roman" w:cs="Times New Roman"/>
          <w:sz w:val="24"/>
          <w:szCs w:val="24"/>
        </w:rPr>
        <w:t xml:space="preserve"> </w:t>
      </w:r>
      <w:bookmarkStart w:id="1" w:name="OLE_LINK1"/>
      <w:r w:rsidR="007F65B6" w:rsidRPr="006126BC">
        <w:rPr>
          <w:rFonts w:ascii="Times New Roman" w:hAnsi="Times New Roman" w:cs="Times New Roman"/>
          <w:sz w:val="24"/>
          <w:szCs w:val="24"/>
        </w:rPr>
        <w:t>(</w:t>
      </w:r>
      <w:r w:rsidR="007F65B6" w:rsidRPr="006126BC">
        <w:rPr>
          <w:rFonts w:ascii="Times New Roman" w:hAnsi="Times New Roman" w:cs="Times New Roman"/>
          <w:b/>
          <w:sz w:val="24"/>
          <w:szCs w:val="24"/>
        </w:rPr>
        <w:t>Figure 2</w:t>
      </w:r>
      <w:r w:rsidR="00AB3F20" w:rsidRPr="006126BC">
        <w:rPr>
          <w:rFonts w:ascii="Times New Roman" w:hAnsi="Times New Roman" w:cs="Times New Roman"/>
          <w:b/>
          <w:sz w:val="24"/>
          <w:szCs w:val="24"/>
        </w:rPr>
        <w:t>C</w:t>
      </w:r>
      <w:r w:rsidR="00B0414B" w:rsidRPr="006126BC">
        <w:rPr>
          <w:rFonts w:ascii="Times New Roman" w:hAnsi="Times New Roman" w:cs="Times New Roman"/>
          <w:sz w:val="24"/>
          <w:szCs w:val="24"/>
        </w:rPr>
        <w:t>–</w:t>
      </w:r>
      <w:r w:rsidR="00AB3F20" w:rsidRPr="006126BC">
        <w:rPr>
          <w:rFonts w:ascii="Times New Roman" w:hAnsi="Times New Roman" w:cs="Times New Roman"/>
          <w:b/>
          <w:sz w:val="24"/>
          <w:szCs w:val="24"/>
        </w:rPr>
        <w:t>D</w:t>
      </w:r>
      <w:r w:rsidR="007F65B6" w:rsidRPr="006126BC">
        <w:rPr>
          <w:rFonts w:ascii="Times New Roman" w:hAnsi="Times New Roman" w:cs="Times New Roman"/>
          <w:sz w:val="24"/>
          <w:szCs w:val="24"/>
        </w:rPr>
        <w:t>).</w:t>
      </w:r>
      <w:bookmarkEnd w:id="1"/>
      <w:r w:rsidR="00737397" w:rsidRPr="006126BC">
        <w:rPr>
          <w:rFonts w:ascii="Times New Roman" w:hAnsi="Times New Roman" w:cs="Times New Roman"/>
          <w:sz w:val="24"/>
          <w:szCs w:val="24"/>
        </w:rPr>
        <w:t xml:space="preserve"> </w:t>
      </w:r>
      <w:r w:rsidR="004D4D0D" w:rsidRPr="006126BC">
        <w:rPr>
          <w:rFonts w:ascii="Times New Roman" w:hAnsi="Times New Roman" w:cs="Times New Roman"/>
          <w:sz w:val="24"/>
          <w:szCs w:val="24"/>
        </w:rPr>
        <w:t>When we compared the STS-5 with ISWT, we found ‘</w:t>
      </w:r>
      <w:r w:rsidR="0096261D" w:rsidRPr="006126BC">
        <w:rPr>
          <w:rFonts w:ascii="Times New Roman" w:hAnsi="Times New Roman" w:cs="Times New Roman"/>
          <w:sz w:val="24"/>
          <w:szCs w:val="24"/>
        </w:rPr>
        <w:t>moderate</w:t>
      </w:r>
      <w:r w:rsidR="004D4D0D" w:rsidRPr="006126BC">
        <w:rPr>
          <w:rFonts w:ascii="Times New Roman" w:hAnsi="Times New Roman" w:cs="Times New Roman"/>
          <w:sz w:val="24"/>
          <w:szCs w:val="24"/>
        </w:rPr>
        <w:t xml:space="preserve">’ </w:t>
      </w:r>
      <w:r w:rsidR="00AA6446" w:rsidRPr="006126BC">
        <w:rPr>
          <w:rFonts w:ascii="Times New Roman" w:hAnsi="Times New Roman" w:cs="Times New Roman"/>
          <w:sz w:val="24"/>
          <w:szCs w:val="24"/>
        </w:rPr>
        <w:t xml:space="preserve">correlation </w:t>
      </w:r>
      <w:r w:rsidR="004D4D0D" w:rsidRPr="006126BC">
        <w:rPr>
          <w:rFonts w:ascii="Times New Roman" w:hAnsi="Times New Roman" w:cs="Times New Roman"/>
          <w:sz w:val="24"/>
          <w:szCs w:val="24"/>
        </w:rPr>
        <w:t>at time point 1 (</w:t>
      </w:r>
      <w:r w:rsidR="004D4D0D" w:rsidRPr="006126BC">
        <w:rPr>
          <w:rFonts w:ascii="Times New Roman" w:hAnsi="Times New Roman" w:cs="Times New Roman"/>
          <w:i/>
          <w:sz w:val="24"/>
          <w:szCs w:val="24"/>
        </w:rPr>
        <w:t>r</w:t>
      </w:r>
      <w:r w:rsidR="004D4D0D" w:rsidRPr="006126BC">
        <w:rPr>
          <w:rFonts w:ascii="Times New Roman" w:hAnsi="Times New Roman" w:cs="Times New Roman"/>
          <w:sz w:val="24"/>
          <w:szCs w:val="24"/>
        </w:rPr>
        <w:t xml:space="preserve"> = 0.55, </w:t>
      </w:r>
      <w:r w:rsidR="004D4D0D" w:rsidRPr="006126BC">
        <w:rPr>
          <w:rFonts w:ascii="Times New Roman" w:hAnsi="Times New Roman" w:cs="Times New Roman"/>
          <w:i/>
          <w:sz w:val="24"/>
          <w:szCs w:val="24"/>
        </w:rPr>
        <w:t>P</w:t>
      </w:r>
      <w:r w:rsidR="004D4D0D" w:rsidRPr="006126BC">
        <w:rPr>
          <w:rFonts w:ascii="Times New Roman" w:hAnsi="Times New Roman" w:cs="Times New Roman"/>
          <w:sz w:val="24"/>
          <w:szCs w:val="24"/>
        </w:rPr>
        <w:t xml:space="preserve"> &lt; 0.001), and ‘</w:t>
      </w:r>
      <w:r w:rsidR="0096261D" w:rsidRPr="006126BC">
        <w:rPr>
          <w:rFonts w:ascii="Times New Roman" w:hAnsi="Times New Roman" w:cs="Times New Roman"/>
          <w:sz w:val="24"/>
          <w:szCs w:val="24"/>
        </w:rPr>
        <w:t>strong</w:t>
      </w:r>
      <w:r w:rsidR="004D4D0D" w:rsidRPr="006126BC">
        <w:rPr>
          <w:rFonts w:ascii="Times New Roman" w:hAnsi="Times New Roman" w:cs="Times New Roman"/>
          <w:sz w:val="24"/>
          <w:szCs w:val="24"/>
        </w:rPr>
        <w:t>’</w:t>
      </w:r>
      <w:r w:rsidR="0096261D" w:rsidRPr="006126BC">
        <w:rPr>
          <w:rFonts w:ascii="Times New Roman" w:hAnsi="Times New Roman" w:cs="Times New Roman"/>
          <w:sz w:val="24"/>
          <w:szCs w:val="24"/>
        </w:rPr>
        <w:t xml:space="preserve"> </w:t>
      </w:r>
      <w:r w:rsidR="00AA6446" w:rsidRPr="006126BC">
        <w:rPr>
          <w:rFonts w:ascii="Times New Roman" w:hAnsi="Times New Roman" w:cs="Times New Roman"/>
          <w:sz w:val="24"/>
          <w:szCs w:val="24"/>
        </w:rPr>
        <w:t>correlation</w:t>
      </w:r>
      <w:r w:rsidR="004D4D0D" w:rsidRPr="006126BC">
        <w:rPr>
          <w:rFonts w:ascii="Times New Roman" w:hAnsi="Times New Roman" w:cs="Times New Roman"/>
          <w:sz w:val="24"/>
          <w:szCs w:val="24"/>
        </w:rPr>
        <w:t xml:space="preserve"> at time point 2 (</w:t>
      </w:r>
      <w:r w:rsidR="004D4D0D" w:rsidRPr="006126BC">
        <w:rPr>
          <w:rFonts w:ascii="Times New Roman" w:hAnsi="Times New Roman" w:cs="Times New Roman"/>
          <w:i/>
          <w:sz w:val="24"/>
          <w:szCs w:val="24"/>
        </w:rPr>
        <w:t>r</w:t>
      </w:r>
      <w:r w:rsidR="004D4D0D" w:rsidRPr="006126BC">
        <w:rPr>
          <w:rFonts w:ascii="Times New Roman" w:hAnsi="Times New Roman" w:cs="Times New Roman"/>
          <w:sz w:val="24"/>
          <w:szCs w:val="24"/>
        </w:rPr>
        <w:t xml:space="preserve"> = 0.74, </w:t>
      </w:r>
      <w:r w:rsidR="004D4D0D" w:rsidRPr="006126BC">
        <w:rPr>
          <w:rFonts w:ascii="Times New Roman" w:hAnsi="Times New Roman" w:cs="Times New Roman"/>
          <w:i/>
          <w:sz w:val="24"/>
          <w:szCs w:val="24"/>
        </w:rPr>
        <w:t>P</w:t>
      </w:r>
      <w:r w:rsidR="004D4D0D" w:rsidRPr="006126BC">
        <w:rPr>
          <w:rFonts w:ascii="Times New Roman" w:hAnsi="Times New Roman" w:cs="Times New Roman"/>
          <w:sz w:val="24"/>
          <w:szCs w:val="24"/>
        </w:rPr>
        <w:t xml:space="preserve"> &lt; 0.001) (</w:t>
      </w:r>
      <w:r w:rsidR="004D4D0D" w:rsidRPr="006126BC">
        <w:rPr>
          <w:rFonts w:ascii="Times New Roman" w:hAnsi="Times New Roman" w:cs="Times New Roman"/>
          <w:b/>
          <w:sz w:val="24"/>
          <w:szCs w:val="24"/>
        </w:rPr>
        <w:t>Figure 2E</w:t>
      </w:r>
      <w:r w:rsidR="004D4D0D" w:rsidRPr="006126BC">
        <w:rPr>
          <w:rFonts w:ascii="Times New Roman" w:hAnsi="Times New Roman" w:cs="Times New Roman"/>
          <w:sz w:val="24"/>
          <w:szCs w:val="24"/>
        </w:rPr>
        <w:t>–</w:t>
      </w:r>
      <w:r w:rsidR="004D4D0D" w:rsidRPr="006126BC">
        <w:rPr>
          <w:rFonts w:ascii="Times New Roman" w:hAnsi="Times New Roman" w:cs="Times New Roman"/>
          <w:b/>
          <w:sz w:val="24"/>
          <w:szCs w:val="24"/>
        </w:rPr>
        <w:t>F</w:t>
      </w:r>
      <w:r w:rsidR="004D4D0D" w:rsidRPr="006126BC">
        <w:rPr>
          <w:rFonts w:ascii="Times New Roman" w:hAnsi="Times New Roman" w:cs="Times New Roman"/>
          <w:sz w:val="24"/>
          <w:szCs w:val="24"/>
        </w:rPr>
        <w:t>).</w:t>
      </w:r>
    </w:p>
    <w:p w14:paraId="68C2D503" w14:textId="77777777" w:rsidR="00CA1DE5" w:rsidRPr="006126BC" w:rsidRDefault="00CA1DE5" w:rsidP="00672BF9">
      <w:pPr>
        <w:spacing w:line="480" w:lineRule="auto"/>
        <w:rPr>
          <w:rFonts w:ascii="Times New Roman" w:hAnsi="Times New Roman" w:cs="Times New Roman"/>
          <w:b/>
          <w:sz w:val="24"/>
          <w:szCs w:val="24"/>
        </w:rPr>
      </w:pPr>
      <w:r w:rsidRPr="006126BC">
        <w:rPr>
          <w:rFonts w:ascii="Times New Roman" w:hAnsi="Times New Roman" w:cs="Times New Roman"/>
          <w:b/>
          <w:sz w:val="24"/>
          <w:szCs w:val="24"/>
        </w:rPr>
        <w:br w:type="page"/>
      </w:r>
    </w:p>
    <w:p w14:paraId="269DD629" w14:textId="58C10E7F" w:rsidR="0054121D" w:rsidRPr="006126BC" w:rsidRDefault="00672BF9" w:rsidP="00672BF9">
      <w:pPr>
        <w:spacing w:after="0" w:line="480" w:lineRule="auto"/>
        <w:jc w:val="center"/>
        <w:rPr>
          <w:rFonts w:ascii="Times New Roman" w:hAnsi="Times New Roman" w:cs="Times New Roman"/>
          <w:b/>
          <w:sz w:val="24"/>
          <w:szCs w:val="24"/>
          <w:u w:val="single"/>
        </w:rPr>
      </w:pPr>
      <w:r w:rsidRPr="006126BC">
        <w:rPr>
          <w:rFonts w:ascii="Times New Roman" w:hAnsi="Times New Roman" w:cs="Times New Roman"/>
          <w:b/>
          <w:sz w:val="24"/>
          <w:szCs w:val="24"/>
          <w:u w:val="single"/>
        </w:rPr>
        <w:lastRenderedPageBreak/>
        <w:t>DISCUSSION</w:t>
      </w:r>
    </w:p>
    <w:p w14:paraId="75BCF448" w14:textId="77777777" w:rsidR="005860B2" w:rsidRPr="006126BC" w:rsidRDefault="005860B2" w:rsidP="00672BF9">
      <w:pPr>
        <w:spacing w:after="0" w:line="480" w:lineRule="auto"/>
        <w:rPr>
          <w:rFonts w:ascii="Times New Roman" w:hAnsi="Times New Roman" w:cs="Times New Roman"/>
          <w:sz w:val="24"/>
          <w:szCs w:val="24"/>
        </w:rPr>
      </w:pPr>
    </w:p>
    <w:p w14:paraId="42F6A944" w14:textId="3E385E30" w:rsidR="00C3218B" w:rsidRPr="006126BC" w:rsidRDefault="00C3218B" w:rsidP="00672BF9">
      <w:pPr>
        <w:spacing w:after="0" w:line="480" w:lineRule="auto"/>
        <w:rPr>
          <w:rFonts w:ascii="Times New Roman" w:hAnsi="Times New Roman" w:cs="Times New Roman"/>
          <w:sz w:val="24"/>
          <w:szCs w:val="24"/>
        </w:rPr>
      </w:pPr>
      <w:r w:rsidRPr="006126BC">
        <w:rPr>
          <w:rFonts w:ascii="Times New Roman" w:hAnsi="Times New Roman" w:cs="Times New Roman"/>
          <w:color w:val="000000" w:themeColor="text1"/>
          <w:sz w:val="24"/>
          <w:szCs w:val="24"/>
        </w:rPr>
        <w:t xml:space="preserve">This study is the first investigation into the test-retest reliability and identification of the MDC for tests of physical function in a </w:t>
      </w:r>
      <w:r w:rsidR="00D8647E" w:rsidRPr="006126BC">
        <w:rPr>
          <w:rFonts w:ascii="Times New Roman" w:hAnsi="Times New Roman" w:cs="Times New Roman"/>
          <w:color w:val="000000" w:themeColor="text1"/>
          <w:sz w:val="24"/>
          <w:szCs w:val="24"/>
        </w:rPr>
        <w:t>non</w:t>
      </w:r>
      <w:r w:rsidRPr="006126BC">
        <w:rPr>
          <w:rFonts w:ascii="Times New Roman" w:hAnsi="Times New Roman" w:cs="Times New Roman"/>
          <w:color w:val="000000" w:themeColor="text1"/>
          <w:sz w:val="24"/>
          <w:szCs w:val="24"/>
        </w:rPr>
        <w:t xml:space="preserve">-dialysis CKD population. </w:t>
      </w:r>
      <w:r w:rsidR="00B7280B" w:rsidRPr="006126BC">
        <w:rPr>
          <w:rFonts w:ascii="Times New Roman" w:hAnsi="Times New Roman" w:cs="Times New Roman"/>
          <w:sz w:val="24"/>
          <w:szCs w:val="24"/>
        </w:rPr>
        <w:t xml:space="preserve">Our results have large clinical relevance in CKD research and rehabilitation, and </w:t>
      </w:r>
      <w:r w:rsidRPr="006126BC">
        <w:rPr>
          <w:rFonts w:ascii="Times New Roman" w:hAnsi="Times New Roman" w:cs="Times New Roman"/>
          <w:sz w:val="24"/>
          <w:szCs w:val="24"/>
        </w:rPr>
        <w:t xml:space="preserve">demonstrate that the ISWT, STS-60, </w:t>
      </w:r>
      <w:r w:rsidR="001C09E8" w:rsidRPr="006126BC">
        <w:rPr>
          <w:rFonts w:ascii="Times New Roman" w:hAnsi="Times New Roman" w:cs="Times New Roman"/>
          <w:sz w:val="24"/>
          <w:szCs w:val="24"/>
        </w:rPr>
        <w:t>e1RM</w:t>
      </w:r>
      <w:r w:rsidRPr="006126BC">
        <w:rPr>
          <w:rFonts w:ascii="Times New Roman" w:hAnsi="Times New Roman" w:cs="Times New Roman"/>
          <w:sz w:val="24"/>
          <w:szCs w:val="24"/>
        </w:rPr>
        <w:t>, and VO</w:t>
      </w:r>
      <w:r w:rsidRPr="006126BC">
        <w:rPr>
          <w:rFonts w:ascii="Times New Roman" w:hAnsi="Times New Roman" w:cs="Times New Roman"/>
          <w:sz w:val="24"/>
          <w:szCs w:val="24"/>
          <w:vertAlign w:val="subscript"/>
        </w:rPr>
        <w:t>2peak</w:t>
      </w:r>
      <w:r w:rsidRPr="006126BC">
        <w:rPr>
          <w:rFonts w:ascii="Times New Roman" w:hAnsi="Times New Roman" w:cs="Times New Roman"/>
          <w:sz w:val="24"/>
          <w:szCs w:val="24"/>
        </w:rPr>
        <w:t xml:space="preserve"> via CPET have ‘good’ to ‘excellent</w:t>
      </w:r>
      <w:r w:rsidR="00D8647E" w:rsidRPr="006126BC">
        <w:rPr>
          <w:rFonts w:ascii="Times New Roman" w:hAnsi="Times New Roman" w:cs="Times New Roman"/>
          <w:sz w:val="24"/>
          <w:szCs w:val="24"/>
        </w:rPr>
        <w:t>’ reliability in non</w:t>
      </w:r>
      <w:r w:rsidRPr="006126BC">
        <w:rPr>
          <w:rFonts w:ascii="Times New Roman" w:hAnsi="Times New Roman" w:cs="Times New Roman"/>
          <w:sz w:val="24"/>
          <w:szCs w:val="24"/>
        </w:rPr>
        <w:t xml:space="preserve">-dialysis CKD. Conversely, the STS-5 test performed </w:t>
      </w:r>
      <w:r w:rsidR="00956148" w:rsidRPr="006126BC">
        <w:rPr>
          <w:rFonts w:ascii="Times New Roman" w:hAnsi="Times New Roman" w:cs="Times New Roman"/>
          <w:sz w:val="24"/>
          <w:szCs w:val="24"/>
        </w:rPr>
        <w:t>poorly</w:t>
      </w:r>
      <w:r w:rsidRPr="006126BC">
        <w:rPr>
          <w:rFonts w:ascii="Times New Roman" w:hAnsi="Times New Roman" w:cs="Times New Roman"/>
          <w:sz w:val="24"/>
          <w:szCs w:val="24"/>
        </w:rPr>
        <w:t xml:space="preserve"> with only ‘fair’ agreement. Using SEM data, we </w:t>
      </w:r>
      <w:r w:rsidR="00D8647E" w:rsidRPr="006126BC">
        <w:rPr>
          <w:rFonts w:ascii="Times New Roman" w:hAnsi="Times New Roman" w:cs="Times New Roman"/>
          <w:sz w:val="24"/>
          <w:szCs w:val="24"/>
        </w:rPr>
        <w:t>were able to calculate</w:t>
      </w:r>
      <w:r w:rsidRPr="006126BC">
        <w:rPr>
          <w:rFonts w:ascii="Times New Roman" w:hAnsi="Times New Roman" w:cs="Times New Roman"/>
          <w:sz w:val="24"/>
          <w:szCs w:val="24"/>
        </w:rPr>
        <w:t xml:space="preserve"> the MDC </w:t>
      </w:r>
      <w:r w:rsidR="00D47E33" w:rsidRPr="006126BC">
        <w:rPr>
          <w:rFonts w:ascii="Times New Roman" w:hAnsi="Times New Roman" w:cs="Times New Roman"/>
          <w:sz w:val="24"/>
          <w:szCs w:val="24"/>
        </w:rPr>
        <w:t xml:space="preserve">at an individual </w:t>
      </w:r>
      <w:r w:rsidR="00D8647E" w:rsidRPr="006126BC">
        <w:rPr>
          <w:rFonts w:ascii="Times New Roman" w:hAnsi="Times New Roman" w:cs="Times New Roman"/>
          <w:sz w:val="24"/>
          <w:szCs w:val="24"/>
        </w:rPr>
        <w:t xml:space="preserve">and group level. </w:t>
      </w:r>
      <w:r w:rsidRPr="006126BC">
        <w:rPr>
          <w:rFonts w:ascii="Times New Roman" w:hAnsi="Times New Roman" w:cs="Times New Roman"/>
          <w:sz w:val="24"/>
          <w:szCs w:val="24"/>
        </w:rPr>
        <w:t xml:space="preserve">We </w:t>
      </w:r>
      <w:r w:rsidR="00D8647E" w:rsidRPr="006126BC">
        <w:rPr>
          <w:rFonts w:ascii="Times New Roman" w:hAnsi="Times New Roman" w:cs="Times New Roman"/>
          <w:sz w:val="24"/>
          <w:szCs w:val="24"/>
        </w:rPr>
        <w:t xml:space="preserve">also </w:t>
      </w:r>
      <w:r w:rsidR="00125A1D" w:rsidRPr="006126BC">
        <w:rPr>
          <w:rFonts w:ascii="Times New Roman" w:hAnsi="Times New Roman" w:cs="Times New Roman"/>
          <w:sz w:val="24"/>
          <w:szCs w:val="24"/>
        </w:rPr>
        <w:t>confirmed</w:t>
      </w:r>
      <w:r w:rsidRPr="006126BC">
        <w:rPr>
          <w:rFonts w:ascii="Times New Roman" w:hAnsi="Times New Roman" w:cs="Times New Roman"/>
          <w:sz w:val="24"/>
          <w:szCs w:val="24"/>
        </w:rPr>
        <w:t xml:space="preserve"> the ISWT </w:t>
      </w:r>
      <w:r w:rsidR="00D71086" w:rsidRPr="006126BC">
        <w:rPr>
          <w:rFonts w:ascii="Times New Roman" w:hAnsi="Times New Roman" w:cs="Times New Roman"/>
          <w:sz w:val="24"/>
          <w:szCs w:val="24"/>
        </w:rPr>
        <w:t>as</w:t>
      </w:r>
      <w:r w:rsidRPr="006126BC">
        <w:rPr>
          <w:rFonts w:ascii="Times New Roman" w:hAnsi="Times New Roman" w:cs="Times New Roman"/>
          <w:sz w:val="24"/>
          <w:szCs w:val="24"/>
        </w:rPr>
        <w:t xml:space="preserve"> a </w:t>
      </w:r>
      <w:r w:rsidR="00D8647E" w:rsidRPr="006126BC">
        <w:rPr>
          <w:rFonts w:ascii="Times New Roman" w:hAnsi="Times New Roman" w:cs="Times New Roman"/>
          <w:sz w:val="24"/>
          <w:szCs w:val="24"/>
        </w:rPr>
        <w:t>valid measure</w:t>
      </w:r>
      <w:r w:rsidR="000A2344" w:rsidRPr="006126BC">
        <w:rPr>
          <w:rFonts w:ascii="Times New Roman" w:hAnsi="Times New Roman" w:cs="Times New Roman"/>
          <w:sz w:val="24"/>
          <w:szCs w:val="24"/>
        </w:rPr>
        <w:t xml:space="preserve"> </w:t>
      </w:r>
      <w:r w:rsidRPr="006126BC">
        <w:rPr>
          <w:rFonts w:ascii="Times New Roman" w:hAnsi="Times New Roman" w:cs="Times New Roman"/>
          <w:sz w:val="24"/>
          <w:szCs w:val="24"/>
        </w:rPr>
        <w:t>of VO</w:t>
      </w:r>
      <w:r w:rsidRPr="006126BC">
        <w:rPr>
          <w:rFonts w:ascii="Times New Roman" w:hAnsi="Times New Roman" w:cs="Times New Roman"/>
          <w:sz w:val="24"/>
          <w:szCs w:val="24"/>
          <w:vertAlign w:val="subscript"/>
        </w:rPr>
        <w:t>2peak</w:t>
      </w:r>
      <w:r w:rsidRPr="006126BC">
        <w:rPr>
          <w:rFonts w:ascii="Times New Roman" w:hAnsi="Times New Roman" w:cs="Times New Roman"/>
          <w:sz w:val="24"/>
          <w:szCs w:val="24"/>
        </w:rPr>
        <w:t xml:space="preserve">, but </w:t>
      </w:r>
      <w:r w:rsidR="00D8647E" w:rsidRPr="006126BC">
        <w:rPr>
          <w:rFonts w:ascii="Times New Roman" w:hAnsi="Times New Roman" w:cs="Times New Roman"/>
          <w:sz w:val="24"/>
          <w:szCs w:val="24"/>
        </w:rPr>
        <w:t xml:space="preserve">found </w:t>
      </w:r>
      <w:r w:rsidRPr="006126BC">
        <w:rPr>
          <w:rFonts w:ascii="Times New Roman" w:hAnsi="Times New Roman" w:cs="Times New Roman"/>
          <w:sz w:val="24"/>
          <w:szCs w:val="24"/>
        </w:rPr>
        <w:t>the STS-5 only weakly associa</w:t>
      </w:r>
      <w:r w:rsidR="00D8647E" w:rsidRPr="006126BC">
        <w:rPr>
          <w:rFonts w:ascii="Times New Roman" w:hAnsi="Times New Roman" w:cs="Times New Roman"/>
          <w:sz w:val="24"/>
          <w:szCs w:val="24"/>
        </w:rPr>
        <w:t>ted with lower limb strength</w:t>
      </w:r>
      <w:r w:rsidRPr="006126BC">
        <w:rPr>
          <w:rFonts w:ascii="Times New Roman" w:hAnsi="Times New Roman" w:cs="Times New Roman"/>
          <w:sz w:val="24"/>
          <w:szCs w:val="24"/>
        </w:rPr>
        <w:t>.</w:t>
      </w:r>
    </w:p>
    <w:p w14:paraId="0BC86EF2" w14:textId="77777777" w:rsidR="00C3218B" w:rsidRPr="006126BC" w:rsidRDefault="00C3218B" w:rsidP="00672BF9">
      <w:pPr>
        <w:spacing w:after="0" w:line="480" w:lineRule="auto"/>
        <w:rPr>
          <w:rFonts w:ascii="Times New Roman" w:hAnsi="Times New Roman" w:cs="Times New Roman"/>
          <w:b/>
          <w:i/>
          <w:sz w:val="24"/>
          <w:szCs w:val="24"/>
        </w:rPr>
      </w:pPr>
    </w:p>
    <w:p w14:paraId="2354FA34" w14:textId="5A0F2A19" w:rsidR="00C3218B" w:rsidRPr="006126BC" w:rsidRDefault="00C3218B"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 xml:space="preserve">The ISWT </w:t>
      </w:r>
      <w:r w:rsidR="00425BFC" w:rsidRPr="006126BC">
        <w:rPr>
          <w:rFonts w:ascii="Times New Roman" w:hAnsi="Times New Roman" w:cs="Times New Roman"/>
          <w:sz w:val="24"/>
          <w:szCs w:val="24"/>
        </w:rPr>
        <w:t xml:space="preserve">in our trial </w:t>
      </w:r>
      <w:r w:rsidRPr="006126BC">
        <w:rPr>
          <w:rFonts w:ascii="Times New Roman" w:hAnsi="Times New Roman" w:cs="Times New Roman"/>
          <w:sz w:val="24"/>
          <w:szCs w:val="24"/>
        </w:rPr>
        <w:t>showed excellent test-retest reliability with an ICC of .973. This corresponds well with previous estimates in cardiac</w:t>
      </w:r>
      <w:r w:rsidR="002A6A6A" w:rsidRPr="006126BC">
        <w:rPr>
          <w:rFonts w:ascii="Times New Roman" w:hAnsi="Times New Roman" w:cs="Times New Roman"/>
          <w:sz w:val="24"/>
          <w:szCs w:val="24"/>
        </w:rPr>
        <w:t xml:space="preserve"> rehabilitation patients (.990)</w:t>
      </w:r>
      <w:r w:rsidR="00F66BA8"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&lt;EndNote&gt;&lt;Cite&gt;&lt;Author&gt;Hanson&lt;/Author&gt;&lt;Year&gt;2015&lt;/Year&gt;&lt;RecNum&gt;262&lt;/RecNum&gt;&lt;DisplayText&gt;(Hanson, Taylor, and McBurney, 2015)&lt;/DisplayText&gt;&lt;record&gt;&lt;rec-number&gt;262&lt;/rec-number&gt;&lt;foreign-keys&gt;&lt;key app="EN" db-id="rvds09dx49z05bevt56pd00t2txtx990xdap" timestamp="1481210719"&gt;262&lt;/key&gt;&lt;/foreign-keys&gt;&lt;ref-type name="Journal Article"&gt;17&lt;/ref-type&gt;&lt;contributors&gt;&lt;authors&gt;&lt;author&gt;Hanson, Lisa C&lt;/author&gt;&lt;author&gt;Taylor, Nicholas F&lt;/author&gt;&lt;author&gt;McBurney, Helen&lt;/author&gt;&lt;/authors&gt;&lt;/contributors&gt;&lt;titles&gt;&lt;title&gt;The 10m incremental shuttle walk test is a highly reliable field exercise test for patients referred to cardiac rehabilitation: a retest reliability study&lt;/title&gt;&lt;secondary-title&gt;Physiotherapy&lt;/secondary-title&gt;&lt;/titles&gt;&lt;periodical&gt;&lt;full-title&gt;Physiotherapy&lt;/full-title&gt;&lt;/periodical&gt;&lt;dates&gt;&lt;year&gt;2015&lt;/year&gt;&lt;/dates&gt;&lt;isbn&gt;0031-9406&lt;/isbn&gt;&lt;urls&gt;&lt;/urls&gt;&lt;/record&gt;&lt;/Cite&gt;&lt;/EndNote&gt;</w:instrText>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(Hanson, Taylor, and McBurney, 2015)</w:t>
      </w:r>
      <w:r w:rsidR="00E00E64" w:rsidRPr="006126BC">
        <w:rPr>
          <w:rFonts w:ascii="Times New Roman" w:hAnsi="Times New Roman" w:cs="Times New Roman"/>
          <w:sz w:val="24"/>
          <w:szCs w:val="24"/>
        </w:rPr>
        <w:fldChar w:fldCharType="end"/>
      </w:r>
      <w:r w:rsidRPr="006126BC">
        <w:rPr>
          <w:rFonts w:ascii="Times New Roman" w:hAnsi="Times New Roman" w:cs="Times New Roman"/>
          <w:sz w:val="24"/>
          <w:szCs w:val="24"/>
        </w:rPr>
        <w:t xml:space="preserve">, patients with peripheral vascular disease (.990) </w:t>
      </w:r>
      <w:r w:rsidR="00E00E64"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&lt;EndNote&gt;&lt;Cite&gt;&lt;Author&gt;Cunha-Filho&lt;/Author&gt;&lt;Year&gt;2008&lt;/Year&gt;&lt;RecNum&gt;263&lt;/RecNum&gt;&lt;DisplayText&gt;(Cunha-Filho et al., 2008)&lt;/DisplayText&gt;&lt;record&gt;&lt;rec-number&gt;263&lt;/rec-number&gt;&lt;foreign-keys&gt;&lt;key app="EN" db-id="rvds09dx49z05bevt56pd00t2txtx990xdap" timestamp="1481210719"&gt;263&lt;/key&gt;&lt;/foreign-keys&gt;&lt;ref-type name="Journal Article"&gt;17&lt;/ref-type&gt;&lt;contributors&gt;&lt;authors&gt;&lt;author&gt;Cunha-Filho, Inácio Teixeira da&lt;/author&gt;&lt;author&gt;Pereira, Danielle Aparecida Gomes&lt;/author&gt;&lt;author&gt;Carvalho, André Maurício Borges de&lt;/author&gt;&lt;author&gt;Campedeli, Leilane&lt;/author&gt;&lt;author&gt;Soares, Michelle&lt;/author&gt;&lt;author&gt;Freitas, Joyce de Sousa&lt;/author&gt;&lt;/authors&gt;&lt;/contributors&gt;&lt;titles&gt;&lt;title&gt;Reliability of walking tests in claudicating patients: a pilot study&lt;/title&gt;&lt;secondary-title&gt;Jornal Vascular Brasileiro&lt;/secondary-title&gt;&lt;/titles&gt;&lt;periodical&gt;&lt;full-title&gt;Jornal Vascular Brasileiro&lt;/full-title&gt;&lt;/periodical&gt;&lt;pages&gt;106-111&lt;/pages&gt;&lt;volume&gt;7&lt;/volume&gt;&lt;number&gt;2&lt;/number&gt;&lt;dates&gt;&lt;year&gt;2008&lt;/year&gt;&lt;/dates&gt;&lt;isbn&gt;1677-5449&lt;/isbn&gt;&lt;urls&gt;&lt;/urls&gt;&lt;/record&gt;&lt;/Cite&gt;&lt;/EndNote&gt;</w:instrText>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(Cunha-Filho et al., 2008)</w:t>
      </w:r>
      <w:r w:rsidR="00E00E64" w:rsidRPr="006126BC">
        <w:rPr>
          <w:rFonts w:ascii="Times New Roman" w:hAnsi="Times New Roman" w:cs="Times New Roman"/>
          <w:sz w:val="24"/>
          <w:szCs w:val="24"/>
        </w:rPr>
        <w:fldChar w:fldCharType="end"/>
      </w:r>
      <w:r w:rsidRPr="006126BC">
        <w:rPr>
          <w:rFonts w:ascii="Times New Roman" w:hAnsi="Times New Roman" w:cs="Times New Roman"/>
          <w:sz w:val="24"/>
          <w:szCs w:val="24"/>
        </w:rPr>
        <w:t xml:space="preserve">, and </w:t>
      </w:r>
      <w:r w:rsidR="002A6A6A" w:rsidRPr="006126BC">
        <w:rPr>
          <w:rFonts w:ascii="Times New Roman" w:hAnsi="Times New Roman" w:cs="Times New Roman"/>
          <w:sz w:val="24"/>
          <w:szCs w:val="24"/>
        </w:rPr>
        <w:t>non-cystic fibrosis (.950)</w:t>
      </w:r>
      <w:r w:rsidR="00F66BA8"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&lt;EndNote&gt;&lt;Cite&gt;&lt;Author&gt;Lee&lt;/Author&gt;&lt;Year&gt;2015&lt;/Year&gt;&lt;RecNum&gt;264&lt;/RecNum&gt;&lt;DisplayText&gt;(Lee et al., 2015)&lt;/DisplayText&gt;&lt;record&gt;&lt;rec-number&gt;264&lt;/rec-number&gt;&lt;foreign-keys&gt;&lt;key app="EN" db-id="rvds09dx49z05bevt56pd00t2txtx990xdap" timestamp="1481210719"&gt;264&lt;/key&gt;&lt;/foreign-keys&gt;&lt;ref-type name="Journal Article"&gt;17&lt;/ref-type&gt;&lt;contributors&gt;&lt;authors&gt;&lt;author&gt;Lee, Annemarie L&lt;/author&gt;&lt;author&gt;Cecins, Nola&lt;/author&gt;&lt;author&gt;Holland, Anne E&lt;/author&gt;&lt;author&gt;Hill, Catherine J&lt;/author&gt;&lt;author&gt;McDonald, Christine F&lt;/author&gt;&lt;author&gt;Burge, Angela T&lt;/author&gt;&lt;author&gt;Rautela, Linda&lt;/author&gt;&lt;author&gt;Thompson, Philip J&lt;/author&gt;&lt;author&gt;Stirling, Robert G&lt;/author&gt;&lt;author&gt;Jenkins, Sue&lt;/author&gt;&lt;/authors&gt;&lt;/contributors&gt;&lt;titles&gt;&lt;title&gt;Field Walking Tests Are Reliable and Responsive to Exercise Training in People With Non–Cystic Fibrosis Bronchiectasis&lt;/title&gt;&lt;secondary-title&gt;Journal of Cardiopulmonary Rehabilitation and Prevention&lt;/secondary-title&gt;&lt;/titles&gt;&lt;periodical&gt;&lt;full-title&gt;Journal of Cardiopulmonary Rehabilitation and Prevention&lt;/full-title&gt;&lt;/periodical&gt;&lt;pages&gt;439-445&lt;/pages&gt;&lt;volume&gt;35&lt;/volume&gt;&lt;number&gt;6&lt;/number&gt;&lt;dates&gt;&lt;year&gt;2015&lt;/year&gt;&lt;/dates&gt;&lt;isbn&gt;1932-7501&lt;/isbn&gt;&lt;urls&gt;&lt;/urls&gt;&lt;/record&gt;&lt;/Cite&gt;&lt;/EndNote&gt;</w:instrText>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(Lee et al., 2015)</w:t>
      </w:r>
      <w:r w:rsidR="00E00E64" w:rsidRPr="006126BC">
        <w:rPr>
          <w:rFonts w:ascii="Times New Roman" w:hAnsi="Times New Roman" w:cs="Times New Roman"/>
          <w:sz w:val="24"/>
          <w:szCs w:val="24"/>
        </w:rPr>
        <w:fldChar w:fldCharType="end"/>
      </w:r>
      <w:r w:rsidRPr="006126BC">
        <w:rPr>
          <w:rFonts w:ascii="Times New Roman" w:hAnsi="Times New Roman" w:cs="Times New Roman"/>
          <w:sz w:val="24"/>
          <w:szCs w:val="24"/>
        </w:rPr>
        <w:t xml:space="preserve">. </w:t>
      </w:r>
      <w:r w:rsidR="00DE7AA1" w:rsidRPr="006126BC">
        <w:rPr>
          <w:rFonts w:ascii="Times New Roman" w:hAnsi="Times New Roman" w:cs="Times New Roman"/>
          <w:sz w:val="24"/>
          <w:szCs w:val="24"/>
        </w:rPr>
        <w:t>The ISWT is used extensively in research and rehabilitation as a measure of exercise capacity, and a</w:t>
      </w:r>
      <w:r w:rsidR="00263A5A" w:rsidRPr="006126BC">
        <w:rPr>
          <w:rFonts w:ascii="Times New Roman" w:hAnsi="Times New Roman" w:cs="Times New Roman"/>
          <w:sz w:val="24"/>
          <w:szCs w:val="24"/>
        </w:rPr>
        <w:t xml:space="preserve">s stated previously, </w:t>
      </w:r>
      <w:r w:rsidR="00DE7AA1" w:rsidRPr="006126BC">
        <w:rPr>
          <w:rFonts w:ascii="Times New Roman" w:hAnsi="Times New Roman" w:cs="Times New Roman"/>
          <w:sz w:val="24"/>
          <w:szCs w:val="24"/>
        </w:rPr>
        <w:t xml:space="preserve">was </w:t>
      </w:r>
      <w:r w:rsidR="00263A5A" w:rsidRPr="006126BC">
        <w:rPr>
          <w:rFonts w:ascii="Times New Roman" w:hAnsi="Times New Roman" w:cs="Times New Roman"/>
          <w:sz w:val="24"/>
          <w:szCs w:val="24"/>
        </w:rPr>
        <w:t xml:space="preserve">chosen above the 6MWT, </w:t>
      </w:r>
      <w:r w:rsidR="00DE7AA1" w:rsidRPr="006126BC">
        <w:rPr>
          <w:rFonts w:ascii="Times New Roman" w:hAnsi="Times New Roman" w:cs="Times New Roman"/>
          <w:sz w:val="24"/>
          <w:szCs w:val="24"/>
        </w:rPr>
        <w:t xml:space="preserve">another common field test of exercise capacity, for several reasons including </w:t>
      </w:r>
      <w:r w:rsidR="00263A5A" w:rsidRPr="006126BC">
        <w:rPr>
          <w:rFonts w:ascii="Times New Roman" w:hAnsi="Times New Roman" w:cs="Times New Roman"/>
          <w:sz w:val="24"/>
          <w:szCs w:val="24"/>
        </w:rPr>
        <w:t>space considerations</w:t>
      </w:r>
      <w:r w:rsidR="00DE7AA1" w:rsidRPr="006126BC">
        <w:rPr>
          <w:rFonts w:ascii="Times New Roman" w:hAnsi="Times New Roman" w:cs="Times New Roman"/>
          <w:sz w:val="24"/>
          <w:szCs w:val="24"/>
        </w:rPr>
        <w:t xml:space="preserve"> and the limitations associated with self-paced tests. Furthermore, given its progressive nature, the ISWT is superior when prescribing exercise intensity (e.g., % of maximum) (Holland et al. 2014), and thus potentially more useful in a renal rehabilitation setting. S</w:t>
      </w:r>
      <w:r w:rsidRPr="006126BC">
        <w:rPr>
          <w:rFonts w:ascii="Times New Roman" w:hAnsi="Times New Roman" w:cs="Times New Roman"/>
          <w:sz w:val="24"/>
          <w:szCs w:val="24"/>
        </w:rPr>
        <w:t xml:space="preserve">tudies validating </w:t>
      </w:r>
      <w:r w:rsidR="00DE7AA1" w:rsidRPr="006126BC">
        <w:rPr>
          <w:rFonts w:ascii="Times New Roman" w:hAnsi="Times New Roman" w:cs="Times New Roman"/>
          <w:sz w:val="24"/>
          <w:szCs w:val="24"/>
        </w:rPr>
        <w:t>the ISWT</w:t>
      </w:r>
      <w:r w:rsidRPr="006126BC">
        <w:rPr>
          <w:rFonts w:ascii="Times New Roman" w:hAnsi="Times New Roman" w:cs="Times New Roman"/>
          <w:sz w:val="24"/>
          <w:szCs w:val="24"/>
        </w:rPr>
        <w:t xml:space="preserve"> against CPET-measured VO</w:t>
      </w:r>
      <w:r w:rsidRPr="006126BC">
        <w:rPr>
          <w:rFonts w:ascii="Times New Roman" w:hAnsi="Times New Roman" w:cs="Times New Roman"/>
          <w:sz w:val="24"/>
          <w:szCs w:val="24"/>
          <w:vertAlign w:val="subscript"/>
        </w:rPr>
        <w:t>2peak</w:t>
      </w:r>
      <w:r w:rsidRPr="006126BC">
        <w:rPr>
          <w:rFonts w:ascii="Times New Roman" w:hAnsi="Times New Roman" w:cs="Times New Roman"/>
          <w:sz w:val="24"/>
          <w:szCs w:val="24"/>
        </w:rPr>
        <w:t xml:space="preserve"> have found good agreement (</w:t>
      </w:r>
      <w:r w:rsidRPr="006126BC">
        <w:rPr>
          <w:rFonts w:ascii="Times New Roman" w:hAnsi="Times New Roman" w:cs="Times New Roman"/>
          <w:i/>
          <w:sz w:val="24"/>
          <w:szCs w:val="24"/>
        </w:rPr>
        <w:t>r</w:t>
      </w:r>
      <w:r w:rsidRPr="006126BC">
        <w:rPr>
          <w:rFonts w:ascii="Times New Roman" w:hAnsi="Times New Roman" w:cs="Times New Roman"/>
          <w:sz w:val="24"/>
          <w:szCs w:val="24"/>
        </w:rPr>
        <w:t xml:space="preserve"> </w:t>
      </w:r>
      <w:r w:rsidR="00AF463B" w:rsidRPr="006126BC">
        <w:rPr>
          <w:rFonts w:ascii="Times New Roman" w:hAnsi="Times New Roman" w:cs="Times New Roman"/>
          <w:sz w:val="24"/>
          <w:szCs w:val="24"/>
        </w:rPr>
        <w:t>= 0.74 to</w:t>
      </w:r>
      <w:r w:rsidR="002A6A6A" w:rsidRPr="006126BC">
        <w:rPr>
          <w:rFonts w:ascii="Times New Roman" w:hAnsi="Times New Roman" w:cs="Times New Roman"/>
          <w:sz w:val="24"/>
          <w:szCs w:val="24"/>
        </w:rPr>
        <w:t xml:space="preserve"> </w:t>
      </w:r>
      <w:r w:rsidRPr="006126BC">
        <w:rPr>
          <w:rFonts w:ascii="Times New Roman" w:hAnsi="Times New Roman" w:cs="Times New Roman"/>
          <w:sz w:val="24"/>
          <w:szCs w:val="24"/>
        </w:rPr>
        <w:t xml:space="preserve">0.88) regardless of exercise modality (i.e. treadmill versus cycle ergometer) </w:t>
      </w:r>
      <w:r w:rsidR="00E00E64" w:rsidRPr="006126BC">
        <w:rPr>
          <w:rFonts w:ascii="Times New Roman" w:hAnsi="Times New Roman" w:cs="Times New Roman"/>
          <w:sz w:val="24"/>
          <w:szCs w:val="24"/>
        </w:rPr>
        <w:fldChar w:fldCharType="begin">
          <w:fldData xml:space="preserve">PEVuZE5vdGU+PENpdGU+PEF1dGhvcj5Bcm5hcmTDs3R0aXI8L0F1dGhvcj48WWVhcj4yMDA2PC9Z
ZWFyPjxSZWNOdW0+MjUyPC9SZWNOdW0+PERpc3BsYXlUZXh0PihBcm5hcmTDs3R0aXIgZXQgYWwu
LCAyMDA2OyBHcmVlbiBldCBhbC4sIDIwMDE7IEhvbGxhbmQgZXQgYWwuLCAyMDE0OyBNYWNTd2Vl
biBldCBhbC4sIDIwMDE7IE1vbG9uZXkgZXQgYWwuLCAyMDAzKTwvRGlzcGxheVRleHQ+PHJlY29y
ZD48cmVjLW51bWJlcj4yNTI8L3JlYy1udW1iZXI+PGZvcmVpZ24ta2V5cz48a2V5IGFwcD0iRU4i
IGRiLWlkPSJydmRzMDlkeDQ5ejA1YmV2dDU2cGQwMHQydHh0eDk5MHhkYXAiIHRpbWVzdGFtcD0i
MTQ4MTIxMDcxNyI+MjUyPC9rZXk+PC9mb3JlaWduLWtleXM+PHJlZi10eXBlIG5hbWU9IkpvdXJu
YWwgQXJ0aWNsZSI+MTc8L3JlZi10eXBlPjxjb250cmlidXRvcnM+PGF1dGhvcnM+PGF1dGhvcj5B
cm5hcmTDs3R0aXIsIFJhZ25oZWnDsHVyIEhhcnBhPC9hdXRob3I+PGF1dGhvcj5FbXRuZXIsIE1h
cmdhcmV0YTwvYXV0aG9yPjxhdXRob3I+SGVkZW5zdHLDtm0sIEhhbnM8L2F1dGhvcj48YXV0aG9y
PkxhcnNzb24sIEtqZWxsPC9hdXRob3I+PGF1dGhvcj5Cb21hbiwgR3VubmFyPC9hdXRob3I+PC9h
dXRob3JzPjwvY29udHJpYnV0b3JzPjx0aXRsZXM+PHRpdGxlPlBlYWsgZXhlcmNpc2UgY2FwYWNp
dHkgZXN0aW1hdGVkIGZyb20gaW5jcmVtZW50YWwgc2h1dHRsZSB3YWxraW5nIHRlc3QgaW4gcGF0
aWVudHMgd2l0aCBDT1BEOiBhIG1ldGhvZG9sb2dpY2FsIHN0dWR5PC90aXRsZT48c2Vjb25kYXJ5
LXRpdGxlPlJlc3BpcmF0b3J5IHJlc2VhcmNoPC9zZWNvbmRhcnktdGl0bGU+PC90aXRsZXM+PHBl
cmlvZGljYWw+PGZ1bGwtdGl0bGU+UmVzcGlyYXRvcnkgcmVzZWFyY2g8L2Z1bGwtdGl0bGU+PC9w
ZXJpb2RpY2FsPjxwYWdlcz4xPC9wYWdlcz48dm9sdW1lPjc8L3ZvbHVtZT48bnVtYmVyPjE8L251
bWJlcj48ZGF0ZXM+PHllYXI+MjAwNjwveWVhcj48L2RhdGVzPjxpc2JuPjE0NjUtOTkzWDwvaXNi
bj48dXJscz48L3VybHM+PC9yZWNvcmQ+PC9DaXRlPjxDaXRlPjxBdXRob3I+R3JlZW48L0F1dGhv
cj48WWVhcj4yMDAxPC9ZZWFyPjxSZWNOdW0+MjUzPC9SZWNOdW0+PHJlY29yZD48cmVjLW51bWJl
cj4yNTM8L3JlYy1udW1iZXI+PGZvcmVpZ24ta2V5cz48a2V5IGFwcD0iRU4iIGRiLWlkPSJydmRz
MDlkeDQ5ejA1YmV2dDU2cGQwMHQydHh0eDk5MHhkYXAiIHRpbWVzdGFtcD0iMTQ4MTIxMDcxNyI+
MjUzPC9rZXk+PC9mb3JlaWduLWtleXM+PHJlZi10eXBlIG5hbWU9IkpvdXJuYWwgQXJ0aWNsZSI+
MTc8L3JlZi10eXBlPjxjb250cmlidXRvcnM+PGF1dGhvcnM+PGF1dGhvcj5HcmVlbiwgREo8L2F1
dGhvcj48YXV0aG9yPldhdHRzLCBLPC9hdXRob3I+PGF1dGhvcj5SYW5raW4sIFM8L2F1dGhvcj48
YXV0aG9yPldvbmcsIFA8L2F1dGhvcj48YXV0aG9yPk8mYXBvcztEcmlzY29sbCwgSkc8L2F1dGhv
cj48L2F1dGhvcnM+PC9jb250cmlidXRvcnM+PHRpdGxlcz48dGl0bGU+QSBjb21wYXJpc29uIG9m
IHRoZSBzaHV0dGxlIGFuZCA2IG1pbnV0ZSB3YWxraW5nIHRlc3RzIHdpdGggbWVhc3VyZWQgcGVh
ayBveHlnZW4gY29uc3VtcHRpb24gaW4gcGF0aWVudHMgd2l0aCBoZWFydCBmYWlsdXJlPC90aXRs
ZT48c2Vjb25kYXJ5LXRpdGxlPkpvdXJuYWwgb2YgU2NpZW5jZSBhbmQgTWVkaWNpbmUgaW4gU3Bv
cnQ8L3NlY29uZGFyeS10aXRsZT48L3RpdGxlcz48cGVyaW9kaWNhbD48ZnVsbC10aXRsZT5Kb3Vy
bmFsIG9mIFNjaWVuY2UgYW5kIE1lZGljaW5lIGluIFNwb3J0PC9mdWxsLXRpdGxlPjwvcGVyaW9k
aWNhbD48cGFnZXM+MjkyLTMwMDwvcGFnZXM+PHZvbHVtZT40PC92b2x1bWU+PG51bWJlcj4zPC9u
dW1iZXI+PGRhdGVzPjx5ZWFyPjIwMDE8L3llYXI+PC9kYXRlcz48aXNibj4xNDQwLTI0NDA8L2lz
Ym4+PHVybHM+PC91cmxzPjwvcmVjb3JkPjwvQ2l0ZT48Q2l0ZT48QXV0aG9yPk1vbG9uZXk8L0F1
dGhvcj48WWVhcj4yMDAzPC9ZZWFyPjxSZWNOdW0+MjU0PC9SZWNOdW0+PHJlY29yZD48cmVjLW51
bWJlcj4yNTQ8L3JlYy1udW1iZXI+PGZvcmVpZ24ta2V5cz48a2V5IGFwcD0iRU4iIGRiLWlkPSJy
dmRzMDlkeDQ5ejA1YmV2dDU2cGQwMHQydHh0eDk5MHhkYXAiIHRpbWVzdGFtcD0iMTQ4MTIxMDcx
OCI+MjU0PC9rZXk+PC9mb3JlaWduLWtleXM+PHJlZi10eXBlIG5hbWU9IkpvdXJuYWwgQXJ0aWNs
ZSI+MTc8L3JlZi10eXBlPjxjb250cmlidXRvcnM+PGF1dGhvcnM+PGF1dGhvcj5Nb2xvbmV5LCBF
RDwvYXV0aG9yPjxhdXRob3I+Q2xheXRvbiwgTjwvYXV0aG9yPjxhdXRob3I+TXVraGVyamVlLCBE
SzwvYXV0aG9yPjxhdXRob3I+R2FsbGFnaGVyLCBDRzwvYXV0aG9yPjxhdXRob3I+RWdhbiwgSko8
L2F1dGhvcj48L2F1dGhvcnM+PC9jb250cmlidXRvcnM+PHRpdGxlcz48dGl0bGU+VGhlIHNodXR0
bGUgd2FsayBleGVyY2lzZSB0ZXN0IGluIGlkaW9wYXRoaWMgcHVsbW9uYXJ5IGZpYnJvc2lzPC90
aXRsZT48c2Vjb25kYXJ5LXRpdGxlPlJlc3BpcmF0b3J5IG1lZGljaW5lPC9zZWNvbmRhcnktdGl0
bGU+PC90aXRsZXM+PHBlcmlvZGljYWw+PGZ1bGwtdGl0bGU+UmVzcGlyYXRvcnkgbWVkaWNpbmU8
L2Z1bGwtdGl0bGU+PC9wZXJpb2RpY2FsPjxwYWdlcz42ODItNjg3PC9wYWdlcz48dm9sdW1lPjk3
PC92b2x1bWU+PG51bWJlcj42PC9udW1iZXI+PGRhdGVzPjx5ZWFyPjIwMDM8L3llYXI+PC9kYXRl
cz48aXNibj4wOTU0LTYxMTE8L2lzYm4+PHVybHM+PC91cmxzPjwvcmVjb3JkPjwvQ2l0ZT48Q2l0
ZT48QXV0aG9yPk1hY1N3ZWVuPC9BdXRob3I+PFllYXI+MjAwMTwvWWVhcj48UmVjTnVtPjI1NTwv
UmVjTnVtPjxyZWNvcmQ+PHJlYy1udW1iZXI+MjU1PC9yZWMtbnVtYmVyPjxmb3JlaWduLWtleXM+
PGtleSBhcHA9IkVOIiBkYi1pZD0icnZkczA5ZHg0OXowNWJldnQ1NnBkMDB0MnR4dHg5OTB4ZGFw
IiB0aW1lc3RhbXA9IjE0ODEyMTA3MTgiPjI1NTwva2V5PjwvZm9yZWlnbi1rZXlzPjxyZWYtdHlw
ZSBuYW1lPSJKb3VybmFsIEFydGljbGUiPjE3PC9yZWYtdHlwZT48Y29udHJpYnV0b3JzPjxhdXRo
b3JzPjxhdXRob3I+TWFjU3dlZW4sIEFsYXNkYWlyPC9hdXRob3I+PGF1dGhvcj5Kb2huc29uLCBO
aWNob2xhIEpMPC9hdXRob3I+PGF1dGhvcj5Bcm1zdHJvbmcsIEdpbGxpYW48L2F1dGhvcj48YXV0
aG9yPkJvbm4sIEphbmV0PC9hdXRob3I+PC9hdXRob3JzPjwvY29udHJpYnV0b3JzPjx0aXRsZXM+
PHRpdGxlPkEgdmFsaWRhdGlvbiBvZiB0aGUgMTAtbWV0ZXIgaW5jcmVtZW50YWwgc2h1dHRsZSB3
YWxrIHRlc3QgYXMgYSBtZWFzdXJlIG9mIGFlcm9iaWMgcG93ZXIgaW4gY2FyZGlhYyBhbmQgcmhl
dW1hdG9pZCBhcnRocml0aXMgcGF0aWVudHM8L3RpdGxlPjxzZWNvbmRhcnktdGl0bGU+QXJjaGl2
ZXMgb2YgcGh5c2ljYWwgbWVkaWNpbmUgYW5kIHJlaGFiaWxpdGF0aW9uPC9zZWNvbmRhcnktdGl0
bGU+PC90aXRsZXM+PHBlcmlvZGljYWw+PGZ1bGwtdGl0bGU+QXJjaGl2ZXMgb2YgcGh5c2ljYWwg
bWVkaWNpbmUgYW5kIHJlaGFiaWxpdGF0aW9uPC9mdWxsLXRpdGxlPjwvcGVyaW9kaWNhbD48cGFn
ZXM+ODA3LTgxMDwvcGFnZXM+PHZvbHVtZT44Mjwvdm9sdW1lPjxudW1iZXI+NjwvbnVtYmVyPjxk
YXRlcz48eWVhcj4yMDAxPC95ZWFyPjwvZGF0ZXM+PGlzYm4+MDAwMy05OTkzPC9pc2JuPjx1cmxz
PjwvdXJscz48L3JlY29yZD48L0NpdGU+PENpdGU+PEF1dGhvcj5Ib2xsYW5kPC9BdXRob3I+PFll
YXI+MjAxNDwvWWVhcj48UmVjTnVtPjUyODwvUmVjTnVtPjxyZWNvcmQ+PHJlYy1udW1iZXI+NTI4
PC9yZWMtbnVtYmVyPjxmb3JlaWduLWtleXM+PGtleSBhcHA9IkVOIiBkYi1pZD0icnZkczA5ZHg0
OXowNWJldnQ1NnBkMDB0MnR4dHg5OTB4ZGFwIiB0aW1lc3RhbXA9IjE0OTMxMTEzMTIiPjUyODwv
a2V5PjwvZm9yZWlnbi1rZXlzPjxyZWYtdHlwZSBuYW1lPSJHZW5lcmljIj4xMzwvcmVmLXR5cGU+
PGNvbnRyaWJ1dG9ycz48YXV0aG9ycz48YXV0aG9yPkhvbGxhbmQsIEFubmUgRS48L2F1dGhvcj48
YXV0aG9yPlNwcnVpdCwgTWFydGlqbiBBLjwvYXV0aG9yPjxhdXRob3I+VHJvb3N0ZXJzLCBUaGll
cnJ5PC9hdXRob3I+PGF1dGhvcj5QdWhhbiwgTWlsbyBBLjwvYXV0aG9yPjxhdXRob3I+UGVwaW4s
IFbDqXJvbmlxdWU8L2F1dGhvcj48YXV0aG9yPlNhZXksIERpZGllcjwvYXV0aG9yPjxhdXRob3I+
TWNDb3JtYWNrLCBNZXJlZGl0aCBDLjwvYXV0aG9yPjxhdXRob3I+Q2FybGluLCBCcmlhbiBXLjwv
YXV0aG9yPjxhdXRob3I+U2NpdXJiYSwgRnJhbmsgQy48L2F1dGhvcj48YXV0aG9yPlBpdHRhLCBG
YWJpbzwvYXV0aG9yPjwvYXV0aG9ycz48L2NvbnRyaWJ1dG9ycz48dGl0bGVzPjx0aXRsZT5BbiBv
ZmZpY2lhbCBFdXJvcGVhbiBSZXNwaXJhdG9yeSBTb2NpZXR5L0FtZXJpY2FuIFRob3JhY2ljIFNv
Y2lldHkgdGVjaG5pY2FsIHN0YW5kYXJkOiBmaWVsZCB3YWxraW5nIHRlc3RzIGluIGNocm9uaWMg
cmVzcGlyYXRvcnkgZGlzZWFzZTwvdGl0bGU+PC90aXRsZXM+PGRhdGVzPjx5ZWFyPjIwMTQ8L3ll
YXI+PC9kYXRlcz48cHVibGlzaGVyPkV1ciBSZXNwaXJhdG9yeSBTb2M8L3B1Ymxpc2hlcj48aXNi
bj4wOTAzLTE5MzY8L2lzYm4+PHVybHM+PC91cmxzPjwvcmVjb3JkPjwvQ2l0ZT48L0VuZE5vdGU+
</w:fldData>
        </w:fldChar>
      </w:r>
      <w:r w:rsidR="00C918BA">
        <w:rPr>
          <w:rFonts w:ascii="Times New Roman" w:hAnsi="Times New Roman" w:cs="Times New Roman"/>
          <w:sz w:val="24"/>
          <w:szCs w:val="24"/>
        </w:rPr>
        <w:instrText xml:space="preserve"> ADDIN EN.CITE </w:instrText>
      </w:r>
      <w:r w:rsidR="00C918BA">
        <w:rPr>
          <w:rFonts w:ascii="Times New Roman" w:hAnsi="Times New Roman" w:cs="Times New Roman"/>
          <w:sz w:val="24"/>
          <w:szCs w:val="24"/>
        </w:rPr>
        <w:fldChar w:fldCharType="begin">
          <w:fldData xml:space="preserve">PEVuZE5vdGU+PENpdGU+PEF1dGhvcj5Bcm5hcmTDs3R0aXI8L0F1dGhvcj48WWVhcj4yMDA2PC9Z
ZWFyPjxSZWNOdW0+MjUyPC9SZWNOdW0+PERpc3BsYXlUZXh0PihBcm5hcmTDs3R0aXIgZXQgYWwu
LCAyMDA2OyBHcmVlbiBldCBhbC4sIDIwMDE7IEhvbGxhbmQgZXQgYWwuLCAyMDE0OyBNYWNTd2Vl
biBldCBhbC4sIDIwMDE7IE1vbG9uZXkgZXQgYWwuLCAyMDAzKTwvRGlzcGxheVRleHQ+PHJlY29y
ZD48cmVjLW51bWJlcj4yNTI8L3JlYy1udW1iZXI+PGZvcmVpZ24ta2V5cz48a2V5IGFwcD0iRU4i
IGRiLWlkPSJydmRzMDlkeDQ5ejA1YmV2dDU2cGQwMHQydHh0eDk5MHhkYXAiIHRpbWVzdGFtcD0i
MTQ4MTIxMDcxNyI+MjUyPC9rZXk+PC9mb3JlaWduLWtleXM+PHJlZi10eXBlIG5hbWU9IkpvdXJu
YWwgQXJ0aWNsZSI+MTc8L3JlZi10eXBlPjxjb250cmlidXRvcnM+PGF1dGhvcnM+PGF1dGhvcj5B
cm5hcmTDs3R0aXIsIFJhZ25oZWnDsHVyIEhhcnBhPC9hdXRob3I+PGF1dGhvcj5FbXRuZXIsIE1h
cmdhcmV0YTwvYXV0aG9yPjxhdXRob3I+SGVkZW5zdHLDtm0sIEhhbnM8L2F1dGhvcj48YXV0aG9y
PkxhcnNzb24sIEtqZWxsPC9hdXRob3I+PGF1dGhvcj5Cb21hbiwgR3VubmFyPC9hdXRob3I+PC9h
dXRob3JzPjwvY29udHJpYnV0b3JzPjx0aXRsZXM+PHRpdGxlPlBlYWsgZXhlcmNpc2UgY2FwYWNp
dHkgZXN0aW1hdGVkIGZyb20gaW5jcmVtZW50YWwgc2h1dHRsZSB3YWxraW5nIHRlc3QgaW4gcGF0
aWVudHMgd2l0aCBDT1BEOiBhIG1ldGhvZG9sb2dpY2FsIHN0dWR5PC90aXRsZT48c2Vjb25kYXJ5
LXRpdGxlPlJlc3BpcmF0b3J5IHJlc2VhcmNoPC9zZWNvbmRhcnktdGl0bGU+PC90aXRsZXM+PHBl
cmlvZGljYWw+PGZ1bGwtdGl0bGU+UmVzcGlyYXRvcnkgcmVzZWFyY2g8L2Z1bGwtdGl0bGU+PC9w
ZXJpb2RpY2FsPjxwYWdlcz4xPC9wYWdlcz48dm9sdW1lPjc8L3ZvbHVtZT48bnVtYmVyPjE8L251
bWJlcj48ZGF0ZXM+PHllYXI+MjAwNjwveWVhcj48L2RhdGVzPjxpc2JuPjE0NjUtOTkzWDwvaXNi
bj48dXJscz48L3VybHM+PC9yZWNvcmQ+PC9DaXRlPjxDaXRlPjxBdXRob3I+R3JlZW48L0F1dGhv
cj48WWVhcj4yMDAxPC9ZZWFyPjxSZWNOdW0+MjUzPC9SZWNOdW0+PHJlY29yZD48cmVjLW51bWJl
cj4yNTM8L3JlYy1udW1iZXI+PGZvcmVpZ24ta2V5cz48a2V5IGFwcD0iRU4iIGRiLWlkPSJydmRz
MDlkeDQ5ejA1YmV2dDU2cGQwMHQydHh0eDk5MHhkYXAiIHRpbWVzdGFtcD0iMTQ4MTIxMDcxNyI+
MjUzPC9rZXk+PC9mb3JlaWduLWtleXM+PHJlZi10eXBlIG5hbWU9IkpvdXJuYWwgQXJ0aWNsZSI+
MTc8L3JlZi10eXBlPjxjb250cmlidXRvcnM+PGF1dGhvcnM+PGF1dGhvcj5HcmVlbiwgREo8L2F1
dGhvcj48YXV0aG9yPldhdHRzLCBLPC9hdXRob3I+PGF1dGhvcj5SYW5raW4sIFM8L2F1dGhvcj48
YXV0aG9yPldvbmcsIFA8L2F1dGhvcj48YXV0aG9yPk8mYXBvcztEcmlzY29sbCwgSkc8L2F1dGhv
cj48L2F1dGhvcnM+PC9jb250cmlidXRvcnM+PHRpdGxlcz48dGl0bGU+QSBjb21wYXJpc29uIG9m
IHRoZSBzaHV0dGxlIGFuZCA2IG1pbnV0ZSB3YWxraW5nIHRlc3RzIHdpdGggbWVhc3VyZWQgcGVh
ayBveHlnZW4gY29uc3VtcHRpb24gaW4gcGF0aWVudHMgd2l0aCBoZWFydCBmYWlsdXJlPC90aXRs
ZT48c2Vjb25kYXJ5LXRpdGxlPkpvdXJuYWwgb2YgU2NpZW5jZSBhbmQgTWVkaWNpbmUgaW4gU3Bv
cnQ8L3NlY29uZGFyeS10aXRsZT48L3RpdGxlcz48cGVyaW9kaWNhbD48ZnVsbC10aXRsZT5Kb3Vy
bmFsIG9mIFNjaWVuY2UgYW5kIE1lZGljaW5lIGluIFNwb3J0PC9mdWxsLXRpdGxlPjwvcGVyaW9k
aWNhbD48cGFnZXM+MjkyLTMwMDwvcGFnZXM+PHZvbHVtZT40PC92b2x1bWU+PG51bWJlcj4zPC9u
dW1iZXI+PGRhdGVzPjx5ZWFyPjIwMDE8L3llYXI+PC9kYXRlcz48aXNibj4xNDQwLTI0NDA8L2lz
Ym4+PHVybHM+PC91cmxzPjwvcmVjb3JkPjwvQ2l0ZT48Q2l0ZT48QXV0aG9yPk1vbG9uZXk8L0F1
dGhvcj48WWVhcj4yMDAzPC9ZZWFyPjxSZWNOdW0+MjU0PC9SZWNOdW0+PHJlY29yZD48cmVjLW51
bWJlcj4yNTQ8L3JlYy1udW1iZXI+PGZvcmVpZ24ta2V5cz48a2V5IGFwcD0iRU4iIGRiLWlkPSJy
dmRzMDlkeDQ5ejA1YmV2dDU2cGQwMHQydHh0eDk5MHhkYXAiIHRpbWVzdGFtcD0iMTQ4MTIxMDcx
OCI+MjU0PC9rZXk+PC9mb3JlaWduLWtleXM+PHJlZi10eXBlIG5hbWU9IkpvdXJuYWwgQXJ0aWNs
ZSI+MTc8L3JlZi10eXBlPjxjb250cmlidXRvcnM+PGF1dGhvcnM+PGF1dGhvcj5Nb2xvbmV5LCBF
RDwvYXV0aG9yPjxhdXRob3I+Q2xheXRvbiwgTjwvYXV0aG9yPjxhdXRob3I+TXVraGVyamVlLCBE
SzwvYXV0aG9yPjxhdXRob3I+R2FsbGFnaGVyLCBDRzwvYXV0aG9yPjxhdXRob3I+RWdhbiwgSko8
L2F1dGhvcj48L2F1dGhvcnM+PC9jb250cmlidXRvcnM+PHRpdGxlcz48dGl0bGU+VGhlIHNodXR0
bGUgd2FsayBleGVyY2lzZSB0ZXN0IGluIGlkaW9wYXRoaWMgcHVsbW9uYXJ5IGZpYnJvc2lzPC90
aXRsZT48c2Vjb25kYXJ5LXRpdGxlPlJlc3BpcmF0b3J5IG1lZGljaW5lPC9zZWNvbmRhcnktdGl0
bGU+PC90aXRsZXM+PHBlcmlvZGljYWw+PGZ1bGwtdGl0bGU+UmVzcGlyYXRvcnkgbWVkaWNpbmU8
L2Z1bGwtdGl0bGU+PC9wZXJpb2RpY2FsPjxwYWdlcz42ODItNjg3PC9wYWdlcz48dm9sdW1lPjk3
PC92b2x1bWU+PG51bWJlcj42PC9udW1iZXI+PGRhdGVzPjx5ZWFyPjIwMDM8L3llYXI+PC9kYXRl
cz48aXNibj4wOTU0LTYxMTE8L2lzYm4+PHVybHM+PC91cmxzPjwvcmVjb3JkPjwvQ2l0ZT48Q2l0
ZT48QXV0aG9yPk1hY1N3ZWVuPC9BdXRob3I+PFllYXI+MjAwMTwvWWVhcj48UmVjTnVtPjI1NTwv
UmVjTnVtPjxyZWNvcmQ+PHJlYy1udW1iZXI+MjU1PC9yZWMtbnVtYmVyPjxmb3JlaWduLWtleXM+
PGtleSBhcHA9IkVOIiBkYi1pZD0icnZkczA5ZHg0OXowNWJldnQ1NnBkMDB0MnR4dHg5OTB4ZGFw
IiB0aW1lc3RhbXA9IjE0ODEyMTA3MTgiPjI1NTwva2V5PjwvZm9yZWlnbi1rZXlzPjxyZWYtdHlw
ZSBuYW1lPSJKb3VybmFsIEFydGljbGUiPjE3PC9yZWYtdHlwZT48Y29udHJpYnV0b3JzPjxhdXRo
b3JzPjxhdXRob3I+TWFjU3dlZW4sIEFsYXNkYWlyPC9hdXRob3I+PGF1dGhvcj5Kb2huc29uLCBO
aWNob2xhIEpMPC9hdXRob3I+PGF1dGhvcj5Bcm1zdHJvbmcsIEdpbGxpYW48L2F1dGhvcj48YXV0
aG9yPkJvbm4sIEphbmV0PC9hdXRob3I+PC9hdXRob3JzPjwvY29udHJpYnV0b3JzPjx0aXRsZXM+
PHRpdGxlPkEgdmFsaWRhdGlvbiBvZiB0aGUgMTAtbWV0ZXIgaW5jcmVtZW50YWwgc2h1dHRsZSB3
YWxrIHRlc3QgYXMgYSBtZWFzdXJlIG9mIGFlcm9iaWMgcG93ZXIgaW4gY2FyZGlhYyBhbmQgcmhl
dW1hdG9pZCBhcnRocml0aXMgcGF0aWVudHM8L3RpdGxlPjxzZWNvbmRhcnktdGl0bGU+QXJjaGl2
ZXMgb2YgcGh5c2ljYWwgbWVkaWNpbmUgYW5kIHJlaGFiaWxpdGF0aW9uPC9zZWNvbmRhcnktdGl0
bGU+PC90aXRsZXM+PHBlcmlvZGljYWw+PGZ1bGwtdGl0bGU+QXJjaGl2ZXMgb2YgcGh5c2ljYWwg
bWVkaWNpbmUgYW5kIHJlaGFiaWxpdGF0aW9uPC9mdWxsLXRpdGxlPjwvcGVyaW9kaWNhbD48cGFn
ZXM+ODA3LTgxMDwvcGFnZXM+PHZvbHVtZT44Mjwvdm9sdW1lPjxudW1iZXI+NjwvbnVtYmVyPjxk
YXRlcz48eWVhcj4yMDAxPC95ZWFyPjwvZGF0ZXM+PGlzYm4+MDAwMy05OTkzPC9pc2JuPjx1cmxz
PjwvdXJscz48L3JlY29yZD48L0NpdGU+PENpdGU+PEF1dGhvcj5Ib2xsYW5kPC9BdXRob3I+PFll
YXI+MjAxNDwvWWVhcj48UmVjTnVtPjUyODwvUmVjTnVtPjxyZWNvcmQ+PHJlYy1udW1iZXI+NTI4
PC9yZWMtbnVtYmVyPjxmb3JlaWduLWtleXM+PGtleSBhcHA9IkVOIiBkYi1pZD0icnZkczA5ZHg0
OXowNWJldnQ1NnBkMDB0MnR4dHg5OTB4ZGFwIiB0aW1lc3RhbXA9IjE0OTMxMTEzMTIiPjUyODwv
a2V5PjwvZm9yZWlnbi1rZXlzPjxyZWYtdHlwZSBuYW1lPSJHZW5lcmljIj4xMzwvcmVmLXR5cGU+
PGNvbnRyaWJ1dG9ycz48YXV0aG9ycz48YXV0aG9yPkhvbGxhbmQsIEFubmUgRS48L2F1dGhvcj48
YXV0aG9yPlNwcnVpdCwgTWFydGlqbiBBLjwvYXV0aG9yPjxhdXRob3I+VHJvb3N0ZXJzLCBUaGll
cnJ5PC9hdXRob3I+PGF1dGhvcj5QdWhhbiwgTWlsbyBBLjwvYXV0aG9yPjxhdXRob3I+UGVwaW4s
IFbDqXJvbmlxdWU8L2F1dGhvcj48YXV0aG9yPlNhZXksIERpZGllcjwvYXV0aG9yPjxhdXRob3I+
TWNDb3JtYWNrLCBNZXJlZGl0aCBDLjwvYXV0aG9yPjxhdXRob3I+Q2FybGluLCBCcmlhbiBXLjwv
YXV0aG9yPjxhdXRob3I+U2NpdXJiYSwgRnJhbmsgQy48L2F1dGhvcj48YXV0aG9yPlBpdHRhLCBG
YWJpbzwvYXV0aG9yPjwvYXV0aG9ycz48L2NvbnRyaWJ1dG9ycz48dGl0bGVzPjx0aXRsZT5BbiBv
ZmZpY2lhbCBFdXJvcGVhbiBSZXNwaXJhdG9yeSBTb2NpZXR5L0FtZXJpY2FuIFRob3JhY2ljIFNv
Y2lldHkgdGVjaG5pY2FsIHN0YW5kYXJkOiBmaWVsZCB3YWxraW5nIHRlc3RzIGluIGNocm9uaWMg
cmVzcGlyYXRvcnkgZGlzZWFzZTwvdGl0bGU+PC90aXRsZXM+PGRhdGVzPjx5ZWFyPjIwMTQ8L3ll
YXI+PC9kYXRlcz48cHVibGlzaGVyPkV1ciBSZXNwaXJhdG9yeSBTb2M8L3B1Ymxpc2hlcj48aXNi
bj4wOTAzLTE5MzY8L2lzYm4+PHVybHM+PC91cmxzPjwvcmVjb3JkPjwvQ2l0ZT48L0VuZE5vdGU+
</w:fldData>
        </w:fldChar>
      </w:r>
      <w:r w:rsidR="00C918BA">
        <w:rPr>
          <w:rFonts w:ascii="Times New Roman" w:hAnsi="Times New Roman" w:cs="Times New Roman"/>
          <w:sz w:val="24"/>
          <w:szCs w:val="24"/>
        </w:rPr>
        <w:instrText xml:space="preserve"> ADDIN EN.CITE.DATA </w:instrText>
      </w:r>
      <w:r w:rsidR="00C918BA">
        <w:rPr>
          <w:rFonts w:ascii="Times New Roman" w:hAnsi="Times New Roman" w:cs="Times New Roman"/>
          <w:sz w:val="24"/>
          <w:szCs w:val="24"/>
        </w:rPr>
      </w:r>
      <w:r w:rsidR="00C918BA">
        <w:rPr>
          <w:rFonts w:ascii="Times New Roman" w:hAnsi="Times New Roman" w:cs="Times New Roman"/>
          <w:sz w:val="24"/>
          <w:szCs w:val="24"/>
        </w:rPr>
        <w:fldChar w:fldCharType="end"/>
      </w:r>
      <w:r w:rsidR="00E00E64" w:rsidRPr="006126BC">
        <w:rPr>
          <w:rFonts w:ascii="Times New Roman" w:hAnsi="Times New Roman" w:cs="Times New Roman"/>
          <w:sz w:val="24"/>
          <w:szCs w:val="24"/>
        </w:rPr>
      </w:r>
      <w:r w:rsidR="00E00E64" w:rsidRPr="006126BC">
        <w:rPr>
          <w:rFonts w:ascii="Times New Roman" w:hAnsi="Times New Roman" w:cs="Times New Roman"/>
          <w:sz w:val="24"/>
          <w:szCs w:val="24"/>
        </w:rPr>
        <w:fldChar w:fldCharType="separate"/>
      </w:r>
      <w:r w:rsidR="00C918BA">
        <w:rPr>
          <w:rFonts w:ascii="Times New Roman" w:hAnsi="Times New Roman" w:cs="Times New Roman"/>
          <w:noProof/>
          <w:sz w:val="24"/>
          <w:szCs w:val="24"/>
        </w:rPr>
        <w:t>(Arnardóttir et al., 2006; Green et al., 2001; Holland et al., 2014; MacSween et al., 2001; Moloney et al., 2003)</w:t>
      </w:r>
      <w:r w:rsidR="00E00E64" w:rsidRPr="006126BC">
        <w:rPr>
          <w:rFonts w:ascii="Times New Roman" w:hAnsi="Times New Roman" w:cs="Times New Roman"/>
          <w:sz w:val="24"/>
          <w:szCs w:val="24"/>
        </w:rPr>
        <w:fldChar w:fldCharType="end"/>
      </w:r>
      <w:r w:rsidRPr="006126BC">
        <w:rPr>
          <w:rFonts w:ascii="Times New Roman" w:hAnsi="Times New Roman" w:cs="Times New Roman"/>
          <w:sz w:val="24"/>
          <w:szCs w:val="24"/>
        </w:rPr>
        <w:t xml:space="preserve">. Our </w:t>
      </w:r>
      <w:r w:rsidRPr="006126BC">
        <w:rPr>
          <w:rFonts w:ascii="Times New Roman" w:hAnsi="Times New Roman" w:cs="Times New Roman"/>
          <w:i/>
          <w:sz w:val="24"/>
          <w:szCs w:val="24"/>
        </w:rPr>
        <w:t>r</w:t>
      </w:r>
      <w:r w:rsidRPr="006126BC">
        <w:rPr>
          <w:rFonts w:ascii="Times New Roman" w:hAnsi="Times New Roman" w:cs="Times New Roman"/>
          <w:sz w:val="24"/>
          <w:szCs w:val="24"/>
        </w:rPr>
        <w:t xml:space="preserve"> values of 0.73 and 0.74 represent a </w:t>
      </w:r>
      <w:r w:rsidRPr="006126BC">
        <w:rPr>
          <w:rFonts w:ascii="Times New Roman" w:hAnsi="Times New Roman" w:cs="Times New Roman"/>
          <w:sz w:val="24"/>
          <w:szCs w:val="24"/>
        </w:rPr>
        <w:lastRenderedPageBreak/>
        <w:t xml:space="preserve">strong agreement, and </w:t>
      </w:r>
      <w:r w:rsidR="002A6A6A" w:rsidRPr="006126BC">
        <w:rPr>
          <w:rFonts w:ascii="Times New Roman" w:hAnsi="Times New Roman" w:cs="Times New Roman"/>
          <w:sz w:val="24"/>
          <w:szCs w:val="24"/>
        </w:rPr>
        <w:t>confirm</w:t>
      </w:r>
      <w:r w:rsidR="00425BFC" w:rsidRPr="006126BC">
        <w:rPr>
          <w:rFonts w:ascii="Times New Roman" w:hAnsi="Times New Roman" w:cs="Times New Roman"/>
          <w:sz w:val="24"/>
          <w:szCs w:val="24"/>
        </w:rPr>
        <w:t xml:space="preserve"> the</w:t>
      </w:r>
      <w:r w:rsidRPr="006126BC">
        <w:rPr>
          <w:rFonts w:ascii="Times New Roman" w:hAnsi="Times New Roman" w:cs="Times New Roman"/>
          <w:sz w:val="24"/>
          <w:szCs w:val="24"/>
        </w:rPr>
        <w:t xml:space="preserve"> ISWT</w:t>
      </w:r>
      <w:r w:rsidR="00425BFC" w:rsidRPr="006126BC">
        <w:rPr>
          <w:rFonts w:ascii="Times New Roman" w:hAnsi="Times New Roman" w:cs="Times New Roman"/>
          <w:sz w:val="24"/>
          <w:szCs w:val="24"/>
        </w:rPr>
        <w:t xml:space="preserve"> as</w:t>
      </w:r>
      <w:r w:rsidRPr="006126BC">
        <w:rPr>
          <w:rFonts w:ascii="Times New Roman" w:hAnsi="Times New Roman" w:cs="Times New Roman"/>
          <w:sz w:val="24"/>
          <w:szCs w:val="24"/>
        </w:rPr>
        <w:t xml:space="preserve"> a valid </w:t>
      </w:r>
      <w:r w:rsidR="00683F38" w:rsidRPr="006126BC">
        <w:rPr>
          <w:rFonts w:ascii="Times New Roman" w:hAnsi="Times New Roman" w:cs="Times New Roman"/>
          <w:sz w:val="24"/>
          <w:szCs w:val="24"/>
        </w:rPr>
        <w:t xml:space="preserve">and easy </w:t>
      </w:r>
      <w:r w:rsidRPr="006126BC">
        <w:rPr>
          <w:rFonts w:ascii="Times New Roman" w:hAnsi="Times New Roman" w:cs="Times New Roman"/>
          <w:sz w:val="24"/>
          <w:szCs w:val="24"/>
        </w:rPr>
        <w:t>means to assess exercise capacity in</w:t>
      </w:r>
      <w:r w:rsidR="002A6A6A" w:rsidRPr="006126BC">
        <w:rPr>
          <w:rFonts w:ascii="Times New Roman" w:hAnsi="Times New Roman" w:cs="Times New Roman"/>
          <w:sz w:val="24"/>
          <w:szCs w:val="24"/>
        </w:rPr>
        <w:t xml:space="preserve"> a</w:t>
      </w:r>
      <w:r w:rsidRPr="006126BC">
        <w:rPr>
          <w:rFonts w:ascii="Times New Roman" w:hAnsi="Times New Roman" w:cs="Times New Roman"/>
          <w:sz w:val="24"/>
          <w:szCs w:val="24"/>
        </w:rPr>
        <w:t xml:space="preserve"> </w:t>
      </w:r>
      <w:r w:rsidR="002A6A6A" w:rsidRPr="006126BC">
        <w:rPr>
          <w:rFonts w:ascii="Times New Roman" w:hAnsi="Times New Roman" w:cs="Times New Roman"/>
          <w:sz w:val="24"/>
          <w:szCs w:val="24"/>
        </w:rPr>
        <w:t xml:space="preserve">CKD </w:t>
      </w:r>
      <w:r w:rsidRPr="006126BC">
        <w:rPr>
          <w:rFonts w:ascii="Times New Roman" w:hAnsi="Times New Roman" w:cs="Times New Roman"/>
          <w:sz w:val="24"/>
          <w:szCs w:val="24"/>
        </w:rPr>
        <w:t xml:space="preserve">population. </w:t>
      </w:r>
    </w:p>
    <w:p w14:paraId="0E0F70E3" w14:textId="77777777" w:rsidR="00C3218B" w:rsidRPr="006126BC" w:rsidRDefault="00C3218B" w:rsidP="00672BF9">
      <w:pPr>
        <w:spacing w:after="0" w:line="480" w:lineRule="auto"/>
        <w:rPr>
          <w:rFonts w:ascii="Times New Roman" w:hAnsi="Times New Roman" w:cs="Times New Roman"/>
          <w:sz w:val="24"/>
          <w:szCs w:val="24"/>
        </w:rPr>
      </w:pPr>
    </w:p>
    <w:p w14:paraId="0F8C127B" w14:textId="648B9002" w:rsidR="00837234" w:rsidRPr="006126BC" w:rsidRDefault="002A6A6A"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T</w:t>
      </w:r>
      <w:r w:rsidR="00C3218B" w:rsidRPr="006126BC">
        <w:rPr>
          <w:rFonts w:ascii="Times New Roman" w:hAnsi="Times New Roman" w:cs="Times New Roman"/>
          <w:sz w:val="24"/>
          <w:szCs w:val="24"/>
        </w:rPr>
        <w:t xml:space="preserve">he STS-60 had excellent reliability with an ICC of .927. </w:t>
      </w:r>
      <w:r w:rsidR="00E53FCC" w:rsidRPr="006126BC">
        <w:rPr>
          <w:rFonts w:ascii="Times New Roman" w:hAnsi="Times New Roman" w:cs="Times New Roman"/>
          <w:sz w:val="24"/>
          <w:szCs w:val="24"/>
        </w:rPr>
        <w:t>Similarly</w:t>
      </w:r>
      <w:r w:rsidRPr="006126BC">
        <w:rPr>
          <w:rFonts w:ascii="Times New Roman" w:hAnsi="Times New Roman" w:cs="Times New Roman"/>
          <w:sz w:val="24"/>
          <w:szCs w:val="24"/>
        </w:rPr>
        <w:t>,</w:t>
      </w:r>
      <w:r w:rsidR="00C3218B" w:rsidRPr="006126BC">
        <w:rPr>
          <w:rFonts w:ascii="Times New Roman" w:hAnsi="Times New Roman" w:cs="Times New Roman"/>
          <w:sz w:val="24"/>
          <w:szCs w:val="24"/>
        </w:rPr>
        <w:t xml:space="preserve"> </w:t>
      </w:r>
      <w:r w:rsidR="00956788" w:rsidRPr="006126BC">
        <w:rPr>
          <w:rFonts w:ascii="Times New Roman" w:hAnsi="Times New Roman" w:cs="Times New Roman"/>
          <w:sz w:val="24"/>
          <w:szCs w:val="24"/>
        </w:rPr>
        <w:t>Segura-</w:t>
      </w:r>
      <w:proofErr w:type="spellStart"/>
      <w:r w:rsidR="00956788" w:rsidRPr="006126BC">
        <w:rPr>
          <w:rFonts w:ascii="Times New Roman" w:hAnsi="Times New Roman" w:cs="Times New Roman"/>
          <w:sz w:val="24"/>
          <w:szCs w:val="24"/>
        </w:rPr>
        <w:t>Ortí</w:t>
      </w:r>
      <w:proofErr w:type="spellEnd"/>
      <w:r w:rsidR="00956788" w:rsidRPr="006126BC">
        <w:rPr>
          <w:rFonts w:ascii="Times New Roman" w:hAnsi="Times New Roman" w:cs="Times New Roman"/>
          <w:sz w:val="24"/>
          <w:szCs w:val="24"/>
        </w:rPr>
        <w:t xml:space="preserve"> and </w:t>
      </w:r>
      <w:proofErr w:type="spellStart"/>
      <w:r w:rsidR="00956788" w:rsidRPr="006126BC">
        <w:rPr>
          <w:rFonts w:ascii="Times New Roman" w:hAnsi="Times New Roman" w:cs="Times New Roman"/>
          <w:sz w:val="24"/>
          <w:szCs w:val="24"/>
        </w:rPr>
        <w:t>Martínez</w:t>
      </w:r>
      <w:proofErr w:type="spellEnd"/>
      <w:r w:rsidR="00956788" w:rsidRPr="006126BC">
        <w:rPr>
          <w:rFonts w:ascii="Times New Roman" w:hAnsi="Times New Roman" w:cs="Times New Roman"/>
          <w:sz w:val="24"/>
          <w:szCs w:val="24"/>
        </w:rPr>
        <w:t>-Olmos (2011)</w:t>
      </w:r>
      <w:r w:rsidR="00C3218B" w:rsidRPr="006126BC">
        <w:rPr>
          <w:rFonts w:ascii="Times New Roman" w:hAnsi="Times New Roman" w:cs="Times New Roman"/>
          <w:sz w:val="24"/>
          <w:szCs w:val="24"/>
        </w:rPr>
        <w:t xml:space="preserve"> found an ICC of .970</w:t>
      </w:r>
      <w:r w:rsidR="00E53FCC" w:rsidRPr="006126BC">
        <w:rPr>
          <w:rFonts w:ascii="Times New Roman" w:hAnsi="Times New Roman" w:cs="Times New Roman"/>
          <w:sz w:val="24"/>
          <w:szCs w:val="24"/>
        </w:rPr>
        <w:t xml:space="preserve"> in HD patients;</w:t>
      </w:r>
      <w:r w:rsidR="00C3218B" w:rsidRPr="006126BC">
        <w:rPr>
          <w:rFonts w:ascii="Times New Roman" w:hAnsi="Times New Roman" w:cs="Times New Roman"/>
          <w:sz w:val="24"/>
          <w:szCs w:val="24"/>
        </w:rPr>
        <w:t xml:space="preserve"> however</w:t>
      </w:r>
      <w:r w:rsidR="00E53FCC" w:rsidRPr="006126BC">
        <w:rPr>
          <w:rFonts w:ascii="Times New Roman" w:hAnsi="Times New Roman" w:cs="Times New Roman"/>
          <w:sz w:val="24"/>
          <w:szCs w:val="24"/>
        </w:rPr>
        <w:t>,</w:t>
      </w:r>
      <w:r w:rsidR="00C3218B" w:rsidRPr="006126BC">
        <w:rPr>
          <w:rFonts w:ascii="Times New Roman" w:hAnsi="Times New Roman" w:cs="Times New Roman"/>
          <w:sz w:val="24"/>
          <w:szCs w:val="24"/>
        </w:rPr>
        <w:t xml:space="preserve"> </w:t>
      </w:r>
      <w:r w:rsidR="00C836A0" w:rsidRPr="006126BC">
        <w:rPr>
          <w:rFonts w:ascii="Times New Roman" w:hAnsi="Times New Roman" w:cs="Times New Roman"/>
          <w:sz w:val="24"/>
          <w:szCs w:val="24"/>
        </w:rPr>
        <w:t xml:space="preserve">other </w:t>
      </w:r>
      <w:r w:rsidR="00E53FCC" w:rsidRPr="006126BC">
        <w:rPr>
          <w:rFonts w:ascii="Times New Roman" w:hAnsi="Times New Roman" w:cs="Times New Roman"/>
          <w:sz w:val="24"/>
          <w:szCs w:val="24"/>
        </w:rPr>
        <w:t xml:space="preserve">clinical </w:t>
      </w:r>
      <w:r w:rsidR="00C3218B" w:rsidRPr="006126BC">
        <w:rPr>
          <w:rFonts w:ascii="Times New Roman" w:hAnsi="Times New Roman" w:cs="Times New Roman"/>
          <w:sz w:val="24"/>
          <w:szCs w:val="24"/>
        </w:rPr>
        <w:t xml:space="preserve">research </w:t>
      </w:r>
      <w:r w:rsidR="00C836A0" w:rsidRPr="006126BC">
        <w:rPr>
          <w:rFonts w:ascii="Times New Roman" w:hAnsi="Times New Roman" w:cs="Times New Roman"/>
          <w:sz w:val="24"/>
          <w:szCs w:val="24"/>
        </w:rPr>
        <w:t>into the</w:t>
      </w:r>
      <w:r w:rsidR="00C3218B" w:rsidRPr="006126BC">
        <w:rPr>
          <w:rFonts w:ascii="Times New Roman" w:hAnsi="Times New Roman" w:cs="Times New Roman"/>
          <w:sz w:val="24"/>
          <w:szCs w:val="24"/>
        </w:rPr>
        <w:t xml:space="preserve"> </w:t>
      </w:r>
      <w:r w:rsidR="00C836A0" w:rsidRPr="006126BC">
        <w:rPr>
          <w:rFonts w:ascii="Times New Roman" w:hAnsi="Times New Roman" w:cs="Times New Roman"/>
          <w:sz w:val="24"/>
          <w:szCs w:val="24"/>
        </w:rPr>
        <w:t xml:space="preserve">reliability of the </w:t>
      </w:r>
      <w:r w:rsidR="00C3218B" w:rsidRPr="006126BC">
        <w:rPr>
          <w:rFonts w:ascii="Times New Roman" w:hAnsi="Times New Roman" w:cs="Times New Roman"/>
          <w:sz w:val="24"/>
          <w:szCs w:val="24"/>
        </w:rPr>
        <w:t>STS-60 is limited</w:t>
      </w:r>
      <w:r w:rsidR="00DD1A79" w:rsidRPr="006126BC">
        <w:rPr>
          <w:rFonts w:ascii="Times New Roman" w:hAnsi="Times New Roman" w:cs="Times New Roman"/>
          <w:sz w:val="24"/>
          <w:szCs w:val="24"/>
        </w:rPr>
        <w:t>. Conversely</w:t>
      </w:r>
      <w:r w:rsidR="00C3218B" w:rsidRPr="006126BC">
        <w:rPr>
          <w:rFonts w:ascii="Times New Roman" w:hAnsi="Times New Roman" w:cs="Times New Roman"/>
          <w:sz w:val="24"/>
          <w:szCs w:val="24"/>
        </w:rPr>
        <w:t xml:space="preserve">, the STS-5 displayed relatively poor reliability with an ICC of .676 (‘fair’). </w:t>
      </w:r>
      <w:r w:rsidR="00D17A06" w:rsidRPr="006126BC">
        <w:rPr>
          <w:rFonts w:ascii="Times New Roman" w:hAnsi="Times New Roman" w:cs="Times New Roman"/>
          <w:sz w:val="24"/>
          <w:szCs w:val="24"/>
        </w:rPr>
        <w:t>Whilst</w:t>
      </w:r>
      <w:r w:rsidR="00264B2D" w:rsidRPr="006126BC">
        <w:rPr>
          <w:rFonts w:ascii="Times New Roman" w:hAnsi="Times New Roman" w:cs="Times New Roman"/>
          <w:sz w:val="24"/>
          <w:szCs w:val="24"/>
        </w:rPr>
        <w:t xml:space="preserve"> t</w:t>
      </w:r>
      <w:r w:rsidR="00C3218B" w:rsidRPr="006126BC">
        <w:rPr>
          <w:rFonts w:ascii="Times New Roman" w:hAnsi="Times New Roman" w:cs="Times New Roman"/>
          <w:sz w:val="24"/>
          <w:szCs w:val="24"/>
        </w:rPr>
        <w:t>his contrasts with previous est</w:t>
      </w:r>
      <w:r w:rsidR="00C06E65" w:rsidRPr="006126BC">
        <w:rPr>
          <w:rFonts w:ascii="Times New Roman" w:hAnsi="Times New Roman" w:cs="Times New Roman"/>
          <w:sz w:val="24"/>
          <w:szCs w:val="24"/>
        </w:rPr>
        <w:t>imates in clinical populations (</w:t>
      </w:r>
      <w:r w:rsidR="00C3218B" w:rsidRPr="006126BC">
        <w:rPr>
          <w:rFonts w:ascii="Times New Roman" w:hAnsi="Times New Roman" w:cs="Times New Roman"/>
          <w:sz w:val="24"/>
          <w:szCs w:val="24"/>
        </w:rPr>
        <w:t>ICC values between .</w:t>
      </w:r>
      <w:r w:rsidRPr="006126BC">
        <w:rPr>
          <w:rFonts w:ascii="Times New Roman" w:hAnsi="Times New Roman" w:cs="Times New Roman"/>
          <w:sz w:val="24"/>
          <w:szCs w:val="24"/>
        </w:rPr>
        <w:t>940 and .990</w:t>
      </w:r>
      <w:r w:rsidR="00C06E65" w:rsidRPr="006126BC">
        <w:rPr>
          <w:rFonts w:ascii="Times New Roman" w:hAnsi="Times New Roman" w:cs="Times New Roman"/>
          <w:sz w:val="24"/>
          <w:szCs w:val="24"/>
        </w:rPr>
        <w:t>),</w:t>
      </w:r>
      <w:r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fldData xml:space="preserve">PEVuZE5vdGU+PENpdGU+PEF1dGhvcj5Nb25nPC9BdXRob3I+PFllYXI+MjAxMDwvWWVhcj48UmVj
TnVtPjI0MzwvUmVjTnVtPjxEaXNwbGF5VGV4dD4oSm9uZXMgZXQgYWwuLCAyMDEzOyBNb25nIGV0
IGFsLiwgMjAxMDsgVGhvbWFzIGFuZCBIYWdlbWFuLCAyMDAyKTwvRGlzcGxheVRleHQ+PHJlY29y
ZD48cmVjLW51bWJlcj4yNDM8L3JlYy1udW1iZXI+PGZvcmVpZ24ta2V5cz48a2V5IGFwcD0iRU4i
IGRiLWlkPSJydmRzMDlkeDQ5ejA1YmV2dDU2cGQwMHQydHh0eDk5MHhkYXAiIHRpbWVzdGFtcD0i
MTQ4MTIxMDcxNiI+MjQzPC9rZXk+PC9mb3JlaWduLWtleXM+PHJlZi10eXBlIG5hbWU9IkpvdXJu
YWwgQXJ0aWNsZSI+MTc8L3JlZi10eXBlPjxjb250cmlidXRvcnM+PGF1dGhvcnM+PGF1dGhvcj5N
b25nLCBZaXFpbjwvYXV0aG9yPjxhdXRob3I+VGVvLCBUaWxkYSBXPC9hdXRob3I+PGF1dGhvcj5O
ZywgU2hhbWF5IFM8L2F1dGhvcj48L2F1dGhvcnM+PC9jb250cmlidXRvcnM+PHRpdGxlcz48dGl0
bGU+NS1yZXBldGl0aW9uIHNpdC10by1zdGFuZCB0ZXN0IGluIHN1YmplY3RzIHdpdGggY2hyb25p
YyBzdHJva2U6IHJlbGlhYmlsaXR5IGFuZCB2YWxpZGl0eTwvdGl0bGU+PHNlY29uZGFyeS10aXRs
ZT5BcmNoaXZlcyBvZiBwaHlzaWNhbCBtZWRpY2luZSBhbmQgcmVoYWJpbGl0YXRpb248L3NlY29u
ZGFyeS10aXRsZT48L3RpdGxlcz48cGVyaW9kaWNhbD48ZnVsbC10aXRsZT5BcmNoaXZlcyBvZiBw
aHlzaWNhbCBtZWRpY2luZSBhbmQgcmVoYWJpbGl0YXRpb248L2Z1bGwtdGl0bGU+PC9wZXJpb2Rp
Y2FsPjxwYWdlcz40MDctNDEzPC9wYWdlcz48dm9sdW1lPjkxPC92b2x1bWU+PG51bWJlcj4zPC9u
dW1iZXI+PGRhdGVzPjx5ZWFyPjIwMTA8L3llYXI+PC9kYXRlcz48aXNibj4wMDAzLTk5OTM8L2lz
Ym4+PHVybHM+PC91cmxzPjwvcmVjb3JkPjwvQ2l0ZT48Q2l0ZT48QXV0aG9yPkpvbmVzPC9BdXRo
b3I+PFllYXI+MjAxMzwvWWVhcj48UmVjTnVtPjI0NTwvUmVjTnVtPjxyZWNvcmQ+PHJlYy1udW1i
ZXI+MjQ1PC9yZWMtbnVtYmVyPjxmb3JlaWduLWtleXM+PGtleSBhcHA9IkVOIiBkYi1pZD0icnZk
czA5ZHg0OXowNWJldnQ1NnBkMDB0MnR4dHg5OTB4ZGFwIiB0aW1lc3RhbXA9IjE0ODEyMTA3MTYi
PjI0NTwva2V5PjwvZm9yZWlnbi1rZXlzPjxyZWYtdHlwZSBuYW1lPSJKb3VybmFsIEFydGljbGUi
PjE3PC9yZWYtdHlwZT48Y29udHJpYnV0b3JzPjxhdXRob3JzPjxhdXRob3I+Sm9uZXMsIFNhcmFo
IEU8L2F1dGhvcj48YXV0aG9yPktvbiwgU2FtYW50aGEgU0M8L2F1dGhvcj48YXV0aG9yPkNhbmF2
YW4sIEphbmUgTDwvYXV0aG9yPjxhdXRob3I+UGF0ZWwsIE1laHVsIFM8L2F1dGhvcj48YXV0aG9y
PkNsYXJrLCBBbXkgTDwvYXV0aG9yPjxhdXRob3I+Tm9sYW4sIENsYWlyZSBNPC9hdXRob3I+PGF1
dGhvcj5Qb2xrZXksIE1pY2hhZWwgSTwvYXV0aG9yPjxhdXRob3I+TWFuLCBXaWxsaWFtIERDPC9h
dXRob3I+PC9hdXRob3JzPjwvY29udHJpYnV0b3JzPjx0aXRsZXM+PHRpdGxlPlRoZSBmaXZlLXJl
cGV0aXRpb24gc2l0LXRvLXN0YW5kIHRlc3QgYXMgYSBmdW5jdGlvbmFsIG91dGNvbWUgbWVhc3Vy
ZSBpbiBDT1BEPC90aXRsZT48c2Vjb25kYXJ5LXRpdGxlPlRob3JheDwvc2Vjb25kYXJ5LXRpdGxl
PjwvdGl0bGVzPjxwZXJpb2RpY2FsPjxmdWxsLXRpdGxlPlRob3JheDwvZnVsbC10aXRsZT48L3Bl
cmlvZGljYWw+PHBhZ2VzPjEwMTUtMTAyMDwvcGFnZXM+PHZvbHVtZT42ODwvdm9sdW1lPjxudW1i
ZXI+MTE8L251bWJlcj48ZGF0ZXM+PHllYXI+MjAxMzwveWVhcj48L2RhdGVzPjxpc2JuPjE0Njgt
MzI5NjwvaXNibj48dXJscz48L3VybHM+PC9yZWNvcmQ+PC9DaXRlPjxDaXRlPjxBdXRob3I+VGhv
bWFzPC9BdXRob3I+PFllYXI+MjAwMjwvWWVhcj48UmVjTnVtPjI2NTwvUmVjTnVtPjxyZWNvcmQ+
PHJlYy1udW1iZXI+MjY1PC9yZWMtbnVtYmVyPjxmb3JlaWduLWtleXM+PGtleSBhcHA9IkVOIiBk
Yi1pZD0icnZkczA5ZHg0OXowNWJldnQ1NnBkMDB0MnR4dHg5OTB4ZGFwIiB0aW1lc3RhbXA9IjE0
ODEyMTA3MjAiPjI2NTwva2V5PjwvZm9yZWlnbi1rZXlzPjxyZWYtdHlwZSBuYW1lPSJKb3VybmFs
IEFydGljbGUiPjE3PC9yZWYtdHlwZT48Y29udHJpYnV0b3JzPjxhdXRob3JzPjxhdXRob3I+VGhv
bWFzLCBWaW5jZSBTYWxhemFyPC9hdXRob3I+PGF1dGhvcj5IYWdlbWFuLCBQYXRyaWNpYSBBPC9h
dXRob3I+PC9hdXRob3JzPjwvY29udHJpYnV0b3JzPjx0aXRsZXM+PHRpdGxlPkEgcHJlbGltaW5h
cnkgc3R1ZHkgb24gdGhlIHJlbGlhYmlsaXR5IG9mIHBoeXNpY2FsIHBlcmZvcm1hbmNlIG1lYXN1
cmVzIGluIG9sZGVyIGRheS1jYXJlIGNlbnRlciBjbGllbnRzIHdpdGggZGVtZW50aWE8L3RpdGxl
PjxzZWNvbmRhcnktdGl0bGU+SW50ZXJuYXRpb25hbCBQc3ljaG9nZXJpYXRyaWNzPC9zZWNvbmRh
cnktdGl0bGU+PC90aXRsZXM+PHBlcmlvZGljYWw+PGZ1bGwtdGl0bGU+SW50ZXJuYXRpb25hbCBQ
c3ljaG9nZXJpYXRyaWNzPC9mdWxsLXRpdGxlPjwvcGVyaW9kaWNhbD48cGFnZXM+MTctMjM8L3Bh
Z2VzPjx2b2x1bWU+MTQ8L3ZvbHVtZT48bnVtYmVyPjAxPC9udW1iZXI+PGRhdGVzPjx5ZWFyPjIw
MDI8L3llYXI+PC9kYXRlcz48aXNibj4xNzQxLTIwM1g8L2lzYm4+PHVybHM+PC91cmxzPjwvcmVj
b3JkPjwvQ2l0ZT48L0VuZE5vdGU+
</w:fldData>
        </w:fldChar>
      </w:r>
      <w:r w:rsidR="003A43A7">
        <w:rPr>
          <w:rFonts w:ascii="Times New Roman" w:hAnsi="Times New Roman" w:cs="Times New Roman"/>
          <w:sz w:val="24"/>
          <w:szCs w:val="24"/>
        </w:rPr>
        <w:instrText xml:space="preserve"> ADDIN EN.CITE </w:instrText>
      </w:r>
      <w:r w:rsidR="003A43A7">
        <w:rPr>
          <w:rFonts w:ascii="Times New Roman" w:hAnsi="Times New Roman" w:cs="Times New Roman"/>
          <w:sz w:val="24"/>
          <w:szCs w:val="24"/>
        </w:rPr>
        <w:fldChar w:fldCharType="begin">
          <w:fldData xml:space="preserve">PEVuZE5vdGU+PENpdGU+PEF1dGhvcj5Nb25nPC9BdXRob3I+PFllYXI+MjAxMDwvWWVhcj48UmVj
TnVtPjI0MzwvUmVjTnVtPjxEaXNwbGF5VGV4dD4oSm9uZXMgZXQgYWwuLCAyMDEzOyBNb25nIGV0
IGFsLiwgMjAxMDsgVGhvbWFzIGFuZCBIYWdlbWFuLCAyMDAyKTwvRGlzcGxheVRleHQ+PHJlY29y
ZD48cmVjLW51bWJlcj4yNDM8L3JlYy1udW1iZXI+PGZvcmVpZ24ta2V5cz48a2V5IGFwcD0iRU4i
IGRiLWlkPSJydmRzMDlkeDQ5ejA1YmV2dDU2cGQwMHQydHh0eDk5MHhkYXAiIHRpbWVzdGFtcD0i
MTQ4MTIxMDcxNiI+MjQzPC9rZXk+PC9mb3JlaWduLWtleXM+PHJlZi10eXBlIG5hbWU9IkpvdXJu
YWwgQXJ0aWNsZSI+MTc8L3JlZi10eXBlPjxjb250cmlidXRvcnM+PGF1dGhvcnM+PGF1dGhvcj5N
b25nLCBZaXFpbjwvYXV0aG9yPjxhdXRob3I+VGVvLCBUaWxkYSBXPC9hdXRob3I+PGF1dGhvcj5O
ZywgU2hhbWF5IFM8L2F1dGhvcj48L2F1dGhvcnM+PC9jb250cmlidXRvcnM+PHRpdGxlcz48dGl0
bGU+NS1yZXBldGl0aW9uIHNpdC10by1zdGFuZCB0ZXN0IGluIHN1YmplY3RzIHdpdGggY2hyb25p
YyBzdHJva2U6IHJlbGlhYmlsaXR5IGFuZCB2YWxpZGl0eTwvdGl0bGU+PHNlY29uZGFyeS10aXRs
ZT5BcmNoaXZlcyBvZiBwaHlzaWNhbCBtZWRpY2luZSBhbmQgcmVoYWJpbGl0YXRpb248L3NlY29u
ZGFyeS10aXRsZT48L3RpdGxlcz48cGVyaW9kaWNhbD48ZnVsbC10aXRsZT5BcmNoaXZlcyBvZiBw
aHlzaWNhbCBtZWRpY2luZSBhbmQgcmVoYWJpbGl0YXRpb248L2Z1bGwtdGl0bGU+PC9wZXJpb2Rp
Y2FsPjxwYWdlcz40MDctNDEzPC9wYWdlcz48dm9sdW1lPjkxPC92b2x1bWU+PG51bWJlcj4zPC9u
dW1iZXI+PGRhdGVzPjx5ZWFyPjIwMTA8L3llYXI+PC9kYXRlcz48aXNibj4wMDAzLTk5OTM8L2lz
Ym4+PHVybHM+PC91cmxzPjwvcmVjb3JkPjwvQ2l0ZT48Q2l0ZT48QXV0aG9yPkpvbmVzPC9BdXRo
b3I+PFllYXI+MjAxMzwvWWVhcj48UmVjTnVtPjI0NTwvUmVjTnVtPjxyZWNvcmQ+PHJlYy1udW1i
ZXI+MjQ1PC9yZWMtbnVtYmVyPjxmb3JlaWduLWtleXM+PGtleSBhcHA9IkVOIiBkYi1pZD0icnZk
czA5ZHg0OXowNWJldnQ1NnBkMDB0MnR4dHg5OTB4ZGFwIiB0aW1lc3RhbXA9IjE0ODEyMTA3MTYi
PjI0NTwva2V5PjwvZm9yZWlnbi1rZXlzPjxyZWYtdHlwZSBuYW1lPSJKb3VybmFsIEFydGljbGUi
PjE3PC9yZWYtdHlwZT48Y29udHJpYnV0b3JzPjxhdXRob3JzPjxhdXRob3I+Sm9uZXMsIFNhcmFo
IEU8L2F1dGhvcj48YXV0aG9yPktvbiwgU2FtYW50aGEgU0M8L2F1dGhvcj48YXV0aG9yPkNhbmF2
YW4sIEphbmUgTDwvYXV0aG9yPjxhdXRob3I+UGF0ZWwsIE1laHVsIFM8L2F1dGhvcj48YXV0aG9y
PkNsYXJrLCBBbXkgTDwvYXV0aG9yPjxhdXRob3I+Tm9sYW4sIENsYWlyZSBNPC9hdXRob3I+PGF1
dGhvcj5Qb2xrZXksIE1pY2hhZWwgSTwvYXV0aG9yPjxhdXRob3I+TWFuLCBXaWxsaWFtIERDPC9h
dXRob3I+PC9hdXRob3JzPjwvY29udHJpYnV0b3JzPjx0aXRsZXM+PHRpdGxlPlRoZSBmaXZlLXJl
cGV0aXRpb24gc2l0LXRvLXN0YW5kIHRlc3QgYXMgYSBmdW5jdGlvbmFsIG91dGNvbWUgbWVhc3Vy
ZSBpbiBDT1BEPC90aXRsZT48c2Vjb25kYXJ5LXRpdGxlPlRob3JheDwvc2Vjb25kYXJ5LXRpdGxl
PjwvdGl0bGVzPjxwZXJpb2RpY2FsPjxmdWxsLXRpdGxlPlRob3JheDwvZnVsbC10aXRsZT48L3Bl
cmlvZGljYWw+PHBhZ2VzPjEwMTUtMTAyMDwvcGFnZXM+PHZvbHVtZT42ODwvdm9sdW1lPjxudW1i
ZXI+MTE8L251bWJlcj48ZGF0ZXM+PHllYXI+MjAxMzwveWVhcj48L2RhdGVzPjxpc2JuPjE0Njgt
MzI5NjwvaXNibj48dXJscz48L3VybHM+PC9yZWNvcmQ+PC9DaXRlPjxDaXRlPjxBdXRob3I+VGhv
bWFzPC9BdXRob3I+PFllYXI+MjAwMjwvWWVhcj48UmVjTnVtPjI2NTwvUmVjTnVtPjxyZWNvcmQ+
PHJlYy1udW1iZXI+MjY1PC9yZWMtbnVtYmVyPjxmb3JlaWduLWtleXM+PGtleSBhcHA9IkVOIiBk
Yi1pZD0icnZkczA5ZHg0OXowNWJldnQ1NnBkMDB0MnR4dHg5OTB4ZGFwIiB0aW1lc3RhbXA9IjE0
ODEyMTA3MjAiPjI2NTwva2V5PjwvZm9yZWlnbi1rZXlzPjxyZWYtdHlwZSBuYW1lPSJKb3VybmFs
IEFydGljbGUiPjE3PC9yZWYtdHlwZT48Y29udHJpYnV0b3JzPjxhdXRob3JzPjxhdXRob3I+VGhv
bWFzLCBWaW5jZSBTYWxhemFyPC9hdXRob3I+PGF1dGhvcj5IYWdlbWFuLCBQYXRyaWNpYSBBPC9h
dXRob3I+PC9hdXRob3JzPjwvY29udHJpYnV0b3JzPjx0aXRsZXM+PHRpdGxlPkEgcHJlbGltaW5h
cnkgc3R1ZHkgb24gdGhlIHJlbGlhYmlsaXR5IG9mIHBoeXNpY2FsIHBlcmZvcm1hbmNlIG1lYXN1
cmVzIGluIG9sZGVyIGRheS1jYXJlIGNlbnRlciBjbGllbnRzIHdpdGggZGVtZW50aWE8L3RpdGxl
PjxzZWNvbmRhcnktdGl0bGU+SW50ZXJuYXRpb25hbCBQc3ljaG9nZXJpYXRyaWNzPC9zZWNvbmRh
cnktdGl0bGU+PC90aXRsZXM+PHBlcmlvZGljYWw+PGZ1bGwtdGl0bGU+SW50ZXJuYXRpb25hbCBQ
c3ljaG9nZXJpYXRyaWNzPC9mdWxsLXRpdGxlPjwvcGVyaW9kaWNhbD48cGFnZXM+MTctMjM8L3Bh
Z2VzPjx2b2x1bWU+MTQ8L3ZvbHVtZT48bnVtYmVyPjAxPC9udW1iZXI+PGRhdGVzPjx5ZWFyPjIw
MDI8L3llYXI+PC9kYXRlcz48aXNibj4xNzQxLTIwM1g8L2lzYm4+PHVybHM+PC91cmxzPjwvcmVj
b3JkPjwvQ2l0ZT48L0VuZE5vdGU+
</w:fldData>
        </w:fldChar>
      </w:r>
      <w:r w:rsidR="003A43A7">
        <w:rPr>
          <w:rFonts w:ascii="Times New Roman" w:hAnsi="Times New Roman" w:cs="Times New Roman"/>
          <w:sz w:val="24"/>
          <w:szCs w:val="24"/>
        </w:rPr>
        <w:instrText xml:space="preserve"> ADDIN EN.CITE.DATA </w:instrText>
      </w:r>
      <w:r w:rsidR="003A43A7">
        <w:rPr>
          <w:rFonts w:ascii="Times New Roman" w:hAnsi="Times New Roman" w:cs="Times New Roman"/>
          <w:sz w:val="24"/>
          <w:szCs w:val="24"/>
        </w:rPr>
      </w:r>
      <w:r w:rsidR="003A43A7">
        <w:rPr>
          <w:rFonts w:ascii="Times New Roman" w:hAnsi="Times New Roman" w:cs="Times New Roman"/>
          <w:sz w:val="24"/>
          <w:szCs w:val="24"/>
        </w:rPr>
        <w:fldChar w:fldCharType="end"/>
      </w:r>
      <w:r w:rsidR="00E00E64" w:rsidRPr="006126BC">
        <w:rPr>
          <w:rFonts w:ascii="Times New Roman" w:hAnsi="Times New Roman" w:cs="Times New Roman"/>
          <w:sz w:val="24"/>
          <w:szCs w:val="24"/>
        </w:rPr>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(Jones et al., 2013; Mong et al., 2010; Thomas and Hageman, 2002)</w:t>
      </w:r>
      <w:r w:rsidR="00E00E64" w:rsidRPr="006126BC">
        <w:rPr>
          <w:rFonts w:ascii="Times New Roman" w:hAnsi="Times New Roman" w:cs="Times New Roman"/>
          <w:sz w:val="24"/>
          <w:szCs w:val="24"/>
        </w:rPr>
        <w:fldChar w:fldCharType="end"/>
      </w:r>
      <w:r w:rsidR="00D17A06" w:rsidRPr="006126BC">
        <w:rPr>
          <w:rFonts w:ascii="Times New Roman" w:hAnsi="Times New Roman" w:cs="Times New Roman"/>
          <w:sz w:val="24"/>
          <w:szCs w:val="24"/>
        </w:rPr>
        <w:t xml:space="preserve">, </w:t>
      </w:r>
      <w:r w:rsidR="00C06E65" w:rsidRPr="006126BC">
        <w:rPr>
          <w:rFonts w:ascii="Times New Roman" w:hAnsi="Times New Roman" w:cs="Times New Roman"/>
          <w:sz w:val="24"/>
          <w:szCs w:val="24"/>
        </w:rPr>
        <w:t>similar reliability (ICC of .640) was reported</w:t>
      </w:r>
      <w:r w:rsidR="00D17A06" w:rsidRPr="006126BC">
        <w:rPr>
          <w:rFonts w:ascii="Times New Roman" w:hAnsi="Times New Roman" w:cs="Times New Roman"/>
          <w:sz w:val="24"/>
          <w:szCs w:val="24"/>
        </w:rPr>
        <w:t xml:space="preserve"> by </w:t>
      </w:r>
      <w:proofErr w:type="spellStart"/>
      <w:r w:rsidR="00D70315" w:rsidRPr="006126BC">
        <w:rPr>
          <w:rFonts w:ascii="Times New Roman" w:hAnsi="Times New Roman" w:cs="Times New Roman"/>
          <w:sz w:val="24"/>
          <w:szCs w:val="24"/>
        </w:rPr>
        <w:t>Ostchega</w:t>
      </w:r>
      <w:proofErr w:type="spellEnd"/>
      <w:r w:rsidR="00D70315" w:rsidRPr="006126BC">
        <w:rPr>
          <w:rFonts w:ascii="Times New Roman" w:hAnsi="Times New Roman" w:cs="Times New Roman"/>
          <w:sz w:val="24"/>
          <w:szCs w:val="24"/>
        </w:rPr>
        <w:t xml:space="preserve"> et al </w:t>
      </w:r>
      <w:r w:rsidR="00D70315"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&lt;EndNote&gt;&lt;Cite&gt;&lt;Author&gt;Ostchega&lt;/Author&gt;&lt;Year&gt;2000&lt;/Year&gt;&lt;RecNum&gt;536&lt;/RecNum&gt;&lt;DisplayText&gt;(Ostchega et al., 2000)&lt;/DisplayText&gt;&lt;record&gt;&lt;rec-number&gt;536&lt;/rec-number&gt;&lt;foreign-keys&gt;&lt;key app="EN" db-id="rvds09dx49z05bevt56pd00t2txtx990xdap" timestamp="1493217430"&gt;536&lt;/key&gt;&lt;/foreign-keys&gt;&lt;ref-type name="Journal Article"&gt;17&lt;/ref-type&gt;&lt;contributors&gt;&lt;authors&gt;&lt;author&gt;Ostchega, Yechiam&lt;/author&gt;&lt;author&gt;Harris, Tamara B.&lt;/author&gt;&lt;author&gt;Hirsch, Rosemarie&lt;/author&gt;&lt;author&gt;Parsons, Van L.&lt;/author&gt;&lt;author&gt;Kington, Raynard&lt;/author&gt;&lt;author&gt;Katzoff, Myron&lt;/author&gt;&lt;/authors&gt;&lt;/contributors&gt;&lt;titles&gt;&lt;title&gt;Reliability and prevalence of physical performance examination assessing mobility and balance in older persons in the US: data from the Third National Health and Nutrition Examination Survey&lt;/title&gt;&lt;secondary-title&gt;Journal of the American Geriatrics Society&lt;/secondary-title&gt;&lt;/titles&gt;&lt;periodical&gt;&lt;full-title&gt;Journal of the American Geriatrics Society&lt;/full-title&gt;&lt;/periodical&gt;&lt;pages&gt;1136-1141&lt;/pages&gt;&lt;volume&gt;48&lt;/volume&gt;&lt;number&gt;9&lt;/number&gt;&lt;dates&gt;&lt;year&gt;2000&lt;/year&gt;&lt;/dates&gt;&lt;publisher&gt;Wiley Online Library&lt;/publisher&gt;&lt;isbn&gt;1532-5415&lt;/isbn&gt;&lt;urls&gt;&lt;/urls&gt;&lt;/record&gt;&lt;/Cite&gt;&lt;/EndNote&gt;</w:instrText>
      </w:r>
      <w:r w:rsidR="00D70315"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(Ostchega et al., 2000)</w:t>
      </w:r>
      <w:r w:rsidR="00D70315" w:rsidRPr="006126BC">
        <w:rPr>
          <w:rFonts w:ascii="Times New Roman" w:hAnsi="Times New Roman" w:cs="Times New Roman"/>
          <w:sz w:val="24"/>
          <w:szCs w:val="24"/>
        </w:rPr>
        <w:fldChar w:fldCharType="end"/>
      </w:r>
      <w:r w:rsidR="00D17A06" w:rsidRPr="006126BC">
        <w:rPr>
          <w:rFonts w:ascii="Times New Roman" w:hAnsi="Times New Roman" w:cs="Times New Roman"/>
          <w:sz w:val="24"/>
          <w:szCs w:val="24"/>
        </w:rPr>
        <w:t xml:space="preserve"> in older adults.</w:t>
      </w:r>
      <w:r w:rsidR="00C06E65" w:rsidRPr="006126BC">
        <w:rPr>
          <w:rFonts w:ascii="Times New Roman" w:hAnsi="Times New Roman" w:cs="Times New Roman"/>
          <w:sz w:val="24"/>
          <w:szCs w:val="24"/>
        </w:rPr>
        <w:t xml:space="preserve"> Unfortunately, the authors in th</w:t>
      </w:r>
      <w:r w:rsidR="00837234" w:rsidRPr="006126BC">
        <w:rPr>
          <w:rFonts w:ascii="Times New Roman" w:hAnsi="Times New Roman" w:cs="Times New Roman"/>
          <w:sz w:val="24"/>
          <w:szCs w:val="24"/>
        </w:rPr>
        <w:t>is</w:t>
      </w:r>
      <w:r w:rsidR="00C06E65" w:rsidRPr="006126BC">
        <w:rPr>
          <w:rFonts w:ascii="Times New Roman" w:hAnsi="Times New Roman" w:cs="Times New Roman"/>
          <w:sz w:val="24"/>
          <w:szCs w:val="24"/>
        </w:rPr>
        <w:t xml:space="preserve"> trial offer no explanation for their moderate reliability score. </w:t>
      </w:r>
      <w:r w:rsidR="008F5C8F" w:rsidRPr="006126BC">
        <w:rPr>
          <w:rFonts w:ascii="Times New Roman" w:hAnsi="Times New Roman" w:cs="Times New Roman"/>
          <w:sz w:val="24"/>
          <w:szCs w:val="24"/>
        </w:rPr>
        <w:t xml:space="preserve">The lack of reliability in our study may be due to the large </w:t>
      </w:r>
      <w:r w:rsidR="00F735A9" w:rsidRPr="006126BC">
        <w:rPr>
          <w:rFonts w:ascii="Times New Roman" w:hAnsi="Times New Roman" w:cs="Times New Roman"/>
          <w:sz w:val="24"/>
          <w:szCs w:val="24"/>
        </w:rPr>
        <w:t>within</w:t>
      </w:r>
      <w:r w:rsidR="008F5C8F" w:rsidRPr="006126BC">
        <w:rPr>
          <w:rFonts w:ascii="Times New Roman" w:hAnsi="Times New Roman" w:cs="Times New Roman"/>
          <w:sz w:val="24"/>
          <w:szCs w:val="24"/>
        </w:rPr>
        <w:t>-patient variability seen in our sample.</w:t>
      </w:r>
      <w:r w:rsidR="00837234" w:rsidRPr="006126BC">
        <w:rPr>
          <w:rFonts w:ascii="Times New Roman" w:hAnsi="Times New Roman" w:cs="Times New Roman"/>
          <w:sz w:val="24"/>
          <w:szCs w:val="24"/>
        </w:rPr>
        <w:t xml:space="preserve"> Indeed, several patients took </w:t>
      </w:r>
      <w:r w:rsidR="00D70315" w:rsidRPr="006126BC">
        <w:rPr>
          <w:rFonts w:ascii="Times New Roman" w:hAnsi="Times New Roman" w:cs="Times New Roman"/>
          <w:sz w:val="24"/>
          <w:szCs w:val="24"/>
        </w:rPr>
        <w:t xml:space="preserve">considerably </w:t>
      </w:r>
      <w:r w:rsidR="00837234" w:rsidRPr="006126BC">
        <w:rPr>
          <w:rFonts w:ascii="Times New Roman" w:hAnsi="Times New Roman" w:cs="Times New Roman"/>
          <w:sz w:val="24"/>
          <w:szCs w:val="24"/>
        </w:rPr>
        <w:t>longer on their first attempt than</w:t>
      </w:r>
      <w:r w:rsidR="00D70315" w:rsidRPr="006126BC">
        <w:rPr>
          <w:rFonts w:ascii="Times New Roman" w:hAnsi="Times New Roman" w:cs="Times New Roman"/>
          <w:sz w:val="24"/>
          <w:szCs w:val="24"/>
        </w:rPr>
        <w:t xml:space="preserve"> on their second:</w:t>
      </w:r>
      <w:r w:rsidR="00837234" w:rsidRPr="006126BC">
        <w:rPr>
          <w:rFonts w:ascii="Times New Roman" w:hAnsi="Times New Roman" w:cs="Times New Roman"/>
          <w:sz w:val="24"/>
          <w:szCs w:val="24"/>
        </w:rPr>
        <w:t xml:space="preserve"> one patient </w:t>
      </w:r>
      <w:r w:rsidR="00D70315" w:rsidRPr="006126BC">
        <w:rPr>
          <w:rFonts w:ascii="Times New Roman" w:hAnsi="Times New Roman" w:cs="Times New Roman"/>
          <w:sz w:val="24"/>
          <w:szCs w:val="24"/>
        </w:rPr>
        <w:t>performed</w:t>
      </w:r>
      <w:r w:rsidR="00837234" w:rsidRPr="006126BC">
        <w:rPr>
          <w:rFonts w:ascii="Times New Roman" w:hAnsi="Times New Roman" w:cs="Times New Roman"/>
          <w:sz w:val="24"/>
          <w:szCs w:val="24"/>
        </w:rPr>
        <w:t xml:space="preserve"> 25.8 seconds quicker in the STS-5 at visit 2. When we removed this patient, the ICC for the STS-5 increased to .752 (.577 - .860), and although defined as now ‘good’, this still lacked the reliability observed </w:t>
      </w:r>
      <w:r w:rsidR="00D70315" w:rsidRPr="006126BC">
        <w:rPr>
          <w:rFonts w:ascii="Times New Roman" w:hAnsi="Times New Roman" w:cs="Times New Roman"/>
          <w:sz w:val="24"/>
          <w:szCs w:val="24"/>
        </w:rPr>
        <w:t>relative to</w:t>
      </w:r>
      <w:r w:rsidR="00837234" w:rsidRPr="006126BC">
        <w:rPr>
          <w:rFonts w:ascii="Times New Roman" w:hAnsi="Times New Roman" w:cs="Times New Roman"/>
          <w:sz w:val="24"/>
          <w:szCs w:val="24"/>
        </w:rPr>
        <w:t xml:space="preserve"> our other tests. As the aim of this study was to assess natural variation, and with no clinical justification to remove this patient, we retained this data point in the analysis</w:t>
      </w:r>
    </w:p>
    <w:p w14:paraId="5025CBD7" w14:textId="77777777" w:rsidR="00264B2D" w:rsidRPr="006126BC" w:rsidRDefault="00264B2D" w:rsidP="00672BF9">
      <w:pPr>
        <w:spacing w:after="0" w:line="480" w:lineRule="auto"/>
        <w:rPr>
          <w:rFonts w:ascii="Times New Roman" w:hAnsi="Times New Roman" w:cs="Times New Roman"/>
          <w:sz w:val="24"/>
          <w:szCs w:val="24"/>
        </w:rPr>
      </w:pPr>
    </w:p>
    <w:p w14:paraId="327176CF" w14:textId="77777777" w:rsidR="005E0A52" w:rsidRPr="006126BC" w:rsidRDefault="005E0A52"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 xml:space="preserve">As recommended by </w:t>
      </w:r>
      <w:proofErr w:type="spellStart"/>
      <w:r w:rsidRPr="006126BC">
        <w:rPr>
          <w:rFonts w:ascii="Times New Roman" w:hAnsi="Times New Roman" w:cs="Times New Roman"/>
          <w:sz w:val="24"/>
          <w:szCs w:val="24"/>
        </w:rPr>
        <w:t>Nilsagård</w:t>
      </w:r>
      <w:proofErr w:type="spellEnd"/>
      <w:r w:rsidRPr="006126BC">
        <w:rPr>
          <w:rFonts w:ascii="Times New Roman" w:hAnsi="Times New Roman" w:cs="Times New Roman"/>
          <w:sz w:val="24"/>
          <w:szCs w:val="24"/>
        </w:rPr>
        <w:t xml:space="preserve"> et al. (2017), the STS-5 was preferred over the STS-10, another commonly reported STS variant, to: 1) ease patient burden (i.e. STS-5 takes ~50% less time); and 2) to isolate the assessment of strength. Given the requirement to complete double the repetitions, the STS-10 has been described as a measure of muscular endurance (</w:t>
      </w:r>
      <w:proofErr w:type="spellStart"/>
      <w:r w:rsidRPr="006126BC">
        <w:rPr>
          <w:rFonts w:ascii="Times New Roman" w:hAnsi="Times New Roman" w:cs="Times New Roman"/>
          <w:sz w:val="24"/>
          <w:szCs w:val="24"/>
        </w:rPr>
        <w:t>Nilsagård</w:t>
      </w:r>
      <w:proofErr w:type="spellEnd"/>
      <w:r w:rsidRPr="006126BC">
        <w:rPr>
          <w:rFonts w:ascii="Times New Roman" w:hAnsi="Times New Roman" w:cs="Times New Roman"/>
          <w:sz w:val="24"/>
          <w:szCs w:val="24"/>
        </w:rPr>
        <w:t xml:space="preserve"> et al. 2017), whereas the STS-5 is </w:t>
      </w:r>
      <w:r w:rsidR="00CD3033" w:rsidRPr="006126BC">
        <w:rPr>
          <w:rFonts w:ascii="Times New Roman" w:hAnsi="Times New Roman" w:cs="Times New Roman"/>
          <w:sz w:val="24"/>
          <w:szCs w:val="24"/>
        </w:rPr>
        <w:t xml:space="preserve">purported as a </w:t>
      </w:r>
      <w:r w:rsidRPr="006126BC">
        <w:rPr>
          <w:rFonts w:ascii="Times New Roman" w:hAnsi="Times New Roman" w:cs="Times New Roman"/>
          <w:sz w:val="24"/>
          <w:szCs w:val="24"/>
        </w:rPr>
        <w:t>measure of lower limb strength. Therefore, to avoid multiple assessments of muscular endurance we used the STS-5.</w:t>
      </w:r>
    </w:p>
    <w:p w14:paraId="75174D70" w14:textId="77777777" w:rsidR="005E0A52" w:rsidRPr="006126BC" w:rsidRDefault="005E0A52" w:rsidP="00672BF9">
      <w:pPr>
        <w:spacing w:after="0" w:line="480" w:lineRule="auto"/>
        <w:rPr>
          <w:rFonts w:ascii="Times New Roman" w:hAnsi="Times New Roman" w:cs="Times New Roman"/>
          <w:sz w:val="24"/>
          <w:szCs w:val="24"/>
        </w:rPr>
      </w:pPr>
    </w:p>
    <w:p w14:paraId="508D4CEA" w14:textId="5FB964CE" w:rsidR="0096261D" w:rsidRPr="006126BC" w:rsidRDefault="005E0A52"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Nonetheless,</w:t>
      </w:r>
      <w:r w:rsidR="00CD3033" w:rsidRPr="006126BC">
        <w:rPr>
          <w:rFonts w:ascii="Times New Roman" w:hAnsi="Times New Roman" w:cs="Times New Roman"/>
          <w:sz w:val="24"/>
          <w:szCs w:val="24"/>
        </w:rPr>
        <w:t xml:space="preserve"> w</w:t>
      </w:r>
      <w:r w:rsidR="00C3218B" w:rsidRPr="006126BC">
        <w:rPr>
          <w:rFonts w:ascii="Times New Roman" w:hAnsi="Times New Roman" w:cs="Times New Roman"/>
          <w:sz w:val="24"/>
          <w:szCs w:val="24"/>
        </w:rPr>
        <w:t xml:space="preserve">e </w:t>
      </w:r>
      <w:r w:rsidRPr="006126BC">
        <w:rPr>
          <w:rFonts w:ascii="Times New Roman" w:hAnsi="Times New Roman" w:cs="Times New Roman"/>
          <w:sz w:val="24"/>
          <w:szCs w:val="24"/>
        </w:rPr>
        <w:t>observed</w:t>
      </w:r>
      <w:r w:rsidR="00C3218B" w:rsidRPr="006126BC">
        <w:rPr>
          <w:rFonts w:ascii="Times New Roman" w:hAnsi="Times New Roman" w:cs="Times New Roman"/>
          <w:sz w:val="24"/>
          <w:szCs w:val="24"/>
        </w:rPr>
        <w:t xml:space="preserve"> a weak relationship</w:t>
      </w:r>
      <w:r w:rsidR="002A6A6A" w:rsidRPr="006126BC">
        <w:rPr>
          <w:rFonts w:ascii="Times New Roman" w:hAnsi="Times New Roman" w:cs="Times New Roman"/>
          <w:sz w:val="24"/>
          <w:szCs w:val="24"/>
        </w:rPr>
        <w:t xml:space="preserve"> between the STS-5 and lower limb strength (by e1RM)</w:t>
      </w:r>
      <w:r w:rsidR="00C3218B" w:rsidRPr="006126BC">
        <w:rPr>
          <w:rFonts w:ascii="Times New Roman" w:hAnsi="Times New Roman" w:cs="Times New Roman"/>
          <w:sz w:val="24"/>
          <w:szCs w:val="24"/>
        </w:rPr>
        <w:t>, suggesting that, in our patients, the STS-</w:t>
      </w:r>
      <w:r w:rsidR="009C143A" w:rsidRPr="006126BC">
        <w:rPr>
          <w:rFonts w:ascii="Times New Roman" w:hAnsi="Times New Roman" w:cs="Times New Roman"/>
          <w:sz w:val="24"/>
          <w:szCs w:val="24"/>
        </w:rPr>
        <w:t>5 may</w:t>
      </w:r>
      <w:r w:rsidR="00C3218B" w:rsidRPr="006126BC">
        <w:rPr>
          <w:rFonts w:ascii="Times New Roman" w:hAnsi="Times New Roman" w:cs="Times New Roman"/>
          <w:sz w:val="24"/>
          <w:szCs w:val="24"/>
        </w:rPr>
        <w:t xml:space="preserve"> not</w:t>
      </w:r>
      <w:r w:rsidR="009C143A" w:rsidRPr="006126BC">
        <w:rPr>
          <w:rFonts w:ascii="Times New Roman" w:hAnsi="Times New Roman" w:cs="Times New Roman"/>
          <w:sz w:val="24"/>
          <w:szCs w:val="24"/>
        </w:rPr>
        <w:t xml:space="preserve"> be</w:t>
      </w:r>
      <w:r w:rsidR="00C3218B" w:rsidRPr="006126BC">
        <w:rPr>
          <w:rFonts w:ascii="Times New Roman" w:hAnsi="Times New Roman" w:cs="Times New Roman"/>
          <w:sz w:val="24"/>
          <w:szCs w:val="24"/>
        </w:rPr>
        <w:t xml:space="preserve"> a </w:t>
      </w:r>
      <w:r w:rsidR="00817392" w:rsidRPr="006126BC">
        <w:rPr>
          <w:rFonts w:ascii="Times New Roman" w:hAnsi="Times New Roman" w:cs="Times New Roman"/>
          <w:sz w:val="24"/>
          <w:szCs w:val="24"/>
        </w:rPr>
        <w:t>comprehensive</w:t>
      </w:r>
      <w:r w:rsidR="00F735A9" w:rsidRPr="006126BC">
        <w:rPr>
          <w:rFonts w:ascii="Times New Roman" w:hAnsi="Times New Roman" w:cs="Times New Roman"/>
          <w:sz w:val="24"/>
          <w:szCs w:val="24"/>
        </w:rPr>
        <w:t xml:space="preserve"> proxy </w:t>
      </w:r>
      <w:r w:rsidR="00C3218B" w:rsidRPr="006126BC">
        <w:rPr>
          <w:rFonts w:ascii="Times New Roman" w:hAnsi="Times New Roman" w:cs="Times New Roman"/>
          <w:sz w:val="24"/>
          <w:szCs w:val="24"/>
        </w:rPr>
        <w:t>measure</w:t>
      </w:r>
      <w:r w:rsidR="00F735A9" w:rsidRPr="006126BC">
        <w:rPr>
          <w:rFonts w:ascii="Times New Roman" w:hAnsi="Times New Roman" w:cs="Times New Roman"/>
          <w:sz w:val="24"/>
          <w:szCs w:val="24"/>
        </w:rPr>
        <w:t xml:space="preserve"> of strength</w:t>
      </w:r>
      <w:r w:rsidR="00C3218B" w:rsidRPr="006126BC">
        <w:rPr>
          <w:rFonts w:ascii="Times New Roman" w:hAnsi="Times New Roman" w:cs="Times New Roman"/>
          <w:sz w:val="24"/>
          <w:szCs w:val="24"/>
        </w:rPr>
        <w:t xml:space="preserve">. </w:t>
      </w:r>
      <w:r w:rsidR="00CD3033" w:rsidRPr="006126BC">
        <w:rPr>
          <w:rFonts w:ascii="Times New Roman" w:hAnsi="Times New Roman" w:cs="Times New Roman"/>
          <w:sz w:val="24"/>
          <w:szCs w:val="24"/>
        </w:rPr>
        <w:t xml:space="preserve">Whilst this supports previous work which found the STS-5 had only a modest relationships with lower limb strength </w:t>
      </w:r>
      <w:r w:rsidR="00CD3033" w:rsidRPr="006126BC">
        <w:rPr>
          <w:rFonts w:ascii="Times New Roman" w:hAnsi="Times New Roman" w:cs="Times New Roman"/>
          <w:color w:val="000000" w:themeColor="text1"/>
          <w:sz w:val="24"/>
          <w:szCs w:val="24"/>
        </w:rPr>
        <w:t>in COPD</w:t>
      </w:r>
      <w:r w:rsidR="0081530C" w:rsidRPr="006126BC">
        <w:rPr>
          <w:rFonts w:ascii="Times New Roman" w:hAnsi="Times New Roman" w:cs="Times New Roman"/>
          <w:color w:val="000000" w:themeColor="text1"/>
          <w:sz w:val="24"/>
          <w:szCs w:val="24"/>
        </w:rPr>
        <w:t xml:space="preserve"> </w:t>
      </w:r>
      <w:r w:rsidR="0081530C" w:rsidRPr="006126BC">
        <w:rPr>
          <w:rFonts w:ascii="Times New Roman" w:hAnsi="Times New Roman" w:cs="Times New Roman"/>
          <w:color w:val="000000" w:themeColor="text1"/>
          <w:sz w:val="24"/>
          <w:szCs w:val="24"/>
        </w:rPr>
        <w:fldChar w:fldCharType="begin"/>
      </w:r>
      <w:r w:rsidR="003A43A7">
        <w:rPr>
          <w:rFonts w:ascii="Times New Roman" w:hAnsi="Times New Roman" w:cs="Times New Roman"/>
          <w:color w:val="000000" w:themeColor="text1"/>
          <w:sz w:val="24"/>
          <w:szCs w:val="24"/>
        </w:rPr>
        <w:instrText xml:space="preserve"> ADDIN EN.CITE &lt;EndNote&gt;&lt;Cite&gt;&lt;Author&gt;Jones&lt;/Author&gt;&lt;Year&gt;2013&lt;/Year&gt;&lt;RecNum&gt;245&lt;/RecNum&gt;&lt;DisplayText&gt;(Jones et al., 2013; Roig et al., 2011)&lt;/DisplayText&gt;&lt;record&gt;&lt;rec-number&gt;245&lt;/rec-number&gt;&lt;foreign-keys&gt;&lt;key app="EN" db-id="rvds09dx49z05bevt56pd00t2txtx990xdap" timestamp="1481210716"&gt;245&lt;/key&gt;&lt;/foreign-keys&gt;&lt;ref-type name="Journal Article"&gt;17&lt;/ref-type&gt;&lt;contributors&gt;&lt;authors&gt;&lt;author&gt;Jones, Sarah E&lt;/author&gt;&lt;author&gt;Kon, Samantha SC&lt;/author&gt;&lt;author&gt;Canavan, Jane L&lt;/author&gt;&lt;author&gt;Patel, Mehul S&lt;/author&gt;&lt;author&gt;Clark, Amy L&lt;/author&gt;&lt;author&gt;Nolan, Claire M&lt;/author&gt;&lt;author&gt;Polkey, Michael I&lt;/author&gt;&lt;author&gt;Man, William DC&lt;/author&gt;&lt;/authors&gt;&lt;/contributors&gt;&lt;titles&gt;&lt;title&gt;The five-repetition sit-to-stand test as a functional outcome measure in COPD&lt;/title&gt;&lt;secondary-title&gt;Thorax&lt;/secondary-title&gt;&lt;/titles&gt;&lt;periodical&gt;&lt;full-title&gt;Thorax&lt;/full-title&gt;&lt;/periodical&gt;&lt;pages&gt;1015-1020&lt;/pages&gt;&lt;volume&gt;68&lt;/volume&gt;&lt;number&gt;11&lt;/number&gt;&lt;dates&gt;&lt;year&gt;2013&lt;/year&gt;&lt;/dates&gt;&lt;isbn&gt;1468-3296&lt;/isbn&gt;&lt;urls&gt;&lt;/urls&gt;&lt;/record&gt;&lt;/Cite&gt;&lt;Cite&gt;&lt;Author&gt;Roig&lt;/Author&gt;&lt;Year&gt;2011&lt;/Year&gt;&lt;RecNum&gt;529&lt;/RecNum&gt;&lt;record&gt;&lt;rec-number&gt;529&lt;/rec-number&gt;&lt;foreign-keys&gt;&lt;key app="EN" db-id="rvds09dx49z05bevt56pd00t2txtx990xdap" timestamp="1493111583"&gt;529&lt;/key&gt;&lt;/foreign-keys&gt;&lt;ref-type name="Journal Article"&gt;17&lt;/ref-type&gt;&lt;contributors&gt;&lt;authors&gt;&lt;author&gt;Roig, Marc&lt;/author&gt;&lt;author&gt;Eng, Janice J.&lt;/author&gt;&lt;author&gt;MacIntyre, Donna L.&lt;/author&gt;&lt;author&gt;Road, J. D.&lt;/author&gt;&lt;author&gt;Reid, Wendy D.&lt;/author&gt;&lt;/authors&gt;&lt;/contributors&gt;&lt;titles&gt;&lt;title&gt;Deficits in muscle strength, mass, quality, and mobility in people with chronic obstructive pulmonary disease&lt;/title&gt;&lt;secondary-title&gt;Journal of cardiopulmonary rehabilitation and prevention&lt;/secondary-title&gt;&lt;/titles&gt;&lt;periodical&gt;&lt;full-title&gt;Journal of Cardiopulmonary Rehabilitation and Prevention&lt;/full-title&gt;&lt;/periodical&gt;&lt;pages&gt;120&lt;/pages&gt;&lt;volume&gt;31&lt;/volume&gt;&lt;number&gt;2&lt;/number&gt;&lt;dates&gt;&lt;year&gt;2011&lt;/year&gt;&lt;/dates&gt;&lt;publisher&gt;PMC Canada manuscript submission&lt;/publisher&gt;&lt;urls&gt;&lt;/urls&gt;&lt;/record&gt;&lt;/Cite&gt;&lt;/EndNote&gt;</w:instrText>
      </w:r>
      <w:r w:rsidR="0081530C" w:rsidRPr="006126BC">
        <w:rPr>
          <w:rFonts w:ascii="Times New Roman" w:hAnsi="Times New Roman" w:cs="Times New Roman"/>
          <w:color w:val="000000" w:themeColor="text1"/>
          <w:sz w:val="24"/>
          <w:szCs w:val="24"/>
        </w:rPr>
        <w:fldChar w:fldCharType="separate"/>
      </w:r>
      <w:r w:rsidR="003A43A7">
        <w:rPr>
          <w:rFonts w:ascii="Times New Roman" w:hAnsi="Times New Roman" w:cs="Times New Roman"/>
          <w:noProof/>
          <w:color w:val="000000" w:themeColor="text1"/>
          <w:sz w:val="24"/>
          <w:szCs w:val="24"/>
        </w:rPr>
        <w:t>(Jones et al., 2013; Roig et al., 2011)</w:t>
      </w:r>
      <w:r w:rsidR="0081530C" w:rsidRPr="006126BC">
        <w:rPr>
          <w:rFonts w:ascii="Times New Roman" w:hAnsi="Times New Roman" w:cs="Times New Roman"/>
          <w:color w:val="000000" w:themeColor="text1"/>
          <w:sz w:val="24"/>
          <w:szCs w:val="24"/>
        </w:rPr>
        <w:fldChar w:fldCharType="end"/>
      </w:r>
      <w:r w:rsidR="00CD3033" w:rsidRPr="006126BC">
        <w:rPr>
          <w:rFonts w:ascii="Times New Roman" w:hAnsi="Times New Roman" w:cs="Times New Roman"/>
          <w:color w:val="000000" w:themeColor="text1"/>
          <w:sz w:val="24"/>
          <w:szCs w:val="24"/>
        </w:rPr>
        <w:t xml:space="preserve">, it </w:t>
      </w:r>
      <w:r w:rsidR="00677A1D" w:rsidRPr="006126BC">
        <w:rPr>
          <w:rFonts w:ascii="Times New Roman" w:hAnsi="Times New Roman" w:cs="Times New Roman"/>
          <w:sz w:val="24"/>
          <w:szCs w:val="24"/>
        </w:rPr>
        <w:t xml:space="preserve">conflicts with </w:t>
      </w:r>
      <w:r w:rsidR="002A6A6A" w:rsidRPr="006126BC">
        <w:rPr>
          <w:rFonts w:ascii="Times New Roman" w:hAnsi="Times New Roman" w:cs="Times New Roman"/>
          <w:sz w:val="24"/>
          <w:szCs w:val="24"/>
        </w:rPr>
        <w:t>research</w:t>
      </w:r>
      <w:r w:rsidR="008F5C8F" w:rsidRPr="006126BC">
        <w:rPr>
          <w:rFonts w:ascii="Times New Roman" w:hAnsi="Times New Roman" w:cs="Times New Roman"/>
          <w:sz w:val="24"/>
          <w:szCs w:val="24"/>
        </w:rPr>
        <w:t xml:space="preserve"> </w:t>
      </w:r>
      <w:r w:rsidR="00C3218B" w:rsidRPr="006126BC">
        <w:rPr>
          <w:rFonts w:ascii="Times New Roman" w:hAnsi="Times New Roman" w:cs="Times New Roman"/>
          <w:sz w:val="24"/>
          <w:szCs w:val="24"/>
        </w:rPr>
        <w:t xml:space="preserve">that suggests in </w:t>
      </w:r>
      <w:r w:rsidR="00557D27" w:rsidRPr="006126BC">
        <w:rPr>
          <w:rFonts w:ascii="Times New Roman" w:hAnsi="Times New Roman" w:cs="Times New Roman"/>
          <w:sz w:val="24"/>
          <w:szCs w:val="24"/>
        </w:rPr>
        <w:t xml:space="preserve">both elderly and </w:t>
      </w:r>
      <w:r w:rsidR="00C3218B" w:rsidRPr="006126BC">
        <w:rPr>
          <w:rFonts w:ascii="Times New Roman" w:hAnsi="Times New Roman" w:cs="Times New Roman"/>
          <w:sz w:val="24"/>
          <w:szCs w:val="24"/>
        </w:rPr>
        <w:t>stroke patients, the STS-5 is a good m</w:t>
      </w:r>
      <w:r w:rsidR="00557D27" w:rsidRPr="006126BC">
        <w:rPr>
          <w:rFonts w:ascii="Times New Roman" w:hAnsi="Times New Roman" w:cs="Times New Roman"/>
          <w:sz w:val="24"/>
          <w:szCs w:val="24"/>
        </w:rPr>
        <w:t>arker</w:t>
      </w:r>
      <w:r w:rsidR="00C3218B" w:rsidRPr="006126BC">
        <w:rPr>
          <w:rFonts w:ascii="Times New Roman" w:hAnsi="Times New Roman" w:cs="Times New Roman"/>
          <w:sz w:val="24"/>
          <w:szCs w:val="24"/>
        </w:rPr>
        <w:t xml:space="preserve"> of lower body strength</w:t>
      </w:r>
      <w:r w:rsidR="00F66BA8" w:rsidRPr="006126BC">
        <w:rPr>
          <w:rFonts w:ascii="Times New Roman" w:hAnsi="Times New Roman" w:cs="Times New Roman"/>
          <w:sz w:val="24"/>
          <w:szCs w:val="24"/>
        </w:rPr>
        <w:t xml:space="preserve"> </w:t>
      </w:r>
      <w:r w:rsidR="002A6A6A" w:rsidRPr="006126BC">
        <w:rPr>
          <w:rFonts w:ascii="Times New Roman" w:hAnsi="Times New Roman" w:cs="Times New Roman"/>
          <w:sz w:val="24"/>
          <w:szCs w:val="24"/>
        </w:rPr>
        <w:fldChar w:fldCharType="begin"/>
      </w:r>
      <w:r w:rsidR="00C918BA">
        <w:rPr>
          <w:rFonts w:ascii="Times New Roman" w:hAnsi="Times New Roman" w:cs="Times New Roman"/>
          <w:sz w:val="24"/>
          <w:szCs w:val="24"/>
        </w:rPr>
        <w:instrText xml:space="preserve"> ADDIN EN.CITE &lt;EndNote&gt;&lt;Cite&gt;&lt;Author&gt;Mong&lt;/Author&gt;&lt;Year&gt;2010&lt;/Year&gt;&lt;RecNum&gt;243&lt;/RecNum&gt;&lt;DisplayText&gt;(Mong et al., 2010)&lt;/DisplayText&gt;&lt;record&gt;&lt;rec-number&gt;243&lt;/rec-number&gt;&lt;foreign-keys&gt;&lt;key app="EN" db-id="rvds09dx49z05bevt56pd00t2txtx990xdap" timestamp="1481210716"&gt;243&lt;/key&gt;&lt;/foreign-keys&gt;&lt;ref-type name="Journal Article"&gt;17&lt;/ref-type&gt;&lt;contributors&gt;&lt;authors&gt;&lt;author&gt;Mong, Yiqin&lt;/author&gt;&lt;author&gt;Teo, Tilda W&lt;/author&gt;&lt;author&gt;Ng, Shamay S&lt;/author&gt;&lt;/authors&gt;&lt;/contributors&gt;&lt;titles&gt;&lt;title&gt;5-repetition sit-to-stand test in subjects with chronic stroke: reliability and validity&lt;/title&gt;&lt;secondary-title&gt;Archives of physical medicine and rehabilitation&lt;/secondary-title&gt;&lt;/titles&gt;&lt;periodical&gt;&lt;full-title&gt;Archives of physical medicine and rehabilitation&lt;/full-title&gt;&lt;/periodical&gt;&lt;pages&gt;407-413&lt;/pages&gt;&lt;volume&gt;91&lt;/volume&gt;&lt;number&gt;3&lt;/number&gt;&lt;dates&gt;&lt;year&gt;2010&lt;/year&gt;&lt;/dates&gt;&lt;isbn&gt;0003-9993&lt;/isbn&gt;&lt;urls&gt;&lt;/urls&gt;&lt;/record&gt;&lt;/Cite&gt;&lt;/EndNote&gt;</w:instrText>
      </w:r>
      <w:r w:rsidR="002A6A6A" w:rsidRPr="006126BC">
        <w:rPr>
          <w:rFonts w:ascii="Times New Roman" w:hAnsi="Times New Roman" w:cs="Times New Roman"/>
          <w:sz w:val="24"/>
          <w:szCs w:val="24"/>
        </w:rPr>
        <w:fldChar w:fldCharType="separate"/>
      </w:r>
      <w:r w:rsidR="00C918BA">
        <w:rPr>
          <w:rFonts w:ascii="Times New Roman" w:hAnsi="Times New Roman" w:cs="Times New Roman"/>
          <w:noProof/>
          <w:sz w:val="24"/>
          <w:szCs w:val="24"/>
        </w:rPr>
        <w:t>(Mong et al., 2010)</w:t>
      </w:r>
      <w:r w:rsidR="002A6A6A" w:rsidRPr="006126BC">
        <w:rPr>
          <w:rFonts w:ascii="Times New Roman" w:hAnsi="Times New Roman" w:cs="Times New Roman"/>
          <w:sz w:val="24"/>
          <w:szCs w:val="24"/>
        </w:rPr>
        <w:fldChar w:fldCharType="end"/>
      </w:r>
      <w:r w:rsidR="008F5C8F" w:rsidRPr="006126BC">
        <w:rPr>
          <w:rFonts w:ascii="Times New Roman" w:hAnsi="Times New Roman" w:cs="Times New Roman"/>
          <w:sz w:val="24"/>
          <w:szCs w:val="24"/>
        </w:rPr>
        <w:t xml:space="preserve">. </w:t>
      </w:r>
      <w:r w:rsidR="0096261D" w:rsidRPr="006126BC">
        <w:rPr>
          <w:rFonts w:ascii="Times New Roman" w:hAnsi="Times New Roman" w:cs="Times New Roman"/>
          <w:sz w:val="24"/>
          <w:szCs w:val="24"/>
        </w:rPr>
        <w:t xml:space="preserve">Interestingly, although we were unable to demonstrate any strong relationship between STS-5 and lower limb muscle strength, we did observe a strong to moderate association between the STS-5 and the ISWT. Similar observations have been reported </w:t>
      </w:r>
      <w:r w:rsidR="0096261D" w:rsidRPr="006126BC">
        <w:rPr>
          <w:rFonts w:ascii="Times New Roman" w:hAnsi="Times New Roman" w:cs="Times New Roman"/>
          <w:color w:val="000000" w:themeColor="text1"/>
          <w:sz w:val="24"/>
          <w:szCs w:val="24"/>
        </w:rPr>
        <w:t xml:space="preserve">by Jones et al (2013) </w:t>
      </w:r>
      <w:r w:rsidR="0096261D" w:rsidRPr="006126BC">
        <w:rPr>
          <w:rFonts w:ascii="Times New Roman" w:hAnsi="Times New Roman" w:cs="Times New Roman"/>
          <w:sz w:val="24"/>
          <w:szCs w:val="24"/>
        </w:rPr>
        <w:t>in COPD patients</w:t>
      </w:r>
      <w:r w:rsidR="00F10FBC" w:rsidRPr="006126BC">
        <w:rPr>
          <w:rFonts w:ascii="Times New Roman" w:hAnsi="Times New Roman" w:cs="Times New Roman"/>
          <w:sz w:val="24"/>
          <w:szCs w:val="24"/>
        </w:rPr>
        <w:t>.</w:t>
      </w:r>
      <w:r w:rsidRPr="006126BC">
        <w:rPr>
          <w:rFonts w:ascii="Times New Roman" w:hAnsi="Times New Roman" w:cs="Times New Roman"/>
          <w:sz w:val="24"/>
          <w:szCs w:val="24"/>
        </w:rPr>
        <w:t xml:space="preserve"> In CKD clinical practice and research, other methods to measure lower limb strength sh</w:t>
      </w:r>
      <w:r w:rsidR="001043E4" w:rsidRPr="006126BC">
        <w:rPr>
          <w:rFonts w:ascii="Times New Roman" w:hAnsi="Times New Roman" w:cs="Times New Roman"/>
          <w:sz w:val="24"/>
          <w:szCs w:val="24"/>
        </w:rPr>
        <w:t xml:space="preserve">ould be employed over the STS-5. </w:t>
      </w:r>
    </w:p>
    <w:p w14:paraId="6DB19139" w14:textId="77777777" w:rsidR="00C3218B" w:rsidRPr="006126BC" w:rsidRDefault="00C3218B" w:rsidP="00672BF9">
      <w:pPr>
        <w:spacing w:after="0" w:line="480" w:lineRule="auto"/>
        <w:rPr>
          <w:rFonts w:ascii="Times New Roman" w:hAnsi="Times New Roman" w:cs="Times New Roman"/>
          <w:sz w:val="24"/>
          <w:szCs w:val="24"/>
        </w:rPr>
      </w:pPr>
    </w:p>
    <w:p w14:paraId="501D3570" w14:textId="67D0DBF2" w:rsidR="00C3218B" w:rsidRPr="006126BC" w:rsidRDefault="00C3218B"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 xml:space="preserve">Limited research exists on the reliability of the </w:t>
      </w:r>
      <w:r w:rsidR="001C09E8" w:rsidRPr="006126BC">
        <w:rPr>
          <w:rFonts w:ascii="Times New Roman" w:hAnsi="Times New Roman" w:cs="Times New Roman"/>
          <w:sz w:val="24"/>
          <w:szCs w:val="24"/>
        </w:rPr>
        <w:t xml:space="preserve">e1RM </w:t>
      </w:r>
      <w:r w:rsidRPr="006126BC">
        <w:rPr>
          <w:rFonts w:ascii="Times New Roman" w:hAnsi="Times New Roman" w:cs="Times New Roman"/>
          <w:sz w:val="24"/>
          <w:szCs w:val="24"/>
        </w:rPr>
        <w:t>estimated by a 5RM test. Our ICC value of .927 compares well with previous estimates in healt</w:t>
      </w:r>
      <w:r w:rsidR="00DB6337" w:rsidRPr="006126BC">
        <w:rPr>
          <w:rFonts w:ascii="Times New Roman" w:hAnsi="Times New Roman" w:cs="Times New Roman"/>
          <w:sz w:val="24"/>
          <w:szCs w:val="24"/>
        </w:rPr>
        <w:t>hy recreational athletes (.900)</w:t>
      </w:r>
      <w:r w:rsidR="00F66BA8"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&lt;EndNote&gt;&lt;Cite&gt;&lt;Author&gt;Gail&lt;/Author&gt;&lt;Year&gt;2014&lt;/Year&gt;&lt;RecNum&gt;256&lt;/RecNum&gt;&lt;DisplayText&gt;(Gail and Künzell, 2014)&lt;/DisplayText&gt;&lt;record&gt;&lt;rec-number&gt;256&lt;/rec-number&gt;&lt;foreign-keys&gt;&lt;key app="EN" db-id="rvds09dx49z05bevt56pd00t2txtx990xdap" timestamp="1481210718"&gt;256&lt;/key&gt;&lt;/foreign-keys&gt;&lt;ref-type name="Journal Article"&gt;17&lt;/ref-type&gt;&lt;contributors&gt;&lt;authors&gt;&lt;author&gt;Gail, S&lt;/author&gt;&lt;author&gt;Künzell, S&lt;/author&gt;&lt;/authors&gt;&lt;/contributors&gt;&lt;titles&gt;&lt;title&gt;Reliability of a 5-repetition maximum strength test in recreational athletes&lt;/title&gt;&lt;secondary-title&gt;Deutsche Zeitschrift für Sportmedizin&lt;/secondary-title&gt;&lt;/titles&gt;&lt;periodical&gt;&lt;full-title&gt;Deutsche Zeitschrift für Sportmedizin&lt;/full-title&gt;&lt;/periodical&gt;&lt;pages&gt;314-317&lt;/pages&gt;&lt;volume&gt;65&lt;/volume&gt;&lt;number&gt;11&lt;/number&gt;&lt;dates&gt;&lt;year&gt;2014&lt;/year&gt;&lt;/dates&gt;&lt;isbn&gt;0344-5925&lt;/isbn&gt;&lt;urls&gt;&lt;/urls&gt;&lt;/record&gt;&lt;/Cite&gt;&lt;/EndNote&gt;</w:instrText>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(Gail and Künzell, 2014)</w:t>
      </w:r>
      <w:r w:rsidR="00E00E64" w:rsidRPr="006126BC">
        <w:rPr>
          <w:rFonts w:ascii="Times New Roman" w:hAnsi="Times New Roman" w:cs="Times New Roman"/>
          <w:sz w:val="24"/>
          <w:szCs w:val="24"/>
        </w:rPr>
        <w:fldChar w:fldCharType="end"/>
      </w:r>
      <w:r w:rsidRPr="006126BC">
        <w:rPr>
          <w:rFonts w:ascii="Times New Roman" w:hAnsi="Times New Roman" w:cs="Times New Roman"/>
          <w:sz w:val="24"/>
          <w:szCs w:val="24"/>
        </w:rPr>
        <w:t>, and in unt</w:t>
      </w:r>
      <w:r w:rsidR="00DB6337" w:rsidRPr="006126BC">
        <w:rPr>
          <w:rFonts w:ascii="Times New Roman" w:hAnsi="Times New Roman" w:cs="Times New Roman"/>
          <w:sz w:val="24"/>
          <w:szCs w:val="24"/>
        </w:rPr>
        <w:t>rained diabetic patients (.990)</w:t>
      </w:r>
      <w:r w:rsidR="00F66BA8"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r>
      <w:r w:rsidR="00C918BA">
        <w:rPr>
          <w:rFonts w:ascii="Times New Roman" w:hAnsi="Times New Roman" w:cs="Times New Roman"/>
          <w:sz w:val="24"/>
          <w:szCs w:val="24"/>
        </w:rPr>
        <w:instrText xml:space="preserve"> ADDIN EN.CITE &lt;EndNote&gt;&lt;Cite&gt;&lt;Author&gt;Abdul-Hameed&lt;/Author&gt;&lt;Year&gt;2012&lt;/Year&gt;&lt;RecNum&gt;258&lt;/RecNum&gt;&lt;DisplayText&gt;(Abdul-Hameed et al., 2012)&lt;/DisplayText&gt;&lt;record&gt;&lt;rec-number&gt;258&lt;/rec-number&gt;&lt;foreign-keys&gt;&lt;key app="EN" db-id="rvds09dx49z05bevt56pd00t2txtx990xdap" timestamp="1481210718"&gt;258&lt;/key&gt;&lt;/foreign-keys&gt;&lt;ref-type name="Journal Article"&gt;17&lt;/ref-type&gt;&lt;contributors&gt;&lt;authors&gt;&lt;author&gt;Abdul-Hameed, Unaise&lt;/author&gt;&lt;author&gt;Rangra, Prateek&lt;/author&gt;&lt;author&gt;Shareef, Mohd Yakub&lt;/author&gt;&lt;author&gt;Hussain, Mohd Ejaz&lt;/author&gt;&lt;/authors&gt;&lt;/contributors&gt;&lt;titles&gt;&lt;title&gt;Reliability of 1-repetition maximum estimation for upper and lower body muscular strength measurement in untrained middle aged type 2 diabetic patients&lt;/title&gt;&lt;secondary-title&gt;Asian journal of sports medicine&lt;/secondary-title&gt;&lt;/titles&gt;&lt;periodical&gt;&lt;full-title&gt;Asian journal of sports medicine&lt;/full-title&gt;&lt;/periodical&gt;&lt;pages&gt;267-273&lt;/pages&gt;&lt;volume&gt;3&lt;/volume&gt;&lt;number&gt;4&lt;/number&gt;&lt;dates&gt;&lt;year&gt;2012&lt;/year&gt;&lt;/dates&gt;&lt;isbn&gt;2008-7209&lt;/isbn&gt;&lt;urls&gt;&lt;/urls&gt;&lt;/record&gt;&lt;/Cite&gt;&lt;/EndNote&gt;</w:instrText>
      </w:r>
      <w:r w:rsidR="00E00E64" w:rsidRPr="006126BC">
        <w:rPr>
          <w:rFonts w:ascii="Times New Roman" w:hAnsi="Times New Roman" w:cs="Times New Roman"/>
          <w:sz w:val="24"/>
          <w:szCs w:val="24"/>
        </w:rPr>
        <w:fldChar w:fldCharType="separate"/>
      </w:r>
      <w:r w:rsidR="00C918BA">
        <w:rPr>
          <w:rFonts w:ascii="Times New Roman" w:hAnsi="Times New Roman" w:cs="Times New Roman"/>
          <w:noProof/>
          <w:sz w:val="24"/>
          <w:szCs w:val="24"/>
        </w:rPr>
        <w:t>(Abdul-Hameed et al., 2012)</w:t>
      </w:r>
      <w:r w:rsidR="00E00E64" w:rsidRPr="006126BC">
        <w:rPr>
          <w:rFonts w:ascii="Times New Roman" w:hAnsi="Times New Roman" w:cs="Times New Roman"/>
          <w:sz w:val="24"/>
          <w:szCs w:val="24"/>
        </w:rPr>
        <w:fldChar w:fldCharType="end"/>
      </w:r>
      <w:r w:rsidRPr="006126BC">
        <w:rPr>
          <w:rFonts w:ascii="Times New Roman" w:hAnsi="Times New Roman" w:cs="Times New Roman"/>
          <w:sz w:val="24"/>
          <w:szCs w:val="24"/>
        </w:rPr>
        <w:t>. Although dynamometry is considered the ‘gold standard’ for th</w:t>
      </w:r>
      <w:r w:rsidR="00CA1DE5" w:rsidRPr="006126BC">
        <w:rPr>
          <w:rFonts w:ascii="Times New Roman" w:hAnsi="Times New Roman" w:cs="Times New Roman"/>
          <w:sz w:val="24"/>
          <w:szCs w:val="24"/>
        </w:rPr>
        <w:t>e assessment of strength</w:t>
      </w:r>
      <w:r w:rsidRPr="006126BC">
        <w:rPr>
          <w:rFonts w:ascii="Times New Roman" w:hAnsi="Times New Roman" w:cs="Times New Roman"/>
          <w:sz w:val="24"/>
          <w:szCs w:val="24"/>
        </w:rPr>
        <w:t xml:space="preserve">, </w:t>
      </w:r>
      <w:r w:rsidR="00DB6337" w:rsidRPr="006126BC">
        <w:rPr>
          <w:rFonts w:ascii="Times New Roman" w:hAnsi="Times New Roman" w:cs="Times New Roman"/>
          <w:sz w:val="24"/>
          <w:szCs w:val="24"/>
        </w:rPr>
        <w:t>e</w:t>
      </w:r>
      <w:r w:rsidRPr="006126BC">
        <w:rPr>
          <w:rFonts w:ascii="Times New Roman" w:hAnsi="Times New Roman" w:cs="Times New Roman"/>
          <w:sz w:val="24"/>
          <w:szCs w:val="24"/>
        </w:rPr>
        <w:t>1RM testing is commonly applied for ease and simplicity, and represents a valid mean</w:t>
      </w:r>
      <w:r w:rsidR="00DB6337" w:rsidRPr="006126BC">
        <w:rPr>
          <w:rFonts w:ascii="Times New Roman" w:hAnsi="Times New Roman" w:cs="Times New Roman"/>
          <w:sz w:val="24"/>
          <w:szCs w:val="24"/>
        </w:rPr>
        <w:t>s to assess leg muscle strength</w:t>
      </w:r>
      <w:r w:rsidR="00F66BA8"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&lt;EndNote&gt;&lt;Cite&gt;&lt;Author&gt;Verdijk&lt;/Author&gt;&lt;Year&gt;2009&lt;/Year&gt;&lt;RecNum&gt;266&lt;/RecNum&gt;&lt;DisplayText&gt;(Verdijk, Van Loon, Meijer, and Savelberg, 2009)&lt;/DisplayText&gt;&lt;record&gt;&lt;rec-number&gt;266&lt;/rec-number&gt;&lt;foreign-keys&gt;&lt;key app="EN" db-id="rvds09dx49z05bevt56pd00t2txtx990xdap" timestamp="1481210720"&gt;266&lt;/key&gt;&lt;/foreign-keys&gt;&lt;ref-type name="Journal Article"&gt;17&lt;/ref-type&gt;&lt;contributors&gt;&lt;authors&gt;&lt;author&gt;Verdijk, Lex B&lt;/author&gt;&lt;author&gt;Van Loon, Luc&lt;/author&gt;&lt;author&gt;Meijer, Kenneth&lt;/author&gt;&lt;author&gt;Savelberg, Hans HCM&lt;/author&gt;&lt;/authors&gt;&lt;/contributors&gt;&lt;titles&gt;&lt;title&gt;One-repetition maximum strength test represents a valid means to assess leg strength in vivo in humans&lt;/title&gt;&lt;secondary-title&gt;Journal of sports sciences&lt;/secondary-title&gt;&lt;/titles&gt;&lt;periodical&gt;&lt;full-title&gt;Journal of sports sciences&lt;/full-title&gt;&lt;/periodical&gt;&lt;pages&gt;59-68&lt;/pages&gt;&lt;volume&gt;27&lt;/volume&gt;&lt;number&gt;1&lt;/number&gt;&lt;dates&gt;&lt;year&gt;2009&lt;/year&gt;&lt;/dates&gt;&lt;isbn&gt;0264-0414&lt;/isbn&gt;&lt;urls&gt;&lt;/urls&gt;&lt;/record&gt;&lt;/Cite&gt;&lt;/EndNote&gt;</w:instrText>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(Verdijk, Van Loon, Meijer, and Savelberg, 2009)</w:t>
      </w:r>
      <w:r w:rsidR="00E00E64" w:rsidRPr="006126BC">
        <w:rPr>
          <w:rFonts w:ascii="Times New Roman" w:hAnsi="Times New Roman" w:cs="Times New Roman"/>
          <w:sz w:val="24"/>
          <w:szCs w:val="24"/>
        </w:rPr>
        <w:fldChar w:fldCharType="end"/>
      </w:r>
      <w:r w:rsidRPr="006126BC">
        <w:rPr>
          <w:rFonts w:ascii="Times New Roman" w:hAnsi="Times New Roman" w:cs="Times New Roman"/>
          <w:sz w:val="24"/>
          <w:szCs w:val="24"/>
        </w:rPr>
        <w:t>. We experienced no serious difficulties performing a 5RM test, and therefore in gym</w:t>
      </w:r>
      <w:r w:rsidR="00C864D2" w:rsidRPr="006126BC">
        <w:rPr>
          <w:rFonts w:ascii="Times New Roman" w:hAnsi="Times New Roman" w:cs="Times New Roman"/>
          <w:sz w:val="24"/>
          <w:szCs w:val="24"/>
        </w:rPr>
        <w:t>nasium</w:t>
      </w:r>
      <w:r w:rsidRPr="006126BC">
        <w:rPr>
          <w:rFonts w:ascii="Times New Roman" w:hAnsi="Times New Roman" w:cs="Times New Roman"/>
          <w:sz w:val="24"/>
          <w:szCs w:val="24"/>
        </w:rPr>
        <w:t>-based rehabilitative setting, where dynamometers are unavailable, a 5RM test may be</w:t>
      </w:r>
      <w:r w:rsidR="00DB6337" w:rsidRPr="006126BC">
        <w:rPr>
          <w:rFonts w:ascii="Times New Roman" w:hAnsi="Times New Roman" w:cs="Times New Roman"/>
          <w:sz w:val="24"/>
          <w:szCs w:val="24"/>
        </w:rPr>
        <w:t xml:space="preserve"> a safe and reliable </w:t>
      </w:r>
      <w:r w:rsidRPr="006126BC">
        <w:rPr>
          <w:rFonts w:ascii="Times New Roman" w:hAnsi="Times New Roman" w:cs="Times New Roman"/>
          <w:sz w:val="24"/>
          <w:szCs w:val="24"/>
        </w:rPr>
        <w:t xml:space="preserve">tool in </w:t>
      </w:r>
      <w:r w:rsidR="00DB6337" w:rsidRPr="006126BC">
        <w:rPr>
          <w:rFonts w:ascii="Times New Roman" w:hAnsi="Times New Roman" w:cs="Times New Roman"/>
          <w:sz w:val="24"/>
          <w:szCs w:val="24"/>
        </w:rPr>
        <w:t xml:space="preserve">strength </w:t>
      </w:r>
      <w:r w:rsidRPr="006126BC">
        <w:rPr>
          <w:rFonts w:ascii="Times New Roman" w:hAnsi="Times New Roman" w:cs="Times New Roman"/>
          <w:sz w:val="24"/>
          <w:szCs w:val="24"/>
        </w:rPr>
        <w:t>measurement in CKD.</w:t>
      </w:r>
    </w:p>
    <w:p w14:paraId="0B97E720" w14:textId="77777777" w:rsidR="00C3218B" w:rsidRPr="006126BC" w:rsidRDefault="00C3218B" w:rsidP="00672BF9">
      <w:pPr>
        <w:spacing w:after="0" w:line="480" w:lineRule="auto"/>
        <w:rPr>
          <w:rFonts w:ascii="Times New Roman" w:hAnsi="Times New Roman" w:cs="Times New Roman"/>
          <w:sz w:val="24"/>
          <w:szCs w:val="24"/>
        </w:rPr>
      </w:pPr>
    </w:p>
    <w:p w14:paraId="5D8A7D81" w14:textId="721A5D9A" w:rsidR="00C3218B" w:rsidRPr="006126BC" w:rsidRDefault="00C3218B"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As expected, the ‘gold standard’ of assessing exercise capacity (VO</w:t>
      </w:r>
      <w:r w:rsidRPr="006126BC">
        <w:rPr>
          <w:rFonts w:ascii="Times New Roman" w:hAnsi="Times New Roman" w:cs="Times New Roman"/>
          <w:sz w:val="24"/>
          <w:szCs w:val="24"/>
          <w:vertAlign w:val="subscript"/>
        </w:rPr>
        <w:t>2peak</w:t>
      </w:r>
      <w:r w:rsidRPr="006126BC">
        <w:rPr>
          <w:rFonts w:ascii="Times New Roman" w:hAnsi="Times New Roman" w:cs="Times New Roman"/>
          <w:sz w:val="24"/>
          <w:szCs w:val="24"/>
        </w:rPr>
        <w:t xml:space="preserve">) by CPET showed good (bordering on ‘excellent’) test-retest reliability. Our ICC of .866 compares well with </w:t>
      </w:r>
      <w:r w:rsidRPr="006126BC">
        <w:rPr>
          <w:rFonts w:ascii="Times New Roman" w:hAnsi="Times New Roman" w:cs="Times New Roman"/>
          <w:sz w:val="24"/>
          <w:szCs w:val="24"/>
        </w:rPr>
        <w:lastRenderedPageBreak/>
        <w:t>previous testing in clinical groups, including patients</w:t>
      </w:r>
      <w:r w:rsidR="00DB6337" w:rsidRPr="006126BC">
        <w:rPr>
          <w:rFonts w:ascii="Times New Roman" w:hAnsi="Times New Roman" w:cs="Times New Roman"/>
          <w:sz w:val="24"/>
          <w:szCs w:val="24"/>
        </w:rPr>
        <w:t xml:space="preserve"> with multiple sclerosis (.933)</w:t>
      </w:r>
      <w:r w:rsidR="00F66BA8"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&lt;EndNote&gt;&lt;Cite&gt;&lt;Author&gt;Heine&lt;/Author&gt;&lt;Year&gt;2015&lt;/Year&gt;&lt;RecNum&gt;270&lt;/RecNum&gt;&lt;DisplayText&gt;(Heine et al., 2015)&lt;/DisplayText&gt;&lt;record&gt;&lt;rec-number&gt;270&lt;/rec-number&gt;&lt;foreign-keys&gt;&lt;key app="EN" db-id="rvds09dx49z05bevt56pd00t2txtx990xdap" timestamp="1481210720"&gt;270&lt;/key&gt;&lt;/foreign-keys&gt;&lt;ref-type name="Journal Article"&gt;17&lt;/ref-type&gt;&lt;contributors&gt;&lt;authors&gt;&lt;author&gt;Heine, Martin&lt;/author&gt;&lt;author&gt;van den Akker, Lizanne Eva&lt;/author&gt;&lt;author&gt;Verschuren, Olaf&lt;/author&gt;&lt;author&gt;Visser-Meily, Anne&lt;/author&gt;&lt;author&gt;Kwakkel, Gert&lt;/author&gt;&lt;author&gt;TREFAMS-ACE Study Group&lt;/author&gt;&lt;/authors&gt;&lt;/contributors&gt;&lt;titles&gt;&lt;title&gt;Reliability and responsiveness of cardiopulmonary exercise testing in fatigued persons with multiple sclerosis and low to mild disability&lt;/title&gt;&lt;secondary-title&gt;PloS one&lt;/secondary-title&gt;&lt;/titles&gt;&lt;periodical&gt;&lt;full-title&gt;PLoS One&lt;/full-title&gt;&lt;abbr-1&gt;PloS one&lt;/abbr-1&gt;&lt;/periodical&gt;&lt;pages&gt;e0122260&lt;/pages&gt;&lt;volume&gt;10&lt;/volume&gt;&lt;number&gt;3&lt;/number&gt;&lt;dates&gt;&lt;year&gt;2015&lt;/year&gt;&lt;/dates&gt;&lt;isbn&gt;1932-6203&lt;/isbn&gt;&lt;urls&gt;&lt;/urls&gt;&lt;/record&gt;&lt;/Cite&gt;&lt;/EndNote&gt;</w:instrText>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(Heine et al., 2015)</w:t>
      </w:r>
      <w:r w:rsidR="00E00E64" w:rsidRPr="006126BC">
        <w:rPr>
          <w:rFonts w:ascii="Times New Roman" w:hAnsi="Times New Roman" w:cs="Times New Roman"/>
          <w:sz w:val="24"/>
          <w:szCs w:val="24"/>
        </w:rPr>
        <w:fldChar w:fldCharType="end"/>
      </w:r>
      <w:r w:rsidRPr="006126BC">
        <w:rPr>
          <w:rFonts w:ascii="Times New Roman" w:hAnsi="Times New Roman" w:cs="Times New Roman"/>
          <w:sz w:val="24"/>
          <w:szCs w:val="24"/>
        </w:rPr>
        <w:t xml:space="preserve"> an</w:t>
      </w:r>
      <w:r w:rsidR="00DB6337" w:rsidRPr="006126BC">
        <w:rPr>
          <w:rFonts w:ascii="Times New Roman" w:hAnsi="Times New Roman" w:cs="Times New Roman"/>
          <w:sz w:val="24"/>
          <w:szCs w:val="24"/>
        </w:rPr>
        <w:t>d coronary heart disease (.970)</w:t>
      </w:r>
      <w:r w:rsidR="00F66BA8" w:rsidRPr="006126BC">
        <w:rPr>
          <w:rFonts w:ascii="Times New Roman" w:hAnsi="Times New Roman" w:cs="Times New Roman"/>
          <w:sz w:val="24"/>
          <w:szCs w:val="24"/>
        </w:rPr>
        <w:t xml:space="preserve"> </w:t>
      </w:r>
      <w:r w:rsidR="00E00E64"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&lt;EndNote&gt;&lt;Cite&gt;&lt;Author&gt;Coeckelberghs&lt;/Author&gt;&lt;Year&gt;2016&lt;/Year&gt;&lt;RecNum&gt;267&lt;/RecNum&gt;&lt;DisplayText&gt;(Coeckelberghs et al., 2016)&lt;/DisplayText&gt;&lt;record&gt;&lt;rec-number&gt;267&lt;/rec-number&gt;&lt;foreign-keys&gt;&lt;key app="EN" db-id="rvds09dx49z05bevt56pd00t2txtx990xdap" timestamp="1481210720"&gt;267&lt;/key&gt;&lt;/foreign-keys&gt;&lt;ref-type name="Journal Article"&gt;17&lt;/ref-type&gt;&lt;contributors&gt;&lt;authors&gt;&lt;author&gt;Coeckelberghs, Ellen&lt;/author&gt;&lt;author&gt;Buys, Roselien&lt;/author&gt;&lt;author&gt;Goetschalckx, Kaatje&lt;/author&gt;&lt;author&gt;Pattyn, Nele&lt;/author&gt;&lt;author&gt;Vanhees, Luc&lt;/author&gt;&lt;author&gt;Cornelissen, Véronique&lt;/author&gt;&lt;/authors&gt;&lt;/contributors&gt;&lt;titles&gt;&lt;title&gt;Test-Retest Reliability of Maximal and Submaximal Gas Exchange Variables in Patients With Coronary Artery Disease&lt;/title&gt;&lt;secondary-title&gt;Journal of cardiopulmonary rehabilitation and prevention&lt;/secondary-title&gt;&lt;/titles&gt;&lt;periodical&gt;&lt;full-title&gt;Journal of Cardiopulmonary Rehabilitation and Prevention&lt;/full-title&gt;&lt;/periodical&gt;&lt;dates&gt;&lt;year&gt;2016&lt;/year&gt;&lt;/dates&gt;&lt;isbn&gt;1932-7501&lt;/isbn&gt;&lt;urls&gt;&lt;/urls&gt;&lt;/record&gt;&lt;/Cite&gt;&lt;/EndNote&gt;</w:instrText>
      </w:r>
      <w:r w:rsidR="00E00E64"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(Coeckelberghs et al., 2016)</w:t>
      </w:r>
      <w:r w:rsidR="00E00E64" w:rsidRPr="006126BC">
        <w:rPr>
          <w:rFonts w:ascii="Times New Roman" w:hAnsi="Times New Roman" w:cs="Times New Roman"/>
          <w:sz w:val="24"/>
          <w:szCs w:val="24"/>
        </w:rPr>
        <w:fldChar w:fldCharType="end"/>
      </w:r>
      <w:r w:rsidRPr="006126BC">
        <w:rPr>
          <w:rFonts w:ascii="Times New Roman" w:hAnsi="Times New Roman" w:cs="Times New Roman"/>
          <w:sz w:val="24"/>
          <w:szCs w:val="24"/>
        </w:rPr>
        <w:t xml:space="preserve">. </w:t>
      </w:r>
    </w:p>
    <w:p w14:paraId="24FDB7A0" w14:textId="77777777" w:rsidR="00C3218B" w:rsidRPr="006126BC" w:rsidRDefault="00C3218B" w:rsidP="00672BF9">
      <w:pPr>
        <w:spacing w:after="0" w:line="480" w:lineRule="auto"/>
        <w:rPr>
          <w:rFonts w:ascii="Times New Roman" w:hAnsi="Times New Roman" w:cs="Times New Roman"/>
          <w:sz w:val="24"/>
          <w:szCs w:val="24"/>
        </w:rPr>
      </w:pPr>
    </w:p>
    <w:p w14:paraId="6334038E" w14:textId="095E6142" w:rsidR="005C5697" w:rsidRPr="006126BC" w:rsidRDefault="00CA1DE5" w:rsidP="0026740A">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T</w:t>
      </w:r>
      <w:r w:rsidR="00C3218B" w:rsidRPr="006126BC">
        <w:rPr>
          <w:rFonts w:ascii="Times New Roman" w:hAnsi="Times New Roman" w:cs="Times New Roman"/>
          <w:sz w:val="24"/>
          <w:szCs w:val="24"/>
        </w:rPr>
        <w:t xml:space="preserve">he </w:t>
      </w:r>
      <w:r w:rsidR="00C3218B" w:rsidRPr="006126BC">
        <w:rPr>
          <w:rFonts w:ascii="Times New Roman" w:hAnsi="Times New Roman" w:cs="Times New Roman"/>
          <w:color w:val="000000" w:themeColor="text1"/>
          <w:sz w:val="24"/>
          <w:szCs w:val="24"/>
        </w:rPr>
        <w:t>MDC is the smallest change that falls outs</w:t>
      </w:r>
      <w:r w:rsidR="00DB6337" w:rsidRPr="006126BC">
        <w:rPr>
          <w:rFonts w:ascii="Times New Roman" w:hAnsi="Times New Roman" w:cs="Times New Roman"/>
          <w:color w:val="000000" w:themeColor="text1"/>
          <w:sz w:val="24"/>
          <w:szCs w:val="24"/>
        </w:rPr>
        <w:t>ide the expected range of error</w:t>
      </w:r>
      <w:r w:rsidR="00F66BA8" w:rsidRPr="006126BC">
        <w:rPr>
          <w:rFonts w:ascii="Times New Roman" w:hAnsi="Times New Roman" w:cs="Times New Roman"/>
          <w:color w:val="000000" w:themeColor="text1"/>
          <w:sz w:val="24"/>
          <w:szCs w:val="24"/>
        </w:rPr>
        <w:t xml:space="preserve"> </w:t>
      </w:r>
      <w:r w:rsidR="00E00E64" w:rsidRPr="006126BC">
        <w:rPr>
          <w:rFonts w:ascii="Times New Roman" w:hAnsi="Times New Roman" w:cs="Times New Roman"/>
          <w:color w:val="000000" w:themeColor="text1"/>
          <w:sz w:val="24"/>
          <w:szCs w:val="24"/>
        </w:rPr>
        <w:fldChar w:fldCharType="begin"/>
      </w:r>
      <w:r w:rsidR="003A43A7">
        <w:rPr>
          <w:rFonts w:ascii="Times New Roman" w:hAnsi="Times New Roman" w:cs="Times New Roman"/>
          <w:color w:val="000000" w:themeColor="text1"/>
          <w:sz w:val="24"/>
          <w:szCs w:val="24"/>
        </w:rPr>
        <w:instrText xml:space="preserve"> ADDIN EN.CITE &lt;EndNote&gt;&lt;Cite&gt;&lt;Author&gt;Segura-Ortí&lt;/Author&gt;&lt;Year&gt;2011&lt;/Year&gt;&lt;RecNum&gt;244&lt;/RecNum&gt;&lt;DisplayText&gt;(Segura-Ortí and Martínez-Olmos, 2011)&lt;/DisplayText&gt;&lt;record&gt;&lt;rec-number&gt;244&lt;/rec-number&gt;&lt;foreign-keys&gt;&lt;key app="EN" db-id="rvds09dx49z05bevt56pd00t2txtx990xdap" timestamp="1481210716"&gt;244&lt;/key&gt;&lt;/foreign-keys&gt;&lt;ref-type name="Journal Article"&gt;17&lt;/ref-type&gt;&lt;contributors&gt;&lt;authors&gt;&lt;author&gt;Segura-Ortí, Eva&lt;/author&gt;&lt;author&gt;Martínez-Olmos, Francisco José&lt;/author&gt;&lt;/authors&gt;&lt;/contributors&gt;&lt;titles&gt;&lt;title&gt;Test-retest reliability and minimal detectable change scores for sit-to-stand-to-sit tests, the six-minute walk test, the one-leg heel-rise test, and handgrip strength in people undergoing hemodialysis&lt;/title&gt;&lt;secondary-title&gt;Physical Therapy&lt;/secondary-title&gt;&lt;/titles&gt;&lt;periodical&gt;&lt;full-title&gt;Physical Therapy&lt;/full-title&gt;&lt;/periodical&gt;&lt;pages&gt;1244-1252&lt;/pages&gt;&lt;volume&gt;91&lt;/volume&gt;&lt;number&gt;8&lt;/number&gt;&lt;dates&gt;&lt;year&gt;2011&lt;/year&gt;&lt;/dates&gt;&lt;isbn&gt;0031-9023&lt;/isbn&gt;&lt;urls&gt;&lt;/urls&gt;&lt;/record&gt;&lt;/Cite&gt;&lt;/EndNote&gt;</w:instrText>
      </w:r>
      <w:r w:rsidR="00E00E64" w:rsidRPr="006126BC">
        <w:rPr>
          <w:rFonts w:ascii="Times New Roman" w:hAnsi="Times New Roman" w:cs="Times New Roman"/>
          <w:color w:val="000000" w:themeColor="text1"/>
          <w:sz w:val="24"/>
          <w:szCs w:val="24"/>
        </w:rPr>
        <w:fldChar w:fldCharType="separate"/>
      </w:r>
      <w:r w:rsidR="003A43A7">
        <w:rPr>
          <w:rFonts w:ascii="Times New Roman" w:hAnsi="Times New Roman" w:cs="Times New Roman"/>
          <w:noProof/>
          <w:color w:val="000000" w:themeColor="text1"/>
          <w:sz w:val="24"/>
          <w:szCs w:val="24"/>
        </w:rPr>
        <w:t>(Segura-Ortí and Martínez-Olmos, 2011)</w:t>
      </w:r>
      <w:r w:rsidR="00E00E64" w:rsidRPr="006126BC">
        <w:rPr>
          <w:rFonts w:ascii="Times New Roman" w:hAnsi="Times New Roman" w:cs="Times New Roman"/>
          <w:color w:val="000000" w:themeColor="text1"/>
          <w:sz w:val="24"/>
          <w:szCs w:val="24"/>
        </w:rPr>
        <w:fldChar w:fldCharType="end"/>
      </w:r>
      <w:r w:rsidR="00C3218B" w:rsidRPr="006126BC">
        <w:rPr>
          <w:rFonts w:ascii="Times New Roman" w:hAnsi="Times New Roman" w:cs="Times New Roman"/>
          <w:color w:val="000000" w:themeColor="text1"/>
          <w:sz w:val="24"/>
          <w:szCs w:val="24"/>
        </w:rPr>
        <w:t xml:space="preserve">, and is </w:t>
      </w:r>
      <w:r w:rsidR="002D0A8A" w:rsidRPr="006126BC">
        <w:rPr>
          <w:rFonts w:ascii="Times New Roman" w:hAnsi="Times New Roman" w:cs="Times New Roman"/>
          <w:color w:val="000000" w:themeColor="text1"/>
          <w:sz w:val="24"/>
          <w:szCs w:val="24"/>
        </w:rPr>
        <w:t xml:space="preserve">invaluable </w:t>
      </w:r>
      <w:r w:rsidR="00C3218B" w:rsidRPr="006126BC">
        <w:rPr>
          <w:rFonts w:ascii="Times New Roman" w:hAnsi="Times New Roman" w:cs="Times New Roman"/>
          <w:color w:val="000000" w:themeColor="text1"/>
          <w:sz w:val="24"/>
          <w:szCs w:val="24"/>
        </w:rPr>
        <w:t xml:space="preserve">to </w:t>
      </w:r>
      <w:r w:rsidR="00304759" w:rsidRPr="006126BC">
        <w:rPr>
          <w:rFonts w:ascii="Times New Roman" w:hAnsi="Times New Roman" w:cs="Times New Roman"/>
          <w:color w:val="000000" w:themeColor="text1"/>
          <w:sz w:val="24"/>
          <w:szCs w:val="24"/>
        </w:rPr>
        <w:t>know</w:t>
      </w:r>
      <w:r w:rsidR="00C3218B" w:rsidRPr="006126BC">
        <w:rPr>
          <w:rFonts w:ascii="Times New Roman" w:hAnsi="Times New Roman" w:cs="Times New Roman"/>
          <w:color w:val="000000" w:themeColor="text1"/>
          <w:sz w:val="24"/>
          <w:szCs w:val="24"/>
        </w:rPr>
        <w:t xml:space="preserve"> as any change from a clinical intervention exceeding the MDC </w:t>
      </w:r>
      <w:r w:rsidR="002048AA" w:rsidRPr="006126BC">
        <w:rPr>
          <w:rFonts w:ascii="Times New Roman" w:hAnsi="Times New Roman" w:cs="Times New Roman"/>
          <w:color w:val="000000" w:themeColor="text1"/>
          <w:sz w:val="24"/>
          <w:szCs w:val="24"/>
        </w:rPr>
        <w:t>can</w:t>
      </w:r>
      <w:r w:rsidR="00DB6337" w:rsidRPr="006126BC">
        <w:rPr>
          <w:rFonts w:ascii="Times New Roman" w:hAnsi="Times New Roman" w:cs="Times New Roman"/>
          <w:color w:val="000000" w:themeColor="text1"/>
          <w:sz w:val="24"/>
          <w:szCs w:val="24"/>
        </w:rPr>
        <w:t xml:space="preserve"> be considered </w:t>
      </w:r>
      <w:r w:rsidR="002048AA" w:rsidRPr="006126BC">
        <w:rPr>
          <w:rFonts w:ascii="Times New Roman" w:hAnsi="Times New Roman" w:cs="Times New Roman"/>
          <w:color w:val="000000" w:themeColor="text1"/>
          <w:sz w:val="24"/>
          <w:szCs w:val="24"/>
        </w:rPr>
        <w:t xml:space="preserve">a </w:t>
      </w:r>
      <w:r w:rsidR="00DB6337" w:rsidRPr="006126BC">
        <w:rPr>
          <w:rFonts w:ascii="Times New Roman" w:hAnsi="Times New Roman" w:cs="Times New Roman"/>
          <w:color w:val="000000" w:themeColor="text1"/>
          <w:sz w:val="24"/>
          <w:szCs w:val="24"/>
        </w:rPr>
        <w:t>‘true’ change</w:t>
      </w:r>
      <w:r w:rsidR="00F66BA8" w:rsidRPr="006126BC">
        <w:rPr>
          <w:rFonts w:ascii="Times New Roman" w:hAnsi="Times New Roman" w:cs="Times New Roman"/>
          <w:color w:val="000000" w:themeColor="text1"/>
          <w:sz w:val="24"/>
          <w:szCs w:val="24"/>
        </w:rPr>
        <w:t xml:space="preserve"> </w:t>
      </w:r>
      <w:r w:rsidR="00E00E64" w:rsidRPr="006126BC">
        <w:rPr>
          <w:rFonts w:ascii="Times New Roman" w:hAnsi="Times New Roman" w:cs="Times New Roman"/>
          <w:color w:val="000000" w:themeColor="text1"/>
          <w:sz w:val="24"/>
          <w:szCs w:val="24"/>
        </w:rPr>
        <w:fldChar w:fldCharType="begin"/>
      </w:r>
      <w:r w:rsidR="003A43A7">
        <w:rPr>
          <w:rFonts w:ascii="Times New Roman" w:hAnsi="Times New Roman" w:cs="Times New Roman"/>
          <w:color w:val="000000" w:themeColor="text1"/>
          <w:sz w:val="24"/>
          <w:szCs w:val="24"/>
        </w:rPr>
        <w:instrText xml:space="preserve"> ADDIN EN.CITE &lt;EndNote&gt;&lt;Cite&gt;&lt;Author&gt;Haley&lt;/Author&gt;&lt;Year&gt;2006&lt;/Year&gt;&lt;RecNum&gt;250&lt;/RecNum&gt;&lt;DisplayText&gt;(Haley and Fragala-Pinkham, 2006)&lt;/DisplayText&gt;&lt;record&gt;&lt;rec-number&gt;250&lt;/rec-number&gt;&lt;foreign-keys&gt;&lt;key app="EN" db-id="rvds09dx49z05bevt56pd00t2txtx990xdap" timestamp="1481210717"&gt;250&lt;/key&gt;&lt;/foreign-keys&gt;&lt;ref-type name="Journal Article"&gt;17&lt;/ref-type&gt;&lt;contributors&gt;&lt;authors&gt;&lt;author&gt;Haley, Stephen M&lt;/author&gt;&lt;author&gt;Fragala-Pinkham, Maria A&lt;/author&gt;&lt;/authors&gt;&lt;/contributors&gt;&lt;titles&gt;&lt;title&gt;Interpreting change scores of tests and measures used in physical therapy&lt;/title&gt;&lt;secondary-title&gt;Physical therapy&lt;/secondary-title&gt;&lt;/titles&gt;&lt;periodical&gt;&lt;full-title&gt;Physical Therapy&lt;/full-title&gt;&lt;/periodical&gt;&lt;pages&gt;735-743&lt;/pages&gt;&lt;volume&gt;86&lt;/volume&gt;&lt;number&gt;5&lt;/number&gt;&lt;dates&gt;&lt;year&gt;2006&lt;/year&gt;&lt;/dates&gt;&lt;isbn&gt;0031-9023&lt;/isbn&gt;&lt;urls&gt;&lt;/urls&gt;&lt;/record&gt;&lt;/Cite&gt;&lt;/EndNote&gt;</w:instrText>
      </w:r>
      <w:r w:rsidR="00E00E64" w:rsidRPr="006126BC">
        <w:rPr>
          <w:rFonts w:ascii="Times New Roman" w:hAnsi="Times New Roman" w:cs="Times New Roman"/>
          <w:color w:val="000000" w:themeColor="text1"/>
          <w:sz w:val="24"/>
          <w:szCs w:val="24"/>
        </w:rPr>
        <w:fldChar w:fldCharType="separate"/>
      </w:r>
      <w:r w:rsidR="003A43A7">
        <w:rPr>
          <w:rFonts w:ascii="Times New Roman" w:hAnsi="Times New Roman" w:cs="Times New Roman"/>
          <w:noProof/>
          <w:color w:val="000000" w:themeColor="text1"/>
          <w:sz w:val="24"/>
          <w:szCs w:val="24"/>
        </w:rPr>
        <w:t>(Haley and Fragala-Pinkham, 2006)</w:t>
      </w:r>
      <w:r w:rsidR="00E00E64" w:rsidRPr="006126BC">
        <w:rPr>
          <w:rFonts w:ascii="Times New Roman" w:hAnsi="Times New Roman" w:cs="Times New Roman"/>
          <w:color w:val="000000" w:themeColor="text1"/>
          <w:sz w:val="24"/>
          <w:szCs w:val="24"/>
        </w:rPr>
        <w:fldChar w:fldCharType="end"/>
      </w:r>
      <w:r w:rsidR="00C3218B" w:rsidRPr="006126BC">
        <w:rPr>
          <w:rFonts w:ascii="Times New Roman" w:hAnsi="Times New Roman" w:cs="Times New Roman"/>
          <w:color w:val="000000" w:themeColor="text1"/>
          <w:sz w:val="24"/>
          <w:szCs w:val="24"/>
        </w:rPr>
        <w:t>.</w:t>
      </w:r>
      <w:r w:rsidR="00C63607" w:rsidRPr="006126BC">
        <w:rPr>
          <w:rFonts w:ascii="Times New Roman" w:hAnsi="Times New Roman" w:cs="Times New Roman"/>
          <w:color w:val="000000" w:themeColor="text1"/>
          <w:sz w:val="24"/>
          <w:szCs w:val="24"/>
        </w:rPr>
        <w:t xml:space="preserve"> </w:t>
      </w:r>
      <w:r w:rsidR="005C5697" w:rsidRPr="006126BC">
        <w:rPr>
          <w:rFonts w:ascii="Times New Roman" w:hAnsi="Times New Roman" w:cs="Times New Roman"/>
          <w:sz w:val="24"/>
          <w:szCs w:val="24"/>
        </w:rPr>
        <w:t xml:space="preserve">We were able to calculate the MDC at both an individual and group level. An MDC at individual level </w:t>
      </w:r>
      <w:r w:rsidR="00084E8F" w:rsidRPr="006126BC">
        <w:rPr>
          <w:rFonts w:ascii="Times New Roman" w:hAnsi="Times New Roman" w:cs="Times New Roman"/>
          <w:sz w:val="24"/>
          <w:szCs w:val="24"/>
        </w:rPr>
        <w:t>is</w:t>
      </w:r>
      <w:r w:rsidR="005C5697" w:rsidRPr="006126BC">
        <w:rPr>
          <w:rFonts w:ascii="Times New Roman" w:hAnsi="Times New Roman" w:cs="Times New Roman"/>
          <w:sz w:val="24"/>
          <w:szCs w:val="24"/>
        </w:rPr>
        <w:t xml:space="preserve"> should be used to de</w:t>
      </w:r>
      <w:r w:rsidR="0026740A" w:rsidRPr="006126BC">
        <w:rPr>
          <w:rFonts w:ascii="Times New Roman" w:hAnsi="Times New Roman" w:cs="Times New Roman"/>
          <w:sz w:val="24"/>
          <w:szCs w:val="24"/>
        </w:rPr>
        <w:t>termine whether a</w:t>
      </w:r>
      <w:r w:rsidR="005C5697" w:rsidRPr="006126BC">
        <w:rPr>
          <w:rFonts w:ascii="Times New Roman" w:hAnsi="Times New Roman" w:cs="Times New Roman"/>
          <w:sz w:val="24"/>
          <w:szCs w:val="24"/>
        </w:rPr>
        <w:t xml:space="preserve"> </w:t>
      </w:r>
      <w:r w:rsidR="00095592" w:rsidRPr="006126BC">
        <w:rPr>
          <w:rFonts w:ascii="Times New Roman" w:hAnsi="Times New Roman" w:cs="Times New Roman"/>
          <w:sz w:val="24"/>
          <w:szCs w:val="24"/>
        </w:rPr>
        <w:t xml:space="preserve">single </w:t>
      </w:r>
      <w:r w:rsidR="005C5697" w:rsidRPr="006126BC">
        <w:rPr>
          <w:rFonts w:ascii="Times New Roman" w:hAnsi="Times New Roman" w:cs="Times New Roman"/>
          <w:sz w:val="24"/>
          <w:szCs w:val="24"/>
        </w:rPr>
        <w:t xml:space="preserve">patient has made an improvement, not attributable to error, following an intervention </w:t>
      </w:r>
      <w:r w:rsidR="005C5697"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&lt;EndNote&gt;&lt;Cite&gt;&lt;Author&gt;Lee&lt;/Author&gt;&lt;Year&gt;2013&lt;/Year&gt;&lt;RecNum&gt;535&lt;/RecNum&gt;&lt;DisplayText&gt;(Haley and Fragala-Pinkham, 2006; Lee et al., 2013)&lt;/DisplayText&gt;&lt;record&gt;&lt;rec-number&gt;535&lt;/rec-number&gt;&lt;foreign-keys&gt;&lt;key app="EN" db-id="rvds09dx49z05bevt56pd00t2txtx990xdap" timestamp="1493211390"&gt;535&lt;/key&gt;&lt;/foreign-keys&gt;&lt;ref-type name="Journal Article"&gt;17&lt;/ref-type&gt;&lt;contributors&gt;&lt;authors&gt;&lt;author&gt;Lee, Posen&lt;/author&gt;&lt;author&gt;Liu, Chin-Hsuan&lt;/author&gt;&lt;author&gt;Fan, Chia-Wei&lt;/author&gt;&lt;author&gt;Lu, Chi-Pang&lt;/author&gt;&lt;author&gt;Lu, Wen-Shian&lt;/author&gt;&lt;author&gt;Hsieh, Ching-Lin&lt;/author&gt;&lt;/authors&gt;&lt;/contributors&gt;&lt;titles&gt;&lt;title&gt;The test–retest reliability and the minimal detectable change of the Purdue Pegboard Test in schizophrenia&lt;/title&gt;&lt;secondary-title&gt;Journal of the Formosan Medical Association&lt;/secondary-title&gt;&lt;/titles&gt;&lt;periodical&gt;&lt;full-title&gt;Journal of the Formosan Medical Association&lt;/full-title&gt;&lt;/periodical&gt;&lt;pages&gt;332-337&lt;/pages&gt;&lt;volume&gt;112&lt;/volume&gt;&lt;number&gt;6&lt;/number&gt;&lt;dates&gt;&lt;year&gt;2013&lt;/year&gt;&lt;/dates&gt;&lt;publisher&gt;Elsevier&lt;/publisher&gt;&lt;isbn&gt;0929-6646&lt;/isbn&gt;&lt;urls&gt;&lt;/urls&gt;&lt;/record&gt;&lt;/Cite&gt;&lt;Cite&gt;&lt;Author&gt;Haley&lt;/Author&gt;&lt;Year&gt;2006&lt;/Year&gt;&lt;RecNum&gt;250&lt;/RecNum&gt;&lt;record&gt;&lt;rec-number&gt;250&lt;/rec-number&gt;&lt;foreign-keys&gt;&lt;key app="EN" db-id="rvds09dx49z05bevt56pd00t2txtx990xdap" timestamp="1481210717"&gt;250&lt;/key&gt;&lt;/foreign-keys&gt;&lt;ref-type name="Journal Article"&gt;17&lt;/ref-type&gt;&lt;contributors&gt;&lt;authors&gt;&lt;author&gt;Haley, Stephen M&lt;/author&gt;&lt;author&gt;Fragala-Pinkham, Maria A&lt;/author&gt;&lt;/authors&gt;&lt;/contributors&gt;&lt;titles&gt;&lt;title&gt;Interpreting change scores of tests and measures used in physical therapy&lt;/title&gt;&lt;secondary-title&gt;Physical therapy&lt;/secondary-title&gt;&lt;/titles&gt;&lt;periodical&gt;&lt;full-title&gt;Physical Therapy&lt;/full-title&gt;&lt;/periodical&gt;&lt;pages&gt;735-743&lt;/pages&gt;&lt;volume&gt;86&lt;/volume&gt;&lt;number&gt;5&lt;/number&gt;&lt;dates&gt;&lt;year&gt;2006&lt;/year&gt;&lt;/dates&gt;&lt;isbn&gt;0031-9023&lt;/isbn&gt;&lt;urls&gt;&lt;/urls&gt;&lt;/record&gt;&lt;/Cite&gt;&lt;/EndNote&gt;</w:instrText>
      </w:r>
      <w:r w:rsidR="005C5697"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(Haley and Fragala-Pinkham, 2006; Lee et al., 2013)</w:t>
      </w:r>
      <w:r w:rsidR="005C5697" w:rsidRPr="006126BC">
        <w:rPr>
          <w:rFonts w:ascii="Times New Roman" w:hAnsi="Times New Roman" w:cs="Times New Roman"/>
          <w:sz w:val="24"/>
          <w:szCs w:val="24"/>
        </w:rPr>
        <w:fldChar w:fldCharType="end"/>
      </w:r>
      <w:r w:rsidR="005C5697" w:rsidRPr="006126BC">
        <w:rPr>
          <w:rFonts w:ascii="Times New Roman" w:hAnsi="Times New Roman" w:cs="Times New Roman"/>
          <w:sz w:val="24"/>
          <w:szCs w:val="24"/>
        </w:rPr>
        <w:t>.</w:t>
      </w:r>
      <w:r w:rsidR="00084E8F" w:rsidRPr="006126BC">
        <w:rPr>
          <w:rFonts w:ascii="Times New Roman" w:hAnsi="Times New Roman" w:cs="Times New Roman"/>
          <w:sz w:val="24"/>
          <w:szCs w:val="24"/>
        </w:rPr>
        <w:t xml:space="preserve"> </w:t>
      </w:r>
      <w:r w:rsidR="00095592" w:rsidRPr="006126BC">
        <w:rPr>
          <w:rFonts w:ascii="Times New Roman" w:hAnsi="Times New Roman" w:cs="Times New Roman"/>
          <w:sz w:val="24"/>
          <w:szCs w:val="24"/>
        </w:rPr>
        <w:t>This may be useful to physical therapists, or other allied professionals, whom work with, and interpret changes of, individual patients. Conversely</w:t>
      </w:r>
      <w:r w:rsidR="00084E8F" w:rsidRPr="006126BC">
        <w:rPr>
          <w:rFonts w:ascii="Times New Roman" w:hAnsi="Times New Roman" w:cs="Times New Roman"/>
          <w:sz w:val="24"/>
          <w:szCs w:val="24"/>
        </w:rPr>
        <w:t xml:space="preserve">, as the majority of clinical trials compare changes between groups of patients, the </w:t>
      </w:r>
      <w:proofErr w:type="spellStart"/>
      <w:r w:rsidR="00084E8F" w:rsidRPr="006126BC">
        <w:rPr>
          <w:rFonts w:ascii="Times New Roman" w:hAnsi="Times New Roman" w:cs="Times New Roman"/>
          <w:color w:val="000000" w:themeColor="text1"/>
          <w:sz w:val="24"/>
          <w:szCs w:val="24"/>
        </w:rPr>
        <w:t>MDC</w:t>
      </w:r>
      <w:r w:rsidR="00084E8F" w:rsidRPr="006126BC">
        <w:rPr>
          <w:rFonts w:ascii="Times New Roman" w:hAnsi="Times New Roman" w:cs="Times New Roman"/>
          <w:color w:val="000000" w:themeColor="text1"/>
          <w:sz w:val="24"/>
          <w:szCs w:val="24"/>
          <w:vertAlign w:val="subscript"/>
        </w:rPr>
        <w:t>indv</w:t>
      </w:r>
      <w:proofErr w:type="spellEnd"/>
      <w:r w:rsidR="00084E8F" w:rsidRPr="006126BC">
        <w:rPr>
          <w:rFonts w:ascii="Times New Roman" w:hAnsi="Times New Roman" w:cs="Times New Roman"/>
          <w:sz w:val="24"/>
          <w:szCs w:val="24"/>
        </w:rPr>
        <w:t xml:space="preserve"> should be </w:t>
      </w:r>
      <w:r w:rsidR="004003DB" w:rsidRPr="006126BC">
        <w:rPr>
          <w:rFonts w:ascii="Times New Roman" w:hAnsi="Times New Roman" w:cs="Times New Roman"/>
          <w:sz w:val="24"/>
          <w:szCs w:val="24"/>
        </w:rPr>
        <w:t>adapted</w:t>
      </w:r>
      <w:r w:rsidR="00084E8F" w:rsidRPr="006126BC">
        <w:rPr>
          <w:rFonts w:ascii="Times New Roman" w:hAnsi="Times New Roman" w:cs="Times New Roman"/>
          <w:sz w:val="24"/>
          <w:szCs w:val="24"/>
        </w:rPr>
        <w:t xml:space="preserve"> to</w:t>
      </w:r>
      <w:r w:rsidR="00084E8F" w:rsidRPr="006126BC">
        <w:t xml:space="preserve"> </w:t>
      </w:r>
      <w:r w:rsidR="00084E8F" w:rsidRPr="006126BC">
        <w:rPr>
          <w:rFonts w:ascii="Times New Roman" w:hAnsi="Times New Roman" w:cs="Times New Roman"/>
          <w:sz w:val="24"/>
          <w:szCs w:val="24"/>
        </w:rPr>
        <w:t xml:space="preserve">quantify the MDC </w:t>
      </w:r>
      <w:r w:rsidR="0026740A" w:rsidRPr="006126BC">
        <w:rPr>
          <w:rFonts w:ascii="Times New Roman" w:hAnsi="Times New Roman" w:cs="Times New Roman"/>
          <w:sz w:val="24"/>
          <w:szCs w:val="24"/>
        </w:rPr>
        <w:t>of</w:t>
      </w:r>
      <w:r w:rsidR="00084E8F" w:rsidRPr="006126BC">
        <w:rPr>
          <w:rFonts w:ascii="Times New Roman" w:hAnsi="Times New Roman" w:cs="Times New Roman"/>
          <w:sz w:val="24"/>
          <w:szCs w:val="24"/>
        </w:rPr>
        <w:t xml:space="preserve"> an outcome measure in a group of patients </w:t>
      </w:r>
      <w:r w:rsidR="00084E8F" w:rsidRPr="006126BC">
        <w:rPr>
          <w:rFonts w:ascii="Times New Roman" w:hAnsi="Times New Roman" w:cs="Times New Roman"/>
          <w:sz w:val="24"/>
          <w:szCs w:val="24"/>
        </w:rPr>
        <w:fldChar w:fldCharType="begin"/>
      </w:r>
      <w:r w:rsidR="00C918BA">
        <w:rPr>
          <w:rFonts w:ascii="Times New Roman" w:hAnsi="Times New Roman" w:cs="Times New Roman"/>
          <w:sz w:val="24"/>
          <w:szCs w:val="24"/>
        </w:rPr>
        <w:instrText xml:space="preserve"> ADDIN EN.CITE &lt;EndNote&gt;&lt;Cite&gt;&lt;Author&gt;De Vet&lt;/Author&gt;&lt;Year&gt;2001&lt;/Year&gt;&lt;RecNum&gt;534&lt;/RecNum&gt;&lt;DisplayText&gt;(De Vet et al., 2001)&lt;/DisplayText&gt;&lt;record&gt;&lt;rec-number&gt;534&lt;/rec-number&gt;&lt;foreign-keys&gt;&lt;key app="EN" db-id="rvds09dx49z05bevt56pd00t2txtx990xdap" timestamp="1493210849"&gt;534&lt;/key&gt;&lt;/foreign-keys&gt;&lt;ref-type name="Journal Article"&gt;17&lt;/ref-type&gt;&lt;contributors&gt;&lt;authors&gt;&lt;author&gt;De Vet, Henrica C. W.&lt;/author&gt;&lt;author&gt;Bouter, Lex M.&lt;/author&gt;&lt;author&gt;Bezemer, P. Dick&lt;/author&gt;&lt;author&gt;Beurskens, Anna J. H. M.&lt;/author&gt;&lt;/authors&gt;&lt;/contributors&gt;&lt;titles&gt;&lt;title&gt;Reproducibility and responsiveness of evaluative outcome measures&lt;/title&gt;&lt;secondary-title&gt;International journal of technology assessment in health care&lt;/secondary-title&gt;&lt;/titles&gt;&lt;periodical&gt;&lt;full-title&gt;International journal of technology assessment in health care&lt;/full-title&gt;&lt;/periodical&gt;&lt;pages&gt;479-487&lt;/pages&gt;&lt;volume&gt;17&lt;/volume&gt;&lt;number&gt;04&lt;/number&gt;&lt;dates&gt;&lt;year&gt;2001&lt;/year&gt;&lt;/dates&gt;&lt;publisher&gt;Cambridge Univ Press&lt;/publisher&gt;&lt;isbn&gt;1471-6348&lt;/isbn&gt;&lt;urls&gt;&lt;/urls&gt;&lt;/record&gt;&lt;/Cite&gt;&lt;/EndNote&gt;</w:instrText>
      </w:r>
      <w:r w:rsidR="00084E8F" w:rsidRPr="006126BC">
        <w:rPr>
          <w:rFonts w:ascii="Times New Roman" w:hAnsi="Times New Roman" w:cs="Times New Roman"/>
          <w:sz w:val="24"/>
          <w:szCs w:val="24"/>
        </w:rPr>
        <w:fldChar w:fldCharType="separate"/>
      </w:r>
      <w:r w:rsidR="00C918BA">
        <w:rPr>
          <w:rFonts w:ascii="Times New Roman" w:hAnsi="Times New Roman" w:cs="Times New Roman"/>
          <w:noProof/>
          <w:sz w:val="24"/>
          <w:szCs w:val="24"/>
        </w:rPr>
        <w:t>(De Vet et al., 2001)</w:t>
      </w:r>
      <w:r w:rsidR="00084E8F" w:rsidRPr="006126BC">
        <w:rPr>
          <w:rFonts w:ascii="Times New Roman" w:hAnsi="Times New Roman" w:cs="Times New Roman"/>
          <w:sz w:val="24"/>
          <w:szCs w:val="24"/>
        </w:rPr>
        <w:fldChar w:fldCharType="end"/>
      </w:r>
      <w:r w:rsidR="0026740A" w:rsidRPr="006126BC">
        <w:rPr>
          <w:rFonts w:ascii="Times New Roman" w:hAnsi="Times New Roman" w:cs="Times New Roman"/>
          <w:sz w:val="24"/>
          <w:szCs w:val="24"/>
        </w:rPr>
        <w:t xml:space="preserve">. Often the </w:t>
      </w:r>
      <w:proofErr w:type="spellStart"/>
      <w:r w:rsidR="0026740A" w:rsidRPr="006126BC">
        <w:rPr>
          <w:rFonts w:ascii="Times New Roman" w:hAnsi="Times New Roman" w:cs="Times New Roman"/>
          <w:color w:val="000000" w:themeColor="text1"/>
          <w:sz w:val="24"/>
          <w:szCs w:val="24"/>
        </w:rPr>
        <w:t>MDC</w:t>
      </w:r>
      <w:r w:rsidR="0026740A" w:rsidRPr="006126BC">
        <w:rPr>
          <w:rFonts w:ascii="Times New Roman" w:hAnsi="Times New Roman" w:cs="Times New Roman"/>
          <w:color w:val="000000" w:themeColor="text1"/>
          <w:sz w:val="24"/>
          <w:szCs w:val="24"/>
          <w:vertAlign w:val="subscript"/>
        </w:rPr>
        <w:t>group</w:t>
      </w:r>
      <w:proofErr w:type="spellEnd"/>
      <w:r w:rsidR="0026740A" w:rsidRPr="006126BC">
        <w:rPr>
          <w:rFonts w:ascii="Times New Roman" w:hAnsi="Times New Roman" w:cs="Times New Roman"/>
          <w:color w:val="000000" w:themeColor="text1"/>
          <w:sz w:val="24"/>
          <w:szCs w:val="24"/>
        </w:rPr>
        <w:t xml:space="preserve"> </w:t>
      </w:r>
      <w:r w:rsidR="0026740A" w:rsidRPr="006126BC">
        <w:rPr>
          <w:rFonts w:ascii="Times New Roman" w:hAnsi="Times New Roman" w:cs="Times New Roman"/>
          <w:sz w:val="24"/>
          <w:szCs w:val="24"/>
        </w:rPr>
        <w:t xml:space="preserve">is smaller than the corresponding </w:t>
      </w:r>
      <w:proofErr w:type="spellStart"/>
      <w:r w:rsidR="0026740A" w:rsidRPr="006126BC">
        <w:rPr>
          <w:rFonts w:ascii="Times New Roman" w:hAnsi="Times New Roman" w:cs="Times New Roman"/>
          <w:color w:val="000000" w:themeColor="text1"/>
          <w:sz w:val="24"/>
          <w:szCs w:val="24"/>
        </w:rPr>
        <w:t>MDC</w:t>
      </w:r>
      <w:r w:rsidR="0026740A" w:rsidRPr="006126BC">
        <w:rPr>
          <w:rFonts w:ascii="Times New Roman" w:hAnsi="Times New Roman" w:cs="Times New Roman"/>
          <w:color w:val="000000" w:themeColor="text1"/>
          <w:sz w:val="24"/>
          <w:szCs w:val="24"/>
          <w:vertAlign w:val="subscript"/>
        </w:rPr>
        <w:t>indv</w:t>
      </w:r>
      <w:proofErr w:type="spellEnd"/>
      <w:r w:rsidR="0026740A" w:rsidRPr="006126BC">
        <w:rPr>
          <w:rFonts w:ascii="Times New Roman" w:hAnsi="Times New Roman" w:cs="Times New Roman"/>
          <w:sz w:val="24"/>
          <w:szCs w:val="24"/>
        </w:rPr>
        <w:t xml:space="preserve"> implying superiority at detecting change at group level </w:t>
      </w:r>
      <w:r w:rsidR="0026740A" w:rsidRPr="006126BC">
        <w:rPr>
          <w:rFonts w:ascii="Times New Roman" w:hAnsi="Times New Roman" w:cs="Times New Roman"/>
          <w:sz w:val="24"/>
          <w:szCs w:val="24"/>
        </w:rPr>
        <w:fldChar w:fldCharType="begin"/>
      </w:r>
      <w:r w:rsidR="00C918BA">
        <w:rPr>
          <w:rFonts w:ascii="Times New Roman" w:hAnsi="Times New Roman" w:cs="Times New Roman"/>
          <w:sz w:val="24"/>
          <w:szCs w:val="24"/>
        </w:rPr>
        <w:instrText xml:space="preserve"> ADDIN EN.CITE &lt;EndNote&gt;&lt;Cite&gt;&lt;Author&gt;De Vet&lt;/Author&gt;&lt;Year&gt;2001&lt;/Year&gt;&lt;RecNum&gt;534&lt;/RecNum&gt;&lt;DisplayText&gt;(De Vet et al., 2001)&lt;/DisplayText&gt;&lt;record&gt;&lt;rec-number&gt;534&lt;/rec-number&gt;&lt;foreign-keys&gt;&lt;key app="EN" db-id="rvds09dx49z05bevt56pd00t2txtx990xdap" timestamp="1493210849"&gt;534&lt;/key&gt;&lt;/foreign-keys&gt;&lt;ref-type name="Journal Article"&gt;17&lt;/ref-type&gt;&lt;contributors&gt;&lt;authors&gt;&lt;author&gt;De Vet, Henrica C. W.&lt;/author&gt;&lt;author&gt;Bouter, Lex M.&lt;/author&gt;&lt;author&gt;Bezemer, P. Dick&lt;/author&gt;&lt;author&gt;Beurskens, Anna J. H. M.&lt;/author&gt;&lt;/authors&gt;&lt;/contributors&gt;&lt;titles&gt;&lt;title&gt;Reproducibility and responsiveness of evaluative outcome measures&lt;/title&gt;&lt;secondary-title&gt;International journal of technology assessment in health care&lt;/secondary-title&gt;&lt;/titles&gt;&lt;periodical&gt;&lt;full-title&gt;International journal of technology assessment in health care&lt;/full-title&gt;&lt;/periodical&gt;&lt;pages&gt;479-487&lt;/pages&gt;&lt;volume&gt;17&lt;/volume&gt;&lt;number&gt;04&lt;/number&gt;&lt;dates&gt;&lt;year&gt;2001&lt;/year&gt;&lt;/dates&gt;&lt;publisher&gt;Cambridge Univ Press&lt;/publisher&gt;&lt;isbn&gt;1471-6348&lt;/isbn&gt;&lt;urls&gt;&lt;/urls&gt;&lt;/record&gt;&lt;/Cite&gt;&lt;/EndNote&gt;</w:instrText>
      </w:r>
      <w:r w:rsidR="0026740A" w:rsidRPr="006126BC">
        <w:rPr>
          <w:rFonts w:ascii="Times New Roman" w:hAnsi="Times New Roman" w:cs="Times New Roman"/>
          <w:sz w:val="24"/>
          <w:szCs w:val="24"/>
        </w:rPr>
        <w:fldChar w:fldCharType="separate"/>
      </w:r>
      <w:r w:rsidR="00C918BA">
        <w:rPr>
          <w:rFonts w:ascii="Times New Roman" w:hAnsi="Times New Roman" w:cs="Times New Roman"/>
          <w:noProof/>
          <w:sz w:val="24"/>
          <w:szCs w:val="24"/>
        </w:rPr>
        <w:t>(De Vet et al., 2001)</w:t>
      </w:r>
      <w:r w:rsidR="0026740A" w:rsidRPr="006126BC">
        <w:rPr>
          <w:rFonts w:ascii="Times New Roman" w:hAnsi="Times New Roman" w:cs="Times New Roman"/>
          <w:sz w:val="24"/>
          <w:szCs w:val="24"/>
        </w:rPr>
        <w:fldChar w:fldCharType="end"/>
      </w:r>
      <w:r w:rsidR="0026740A" w:rsidRPr="006126BC">
        <w:rPr>
          <w:rFonts w:ascii="Times New Roman" w:hAnsi="Times New Roman" w:cs="Times New Roman"/>
          <w:sz w:val="24"/>
          <w:szCs w:val="24"/>
        </w:rPr>
        <w:t>.</w:t>
      </w:r>
    </w:p>
    <w:p w14:paraId="47A571B0" w14:textId="77777777" w:rsidR="005C5697" w:rsidRPr="006126BC" w:rsidRDefault="005C5697" w:rsidP="00672BF9">
      <w:pPr>
        <w:spacing w:after="0" w:line="480" w:lineRule="auto"/>
        <w:rPr>
          <w:rFonts w:ascii="Times New Roman" w:hAnsi="Times New Roman" w:cs="Times New Roman"/>
          <w:color w:val="000000" w:themeColor="text1"/>
          <w:sz w:val="24"/>
          <w:szCs w:val="24"/>
        </w:rPr>
      </w:pPr>
    </w:p>
    <w:p w14:paraId="23FF487F" w14:textId="3F0145FD" w:rsidR="00C3218B" w:rsidRPr="006126BC" w:rsidRDefault="00C3218B" w:rsidP="00672BF9">
      <w:pPr>
        <w:spacing w:after="0" w:line="480" w:lineRule="auto"/>
        <w:rPr>
          <w:rFonts w:ascii="Times New Roman" w:hAnsi="Times New Roman" w:cs="Times New Roman"/>
          <w:color w:val="000000" w:themeColor="text1"/>
          <w:sz w:val="24"/>
          <w:szCs w:val="24"/>
        </w:rPr>
      </w:pPr>
      <w:r w:rsidRPr="006126BC">
        <w:rPr>
          <w:rFonts w:ascii="Times New Roman" w:hAnsi="Times New Roman" w:cs="Times New Roman"/>
          <w:color w:val="000000" w:themeColor="text1"/>
          <w:sz w:val="24"/>
          <w:szCs w:val="24"/>
        </w:rPr>
        <w:t xml:space="preserve">At an individual </w:t>
      </w:r>
      <w:r w:rsidR="00DB6337" w:rsidRPr="006126BC">
        <w:rPr>
          <w:rFonts w:ascii="Times New Roman" w:hAnsi="Times New Roman" w:cs="Times New Roman"/>
          <w:color w:val="000000" w:themeColor="text1"/>
          <w:sz w:val="24"/>
          <w:szCs w:val="24"/>
        </w:rPr>
        <w:t>level</w:t>
      </w:r>
      <w:r w:rsidR="0026740A" w:rsidRPr="006126BC">
        <w:rPr>
          <w:rFonts w:ascii="Times New Roman" w:hAnsi="Times New Roman" w:cs="Times New Roman"/>
          <w:color w:val="000000" w:themeColor="text1"/>
          <w:sz w:val="24"/>
          <w:szCs w:val="24"/>
        </w:rPr>
        <w:t>, the MDC for the ISWT was 20</w:t>
      </w:r>
      <w:r w:rsidRPr="006126BC">
        <w:rPr>
          <w:rFonts w:ascii="Times New Roman" w:hAnsi="Times New Roman" w:cs="Times New Roman"/>
          <w:color w:val="000000" w:themeColor="text1"/>
          <w:sz w:val="24"/>
          <w:szCs w:val="24"/>
        </w:rPr>
        <w:t xml:space="preserve">m. The small </w:t>
      </w:r>
      <w:proofErr w:type="spellStart"/>
      <w:r w:rsidRPr="006126BC">
        <w:rPr>
          <w:rFonts w:ascii="Times New Roman" w:hAnsi="Times New Roman" w:cs="Times New Roman"/>
          <w:color w:val="000000" w:themeColor="text1"/>
          <w:sz w:val="24"/>
          <w:szCs w:val="24"/>
        </w:rPr>
        <w:t>MDC</w:t>
      </w:r>
      <w:r w:rsidRPr="006126BC">
        <w:rPr>
          <w:rFonts w:ascii="Times New Roman" w:hAnsi="Times New Roman" w:cs="Times New Roman"/>
          <w:color w:val="000000" w:themeColor="text1"/>
          <w:sz w:val="24"/>
          <w:szCs w:val="24"/>
          <w:vertAlign w:val="subscript"/>
        </w:rPr>
        <w:t>group</w:t>
      </w:r>
      <w:proofErr w:type="spellEnd"/>
      <w:r w:rsidR="0026740A" w:rsidRPr="006126BC">
        <w:rPr>
          <w:rFonts w:ascii="Times New Roman" w:hAnsi="Times New Roman" w:cs="Times New Roman"/>
          <w:color w:val="000000" w:themeColor="text1"/>
          <w:sz w:val="24"/>
          <w:szCs w:val="24"/>
        </w:rPr>
        <w:t xml:space="preserve"> (3</w:t>
      </w:r>
      <w:r w:rsidRPr="006126BC">
        <w:rPr>
          <w:rFonts w:ascii="Times New Roman" w:hAnsi="Times New Roman" w:cs="Times New Roman"/>
          <w:color w:val="000000" w:themeColor="text1"/>
          <w:sz w:val="24"/>
          <w:szCs w:val="24"/>
        </w:rPr>
        <w:t xml:space="preserve">m) found suggests that, at group level, small changes in </w:t>
      </w:r>
      <w:r w:rsidR="00CA1DE5" w:rsidRPr="006126BC">
        <w:rPr>
          <w:rFonts w:ascii="Times New Roman" w:hAnsi="Times New Roman" w:cs="Times New Roman"/>
          <w:color w:val="000000" w:themeColor="text1"/>
          <w:sz w:val="24"/>
          <w:szCs w:val="24"/>
        </w:rPr>
        <w:t>ISWT scores can be</w:t>
      </w:r>
      <w:r w:rsidR="00DB6337" w:rsidRPr="006126BC">
        <w:rPr>
          <w:rFonts w:ascii="Times New Roman" w:hAnsi="Times New Roman" w:cs="Times New Roman"/>
          <w:color w:val="000000" w:themeColor="text1"/>
          <w:sz w:val="24"/>
          <w:szCs w:val="24"/>
        </w:rPr>
        <w:t xml:space="preserve"> reliably</w:t>
      </w:r>
      <w:r w:rsidR="00CA1DE5" w:rsidRPr="006126BC">
        <w:rPr>
          <w:rFonts w:ascii="Times New Roman" w:hAnsi="Times New Roman" w:cs="Times New Roman"/>
          <w:color w:val="000000" w:themeColor="text1"/>
          <w:sz w:val="24"/>
          <w:szCs w:val="24"/>
        </w:rPr>
        <w:t xml:space="preserve"> identified. To our knowledge, </w:t>
      </w:r>
      <w:r w:rsidRPr="006126BC">
        <w:rPr>
          <w:rFonts w:ascii="Times New Roman" w:hAnsi="Times New Roman" w:cs="Times New Roman"/>
          <w:color w:val="000000" w:themeColor="text1"/>
          <w:sz w:val="24"/>
          <w:szCs w:val="24"/>
        </w:rPr>
        <w:t xml:space="preserve">this is the </w:t>
      </w:r>
      <w:r w:rsidRPr="006126BC">
        <w:rPr>
          <w:rFonts w:ascii="Times New Roman" w:hAnsi="Times New Roman" w:cs="Times New Roman"/>
          <w:i/>
          <w:color w:val="000000" w:themeColor="text1"/>
          <w:sz w:val="24"/>
          <w:szCs w:val="24"/>
        </w:rPr>
        <w:t>first</w:t>
      </w:r>
      <w:r w:rsidRPr="006126BC">
        <w:rPr>
          <w:rFonts w:ascii="Times New Roman" w:hAnsi="Times New Roman" w:cs="Times New Roman"/>
          <w:color w:val="000000" w:themeColor="text1"/>
          <w:sz w:val="24"/>
          <w:szCs w:val="24"/>
        </w:rPr>
        <w:t xml:space="preserve"> estimate of the MDC for this test in </w:t>
      </w:r>
      <w:r w:rsidRPr="006126BC">
        <w:rPr>
          <w:rFonts w:ascii="Times New Roman" w:hAnsi="Times New Roman" w:cs="Times New Roman"/>
          <w:i/>
          <w:color w:val="000000" w:themeColor="text1"/>
          <w:sz w:val="24"/>
          <w:szCs w:val="24"/>
        </w:rPr>
        <w:t>any</w:t>
      </w:r>
      <w:r w:rsidRPr="006126BC">
        <w:rPr>
          <w:rFonts w:ascii="Times New Roman" w:hAnsi="Times New Roman" w:cs="Times New Roman"/>
          <w:color w:val="000000" w:themeColor="text1"/>
          <w:sz w:val="24"/>
          <w:szCs w:val="24"/>
        </w:rPr>
        <w:t xml:space="preserve"> clinical population. </w:t>
      </w:r>
    </w:p>
    <w:p w14:paraId="138CF7D9" w14:textId="77777777" w:rsidR="00C3218B" w:rsidRPr="006126BC" w:rsidRDefault="00C3218B" w:rsidP="00672BF9">
      <w:pPr>
        <w:spacing w:after="0" w:line="480" w:lineRule="auto"/>
        <w:rPr>
          <w:rFonts w:ascii="Times New Roman" w:hAnsi="Times New Roman" w:cs="Times New Roman"/>
          <w:color w:val="000000" w:themeColor="text1"/>
          <w:sz w:val="24"/>
          <w:szCs w:val="24"/>
        </w:rPr>
      </w:pPr>
    </w:p>
    <w:p w14:paraId="6753DAC3" w14:textId="6C05A9DC" w:rsidR="00485C47" w:rsidRPr="006126BC" w:rsidRDefault="00CA1DE5" w:rsidP="00672BF9">
      <w:pPr>
        <w:spacing w:after="0" w:line="480" w:lineRule="auto"/>
        <w:rPr>
          <w:rFonts w:ascii="Times New Roman" w:hAnsi="Times New Roman" w:cs="Times New Roman"/>
          <w:color w:val="000000" w:themeColor="text1"/>
          <w:sz w:val="24"/>
          <w:szCs w:val="24"/>
        </w:rPr>
      </w:pPr>
      <w:r w:rsidRPr="006126BC">
        <w:rPr>
          <w:rFonts w:ascii="Times New Roman" w:hAnsi="Times New Roman" w:cs="Times New Roman"/>
          <w:color w:val="000000" w:themeColor="text1"/>
          <w:sz w:val="24"/>
          <w:szCs w:val="24"/>
        </w:rPr>
        <w:t>For</w:t>
      </w:r>
      <w:r w:rsidR="00C3218B" w:rsidRPr="006126BC">
        <w:rPr>
          <w:rFonts w:ascii="Times New Roman" w:hAnsi="Times New Roman" w:cs="Times New Roman"/>
          <w:color w:val="000000" w:themeColor="text1"/>
          <w:sz w:val="24"/>
          <w:szCs w:val="24"/>
        </w:rPr>
        <w:t xml:space="preserve"> the STS-60, we found an </w:t>
      </w:r>
      <w:proofErr w:type="spellStart"/>
      <w:r w:rsidR="00C3218B" w:rsidRPr="006126BC">
        <w:rPr>
          <w:rFonts w:ascii="Times New Roman" w:hAnsi="Times New Roman" w:cs="Times New Roman"/>
          <w:color w:val="000000" w:themeColor="text1"/>
          <w:sz w:val="24"/>
          <w:szCs w:val="24"/>
        </w:rPr>
        <w:t>MDC</w:t>
      </w:r>
      <w:r w:rsidR="00C3218B" w:rsidRPr="006126BC">
        <w:rPr>
          <w:rFonts w:ascii="Times New Roman" w:hAnsi="Times New Roman" w:cs="Times New Roman"/>
          <w:color w:val="000000" w:themeColor="text1"/>
          <w:sz w:val="24"/>
          <w:szCs w:val="24"/>
          <w:vertAlign w:val="subscript"/>
        </w:rPr>
        <w:t>indv</w:t>
      </w:r>
      <w:proofErr w:type="spellEnd"/>
      <w:r w:rsidR="00C3218B" w:rsidRPr="006126BC">
        <w:rPr>
          <w:rFonts w:ascii="Times New Roman" w:hAnsi="Times New Roman" w:cs="Times New Roman"/>
          <w:color w:val="000000" w:themeColor="text1"/>
          <w:sz w:val="24"/>
          <w:szCs w:val="24"/>
          <w:vertAlign w:val="subscript"/>
        </w:rPr>
        <w:t xml:space="preserve"> </w:t>
      </w:r>
      <w:r w:rsidR="001C09E8" w:rsidRPr="006126BC">
        <w:rPr>
          <w:rFonts w:ascii="Times New Roman" w:hAnsi="Times New Roman" w:cs="Times New Roman"/>
          <w:color w:val="000000" w:themeColor="text1"/>
          <w:sz w:val="24"/>
          <w:szCs w:val="24"/>
        </w:rPr>
        <w:t>of 4 rep</w:t>
      </w:r>
      <w:r w:rsidR="00C3218B" w:rsidRPr="006126BC">
        <w:rPr>
          <w:rFonts w:ascii="Times New Roman" w:hAnsi="Times New Roman" w:cs="Times New Roman"/>
          <w:color w:val="000000" w:themeColor="text1"/>
          <w:sz w:val="24"/>
          <w:szCs w:val="24"/>
        </w:rPr>
        <w:t xml:space="preserve">s. </w:t>
      </w:r>
      <w:r w:rsidR="00DB6337" w:rsidRPr="006126BC">
        <w:rPr>
          <w:rFonts w:ascii="Times New Roman" w:hAnsi="Times New Roman" w:cs="Times New Roman"/>
          <w:color w:val="000000" w:themeColor="text1"/>
          <w:sz w:val="24"/>
          <w:szCs w:val="24"/>
        </w:rPr>
        <w:t>S</w:t>
      </w:r>
      <w:r w:rsidR="00C3218B" w:rsidRPr="006126BC">
        <w:rPr>
          <w:rFonts w:ascii="Times New Roman" w:hAnsi="Times New Roman" w:cs="Times New Roman"/>
          <w:color w:val="000000" w:themeColor="text1"/>
          <w:sz w:val="24"/>
          <w:szCs w:val="24"/>
        </w:rPr>
        <w:t>imilar findings have been repor</w:t>
      </w:r>
      <w:r w:rsidR="001C09E8" w:rsidRPr="006126BC">
        <w:rPr>
          <w:rFonts w:ascii="Times New Roman" w:hAnsi="Times New Roman" w:cs="Times New Roman"/>
          <w:color w:val="000000" w:themeColor="text1"/>
          <w:sz w:val="24"/>
          <w:szCs w:val="24"/>
        </w:rPr>
        <w:t>ted in HD patients (4 rep</w:t>
      </w:r>
      <w:r w:rsidR="00DB6337" w:rsidRPr="006126BC">
        <w:rPr>
          <w:rFonts w:ascii="Times New Roman" w:hAnsi="Times New Roman" w:cs="Times New Roman"/>
          <w:color w:val="000000" w:themeColor="text1"/>
          <w:sz w:val="24"/>
          <w:szCs w:val="24"/>
        </w:rPr>
        <w:t>s)</w:t>
      </w:r>
      <w:r w:rsidR="00F66BA8" w:rsidRPr="006126BC">
        <w:rPr>
          <w:rFonts w:ascii="Times New Roman" w:hAnsi="Times New Roman" w:cs="Times New Roman"/>
          <w:color w:val="000000" w:themeColor="text1"/>
          <w:sz w:val="24"/>
          <w:szCs w:val="24"/>
        </w:rPr>
        <w:t xml:space="preserve"> </w:t>
      </w:r>
      <w:r w:rsidR="00E00E64" w:rsidRPr="006126BC">
        <w:rPr>
          <w:rFonts w:ascii="Times New Roman" w:hAnsi="Times New Roman" w:cs="Times New Roman"/>
          <w:color w:val="000000" w:themeColor="text1"/>
          <w:sz w:val="24"/>
          <w:szCs w:val="24"/>
        </w:rPr>
        <w:fldChar w:fldCharType="begin"/>
      </w:r>
      <w:r w:rsidR="003A43A7">
        <w:rPr>
          <w:rFonts w:ascii="Times New Roman" w:hAnsi="Times New Roman" w:cs="Times New Roman"/>
          <w:color w:val="000000" w:themeColor="text1"/>
          <w:sz w:val="24"/>
          <w:szCs w:val="24"/>
        </w:rPr>
        <w:instrText xml:space="preserve"> ADDIN EN.CITE &lt;EndNote&gt;&lt;Cite&gt;&lt;Author&gt;Segura-Ortí&lt;/Author&gt;&lt;Year&gt;2011&lt;/Year&gt;&lt;RecNum&gt;244&lt;/RecNum&gt;&lt;DisplayText&gt;(Segura-Ortí and Martínez-Olmos, 2011)&lt;/DisplayText&gt;&lt;record&gt;&lt;rec-number&gt;244&lt;/rec-number&gt;&lt;foreign-keys&gt;&lt;key app="EN" db-id="rvds09dx49z05bevt56pd00t2txtx990xdap" timestamp="1481210716"&gt;244&lt;/key&gt;&lt;/foreign-keys&gt;&lt;ref-type name="Journal Article"&gt;17&lt;/ref-type&gt;&lt;contributors&gt;&lt;authors&gt;&lt;author&gt;Segura-Ortí, Eva&lt;/author&gt;&lt;author&gt;Martínez-Olmos, Francisco José&lt;/author&gt;&lt;/authors&gt;&lt;/contributors&gt;&lt;titles&gt;&lt;title&gt;Test-retest reliability and minimal detectable change scores for sit-to-stand-to-sit tests, the six-minute walk test, the one-leg heel-rise test, and handgrip strength in people undergoing hemodialysis&lt;/title&gt;&lt;secondary-title&gt;Physical Therapy&lt;/secondary-title&gt;&lt;/titles&gt;&lt;periodical&gt;&lt;full-title&gt;Physical Therapy&lt;/full-title&gt;&lt;/periodical&gt;&lt;pages&gt;1244-1252&lt;/pages&gt;&lt;volume&gt;91&lt;/volume&gt;&lt;number&gt;8&lt;/number&gt;&lt;dates&gt;&lt;year&gt;2011&lt;/year&gt;&lt;/dates&gt;&lt;isbn&gt;0031-9023&lt;/isbn&gt;&lt;urls&gt;&lt;/urls&gt;&lt;/record&gt;&lt;/Cite&gt;&lt;/EndNote&gt;</w:instrText>
      </w:r>
      <w:r w:rsidR="00E00E64" w:rsidRPr="006126BC">
        <w:rPr>
          <w:rFonts w:ascii="Times New Roman" w:hAnsi="Times New Roman" w:cs="Times New Roman"/>
          <w:color w:val="000000" w:themeColor="text1"/>
          <w:sz w:val="24"/>
          <w:szCs w:val="24"/>
        </w:rPr>
        <w:fldChar w:fldCharType="separate"/>
      </w:r>
      <w:r w:rsidR="003A43A7">
        <w:rPr>
          <w:rFonts w:ascii="Times New Roman" w:hAnsi="Times New Roman" w:cs="Times New Roman"/>
          <w:noProof/>
          <w:color w:val="000000" w:themeColor="text1"/>
          <w:sz w:val="24"/>
          <w:szCs w:val="24"/>
        </w:rPr>
        <w:t>(Segura-Ortí and Martínez-Olmos, 2011)</w:t>
      </w:r>
      <w:r w:rsidR="00E00E64" w:rsidRPr="006126BC">
        <w:rPr>
          <w:rFonts w:ascii="Times New Roman" w:hAnsi="Times New Roman" w:cs="Times New Roman"/>
          <w:color w:val="000000" w:themeColor="text1"/>
          <w:sz w:val="24"/>
          <w:szCs w:val="24"/>
        </w:rPr>
        <w:fldChar w:fldCharType="end"/>
      </w:r>
      <w:r w:rsidR="00C3218B" w:rsidRPr="006126BC">
        <w:rPr>
          <w:rFonts w:ascii="Times New Roman" w:hAnsi="Times New Roman" w:cs="Times New Roman"/>
          <w:color w:val="000000" w:themeColor="text1"/>
          <w:sz w:val="24"/>
          <w:szCs w:val="24"/>
        </w:rPr>
        <w:t xml:space="preserve">. </w:t>
      </w:r>
      <w:r w:rsidR="00A01DCC" w:rsidRPr="006126BC">
        <w:rPr>
          <w:rFonts w:ascii="Times New Roman" w:hAnsi="Times New Roman" w:cs="Times New Roman"/>
          <w:color w:val="000000" w:themeColor="text1"/>
          <w:sz w:val="24"/>
          <w:szCs w:val="24"/>
        </w:rPr>
        <w:t xml:space="preserve">This is perhaps </w:t>
      </w:r>
      <w:r w:rsidR="007D3547" w:rsidRPr="006126BC">
        <w:rPr>
          <w:rFonts w:ascii="Times New Roman" w:hAnsi="Times New Roman" w:cs="Times New Roman"/>
          <w:color w:val="000000" w:themeColor="text1"/>
          <w:sz w:val="24"/>
          <w:szCs w:val="24"/>
        </w:rPr>
        <w:t>due to</w:t>
      </w:r>
      <w:r w:rsidR="00A01DCC" w:rsidRPr="006126BC">
        <w:rPr>
          <w:rFonts w:ascii="Times New Roman" w:hAnsi="Times New Roman" w:cs="Times New Roman"/>
          <w:color w:val="000000" w:themeColor="text1"/>
          <w:sz w:val="24"/>
          <w:szCs w:val="24"/>
        </w:rPr>
        <w:t xml:space="preserve"> the </w:t>
      </w:r>
      <w:r w:rsidR="000B599B" w:rsidRPr="006126BC">
        <w:rPr>
          <w:rFonts w:ascii="Times New Roman" w:hAnsi="Times New Roman" w:cs="Times New Roman"/>
          <w:color w:val="000000" w:themeColor="text1"/>
          <w:sz w:val="24"/>
          <w:szCs w:val="24"/>
        </w:rPr>
        <w:t>similar</w:t>
      </w:r>
      <w:r w:rsidR="00A01DCC" w:rsidRPr="006126BC">
        <w:rPr>
          <w:rFonts w:ascii="Times New Roman" w:hAnsi="Times New Roman" w:cs="Times New Roman"/>
          <w:color w:val="000000" w:themeColor="text1"/>
          <w:sz w:val="24"/>
          <w:szCs w:val="24"/>
        </w:rPr>
        <w:t xml:space="preserve"> mean number of </w:t>
      </w:r>
      <w:r w:rsidR="00944ABB" w:rsidRPr="006126BC">
        <w:rPr>
          <w:rFonts w:ascii="Times New Roman" w:hAnsi="Times New Roman" w:cs="Times New Roman"/>
          <w:color w:val="000000" w:themeColor="text1"/>
          <w:sz w:val="24"/>
          <w:szCs w:val="24"/>
        </w:rPr>
        <w:t>repetitions</w:t>
      </w:r>
      <w:r w:rsidR="00A01DCC" w:rsidRPr="006126BC">
        <w:rPr>
          <w:rFonts w:ascii="Times New Roman" w:hAnsi="Times New Roman" w:cs="Times New Roman"/>
          <w:color w:val="000000" w:themeColor="text1"/>
          <w:sz w:val="24"/>
          <w:szCs w:val="24"/>
        </w:rPr>
        <w:t xml:space="preserve"> (26) between their HD patients and our non-dialysis CKD sample. </w:t>
      </w:r>
      <w:r w:rsidR="007D3547" w:rsidRPr="006126BC">
        <w:rPr>
          <w:rFonts w:ascii="Times New Roman" w:hAnsi="Times New Roman" w:cs="Times New Roman"/>
          <w:color w:val="000000" w:themeColor="text1"/>
          <w:sz w:val="24"/>
          <w:szCs w:val="24"/>
        </w:rPr>
        <w:t xml:space="preserve">Whilst such </w:t>
      </w:r>
      <w:r w:rsidR="000B599B" w:rsidRPr="006126BC">
        <w:rPr>
          <w:rFonts w:ascii="Times New Roman" w:hAnsi="Times New Roman" w:cs="Times New Roman"/>
          <w:color w:val="000000" w:themeColor="text1"/>
          <w:sz w:val="24"/>
          <w:szCs w:val="24"/>
        </w:rPr>
        <w:t>comparable</w:t>
      </w:r>
      <w:r w:rsidR="007D3547" w:rsidRPr="006126BC">
        <w:rPr>
          <w:rFonts w:ascii="Times New Roman" w:hAnsi="Times New Roman" w:cs="Times New Roman"/>
          <w:color w:val="000000" w:themeColor="text1"/>
          <w:sz w:val="24"/>
          <w:szCs w:val="24"/>
        </w:rPr>
        <w:t xml:space="preserve"> functional capacity between HD and non-dialysis CKD patients may be unexpected, the majority of patients in the Segura-</w:t>
      </w:r>
      <w:proofErr w:type="spellStart"/>
      <w:r w:rsidR="007D3547" w:rsidRPr="006126BC">
        <w:rPr>
          <w:rFonts w:ascii="Times New Roman" w:hAnsi="Times New Roman" w:cs="Times New Roman"/>
          <w:color w:val="000000" w:themeColor="text1"/>
          <w:sz w:val="24"/>
          <w:szCs w:val="24"/>
        </w:rPr>
        <w:t>Ortí</w:t>
      </w:r>
      <w:proofErr w:type="spellEnd"/>
      <w:r w:rsidR="007D3547" w:rsidRPr="006126BC">
        <w:rPr>
          <w:rFonts w:ascii="Times New Roman" w:hAnsi="Times New Roman" w:cs="Times New Roman"/>
          <w:color w:val="000000" w:themeColor="text1"/>
          <w:sz w:val="24"/>
          <w:szCs w:val="24"/>
        </w:rPr>
        <w:t xml:space="preserve"> and </w:t>
      </w:r>
      <w:proofErr w:type="spellStart"/>
      <w:r w:rsidR="007D3547" w:rsidRPr="006126BC">
        <w:rPr>
          <w:rFonts w:ascii="Times New Roman" w:hAnsi="Times New Roman" w:cs="Times New Roman"/>
          <w:color w:val="000000" w:themeColor="text1"/>
          <w:sz w:val="24"/>
          <w:szCs w:val="24"/>
        </w:rPr>
        <w:t>Martínez</w:t>
      </w:r>
      <w:proofErr w:type="spellEnd"/>
      <w:r w:rsidR="007D3547" w:rsidRPr="006126BC">
        <w:rPr>
          <w:rFonts w:ascii="Times New Roman" w:hAnsi="Times New Roman" w:cs="Times New Roman"/>
          <w:color w:val="000000" w:themeColor="text1"/>
          <w:sz w:val="24"/>
          <w:szCs w:val="24"/>
        </w:rPr>
        <w:t xml:space="preserve">-Olmos </w:t>
      </w:r>
      <w:r w:rsidR="007D3547" w:rsidRPr="006126BC">
        <w:rPr>
          <w:rFonts w:ascii="Times New Roman" w:hAnsi="Times New Roman" w:cs="Times New Roman"/>
          <w:color w:val="000000" w:themeColor="text1"/>
          <w:sz w:val="24"/>
          <w:szCs w:val="24"/>
        </w:rPr>
        <w:lastRenderedPageBreak/>
        <w:t xml:space="preserve">trial were </w:t>
      </w:r>
      <w:r w:rsidR="00AC7961" w:rsidRPr="006126BC">
        <w:rPr>
          <w:rFonts w:ascii="Times New Roman" w:hAnsi="Times New Roman" w:cs="Times New Roman"/>
          <w:color w:val="000000" w:themeColor="text1"/>
          <w:sz w:val="24"/>
          <w:szCs w:val="24"/>
        </w:rPr>
        <w:t>almost exclusively</w:t>
      </w:r>
      <w:r w:rsidR="007D3547" w:rsidRPr="006126BC">
        <w:rPr>
          <w:rFonts w:ascii="Times New Roman" w:hAnsi="Times New Roman" w:cs="Times New Roman"/>
          <w:color w:val="000000" w:themeColor="text1"/>
          <w:sz w:val="24"/>
          <w:szCs w:val="24"/>
        </w:rPr>
        <w:t xml:space="preserve"> male (82%)</w:t>
      </w:r>
      <w:r w:rsidR="00E20536" w:rsidRPr="006126BC">
        <w:rPr>
          <w:rFonts w:ascii="Times New Roman" w:hAnsi="Times New Roman" w:cs="Times New Roman"/>
          <w:color w:val="000000" w:themeColor="text1"/>
          <w:sz w:val="24"/>
          <w:szCs w:val="24"/>
        </w:rPr>
        <w:t>. Male CKD patients (including those on HD)</w:t>
      </w:r>
      <w:r w:rsidR="007D3547" w:rsidRPr="006126BC">
        <w:rPr>
          <w:rFonts w:ascii="Times New Roman" w:hAnsi="Times New Roman" w:cs="Times New Roman"/>
          <w:color w:val="000000" w:themeColor="text1"/>
          <w:sz w:val="24"/>
          <w:szCs w:val="24"/>
        </w:rPr>
        <w:t xml:space="preserve"> </w:t>
      </w:r>
      <w:r w:rsidR="00E20536" w:rsidRPr="006126BC">
        <w:rPr>
          <w:rFonts w:ascii="Times New Roman" w:hAnsi="Times New Roman" w:cs="Times New Roman"/>
          <w:color w:val="000000" w:themeColor="text1"/>
          <w:sz w:val="24"/>
          <w:szCs w:val="24"/>
        </w:rPr>
        <w:t xml:space="preserve">display </w:t>
      </w:r>
      <w:r w:rsidR="00AC7961" w:rsidRPr="006126BC">
        <w:rPr>
          <w:rFonts w:ascii="Times New Roman" w:hAnsi="Times New Roman" w:cs="Times New Roman"/>
          <w:color w:val="000000" w:themeColor="text1"/>
          <w:sz w:val="24"/>
          <w:szCs w:val="24"/>
        </w:rPr>
        <w:t>superior</w:t>
      </w:r>
      <w:r w:rsidR="007D3547" w:rsidRPr="006126BC">
        <w:rPr>
          <w:rFonts w:ascii="Times New Roman" w:hAnsi="Times New Roman" w:cs="Times New Roman"/>
          <w:color w:val="000000" w:themeColor="text1"/>
          <w:sz w:val="24"/>
          <w:szCs w:val="24"/>
        </w:rPr>
        <w:t xml:space="preserve"> functional capacity than females </w:t>
      </w:r>
      <w:r w:rsidR="007D3547" w:rsidRPr="006126BC">
        <w:rPr>
          <w:rFonts w:ascii="Times New Roman" w:hAnsi="Times New Roman" w:cs="Times New Roman"/>
          <w:color w:val="000000" w:themeColor="text1"/>
          <w:sz w:val="24"/>
          <w:szCs w:val="24"/>
        </w:rPr>
        <w:fldChar w:fldCharType="begin"/>
      </w:r>
      <w:r w:rsidR="00C918BA">
        <w:rPr>
          <w:rFonts w:ascii="Times New Roman" w:hAnsi="Times New Roman" w:cs="Times New Roman"/>
          <w:color w:val="000000" w:themeColor="text1"/>
          <w:sz w:val="24"/>
          <w:szCs w:val="24"/>
        </w:rPr>
        <w:instrText xml:space="preserve"> ADDIN EN.CITE &lt;EndNote&gt;&lt;Cite&gt;&lt;Author&gt;Hiraki&lt;/Author&gt;&lt;Year&gt;2013&lt;/Year&gt;&lt;RecNum&gt;296&lt;/RecNum&gt;&lt;DisplayText&gt;(Hiraki et al., 2013)&lt;/DisplayText&gt;&lt;record&gt;&lt;rec-number&gt;296&lt;/rec-number&gt;&lt;foreign-keys&gt;&lt;key app="EN" db-id="rvds09dx49z05bevt56pd00t2txtx990xdap" timestamp="1486998253"&gt;296&lt;/key&gt;&lt;/foreign-keys&gt;&lt;ref-type name="Journal Article"&gt;17&lt;/ref-type&gt;&lt;contributors&gt;&lt;authors&gt;&lt;author&gt;Hiraki, Koji&lt;/author&gt;&lt;author&gt;Yasuda, Takashi&lt;/author&gt;&lt;author&gt;Hotta, Chiharu&lt;/author&gt;&lt;author&gt;Izawa, Kazuhiro P&lt;/author&gt;&lt;author&gt;Morio, Yuji&lt;/author&gt;&lt;author&gt;Watanabe, Satoshi&lt;/author&gt;&lt;author&gt;Sakurada, Tsutomu&lt;/author&gt;&lt;author&gt;Shibagaki, Yugo&lt;/author&gt;&lt;author&gt;Kimura, Kenjiro&lt;/author&gt;&lt;/authors&gt;&lt;/contributors&gt;&lt;titles&gt;&lt;title&gt;Decreased physical function in pre-dialysis patients with chronic kidney disease&lt;/title&gt;&lt;secondary-title&gt;Clinical and experimental nephrology&lt;/secondary-title&gt;&lt;/titles&gt;&lt;periodical&gt;&lt;full-title&gt;Clinical and experimental nephrology&lt;/full-title&gt;&lt;/periodical&gt;&lt;pages&gt;225-231&lt;/pages&gt;&lt;volume&gt;17&lt;/volume&gt;&lt;number&gt;2&lt;/number&gt;&lt;dates&gt;&lt;year&gt;2013&lt;/year&gt;&lt;/dates&gt;&lt;isbn&gt;1342-1751&lt;/isbn&gt;&lt;urls&gt;&lt;related-urls&gt;&lt;url&gt;http://download.springer.com/static/pdf/47/art%253A10.1007%252Fs10157-012-0681-8.pdf?originUrl=http%3A%2F%2Flink.springer.com%2Farticle%2F10.1007%2Fs10157-012-0681-8&amp;amp;token2=exp=1486999460~acl=%2Fstatic%2Fpdf%2F47%2Fart%25253A10.1007%25252Fs10157-012-0681-8.pdf%3ForiginUrl%3Dhttp%253A%252F%252Flink.springer.com%252Farticle%252F10.1007%252Fs10157-012-0681-8*~hmac=15b95626afc3f33b28a03c8ce927f732b2a1a7d14ff237c08c50edbede51b1eb&lt;/url&gt;&lt;/related-urls&gt;&lt;/urls&gt;&lt;/record&gt;&lt;/Cite&gt;&lt;/EndNote&gt;</w:instrText>
      </w:r>
      <w:r w:rsidR="007D3547" w:rsidRPr="006126BC">
        <w:rPr>
          <w:rFonts w:ascii="Times New Roman" w:hAnsi="Times New Roman" w:cs="Times New Roman"/>
          <w:color w:val="000000" w:themeColor="text1"/>
          <w:sz w:val="24"/>
          <w:szCs w:val="24"/>
        </w:rPr>
        <w:fldChar w:fldCharType="separate"/>
      </w:r>
      <w:r w:rsidR="00C918BA">
        <w:rPr>
          <w:rFonts w:ascii="Times New Roman" w:hAnsi="Times New Roman" w:cs="Times New Roman"/>
          <w:noProof/>
          <w:color w:val="000000" w:themeColor="text1"/>
          <w:sz w:val="24"/>
          <w:szCs w:val="24"/>
        </w:rPr>
        <w:t>(Hiraki et al., 2013)</w:t>
      </w:r>
      <w:r w:rsidR="007D3547" w:rsidRPr="006126BC">
        <w:rPr>
          <w:rFonts w:ascii="Times New Roman" w:hAnsi="Times New Roman" w:cs="Times New Roman"/>
          <w:color w:val="000000" w:themeColor="text1"/>
          <w:sz w:val="24"/>
          <w:szCs w:val="24"/>
        </w:rPr>
        <w:fldChar w:fldCharType="end"/>
      </w:r>
      <w:r w:rsidR="00E81379" w:rsidRPr="006126BC">
        <w:rPr>
          <w:rFonts w:ascii="Times New Roman" w:hAnsi="Times New Roman" w:cs="Times New Roman"/>
          <w:color w:val="000000" w:themeColor="text1"/>
          <w:sz w:val="24"/>
          <w:szCs w:val="24"/>
        </w:rPr>
        <w:t>; as our</w:t>
      </w:r>
      <w:r w:rsidR="00AC7961" w:rsidRPr="006126BC">
        <w:rPr>
          <w:rFonts w:ascii="Times New Roman" w:hAnsi="Times New Roman" w:cs="Times New Roman"/>
          <w:color w:val="000000" w:themeColor="text1"/>
          <w:sz w:val="24"/>
          <w:szCs w:val="24"/>
        </w:rPr>
        <w:t xml:space="preserve"> </w:t>
      </w:r>
      <w:r w:rsidR="00E81379" w:rsidRPr="006126BC">
        <w:rPr>
          <w:rFonts w:ascii="Times New Roman" w:hAnsi="Times New Roman" w:cs="Times New Roman"/>
          <w:color w:val="000000" w:themeColor="text1"/>
          <w:sz w:val="24"/>
          <w:szCs w:val="24"/>
        </w:rPr>
        <w:t xml:space="preserve">sample was </w:t>
      </w:r>
      <w:r w:rsidR="00AC7961" w:rsidRPr="006126BC">
        <w:rPr>
          <w:rFonts w:ascii="Times New Roman" w:hAnsi="Times New Roman" w:cs="Times New Roman"/>
          <w:color w:val="000000" w:themeColor="text1"/>
          <w:sz w:val="24"/>
          <w:szCs w:val="24"/>
        </w:rPr>
        <w:t xml:space="preserve">majority </w:t>
      </w:r>
      <w:r w:rsidR="00E81379" w:rsidRPr="006126BC">
        <w:rPr>
          <w:rFonts w:ascii="Times New Roman" w:hAnsi="Times New Roman" w:cs="Times New Roman"/>
          <w:color w:val="000000" w:themeColor="text1"/>
          <w:sz w:val="24"/>
          <w:szCs w:val="24"/>
        </w:rPr>
        <w:t>female (</w:t>
      </w:r>
      <w:r w:rsidR="00AC7961" w:rsidRPr="006126BC">
        <w:rPr>
          <w:rFonts w:ascii="Times New Roman" w:hAnsi="Times New Roman" w:cs="Times New Roman"/>
          <w:color w:val="000000" w:themeColor="text1"/>
          <w:sz w:val="24"/>
          <w:szCs w:val="24"/>
        </w:rPr>
        <w:t>56%)</w:t>
      </w:r>
      <w:r w:rsidR="00E81379" w:rsidRPr="006126BC">
        <w:rPr>
          <w:rFonts w:ascii="Times New Roman" w:hAnsi="Times New Roman" w:cs="Times New Roman"/>
          <w:color w:val="000000" w:themeColor="text1"/>
          <w:sz w:val="24"/>
          <w:szCs w:val="24"/>
        </w:rPr>
        <w:t>, this may explain the comparable results observed</w:t>
      </w:r>
      <w:r w:rsidR="007D3547" w:rsidRPr="006126BC">
        <w:rPr>
          <w:rFonts w:ascii="Times New Roman" w:hAnsi="Times New Roman" w:cs="Times New Roman"/>
          <w:color w:val="000000" w:themeColor="text1"/>
          <w:sz w:val="24"/>
          <w:szCs w:val="24"/>
        </w:rPr>
        <w:t>.</w:t>
      </w:r>
      <w:r w:rsidR="00485C47" w:rsidRPr="006126BC">
        <w:rPr>
          <w:rFonts w:ascii="Times New Roman" w:hAnsi="Times New Roman" w:cs="Times New Roman"/>
          <w:color w:val="000000" w:themeColor="text1"/>
          <w:sz w:val="24"/>
          <w:szCs w:val="24"/>
        </w:rPr>
        <w:t xml:space="preserve"> </w:t>
      </w:r>
      <w:r w:rsidR="00C3218B" w:rsidRPr="006126BC">
        <w:rPr>
          <w:rFonts w:ascii="Times New Roman" w:hAnsi="Times New Roman" w:cs="Times New Roman"/>
          <w:color w:val="000000" w:themeColor="text1"/>
          <w:sz w:val="24"/>
          <w:szCs w:val="24"/>
        </w:rPr>
        <w:t>At a group level, the high reliability</w:t>
      </w:r>
      <w:r w:rsidR="002C5C3C" w:rsidRPr="006126BC">
        <w:rPr>
          <w:rFonts w:ascii="Times New Roman" w:hAnsi="Times New Roman" w:cs="Times New Roman"/>
          <w:color w:val="000000" w:themeColor="text1"/>
          <w:sz w:val="24"/>
          <w:szCs w:val="24"/>
        </w:rPr>
        <w:t xml:space="preserve"> and low measurement error</w:t>
      </w:r>
      <w:r w:rsidR="00C3218B" w:rsidRPr="006126BC">
        <w:rPr>
          <w:rFonts w:ascii="Times New Roman" w:hAnsi="Times New Roman" w:cs="Times New Roman"/>
          <w:color w:val="000000" w:themeColor="text1"/>
          <w:sz w:val="24"/>
          <w:szCs w:val="24"/>
        </w:rPr>
        <w:t xml:space="preserve"> of the STS-60 means the </w:t>
      </w:r>
      <w:proofErr w:type="spellStart"/>
      <w:r w:rsidR="00C3218B" w:rsidRPr="006126BC">
        <w:rPr>
          <w:rFonts w:ascii="Times New Roman" w:hAnsi="Times New Roman" w:cs="Times New Roman"/>
          <w:color w:val="000000" w:themeColor="text1"/>
          <w:sz w:val="24"/>
          <w:szCs w:val="24"/>
        </w:rPr>
        <w:t>MDC</w:t>
      </w:r>
      <w:r w:rsidR="00C3218B" w:rsidRPr="006126BC">
        <w:rPr>
          <w:rFonts w:ascii="Times New Roman" w:hAnsi="Times New Roman" w:cs="Times New Roman"/>
          <w:color w:val="000000" w:themeColor="text1"/>
          <w:sz w:val="24"/>
          <w:szCs w:val="24"/>
          <w:vertAlign w:val="subscript"/>
        </w:rPr>
        <w:t>group</w:t>
      </w:r>
      <w:proofErr w:type="spellEnd"/>
      <w:r w:rsidR="00C3218B" w:rsidRPr="006126BC">
        <w:rPr>
          <w:rFonts w:ascii="Times New Roman" w:hAnsi="Times New Roman" w:cs="Times New Roman"/>
          <w:color w:val="000000" w:themeColor="text1"/>
          <w:sz w:val="24"/>
          <w:szCs w:val="24"/>
          <w:vertAlign w:val="subscript"/>
        </w:rPr>
        <w:t xml:space="preserve"> </w:t>
      </w:r>
      <w:r w:rsidR="001C09E8" w:rsidRPr="006126BC">
        <w:rPr>
          <w:rFonts w:ascii="Times New Roman" w:hAnsi="Times New Roman" w:cs="Times New Roman"/>
          <w:color w:val="000000" w:themeColor="text1"/>
          <w:sz w:val="24"/>
          <w:szCs w:val="24"/>
        </w:rPr>
        <w:t xml:space="preserve">is just 1 rep. </w:t>
      </w:r>
    </w:p>
    <w:p w14:paraId="6880005D" w14:textId="77777777" w:rsidR="00485C47" w:rsidRPr="006126BC" w:rsidRDefault="00485C47" w:rsidP="00672BF9">
      <w:pPr>
        <w:spacing w:after="0" w:line="480" w:lineRule="auto"/>
        <w:rPr>
          <w:rFonts w:ascii="Times New Roman" w:hAnsi="Times New Roman" w:cs="Times New Roman"/>
          <w:color w:val="000000" w:themeColor="text1"/>
          <w:sz w:val="24"/>
          <w:szCs w:val="24"/>
        </w:rPr>
      </w:pPr>
    </w:p>
    <w:p w14:paraId="220CECCB" w14:textId="40240EC3" w:rsidR="00C3218B" w:rsidRPr="006126BC" w:rsidRDefault="001C09E8" w:rsidP="00672BF9">
      <w:pPr>
        <w:spacing w:after="0" w:line="480" w:lineRule="auto"/>
        <w:rPr>
          <w:rFonts w:ascii="Times New Roman" w:hAnsi="Times New Roman" w:cs="Times New Roman"/>
          <w:color w:val="000000" w:themeColor="text1"/>
          <w:sz w:val="24"/>
          <w:szCs w:val="24"/>
        </w:rPr>
      </w:pPr>
      <w:r w:rsidRPr="006126BC">
        <w:rPr>
          <w:rFonts w:ascii="Times New Roman" w:hAnsi="Times New Roman" w:cs="Times New Roman"/>
          <w:color w:val="000000" w:themeColor="text1"/>
          <w:sz w:val="24"/>
          <w:szCs w:val="24"/>
        </w:rPr>
        <w:t>Whilst an MDC of 3.1 secs</w:t>
      </w:r>
      <w:r w:rsidR="00C3218B" w:rsidRPr="006126BC">
        <w:rPr>
          <w:rFonts w:ascii="Times New Roman" w:hAnsi="Times New Roman" w:cs="Times New Roman"/>
          <w:color w:val="000000" w:themeColor="text1"/>
          <w:sz w:val="24"/>
          <w:szCs w:val="24"/>
        </w:rPr>
        <w:t xml:space="preserve"> has been reported for the STS-5 in patients un</w:t>
      </w:r>
      <w:r w:rsidR="00DB6337" w:rsidRPr="006126BC">
        <w:rPr>
          <w:rFonts w:ascii="Times New Roman" w:hAnsi="Times New Roman" w:cs="Times New Roman"/>
          <w:color w:val="000000" w:themeColor="text1"/>
          <w:sz w:val="24"/>
          <w:szCs w:val="24"/>
        </w:rPr>
        <w:t>dergoing cardiac rehabilitation</w:t>
      </w:r>
      <w:r w:rsidR="00F66BA8" w:rsidRPr="006126BC">
        <w:rPr>
          <w:rFonts w:ascii="Times New Roman" w:hAnsi="Times New Roman" w:cs="Times New Roman"/>
          <w:color w:val="000000" w:themeColor="text1"/>
          <w:sz w:val="24"/>
          <w:szCs w:val="24"/>
        </w:rPr>
        <w:t xml:space="preserve"> </w:t>
      </w:r>
      <w:r w:rsidR="00E00E64" w:rsidRPr="006126BC">
        <w:rPr>
          <w:rFonts w:ascii="Times New Roman" w:hAnsi="Times New Roman" w:cs="Times New Roman"/>
          <w:color w:val="000000" w:themeColor="text1"/>
          <w:sz w:val="24"/>
          <w:szCs w:val="24"/>
        </w:rPr>
        <w:fldChar w:fldCharType="begin"/>
      </w:r>
      <w:r w:rsidR="003A43A7">
        <w:rPr>
          <w:rFonts w:ascii="Times New Roman" w:hAnsi="Times New Roman" w:cs="Times New Roman"/>
          <w:color w:val="000000" w:themeColor="text1"/>
          <w:sz w:val="24"/>
          <w:szCs w:val="24"/>
        </w:rPr>
        <w:instrText xml:space="preserve"> ADDIN EN.CITE &lt;EndNote&gt;&lt;Cite&gt;&lt;Author&gt;Puthoff&lt;/Author&gt;&lt;Year&gt;2013&lt;/Year&gt;&lt;RecNum&gt;246&lt;/RecNum&gt;&lt;DisplayText&gt;(Puthoff and Saskowski, 2013)&lt;/DisplayText&gt;&lt;record&gt;&lt;rec-number&gt;246&lt;/rec-number&gt;&lt;foreign-keys&gt;&lt;key app="EN" db-id="rvds09dx49z05bevt56pd00t2txtx990xdap" timestamp="1481210716"&gt;246&lt;/key&gt;&lt;/foreign-keys&gt;&lt;ref-type name="Journal Article"&gt;17&lt;/ref-type&gt;&lt;contributors&gt;&lt;authors&gt;&lt;author&gt;Puthoff, Michael L&lt;/author&gt;&lt;author&gt;Saskowski, Dan&lt;/author&gt;&lt;/authors&gt;&lt;/contributors&gt;&lt;titles&gt;&lt;title&gt;Reliability and responsiveness of gait speed, five times sit to stand, and hand grip strength for patients in cardiac rehabilitation&lt;/title&gt;&lt;secondary-title&gt;Cardiopulmonary physical therapy journal&lt;/secondary-title&gt;&lt;/titles&gt;&lt;periodical&gt;&lt;full-title&gt;Cardiopulmonary physical therapy journal&lt;/full-title&gt;&lt;/periodical&gt;&lt;pages&gt;31&lt;/pages&gt;&lt;volume&gt;24&lt;/volume&gt;&lt;number&gt;1&lt;/number&gt;&lt;dates&gt;&lt;year&gt;2013&lt;/year&gt;&lt;/dates&gt;&lt;urls&gt;&lt;/urls&gt;&lt;/record&gt;&lt;/Cite&gt;&lt;/EndNote&gt;</w:instrText>
      </w:r>
      <w:r w:rsidR="00E00E64" w:rsidRPr="006126BC">
        <w:rPr>
          <w:rFonts w:ascii="Times New Roman" w:hAnsi="Times New Roman" w:cs="Times New Roman"/>
          <w:color w:val="000000" w:themeColor="text1"/>
          <w:sz w:val="24"/>
          <w:szCs w:val="24"/>
        </w:rPr>
        <w:fldChar w:fldCharType="separate"/>
      </w:r>
      <w:r w:rsidR="003A43A7">
        <w:rPr>
          <w:rFonts w:ascii="Times New Roman" w:hAnsi="Times New Roman" w:cs="Times New Roman"/>
          <w:noProof/>
          <w:color w:val="000000" w:themeColor="text1"/>
          <w:sz w:val="24"/>
          <w:szCs w:val="24"/>
        </w:rPr>
        <w:t>(Puthoff and Saskowski, 2013)</w:t>
      </w:r>
      <w:r w:rsidR="00E00E64" w:rsidRPr="006126BC">
        <w:rPr>
          <w:rFonts w:ascii="Times New Roman" w:hAnsi="Times New Roman" w:cs="Times New Roman"/>
          <w:color w:val="000000" w:themeColor="text1"/>
          <w:sz w:val="24"/>
          <w:szCs w:val="24"/>
        </w:rPr>
        <w:fldChar w:fldCharType="end"/>
      </w:r>
      <w:r w:rsidRPr="006126BC">
        <w:rPr>
          <w:rFonts w:ascii="Times New Roman" w:hAnsi="Times New Roman" w:cs="Times New Roman"/>
          <w:color w:val="000000" w:themeColor="text1"/>
          <w:sz w:val="24"/>
          <w:szCs w:val="24"/>
        </w:rPr>
        <w:t xml:space="preserve"> and 5.0 sec</w:t>
      </w:r>
      <w:r w:rsidR="00DB6337" w:rsidRPr="006126BC">
        <w:rPr>
          <w:rFonts w:ascii="Times New Roman" w:hAnsi="Times New Roman" w:cs="Times New Roman"/>
          <w:color w:val="000000" w:themeColor="text1"/>
          <w:sz w:val="24"/>
          <w:szCs w:val="24"/>
        </w:rPr>
        <w:t>s in those with stroke</w:t>
      </w:r>
      <w:r w:rsidR="003E0209" w:rsidRPr="006126BC">
        <w:rPr>
          <w:rFonts w:ascii="Times New Roman" w:hAnsi="Times New Roman" w:cs="Times New Roman"/>
          <w:color w:val="000000" w:themeColor="text1"/>
          <w:sz w:val="24"/>
          <w:szCs w:val="24"/>
        </w:rPr>
        <w:t xml:space="preserve"> </w:t>
      </w:r>
      <w:r w:rsidR="00E00E64" w:rsidRPr="006126BC">
        <w:rPr>
          <w:rFonts w:ascii="Times New Roman" w:hAnsi="Times New Roman" w:cs="Times New Roman"/>
          <w:color w:val="000000" w:themeColor="text1"/>
          <w:sz w:val="24"/>
          <w:szCs w:val="24"/>
        </w:rPr>
        <w:fldChar w:fldCharType="begin"/>
      </w:r>
      <w:r w:rsidR="003A43A7">
        <w:rPr>
          <w:rFonts w:ascii="Times New Roman" w:hAnsi="Times New Roman" w:cs="Times New Roman"/>
          <w:color w:val="000000" w:themeColor="text1"/>
          <w:sz w:val="24"/>
          <w:szCs w:val="24"/>
        </w:rPr>
        <w:instrText xml:space="preserve"> ADDIN EN.CITE &lt;EndNote&gt;&lt;Cite&gt;&lt;Author&gt;Pardo&lt;/Author&gt;&lt;Year&gt;2013&lt;/Year&gt;&lt;RecNum&gt;268&lt;/RecNum&gt;&lt;DisplayText&gt;(Pardo et al., 2013)&lt;/DisplayText&gt;&lt;record&gt;&lt;rec-number&gt;268&lt;/rec-number&gt;&lt;foreign-keys&gt;&lt;key app="EN" db-id="rvds09dx49z05bevt56pd00t2txtx990xdap" timestamp="1481210720"&gt;268&lt;/key&gt;&lt;/foreign-keys&gt;&lt;ref-type name="Journal Article"&gt;17&lt;/ref-type&gt;&lt;contributors&gt;&lt;authors&gt;&lt;author&gt;Pardo, Vicky&lt;/author&gt;&lt;author&gt;Knuth, Dale&lt;/author&gt;&lt;author&gt;McDermott, Bridget&lt;/author&gt;&lt;author&gt;Powell, Joseph&lt;/author&gt;&lt;author&gt;Goldberg, Allon&lt;/author&gt;&lt;/authors&gt;&lt;/contributors&gt;&lt;titles&gt;&lt;title&gt;Validity, reliability and minimum detectable change of the maximum step length test in people with stroke&lt;/title&gt;&lt;secondary-title&gt;Journal of the neurological sciences&lt;/secondary-title&gt;&lt;/titles&gt;&lt;periodical&gt;&lt;full-title&gt;Journal of the neurological sciences&lt;/full-title&gt;&lt;/periodical&gt;&lt;pages&gt;74-78&lt;/pages&gt;&lt;volume&gt;325&lt;/volume&gt;&lt;number&gt;1&lt;/number&gt;&lt;dates&gt;&lt;year&gt;2013&lt;/year&gt;&lt;/dates&gt;&lt;isbn&gt;0022-510X&lt;/isbn&gt;&lt;urls&gt;&lt;/urls&gt;&lt;/record&gt;&lt;/Cite&gt;&lt;/EndNote&gt;</w:instrText>
      </w:r>
      <w:r w:rsidR="00E00E64" w:rsidRPr="006126BC">
        <w:rPr>
          <w:rFonts w:ascii="Times New Roman" w:hAnsi="Times New Roman" w:cs="Times New Roman"/>
          <w:color w:val="000000" w:themeColor="text1"/>
          <w:sz w:val="24"/>
          <w:szCs w:val="24"/>
        </w:rPr>
        <w:fldChar w:fldCharType="separate"/>
      </w:r>
      <w:r w:rsidR="003A43A7">
        <w:rPr>
          <w:rFonts w:ascii="Times New Roman" w:hAnsi="Times New Roman" w:cs="Times New Roman"/>
          <w:noProof/>
          <w:color w:val="000000" w:themeColor="text1"/>
          <w:sz w:val="24"/>
          <w:szCs w:val="24"/>
        </w:rPr>
        <w:t>(Pardo et al., 2013)</w:t>
      </w:r>
      <w:r w:rsidR="00E00E64" w:rsidRPr="006126BC">
        <w:rPr>
          <w:rFonts w:ascii="Times New Roman" w:hAnsi="Times New Roman" w:cs="Times New Roman"/>
          <w:color w:val="000000" w:themeColor="text1"/>
          <w:sz w:val="24"/>
          <w:szCs w:val="24"/>
        </w:rPr>
        <w:fldChar w:fldCharType="end"/>
      </w:r>
      <w:r w:rsidR="00C3218B" w:rsidRPr="006126BC">
        <w:rPr>
          <w:rFonts w:ascii="Times New Roman" w:hAnsi="Times New Roman" w:cs="Times New Roman"/>
          <w:color w:val="000000" w:themeColor="text1"/>
          <w:sz w:val="24"/>
          <w:szCs w:val="24"/>
        </w:rPr>
        <w:t xml:space="preserve">, our data revealed an </w:t>
      </w:r>
      <w:proofErr w:type="spellStart"/>
      <w:r w:rsidR="00C3218B" w:rsidRPr="006126BC">
        <w:rPr>
          <w:rFonts w:ascii="Times New Roman" w:hAnsi="Times New Roman" w:cs="Times New Roman"/>
          <w:color w:val="000000" w:themeColor="text1"/>
          <w:sz w:val="24"/>
          <w:szCs w:val="24"/>
        </w:rPr>
        <w:t>MDC</w:t>
      </w:r>
      <w:r w:rsidR="00C3218B" w:rsidRPr="006126BC">
        <w:rPr>
          <w:rFonts w:ascii="Times New Roman" w:hAnsi="Times New Roman" w:cs="Times New Roman"/>
          <w:color w:val="000000" w:themeColor="text1"/>
          <w:sz w:val="24"/>
          <w:szCs w:val="24"/>
          <w:vertAlign w:val="subscript"/>
        </w:rPr>
        <w:t>indv</w:t>
      </w:r>
      <w:proofErr w:type="spellEnd"/>
      <w:r w:rsidRPr="006126BC">
        <w:rPr>
          <w:rFonts w:ascii="Times New Roman" w:hAnsi="Times New Roman" w:cs="Times New Roman"/>
          <w:color w:val="000000" w:themeColor="text1"/>
          <w:sz w:val="24"/>
          <w:szCs w:val="24"/>
        </w:rPr>
        <w:t xml:space="preserve"> of 7.5 sec</w:t>
      </w:r>
      <w:r w:rsidR="00C3218B" w:rsidRPr="006126BC">
        <w:rPr>
          <w:rFonts w:ascii="Times New Roman" w:hAnsi="Times New Roman" w:cs="Times New Roman"/>
          <w:color w:val="000000" w:themeColor="text1"/>
          <w:sz w:val="24"/>
          <w:szCs w:val="24"/>
        </w:rPr>
        <w:t xml:space="preserve">s and an </w:t>
      </w:r>
      <w:proofErr w:type="spellStart"/>
      <w:r w:rsidR="00C3218B" w:rsidRPr="006126BC">
        <w:rPr>
          <w:rFonts w:ascii="Times New Roman" w:hAnsi="Times New Roman" w:cs="Times New Roman"/>
          <w:color w:val="000000" w:themeColor="text1"/>
          <w:sz w:val="24"/>
          <w:szCs w:val="24"/>
        </w:rPr>
        <w:t>MDC</w:t>
      </w:r>
      <w:r w:rsidR="00C3218B" w:rsidRPr="006126BC">
        <w:rPr>
          <w:rFonts w:ascii="Times New Roman" w:hAnsi="Times New Roman" w:cs="Times New Roman"/>
          <w:color w:val="000000" w:themeColor="text1"/>
          <w:sz w:val="24"/>
          <w:szCs w:val="24"/>
          <w:vertAlign w:val="subscript"/>
        </w:rPr>
        <w:t>group</w:t>
      </w:r>
      <w:proofErr w:type="spellEnd"/>
      <w:r w:rsidRPr="006126BC">
        <w:rPr>
          <w:rFonts w:ascii="Times New Roman" w:hAnsi="Times New Roman" w:cs="Times New Roman"/>
          <w:color w:val="000000" w:themeColor="text1"/>
          <w:sz w:val="24"/>
          <w:szCs w:val="24"/>
        </w:rPr>
        <w:t xml:space="preserve"> of 1.2 sec</w:t>
      </w:r>
      <w:r w:rsidR="00C3218B" w:rsidRPr="006126BC">
        <w:rPr>
          <w:rFonts w:ascii="Times New Roman" w:hAnsi="Times New Roman" w:cs="Times New Roman"/>
          <w:color w:val="000000" w:themeColor="text1"/>
          <w:sz w:val="24"/>
          <w:szCs w:val="24"/>
        </w:rPr>
        <w:t xml:space="preserve">s. </w:t>
      </w:r>
      <w:r w:rsidR="0048765D" w:rsidRPr="006126BC">
        <w:rPr>
          <w:rFonts w:ascii="Times New Roman" w:hAnsi="Times New Roman" w:cs="Times New Roman"/>
          <w:color w:val="000000" w:themeColor="text1"/>
          <w:sz w:val="24"/>
          <w:szCs w:val="24"/>
        </w:rPr>
        <w:t xml:space="preserve">Our </w:t>
      </w:r>
      <w:r w:rsidR="00C3218B" w:rsidRPr="006126BC">
        <w:rPr>
          <w:rFonts w:ascii="Times New Roman" w:hAnsi="Times New Roman" w:cs="Times New Roman"/>
          <w:color w:val="000000" w:themeColor="text1"/>
          <w:sz w:val="24"/>
          <w:szCs w:val="24"/>
        </w:rPr>
        <w:t>large</w:t>
      </w:r>
      <w:r w:rsidR="0048765D" w:rsidRPr="006126BC">
        <w:rPr>
          <w:rFonts w:ascii="Times New Roman" w:hAnsi="Times New Roman" w:cs="Times New Roman"/>
          <w:color w:val="000000" w:themeColor="text1"/>
          <w:sz w:val="24"/>
          <w:szCs w:val="24"/>
        </w:rPr>
        <w:t>r</w:t>
      </w:r>
      <w:r w:rsidR="00C3218B" w:rsidRPr="006126BC">
        <w:rPr>
          <w:rFonts w:ascii="Times New Roman" w:hAnsi="Times New Roman" w:cs="Times New Roman"/>
          <w:color w:val="000000" w:themeColor="text1"/>
          <w:sz w:val="24"/>
          <w:szCs w:val="24"/>
        </w:rPr>
        <w:t xml:space="preserve"> MDC values </w:t>
      </w:r>
      <w:r w:rsidR="00D26599" w:rsidRPr="006126BC">
        <w:rPr>
          <w:rFonts w:ascii="Times New Roman" w:hAnsi="Times New Roman" w:cs="Times New Roman"/>
          <w:color w:val="000000" w:themeColor="text1"/>
          <w:sz w:val="24"/>
          <w:szCs w:val="24"/>
        </w:rPr>
        <w:t xml:space="preserve">could be </w:t>
      </w:r>
      <w:r w:rsidR="00C3218B" w:rsidRPr="006126BC">
        <w:rPr>
          <w:rFonts w:ascii="Times New Roman" w:hAnsi="Times New Roman" w:cs="Times New Roman"/>
          <w:color w:val="000000" w:themeColor="text1"/>
          <w:sz w:val="24"/>
          <w:szCs w:val="24"/>
        </w:rPr>
        <w:t xml:space="preserve">due </w:t>
      </w:r>
      <w:r w:rsidR="00B6428D" w:rsidRPr="006126BC">
        <w:rPr>
          <w:rFonts w:ascii="Times New Roman" w:hAnsi="Times New Roman" w:cs="Times New Roman"/>
          <w:color w:val="000000" w:themeColor="text1"/>
          <w:sz w:val="24"/>
          <w:szCs w:val="24"/>
        </w:rPr>
        <w:t xml:space="preserve">to </w:t>
      </w:r>
      <w:r w:rsidR="00C3218B" w:rsidRPr="006126BC">
        <w:rPr>
          <w:rFonts w:ascii="Times New Roman" w:hAnsi="Times New Roman" w:cs="Times New Roman"/>
          <w:color w:val="000000" w:themeColor="text1"/>
          <w:sz w:val="24"/>
          <w:szCs w:val="24"/>
        </w:rPr>
        <w:t>the poor reliability</w:t>
      </w:r>
      <w:r w:rsidR="009C143A" w:rsidRPr="006126BC">
        <w:rPr>
          <w:rFonts w:ascii="Times New Roman" w:hAnsi="Times New Roman" w:cs="Times New Roman"/>
          <w:color w:val="000000" w:themeColor="text1"/>
          <w:sz w:val="24"/>
          <w:szCs w:val="24"/>
        </w:rPr>
        <w:t xml:space="preserve"> for this test</w:t>
      </w:r>
      <w:r w:rsidR="00E050C8" w:rsidRPr="006126BC">
        <w:rPr>
          <w:rFonts w:ascii="Times New Roman" w:hAnsi="Times New Roman" w:cs="Times New Roman"/>
          <w:color w:val="000000" w:themeColor="text1"/>
          <w:sz w:val="24"/>
          <w:szCs w:val="24"/>
        </w:rPr>
        <w:t xml:space="preserve"> as discussed previously</w:t>
      </w:r>
      <w:r w:rsidR="009C143A" w:rsidRPr="006126BC">
        <w:rPr>
          <w:rFonts w:ascii="Times New Roman" w:hAnsi="Times New Roman" w:cs="Times New Roman"/>
          <w:color w:val="000000" w:themeColor="text1"/>
          <w:sz w:val="24"/>
          <w:szCs w:val="24"/>
        </w:rPr>
        <w:t>.</w:t>
      </w:r>
    </w:p>
    <w:p w14:paraId="64E4DA9F" w14:textId="77777777" w:rsidR="00C3218B" w:rsidRPr="006126BC" w:rsidRDefault="00C3218B" w:rsidP="00672BF9">
      <w:pPr>
        <w:spacing w:after="0" w:line="480" w:lineRule="auto"/>
        <w:rPr>
          <w:rFonts w:ascii="Times New Roman" w:hAnsi="Times New Roman" w:cs="Times New Roman"/>
          <w:color w:val="000000" w:themeColor="text1"/>
          <w:sz w:val="24"/>
          <w:szCs w:val="24"/>
        </w:rPr>
      </w:pPr>
    </w:p>
    <w:p w14:paraId="400C8617" w14:textId="3467A22D" w:rsidR="00E73E1B" w:rsidRPr="006126BC" w:rsidRDefault="00C3218B" w:rsidP="00672BF9">
      <w:pPr>
        <w:spacing w:after="0" w:line="480" w:lineRule="auto"/>
        <w:rPr>
          <w:rFonts w:ascii="Times New Roman" w:hAnsi="Times New Roman" w:cs="Times New Roman"/>
          <w:color w:val="000000" w:themeColor="text1"/>
          <w:sz w:val="24"/>
          <w:szCs w:val="24"/>
        </w:rPr>
      </w:pPr>
      <w:r w:rsidRPr="006126BC">
        <w:rPr>
          <w:rFonts w:ascii="Times New Roman" w:hAnsi="Times New Roman" w:cs="Times New Roman"/>
          <w:color w:val="000000" w:themeColor="text1"/>
          <w:sz w:val="24"/>
          <w:szCs w:val="24"/>
        </w:rPr>
        <w:t>Whilst no MDC exists for 1RM testing, using dynamometry, in patients with knee osteoarthritis, the MDC using peak isokinetic knee extension</w:t>
      </w:r>
      <w:r w:rsidR="00DB6337" w:rsidRPr="006126BC">
        <w:rPr>
          <w:rFonts w:ascii="Times New Roman" w:hAnsi="Times New Roman" w:cs="Times New Roman"/>
          <w:color w:val="000000" w:themeColor="text1"/>
          <w:sz w:val="24"/>
          <w:szCs w:val="24"/>
        </w:rPr>
        <w:t xml:space="preserve"> torque was estimated at 3.5 kg</w:t>
      </w:r>
      <w:r w:rsidR="00F66BA8" w:rsidRPr="006126BC">
        <w:rPr>
          <w:rFonts w:ascii="Times New Roman" w:hAnsi="Times New Roman" w:cs="Times New Roman"/>
          <w:color w:val="000000" w:themeColor="text1"/>
          <w:sz w:val="24"/>
          <w:szCs w:val="24"/>
        </w:rPr>
        <w:t xml:space="preserve"> </w:t>
      </w:r>
      <w:r w:rsidR="00E00E64" w:rsidRPr="006126BC">
        <w:rPr>
          <w:rFonts w:ascii="Times New Roman" w:hAnsi="Times New Roman" w:cs="Times New Roman"/>
          <w:color w:val="000000" w:themeColor="text1"/>
          <w:sz w:val="24"/>
          <w:szCs w:val="24"/>
        </w:rPr>
        <w:fldChar w:fldCharType="begin"/>
      </w:r>
      <w:r w:rsidR="003A43A7">
        <w:rPr>
          <w:rFonts w:ascii="Times New Roman" w:hAnsi="Times New Roman" w:cs="Times New Roman"/>
          <w:color w:val="000000" w:themeColor="text1"/>
          <w:sz w:val="24"/>
          <w:szCs w:val="24"/>
        </w:rPr>
        <w:instrText xml:space="preserve"> ADDIN EN.CITE &lt;EndNote&gt;&lt;Cite&gt;&lt;Author&gt;Kean&lt;/Author&gt;&lt;Year&gt;2010&lt;/Year&gt;&lt;RecNum&gt;269&lt;/RecNum&gt;&lt;DisplayText&gt;(Kean et al., 2010)&lt;/DisplayText&gt;&lt;record&gt;&lt;rec-number&gt;269&lt;/rec-number&gt;&lt;foreign-keys&gt;&lt;key app="EN" db-id="rvds09dx49z05bevt56pd00t2txtx990xdap" timestamp="1481210720"&gt;269&lt;/key&gt;&lt;/foreign-keys&gt;&lt;ref-type name="Journal Article"&gt;17&lt;/ref-type&gt;&lt;contributors&gt;&lt;authors&gt;&lt;author&gt;Kean, Crystal O&lt;/author&gt;&lt;author&gt;Birmingham, Trevor B&lt;/author&gt;&lt;author&gt;Garland, S Jayne&lt;/author&gt;&lt;author&gt;Bryant, Dianne M&lt;/author&gt;&lt;author&gt;Giffin, J Robert&lt;/author&gt;&lt;/authors&gt;&lt;/contributors&gt;&lt;titles&gt;&lt;title&gt;Minimal detectable change in quadriceps strength and voluntary muscle activation in patients with knee osteoarthritis&lt;/title&gt;&lt;secondary-title&gt;Archives of physical medicine and rehabilitation&lt;/secondary-title&gt;&lt;/titles&gt;&lt;periodical&gt;&lt;full-title&gt;Archives of physical medicine and rehabilitation&lt;/full-title&gt;&lt;/periodical&gt;&lt;pages&gt;1447-1451&lt;/pages&gt;&lt;volume&gt;91&lt;/volume&gt;&lt;number&gt;9&lt;/number&gt;&lt;dates&gt;&lt;year&gt;2010&lt;/year&gt;&lt;/dates&gt;&lt;isbn&gt;0003-9993&lt;/isbn&gt;&lt;urls&gt;&lt;/urls&gt;&lt;/record&gt;&lt;/Cite&gt;&lt;/EndNote&gt;</w:instrText>
      </w:r>
      <w:r w:rsidR="00E00E64" w:rsidRPr="006126BC">
        <w:rPr>
          <w:rFonts w:ascii="Times New Roman" w:hAnsi="Times New Roman" w:cs="Times New Roman"/>
          <w:color w:val="000000" w:themeColor="text1"/>
          <w:sz w:val="24"/>
          <w:szCs w:val="24"/>
        </w:rPr>
        <w:fldChar w:fldCharType="separate"/>
      </w:r>
      <w:r w:rsidR="003A43A7">
        <w:rPr>
          <w:rFonts w:ascii="Times New Roman" w:hAnsi="Times New Roman" w:cs="Times New Roman"/>
          <w:noProof/>
          <w:color w:val="000000" w:themeColor="text1"/>
          <w:sz w:val="24"/>
          <w:szCs w:val="24"/>
        </w:rPr>
        <w:t>(Kean et al., 2010)</w:t>
      </w:r>
      <w:r w:rsidR="00E00E64" w:rsidRPr="006126BC">
        <w:rPr>
          <w:rFonts w:ascii="Times New Roman" w:hAnsi="Times New Roman" w:cs="Times New Roman"/>
          <w:color w:val="000000" w:themeColor="text1"/>
          <w:sz w:val="24"/>
          <w:szCs w:val="24"/>
        </w:rPr>
        <w:fldChar w:fldCharType="end"/>
      </w:r>
      <w:r w:rsidRPr="006126BC">
        <w:rPr>
          <w:rFonts w:ascii="Times New Roman" w:hAnsi="Times New Roman" w:cs="Times New Roman"/>
          <w:color w:val="000000" w:themeColor="text1"/>
          <w:sz w:val="24"/>
          <w:szCs w:val="24"/>
        </w:rPr>
        <w:t xml:space="preserve">. This value is smaller than our estimated </w:t>
      </w:r>
      <w:proofErr w:type="spellStart"/>
      <w:r w:rsidRPr="006126BC">
        <w:rPr>
          <w:rFonts w:ascii="Times New Roman" w:hAnsi="Times New Roman" w:cs="Times New Roman"/>
          <w:color w:val="000000" w:themeColor="text1"/>
          <w:sz w:val="24"/>
          <w:szCs w:val="24"/>
        </w:rPr>
        <w:t>MDC</w:t>
      </w:r>
      <w:r w:rsidRPr="006126BC">
        <w:rPr>
          <w:rFonts w:ascii="Times New Roman" w:hAnsi="Times New Roman" w:cs="Times New Roman"/>
          <w:color w:val="000000" w:themeColor="text1"/>
          <w:sz w:val="24"/>
          <w:szCs w:val="24"/>
          <w:vertAlign w:val="subscript"/>
        </w:rPr>
        <w:t>indv</w:t>
      </w:r>
      <w:proofErr w:type="spellEnd"/>
      <w:r w:rsidRPr="006126BC">
        <w:rPr>
          <w:rFonts w:ascii="Times New Roman" w:hAnsi="Times New Roman" w:cs="Times New Roman"/>
          <w:color w:val="000000" w:themeColor="text1"/>
          <w:sz w:val="24"/>
          <w:szCs w:val="24"/>
        </w:rPr>
        <w:t xml:space="preserve"> of 6.4 kg. A possible explanation for the larger value in our trial may be due to </w:t>
      </w:r>
      <w:r w:rsidR="00DB6337" w:rsidRPr="006126BC">
        <w:rPr>
          <w:rFonts w:ascii="Times New Roman" w:hAnsi="Times New Roman" w:cs="Times New Roman"/>
          <w:color w:val="000000" w:themeColor="text1"/>
          <w:sz w:val="24"/>
          <w:szCs w:val="24"/>
        </w:rPr>
        <w:t xml:space="preserve">equipment </w:t>
      </w:r>
      <w:r w:rsidRPr="006126BC">
        <w:rPr>
          <w:rFonts w:ascii="Times New Roman" w:hAnsi="Times New Roman" w:cs="Times New Roman"/>
          <w:color w:val="000000" w:themeColor="text1"/>
          <w:sz w:val="24"/>
          <w:szCs w:val="24"/>
        </w:rPr>
        <w:t xml:space="preserve">limitations. The machine used only increased in increments of 2.5 </w:t>
      </w:r>
      <w:r w:rsidR="00DB6337" w:rsidRPr="006126BC">
        <w:rPr>
          <w:rFonts w:ascii="Times New Roman" w:hAnsi="Times New Roman" w:cs="Times New Roman"/>
          <w:color w:val="000000" w:themeColor="text1"/>
          <w:sz w:val="24"/>
          <w:szCs w:val="24"/>
        </w:rPr>
        <w:t xml:space="preserve">kg </w:t>
      </w:r>
      <w:r w:rsidRPr="006126BC">
        <w:rPr>
          <w:rFonts w:ascii="Times New Roman" w:hAnsi="Times New Roman" w:cs="Times New Roman"/>
          <w:color w:val="000000" w:themeColor="text1"/>
          <w:sz w:val="24"/>
          <w:szCs w:val="24"/>
        </w:rPr>
        <w:t xml:space="preserve">and above, thus </w:t>
      </w:r>
      <w:r w:rsidR="00DB6337" w:rsidRPr="006126BC">
        <w:rPr>
          <w:rFonts w:ascii="Times New Roman" w:hAnsi="Times New Roman" w:cs="Times New Roman"/>
          <w:color w:val="000000" w:themeColor="text1"/>
          <w:sz w:val="24"/>
          <w:szCs w:val="24"/>
        </w:rPr>
        <w:t>limiting the ability</w:t>
      </w:r>
      <w:r w:rsidRPr="006126BC">
        <w:rPr>
          <w:rFonts w:ascii="Times New Roman" w:hAnsi="Times New Roman" w:cs="Times New Roman"/>
          <w:color w:val="000000" w:themeColor="text1"/>
          <w:sz w:val="24"/>
          <w:szCs w:val="24"/>
        </w:rPr>
        <w:t xml:space="preserve"> to increase weight </w:t>
      </w:r>
      <w:r w:rsidR="00685A5D" w:rsidRPr="006126BC">
        <w:rPr>
          <w:rFonts w:ascii="Times New Roman" w:hAnsi="Times New Roman" w:cs="Times New Roman"/>
          <w:color w:val="000000" w:themeColor="text1"/>
          <w:sz w:val="24"/>
          <w:szCs w:val="24"/>
        </w:rPr>
        <w:t>in smaller increments</w:t>
      </w:r>
      <w:r w:rsidRPr="006126BC">
        <w:rPr>
          <w:rFonts w:ascii="Times New Roman" w:hAnsi="Times New Roman" w:cs="Times New Roman"/>
          <w:color w:val="000000" w:themeColor="text1"/>
          <w:sz w:val="24"/>
          <w:szCs w:val="24"/>
        </w:rPr>
        <w:t xml:space="preserve">. </w:t>
      </w:r>
      <w:r w:rsidR="00E73E1B" w:rsidRPr="006126BC">
        <w:rPr>
          <w:rFonts w:ascii="Times New Roman" w:hAnsi="Times New Roman" w:cs="Times New Roman"/>
          <w:color w:val="000000" w:themeColor="text1"/>
          <w:sz w:val="24"/>
          <w:szCs w:val="24"/>
        </w:rPr>
        <w:t>Whilst the e1RM has been shown to represent a valid measure of s</w:t>
      </w:r>
      <w:r w:rsidR="00DB6337" w:rsidRPr="006126BC">
        <w:rPr>
          <w:rFonts w:ascii="Times New Roman" w:hAnsi="Times New Roman" w:cs="Times New Roman"/>
          <w:color w:val="000000" w:themeColor="text1"/>
          <w:sz w:val="24"/>
          <w:szCs w:val="24"/>
        </w:rPr>
        <w:t>trength assessed by dynamometer</w:t>
      </w:r>
      <w:r w:rsidR="00F66BA8" w:rsidRPr="006126BC">
        <w:rPr>
          <w:rFonts w:ascii="Times New Roman" w:hAnsi="Times New Roman" w:cs="Times New Roman"/>
          <w:color w:val="000000" w:themeColor="text1"/>
          <w:sz w:val="24"/>
          <w:szCs w:val="24"/>
        </w:rPr>
        <w:t xml:space="preserve"> </w:t>
      </w:r>
      <w:r w:rsidR="00E73E1B" w:rsidRPr="006126BC">
        <w:rPr>
          <w:rFonts w:ascii="Times New Roman" w:hAnsi="Times New Roman" w:cs="Times New Roman"/>
          <w:color w:val="000000" w:themeColor="text1"/>
          <w:sz w:val="24"/>
          <w:szCs w:val="24"/>
        </w:rPr>
        <w:fldChar w:fldCharType="begin"/>
      </w:r>
      <w:r w:rsidR="00C918BA">
        <w:rPr>
          <w:rFonts w:ascii="Times New Roman" w:hAnsi="Times New Roman" w:cs="Times New Roman"/>
          <w:color w:val="000000" w:themeColor="text1"/>
          <w:sz w:val="24"/>
          <w:szCs w:val="24"/>
        </w:rPr>
        <w:instrText xml:space="preserve"> ADDIN EN.CITE &lt;EndNote&gt;&lt;Cite&gt;&lt;Author&gt;Verdijk&lt;/Author&gt;&lt;Year&gt;2009&lt;/Year&gt;&lt;RecNum&gt;266&lt;/RecNum&gt;&lt;DisplayText&gt;(Verdijk et al., 2009)&lt;/DisplayText&gt;&lt;record&gt;&lt;rec-number&gt;266&lt;/rec-number&gt;&lt;foreign-keys&gt;&lt;key app="EN" db-id="rvds09dx49z05bevt56pd00t2txtx990xdap" timestamp="1481210720"&gt;266&lt;/key&gt;&lt;/foreign-keys&gt;&lt;ref-type name="Journal Article"&gt;17&lt;/ref-type&gt;&lt;contributors&gt;&lt;authors&gt;&lt;author&gt;Verdijk, Lex B&lt;/author&gt;&lt;author&gt;Van Loon, Luc&lt;/author&gt;&lt;author&gt;Meijer, Kenneth&lt;/author&gt;&lt;author&gt;Savelberg, Hans HCM&lt;/author&gt;&lt;/authors&gt;&lt;/contributors&gt;&lt;titles&gt;&lt;title&gt;One-repetition maximum strength test represents a valid means to assess leg strength in vivo in humans&lt;/title&gt;&lt;secondary-title&gt;Journal of sports sciences&lt;/secondary-title&gt;&lt;/titles&gt;&lt;periodical&gt;&lt;full-title&gt;Journal of sports sciences&lt;/full-title&gt;&lt;/periodical&gt;&lt;pages&gt;59-68&lt;/pages&gt;&lt;volume&gt;27&lt;/volume&gt;&lt;number&gt;1&lt;/number&gt;&lt;dates&gt;&lt;year&gt;2009&lt;/year&gt;&lt;/dates&gt;&lt;isbn&gt;0264-0414&lt;/isbn&gt;&lt;urls&gt;&lt;/urls&gt;&lt;/record&gt;&lt;/Cite&gt;&lt;/EndNote&gt;</w:instrText>
      </w:r>
      <w:r w:rsidR="00E73E1B" w:rsidRPr="006126BC">
        <w:rPr>
          <w:rFonts w:ascii="Times New Roman" w:hAnsi="Times New Roman" w:cs="Times New Roman"/>
          <w:color w:val="000000" w:themeColor="text1"/>
          <w:sz w:val="24"/>
          <w:szCs w:val="24"/>
        </w:rPr>
        <w:fldChar w:fldCharType="separate"/>
      </w:r>
      <w:r w:rsidR="00C918BA">
        <w:rPr>
          <w:rFonts w:ascii="Times New Roman" w:hAnsi="Times New Roman" w:cs="Times New Roman"/>
          <w:noProof/>
          <w:color w:val="000000" w:themeColor="text1"/>
          <w:sz w:val="24"/>
          <w:szCs w:val="24"/>
        </w:rPr>
        <w:t>(Verdijk et al., 2009)</w:t>
      </w:r>
      <w:r w:rsidR="00E73E1B" w:rsidRPr="006126BC">
        <w:rPr>
          <w:rFonts w:ascii="Times New Roman" w:hAnsi="Times New Roman" w:cs="Times New Roman"/>
          <w:color w:val="000000" w:themeColor="text1"/>
          <w:sz w:val="24"/>
          <w:szCs w:val="24"/>
        </w:rPr>
        <w:fldChar w:fldCharType="end"/>
      </w:r>
      <w:r w:rsidR="00E73E1B" w:rsidRPr="006126BC">
        <w:rPr>
          <w:rFonts w:ascii="Times New Roman" w:hAnsi="Times New Roman" w:cs="Times New Roman"/>
          <w:color w:val="000000" w:themeColor="text1"/>
          <w:sz w:val="24"/>
          <w:szCs w:val="24"/>
        </w:rPr>
        <w:t>, further research is needed to asse</w:t>
      </w:r>
      <w:r w:rsidR="00DB6337" w:rsidRPr="006126BC">
        <w:rPr>
          <w:rFonts w:ascii="Times New Roman" w:hAnsi="Times New Roman" w:cs="Times New Roman"/>
          <w:color w:val="000000" w:themeColor="text1"/>
          <w:sz w:val="24"/>
          <w:szCs w:val="24"/>
        </w:rPr>
        <w:t>ss the validity in a CKD group.</w:t>
      </w:r>
    </w:p>
    <w:p w14:paraId="3DB17281" w14:textId="77777777" w:rsidR="00C3218B" w:rsidRPr="006126BC" w:rsidRDefault="00C3218B" w:rsidP="00672BF9">
      <w:pPr>
        <w:spacing w:after="0" w:line="480" w:lineRule="auto"/>
        <w:rPr>
          <w:rFonts w:ascii="Times New Roman" w:hAnsi="Times New Roman" w:cs="Times New Roman"/>
          <w:color w:val="000000" w:themeColor="text1"/>
          <w:sz w:val="24"/>
          <w:szCs w:val="24"/>
        </w:rPr>
      </w:pPr>
    </w:p>
    <w:p w14:paraId="5B828A17" w14:textId="63E67A84" w:rsidR="00C3218B" w:rsidRPr="006126BC" w:rsidRDefault="00C3218B" w:rsidP="00672BF9">
      <w:pPr>
        <w:spacing w:after="0" w:line="480" w:lineRule="auto"/>
        <w:rPr>
          <w:rFonts w:ascii="Times New Roman" w:hAnsi="Times New Roman" w:cs="Times New Roman"/>
          <w:color w:val="000000" w:themeColor="text1"/>
          <w:sz w:val="24"/>
          <w:szCs w:val="24"/>
        </w:rPr>
      </w:pPr>
      <w:r w:rsidRPr="006126BC">
        <w:rPr>
          <w:rFonts w:ascii="Times New Roman" w:hAnsi="Times New Roman" w:cs="Times New Roman"/>
          <w:color w:val="000000" w:themeColor="text1"/>
          <w:sz w:val="24"/>
          <w:szCs w:val="24"/>
        </w:rPr>
        <w:t xml:space="preserve">The </w:t>
      </w:r>
      <w:proofErr w:type="spellStart"/>
      <w:r w:rsidRPr="006126BC">
        <w:rPr>
          <w:rFonts w:ascii="Times New Roman" w:hAnsi="Times New Roman" w:cs="Times New Roman"/>
          <w:color w:val="000000" w:themeColor="text1"/>
          <w:sz w:val="24"/>
          <w:szCs w:val="24"/>
        </w:rPr>
        <w:t>MDC</w:t>
      </w:r>
      <w:r w:rsidRPr="006126BC">
        <w:rPr>
          <w:rFonts w:ascii="Times New Roman" w:hAnsi="Times New Roman" w:cs="Times New Roman"/>
          <w:color w:val="000000" w:themeColor="text1"/>
          <w:sz w:val="24"/>
          <w:szCs w:val="24"/>
          <w:vertAlign w:val="subscript"/>
        </w:rPr>
        <w:t>indv</w:t>
      </w:r>
      <w:proofErr w:type="spellEnd"/>
      <w:r w:rsidRPr="006126BC">
        <w:rPr>
          <w:rFonts w:ascii="Times New Roman" w:hAnsi="Times New Roman" w:cs="Times New Roman"/>
          <w:color w:val="000000" w:themeColor="text1"/>
          <w:sz w:val="24"/>
          <w:szCs w:val="24"/>
          <w:vertAlign w:val="subscript"/>
        </w:rPr>
        <w:t xml:space="preserve"> </w:t>
      </w:r>
      <w:r w:rsidRPr="006126BC">
        <w:rPr>
          <w:rFonts w:ascii="Times New Roman" w:hAnsi="Times New Roman" w:cs="Times New Roman"/>
          <w:color w:val="000000" w:themeColor="text1"/>
          <w:sz w:val="24"/>
          <w:szCs w:val="24"/>
        </w:rPr>
        <w:t>for VO</w:t>
      </w:r>
      <w:r w:rsidRPr="006126BC">
        <w:rPr>
          <w:rFonts w:ascii="Times New Roman" w:hAnsi="Times New Roman" w:cs="Times New Roman"/>
          <w:color w:val="000000" w:themeColor="text1"/>
          <w:sz w:val="24"/>
          <w:szCs w:val="24"/>
          <w:vertAlign w:val="subscript"/>
        </w:rPr>
        <w:t>2peak</w:t>
      </w:r>
      <w:r w:rsidRPr="006126BC">
        <w:rPr>
          <w:rFonts w:ascii="Times New Roman" w:hAnsi="Times New Roman" w:cs="Times New Roman"/>
          <w:color w:val="000000" w:themeColor="text1"/>
          <w:sz w:val="24"/>
          <w:szCs w:val="24"/>
        </w:rPr>
        <w:t xml:space="preserve"> was 2.8 ml/kg/min, and 0.5 ml/kg/min at group level. </w:t>
      </w:r>
      <w:proofErr w:type="spellStart"/>
      <w:r w:rsidR="007B308E" w:rsidRPr="006126BC">
        <w:rPr>
          <w:rFonts w:ascii="Times New Roman" w:hAnsi="Times New Roman" w:cs="Times New Roman"/>
          <w:color w:val="000000" w:themeColor="text1"/>
          <w:sz w:val="24"/>
          <w:szCs w:val="24"/>
        </w:rPr>
        <w:t>Brehm</w:t>
      </w:r>
      <w:proofErr w:type="spellEnd"/>
      <w:r w:rsidR="007B308E" w:rsidRPr="006126BC">
        <w:rPr>
          <w:rFonts w:ascii="Times New Roman" w:hAnsi="Times New Roman" w:cs="Times New Roman"/>
          <w:color w:val="000000" w:themeColor="text1"/>
          <w:sz w:val="24"/>
          <w:szCs w:val="24"/>
        </w:rPr>
        <w:t xml:space="preserve"> et al</w:t>
      </w:r>
      <w:r w:rsidR="00616160" w:rsidRPr="006126BC">
        <w:rPr>
          <w:rFonts w:ascii="Times New Roman" w:hAnsi="Times New Roman" w:cs="Times New Roman"/>
          <w:color w:val="000000" w:themeColor="text1"/>
          <w:sz w:val="24"/>
          <w:szCs w:val="24"/>
        </w:rPr>
        <w:t>.</w:t>
      </w:r>
      <w:r w:rsidR="00F66BA8" w:rsidRPr="006126BC">
        <w:rPr>
          <w:rFonts w:ascii="Times New Roman" w:hAnsi="Times New Roman" w:cs="Times New Roman"/>
          <w:color w:val="000000" w:themeColor="text1"/>
          <w:sz w:val="24"/>
          <w:szCs w:val="24"/>
        </w:rPr>
        <w:t xml:space="preserve"> </w:t>
      </w:r>
      <w:r w:rsidR="00E00E64" w:rsidRPr="006126BC">
        <w:rPr>
          <w:rFonts w:ascii="Times New Roman" w:hAnsi="Times New Roman" w:cs="Times New Roman"/>
          <w:color w:val="000000" w:themeColor="text1"/>
          <w:sz w:val="24"/>
          <w:szCs w:val="24"/>
        </w:rPr>
        <w:fldChar w:fldCharType="begin"/>
      </w:r>
      <w:r w:rsidR="003A43A7">
        <w:rPr>
          <w:rFonts w:ascii="Times New Roman" w:hAnsi="Times New Roman" w:cs="Times New Roman"/>
          <w:color w:val="000000" w:themeColor="text1"/>
          <w:sz w:val="24"/>
          <w:szCs w:val="24"/>
        </w:rPr>
        <w:instrText xml:space="preserve"> ADDIN EN.CITE &lt;EndNote&gt;&lt;Cite&gt;&lt;Author&gt;Brehm&lt;/Author&gt;&lt;Year&gt;2014&lt;/Year&gt;&lt;RecNum&gt;271&lt;/RecNum&gt;&lt;DisplayText&gt;(Brehm, Balemans, Becher, and Dallmeijer, 2014)&lt;/DisplayText&gt;&lt;record&gt;&lt;rec-number&gt;271&lt;/rec-number&gt;&lt;foreign-keys&gt;&lt;key app="EN" db-id="rvds09dx49z05bevt56pd00t2txtx990xdap" timestamp="1481210721"&gt;271&lt;/key&gt;&lt;/foreign-keys&gt;&lt;ref-type name="Journal Article"&gt;17&lt;/ref-type&gt;&lt;contributors&gt;&lt;authors&gt;&lt;author&gt;Brehm, Merel-Anne&lt;/author&gt;&lt;author&gt;Balemans, Astrid CJ&lt;/author&gt;&lt;author&gt;Becher, Jules G&lt;/author&gt;&lt;author&gt;Dallmeijer, Annet J&lt;/author&gt;&lt;/authors&gt;&lt;/contributors&gt;&lt;titles&gt;&lt;title&gt;Reliability of a progressive maximal cycle ergometer test to assess peak oxygen uptake in children with mild to moderate cerebral palsy&lt;/title&gt;&lt;secondary-title&gt;Physical therapy&lt;/secondary-title&gt;&lt;/titles&gt;&lt;periodical&gt;&lt;full-title&gt;Physical Therapy&lt;/full-title&gt;&lt;/periodical&gt;&lt;pages&gt;121-128&lt;/pages&gt;&lt;volume&gt;94&lt;/volume&gt;&lt;number&gt;1&lt;/number&gt;&lt;dates&gt;&lt;year&gt;2014&lt;/year&gt;&lt;/dates&gt;&lt;isbn&gt;0031-9023&lt;/isbn&gt;&lt;urls&gt;&lt;/urls&gt;&lt;/record&gt;&lt;/Cite&gt;&lt;/EndNote&gt;</w:instrText>
      </w:r>
      <w:r w:rsidR="00E00E64" w:rsidRPr="006126BC">
        <w:rPr>
          <w:rFonts w:ascii="Times New Roman" w:hAnsi="Times New Roman" w:cs="Times New Roman"/>
          <w:color w:val="000000" w:themeColor="text1"/>
          <w:sz w:val="24"/>
          <w:szCs w:val="24"/>
        </w:rPr>
        <w:fldChar w:fldCharType="separate"/>
      </w:r>
      <w:r w:rsidR="003A43A7">
        <w:rPr>
          <w:rFonts w:ascii="Times New Roman" w:hAnsi="Times New Roman" w:cs="Times New Roman"/>
          <w:noProof/>
          <w:color w:val="000000" w:themeColor="text1"/>
          <w:sz w:val="24"/>
          <w:szCs w:val="24"/>
        </w:rPr>
        <w:t>(Brehm, Balemans, Becher, and Dallmeijer, 2014)</w:t>
      </w:r>
      <w:r w:rsidR="00E00E64" w:rsidRPr="006126BC">
        <w:rPr>
          <w:rFonts w:ascii="Times New Roman" w:hAnsi="Times New Roman" w:cs="Times New Roman"/>
          <w:color w:val="000000" w:themeColor="text1"/>
          <w:sz w:val="24"/>
          <w:szCs w:val="24"/>
        </w:rPr>
        <w:fldChar w:fldCharType="end"/>
      </w:r>
      <w:r w:rsidRPr="006126BC">
        <w:rPr>
          <w:rFonts w:ascii="Times New Roman" w:hAnsi="Times New Roman" w:cs="Times New Roman"/>
          <w:color w:val="000000" w:themeColor="text1"/>
          <w:sz w:val="24"/>
          <w:szCs w:val="24"/>
        </w:rPr>
        <w:t xml:space="preserve"> </w:t>
      </w:r>
      <w:r w:rsidR="0093773D" w:rsidRPr="006126BC">
        <w:rPr>
          <w:rFonts w:ascii="Times New Roman" w:hAnsi="Times New Roman" w:cs="Times New Roman"/>
          <w:color w:val="000000" w:themeColor="text1"/>
          <w:sz w:val="24"/>
          <w:szCs w:val="24"/>
        </w:rPr>
        <w:t xml:space="preserve">previously </w:t>
      </w:r>
      <w:r w:rsidRPr="006126BC">
        <w:rPr>
          <w:rFonts w:ascii="Times New Roman" w:hAnsi="Times New Roman" w:cs="Times New Roman"/>
          <w:color w:val="000000" w:themeColor="text1"/>
          <w:sz w:val="24"/>
          <w:szCs w:val="24"/>
        </w:rPr>
        <w:t xml:space="preserve">estimated an </w:t>
      </w:r>
      <w:proofErr w:type="spellStart"/>
      <w:r w:rsidRPr="006126BC">
        <w:rPr>
          <w:rFonts w:ascii="Times New Roman" w:hAnsi="Times New Roman" w:cs="Times New Roman"/>
          <w:color w:val="000000" w:themeColor="text1"/>
          <w:sz w:val="24"/>
          <w:szCs w:val="24"/>
        </w:rPr>
        <w:t>MDC</w:t>
      </w:r>
      <w:r w:rsidRPr="006126BC">
        <w:rPr>
          <w:rFonts w:ascii="Times New Roman" w:hAnsi="Times New Roman" w:cs="Times New Roman"/>
          <w:color w:val="000000" w:themeColor="text1"/>
          <w:sz w:val="24"/>
          <w:szCs w:val="24"/>
          <w:vertAlign w:val="subscript"/>
        </w:rPr>
        <w:t>indv</w:t>
      </w:r>
      <w:proofErr w:type="spellEnd"/>
      <w:r w:rsidRPr="006126BC">
        <w:rPr>
          <w:rFonts w:ascii="Times New Roman" w:hAnsi="Times New Roman" w:cs="Times New Roman"/>
          <w:color w:val="000000" w:themeColor="text1"/>
          <w:sz w:val="24"/>
          <w:szCs w:val="24"/>
        </w:rPr>
        <w:t xml:space="preserve"> of 5.7 ml/kg/min in patients with cerebral palsy, </w:t>
      </w:r>
      <w:r w:rsidR="0093773D" w:rsidRPr="006126BC">
        <w:rPr>
          <w:rFonts w:ascii="Times New Roman" w:hAnsi="Times New Roman" w:cs="Times New Roman"/>
          <w:color w:val="000000" w:themeColor="text1"/>
          <w:sz w:val="24"/>
          <w:szCs w:val="24"/>
        </w:rPr>
        <w:t>whilst</w:t>
      </w:r>
      <w:r w:rsidRPr="006126BC">
        <w:rPr>
          <w:rFonts w:ascii="Times New Roman" w:hAnsi="Times New Roman" w:cs="Times New Roman"/>
          <w:color w:val="000000" w:themeColor="text1"/>
          <w:sz w:val="24"/>
          <w:szCs w:val="24"/>
        </w:rPr>
        <w:t xml:space="preserve"> in patients with multiple sclerosis, </w:t>
      </w:r>
      <w:r w:rsidR="007B308E" w:rsidRPr="006126BC">
        <w:rPr>
          <w:rFonts w:ascii="Times New Roman" w:hAnsi="Times New Roman" w:cs="Times New Roman"/>
          <w:color w:val="000000" w:themeColor="text1"/>
          <w:sz w:val="24"/>
          <w:szCs w:val="24"/>
        </w:rPr>
        <w:t>Heine et al</w:t>
      </w:r>
      <w:r w:rsidR="00616160" w:rsidRPr="006126BC">
        <w:rPr>
          <w:rFonts w:ascii="Times New Roman" w:hAnsi="Times New Roman" w:cs="Times New Roman"/>
          <w:color w:val="000000" w:themeColor="text1"/>
          <w:sz w:val="24"/>
          <w:szCs w:val="24"/>
        </w:rPr>
        <w:t>.</w:t>
      </w:r>
      <w:r w:rsidR="00F66BA8" w:rsidRPr="006126BC">
        <w:rPr>
          <w:rFonts w:ascii="Times New Roman" w:hAnsi="Times New Roman" w:cs="Times New Roman"/>
          <w:color w:val="000000" w:themeColor="text1"/>
          <w:sz w:val="24"/>
          <w:szCs w:val="24"/>
        </w:rPr>
        <w:t xml:space="preserve"> </w:t>
      </w:r>
      <w:r w:rsidR="00E00E64" w:rsidRPr="006126BC">
        <w:rPr>
          <w:rFonts w:ascii="Times New Roman" w:hAnsi="Times New Roman" w:cs="Times New Roman"/>
          <w:color w:val="000000" w:themeColor="text1"/>
          <w:sz w:val="24"/>
          <w:szCs w:val="24"/>
        </w:rPr>
        <w:fldChar w:fldCharType="begin"/>
      </w:r>
      <w:r w:rsidR="00C918BA">
        <w:rPr>
          <w:rFonts w:ascii="Times New Roman" w:hAnsi="Times New Roman" w:cs="Times New Roman"/>
          <w:color w:val="000000" w:themeColor="text1"/>
          <w:sz w:val="24"/>
          <w:szCs w:val="24"/>
        </w:rPr>
        <w:instrText xml:space="preserve"> ADDIN EN.CITE &lt;EndNote&gt;&lt;Cite&gt;&lt;Author&gt;Heine&lt;/Author&gt;&lt;Year&gt;2015&lt;/Year&gt;&lt;RecNum&gt;270&lt;/RecNum&gt;&lt;DisplayText&gt;(Heine et al., 2015)&lt;/DisplayText&gt;&lt;record&gt;&lt;rec-number&gt;270&lt;/rec-number&gt;&lt;foreign-keys&gt;&lt;key app="EN" db-id="rvds09dx49z05bevt56pd00t2txtx990xdap" timestamp="1481210720"&gt;270&lt;/key&gt;&lt;/foreign-keys&gt;&lt;ref-type name="Journal Article"&gt;17&lt;/ref-type&gt;&lt;contributors&gt;&lt;authors&gt;&lt;author&gt;Heine, Martin&lt;/author&gt;&lt;author&gt;van den Akker, Lizanne Eva&lt;/author&gt;&lt;author&gt;Verschuren, Olaf&lt;/author&gt;&lt;author&gt;Visser-Meily, Anne&lt;/author&gt;&lt;author&gt;Kwakkel, Gert&lt;/author&gt;&lt;author&gt;TREFAMS-ACE Study Group&lt;/author&gt;&lt;/authors&gt;&lt;/contributors&gt;&lt;titles&gt;&lt;title&gt;Reliability and responsiveness of cardiopulmonary exercise testing in fatigued persons with multiple sclerosis and low to mild disability&lt;/title&gt;&lt;secondary-title&gt;PloS one&lt;/secondary-title&gt;&lt;/titles&gt;&lt;periodical&gt;&lt;full-title&gt;PLoS One&lt;/full-title&gt;&lt;abbr-1&gt;PloS one&lt;/abbr-1&gt;&lt;/periodical&gt;&lt;pages&gt;e0122260&lt;/pages&gt;&lt;volume&gt;10&lt;/volume&gt;&lt;number&gt;3&lt;/number&gt;&lt;dates&gt;&lt;year&gt;2015&lt;/year&gt;&lt;/dates&gt;&lt;isbn&gt;1932-6203&lt;/isbn&gt;&lt;urls&gt;&lt;/urls&gt;&lt;/record&gt;&lt;/Cite&gt;&lt;/EndNote&gt;</w:instrText>
      </w:r>
      <w:r w:rsidR="00E00E64" w:rsidRPr="006126BC">
        <w:rPr>
          <w:rFonts w:ascii="Times New Roman" w:hAnsi="Times New Roman" w:cs="Times New Roman"/>
          <w:color w:val="000000" w:themeColor="text1"/>
          <w:sz w:val="24"/>
          <w:szCs w:val="24"/>
        </w:rPr>
        <w:fldChar w:fldCharType="separate"/>
      </w:r>
      <w:r w:rsidR="00C918BA">
        <w:rPr>
          <w:rFonts w:ascii="Times New Roman" w:hAnsi="Times New Roman" w:cs="Times New Roman"/>
          <w:noProof/>
          <w:color w:val="000000" w:themeColor="text1"/>
          <w:sz w:val="24"/>
          <w:szCs w:val="24"/>
        </w:rPr>
        <w:t>(Heine et al., 2015)</w:t>
      </w:r>
      <w:r w:rsidR="00E00E64" w:rsidRPr="006126BC">
        <w:rPr>
          <w:rFonts w:ascii="Times New Roman" w:hAnsi="Times New Roman" w:cs="Times New Roman"/>
          <w:color w:val="000000" w:themeColor="text1"/>
          <w:sz w:val="24"/>
          <w:szCs w:val="24"/>
        </w:rPr>
        <w:fldChar w:fldCharType="end"/>
      </w:r>
      <w:r w:rsidRPr="006126BC">
        <w:rPr>
          <w:rFonts w:ascii="Times New Roman" w:hAnsi="Times New Roman" w:cs="Times New Roman"/>
          <w:color w:val="000000" w:themeColor="text1"/>
          <w:sz w:val="24"/>
          <w:szCs w:val="24"/>
        </w:rPr>
        <w:t xml:space="preserve"> </w:t>
      </w:r>
      <w:r w:rsidR="0093773D" w:rsidRPr="006126BC">
        <w:rPr>
          <w:rFonts w:ascii="Times New Roman" w:hAnsi="Times New Roman" w:cs="Times New Roman"/>
          <w:color w:val="000000" w:themeColor="text1"/>
          <w:sz w:val="24"/>
          <w:szCs w:val="24"/>
        </w:rPr>
        <w:t>calculated</w:t>
      </w:r>
      <w:r w:rsidRPr="006126BC">
        <w:rPr>
          <w:rFonts w:ascii="Times New Roman" w:hAnsi="Times New Roman" w:cs="Times New Roman"/>
          <w:color w:val="000000" w:themeColor="text1"/>
          <w:sz w:val="24"/>
          <w:szCs w:val="24"/>
        </w:rPr>
        <w:t xml:space="preserve"> the </w:t>
      </w:r>
      <w:proofErr w:type="spellStart"/>
      <w:r w:rsidRPr="006126BC">
        <w:rPr>
          <w:rFonts w:ascii="Times New Roman" w:hAnsi="Times New Roman" w:cs="Times New Roman"/>
          <w:color w:val="000000" w:themeColor="text1"/>
          <w:sz w:val="24"/>
          <w:szCs w:val="24"/>
        </w:rPr>
        <w:t>MDC</w:t>
      </w:r>
      <w:r w:rsidRPr="006126BC">
        <w:rPr>
          <w:rFonts w:ascii="Times New Roman" w:hAnsi="Times New Roman" w:cs="Times New Roman"/>
          <w:color w:val="000000" w:themeColor="text1"/>
          <w:sz w:val="24"/>
          <w:szCs w:val="24"/>
          <w:vertAlign w:val="subscript"/>
        </w:rPr>
        <w:t>indv</w:t>
      </w:r>
      <w:proofErr w:type="spellEnd"/>
      <w:r w:rsidRPr="006126BC">
        <w:rPr>
          <w:rFonts w:ascii="Times New Roman" w:hAnsi="Times New Roman" w:cs="Times New Roman"/>
          <w:color w:val="000000" w:themeColor="text1"/>
          <w:sz w:val="24"/>
          <w:szCs w:val="24"/>
          <w:vertAlign w:val="subscript"/>
        </w:rPr>
        <w:t xml:space="preserve"> </w:t>
      </w:r>
      <w:r w:rsidR="00DB6337" w:rsidRPr="006126BC">
        <w:rPr>
          <w:rFonts w:ascii="Times New Roman" w:hAnsi="Times New Roman" w:cs="Times New Roman"/>
          <w:color w:val="000000" w:themeColor="text1"/>
          <w:sz w:val="24"/>
          <w:szCs w:val="24"/>
        </w:rPr>
        <w:t>at 4.6 ml/kg/min</w:t>
      </w:r>
      <w:r w:rsidRPr="006126BC">
        <w:rPr>
          <w:rFonts w:ascii="Times New Roman" w:hAnsi="Times New Roman" w:cs="Times New Roman"/>
          <w:color w:val="000000" w:themeColor="text1"/>
          <w:sz w:val="24"/>
          <w:szCs w:val="24"/>
        </w:rPr>
        <w:t xml:space="preserve"> and the </w:t>
      </w:r>
      <w:proofErr w:type="spellStart"/>
      <w:r w:rsidRPr="006126BC">
        <w:rPr>
          <w:rFonts w:ascii="Times New Roman" w:hAnsi="Times New Roman" w:cs="Times New Roman"/>
          <w:color w:val="000000" w:themeColor="text1"/>
          <w:sz w:val="24"/>
          <w:szCs w:val="24"/>
        </w:rPr>
        <w:t>MDC</w:t>
      </w:r>
      <w:r w:rsidRPr="006126BC">
        <w:rPr>
          <w:rFonts w:ascii="Times New Roman" w:hAnsi="Times New Roman" w:cs="Times New Roman"/>
          <w:color w:val="000000" w:themeColor="text1"/>
          <w:sz w:val="24"/>
          <w:szCs w:val="24"/>
          <w:vertAlign w:val="subscript"/>
        </w:rPr>
        <w:t>group</w:t>
      </w:r>
      <w:proofErr w:type="spellEnd"/>
      <w:r w:rsidRPr="006126BC">
        <w:rPr>
          <w:rFonts w:ascii="Times New Roman" w:hAnsi="Times New Roman" w:cs="Times New Roman"/>
          <w:color w:val="000000" w:themeColor="text1"/>
          <w:sz w:val="24"/>
          <w:szCs w:val="24"/>
        </w:rPr>
        <w:t xml:space="preserve"> at 0.8 ml/kg/min. Like the ISWT, the small </w:t>
      </w:r>
      <w:proofErr w:type="spellStart"/>
      <w:r w:rsidRPr="006126BC">
        <w:rPr>
          <w:rFonts w:ascii="Times New Roman" w:hAnsi="Times New Roman" w:cs="Times New Roman"/>
          <w:color w:val="000000" w:themeColor="text1"/>
          <w:sz w:val="24"/>
          <w:szCs w:val="24"/>
        </w:rPr>
        <w:t>MDC</w:t>
      </w:r>
      <w:r w:rsidRPr="006126BC">
        <w:rPr>
          <w:rFonts w:ascii="Times New Roman" w:hAnsi="Times New Roman" w:cs="Times New Roman"/>
          <w:color w:val="000000" w:themeColor="text1"/>
          <w:sz w:val="24"/>
          <w:szCs w:val="24"/>
          <w:vertAlign w:val="subscript"/>
        </w:rPr>
        <w:t>group</w:t>
      </w:r>
      <w:proofErr w:type="spellEnd"/>
      <w:r w:rsidRPr="006126BC">
        <w:rPr>
          <w:rFonts w:ascii="Times New Roman" w:hAnsi="Times New Roman" w:cs="Times New Roman"/>
          <w:color w:val="000000" w:themeColor="text1"/>
          <w:sz w:val="24"/>
          <w:szCs w:val="24"/>
          <w:vertAlign w:val="subscript"/>
        </w:rPr>
        <w:t xml:space="preserve"> </w:t>
      </w:r>
      <w:r w:rsidR="00DB6337" w:rsidRPr="006126BC">
        <w:rPr>
          <w:rFonts w:ascii="Times New Roman" w:hAnsi="Times New Roman" w:cs="Times New Roman"/>
          <w:color w:val="000000" w:themeColor="text1"/>
          <w:sz w:val="24"/>
          <w:szCs w:val="24"/>
        </w:rPr>
        <w:t xml:space="preserve">identified suggests that </w:t>
      </w:r>
      <w:r w:rsidRPr="006126BC">
        <w:rPr>
          <w:rFonts w:ascii="Times New Roman" w:hAnsi="Times New Roman" w:cs="Times New Roman"/>
          <w:color w:val="000000" w:themeColor="text1"/>
          <w:sz w:val="24"/>
          <w:szCs w:val="24"/>
        </w:rPr>
        <w:t xml:space="preserve">small changes in </w:t>
      </w:r>
      <w:r w:rsidRPr="006126BC">
        <w:rPr>
          <w:rFonts w:ascii="Times New Roman" w:hAnsi="Times New Roman" w:cs="Times New Roman"/>
          <w:color w:val="000000" w:themeColor="text1"/>
          <w:sz w:val="24"/>
          <w:szCs w:val="24"/>
        </w:rPr>
        <w:lastRenderedPageBreak/>
        <w:t>VO</w:t>
      </w:r>
      <w:r w:rsidRPr="006126BC">
        <w:rPr>
          <w:rFonts w:ascii="Times New Roman" w:hAnsi="Times New Roman" w:cs="Times New Roman"/>
          <w:color w:val="000000" w:themeColor="text1"/>
          <w:sz w:val="24"/>
          <w:szCs w:val="24"/>
          <w:vertAlign w:val="subscript"/>
        </w:rPr>
        <w:t>2peak</w:t>
      </w:r>
      <w:r w:rsidRPr="006126BC">
        <w:rPr>
          <w:rFonts w:ascii="Times New Roman" w:hAnsi="Times New Roman" w:cs="Times New Roman"/>
          <w:color w:val="000000" w:themeColor="text1"/>
          <w:sz w:val="24"/>
          <w:szCs w:val="24"/>
        </w:rPr>
        <w:t xml:space="preserve"> can be identified.</w:t>
      </w:r>
      <w:r w:rsidR="00EE18FE" w:rsidRPr="006126BC">
        <w:rPr>
          <w:rFonts w:ascii="Times New Roman" w:hAnsi="Times New Roman" w:cs="Times New Roman"/>
          <w:color w:val="000000" w:themeColor="text1"/>
          <w:sz w:val="24"/>
          <w:szCs w:val="24"/>
        </w:rPr>
        <w:t xml:space="preserve"> This is </w:t>
      </w:r>
      <w:r w:rsidR="0069387C" w:rsidRPr="006126BC">
        <w:rPr>
          <w:rFonts w:ascii="Times New Roman" w:hAnsi="Times New Roman" w:cs="Times New Roman"/>
          <w:color w:val="000000" w:themeColor="text1"/>
          <w:sz w:val="24"/>
          <w:szCs w:val="24"/>
        </w:rPr>
        <w:t xml:space="preserve">perhaps </w:t>
      </w:r>
      <w:r w:rsidR="00EE18FE" w:rsidRPr="006126BC">
        <w:rPr>
          <w:rFonts w:ascii="Times New Roman" w:hAnsi="Times New Roman" w:cs="Times New Roman"/>
          <w:color w:val="000000" w:themeColor="text1"/>
          <w:sz w:val="24"/>
          <w:szCs w:val="24"/>
        </w:rPr>
        <w:t xml:space="preserve">unsurprising given the highly technical analysis of CPET. </w:t>
      </w:r>
    </w:p>
    <w:p w14:paraId="7041BF93" w14:textId="77777777" w:rsidR="005E58C9" w:rsidRPr="006126BC" w:rsidRDefault="005E58C9" w:rsidP="00672BF9">
      <w:pPr>
        <w:spacing w:after="0" w:line="480" w:lineRule="auto"/>
        <w:rPr>
          <w:rFonts w:ascii="Times New Roman" w:hAnsi="Times New Roman" w:cs="Times New Roman"/>
          <w:sz w:val="24"/>
          <w:szCs w:val="24"/>
        </w:rPr>
      </w:pPr>
    </w:p>
    <w:p w14:paraId="513A7976" w14:textId="1F3AD46D" w:rsidR="00E73E1B" w:rsidRPr="006126BC" w:rsidRDefault="00C3218B"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We have confirmed the ISWT as a valid a</w:t>
      </w:r>
      <w:r w:rsidR="00DB6337" w:rsidRPr="006126BC">
        <w:rPr>
          <w:rFonts w:ascii="Times New Roman" w:hAnsi="Times New Roman" w:cs="Times New Roman"/>
          <w:sz w:val="24"/>
          <w:szCs w:val="24"/>
        </w:rPr>
        <w:t>ssessment of exercise capacity</w:t>
      </w:r>
      <w:r w:rsidRPr="006126BC">
        <w:rPr>
          <w:rFonts w:ascii="Times New Roman" w:hAnsi="Times New Roman" w:cs="Times New Roman"/>
          <w:sz w:val="24"/>
          <w:szCs w:val="24"/>
        </w:rPr>
        <w:t>, although disappointingly the STS-5 was not asso</w:t>
      </w:r>
      <w:r w:rsidR="00826F06" w:rsidRPr="006126BC">
        <w:rPr>
          <w:rFonts w:ascii="Times New Roman" w:hAnsi="Times New Roman" w:cs="Times New Roman"/>
          <w:sz w:val="24"/>
          <w:szCs w:val="24"/>
        </w:rPr>
        <w:t xml:space="preserve">ciated with lower limb strength. The low </w:t>
      </w:r>
      <w:proofErr w:type="spellStart"/>
      <w:r w:rsidR="00826F06" w:rsidRPr="006126BC">
        <w:rPr>
          <w:rFonts w:ascii="Times New Roman" w:hAnsi="Times New Roman" w:cs="Times New Roman"/>
          <w:i/>
          <w:sz w:val="24"/>
          <w:szCs w:val="24"/>
        </w:rPr>
        <w:t>r</w:t>
      </w:r>
      <w:r w:rsidR="00826F06" w:rsidRPr="006126BC">
        <w:rPr>
          <w:rFonts w:ascii="Times New Roman" w:hAnsi="Times New Roman" w:cs="Times New Roman"/>
          <w:sz w:val="24"/>
          <w:szCs w:val="24"/>
        </w:rPr>
        <w:t xml:space="preserve"> at</w:t>
      </w:r>
      <w:proofErr w:type="spellEnd"/>
      <w:r w:rsidR="00826F06" w:rsidRPr="006126BC">
        <w:rPr>
          <w:rFonts w:ascii="Times New Roman" w:hAnsi="Times New Roman" w:cs="Times New Roman"/>
          <w:sz w:val="24"/>
          <w:szCs w:val="24"/>
        </w:rPr>
        <w:t xml:space="preserve"> </w:t>
      </w:r>
      <w:r w:rsidR="00C87E0F" w:rsidRPr="006126BC">
        <w:rPr>
          <w:rFonts w:ascii="Times New Roman" w:hAnsi="Times New Roman" w:cs="Times New Roman"/>
          <w:sz w:val="24"/>
          <w:szCs w:val="24"/>
        </w:rPr>
        <w:t>time point</w:t>
      </w:r>
      <w:r w:rsidR="00826F06" w:rsidRPr="006126BC">
        <w:rPr>
          <w:rFonts w:ascii="Times New Roman" w:hAnsi="Times New Roman" w:cs="Times New Roman"/>
          <w:sz w:val="24"/>
          <w:szCs w:val="24"/>
        </w:rPr>
        <w:t xml:space="preserve"> 1 between the STS-5 and </w:t>
      </w:r>
      <w:r w:rsidR="001C09E8" w:rsidRPr="006126BC">
        <w:rPr>
          <w:rFonts w:ascii="Times New Roman" w:hAnsi="Times New Roman" w:cs="Times New Roman"/>
          <w:sz w:val="24"/>
          <w:szCs w:val="24"/>
        </w:rPr>
        <w:t xml:space="preserve">e1RM </w:t>
      </w:r>
      <w:r w:rsidR="00826F06" w:rsidRPr="006126BC">
        <w:rPr>
          <w:rFonts w:ascii="Times New Roman" w:hAnsi="Times New Roman" w:cs="Times New Roman"/>
          <w:sz w:val="24"/>
          <w:szCs w:val="24"/>
        </w:rPr>
        <w:t xml:space="preserve">may be attributed to the outlier situated to the far right of the </w:t>
      </w:r>
      <w:r w:rsidR="00F10FBC" w:rsidRPr="006126BC">
        <w:rPr>
          <w:rFonts w:ascii="Times New Roman" w:hAnsi="Times New Roman" w:cs="Times New Roman"/>
          <w:sz w:val="24"/>
          <w:szCs w:val="24"/>
        </w:rPr>
        <w:t xml:space="preserve">Bland-Altman </w:t>
      </w:r>
      <w:r w:rsidR="00826F06" w:rsidRPr="006126BC">
        <w:rPr>
          <w:rFonts w:ascii="Times New Roman" w:hAnsi="Times New Roman" w:cs="Times New Roman"/>
          <w:sz w:val="24"/>
          <w:szCs w:val="24"/>
        </w:rPr>
        <w:t xml:space="preserve">plot. However, as </w:t>
      </w:r>
      <w:r w:rsidR="00837234" w:rsidRPr="006126BC">
        <w:rPr>
          <w:rFonts w:ascii="Times New Roman" w:hAnsi="Times New Roman" w:cs="Times New Roman"/>
          <w:sz w:val="24"/>
          <w:szCs w:val="24"/>
        </w:rPr>
        <w:t>stated above,</w:t>
      </w:r>
      <w:r w:rsidR="00826F06" w:rsidRPr="006126BC">
        <w:rPr>
          <w:rFonts w:ascii="Times New Roman" w:hAnsi="Times New Roman" w:cs="Times New Roman"/>
          <w:sz w:val="24"/>
          <w:szCs w:val="24"/>
        </w:rPr>
        <w:t xml:space="preserve"> with</w:t>
      </w:r>
      <w:r w:rsidR="00B6428D" w:rsidRPr="006126BC">
        <w:rPr>
          <w:rFonts w:ascii="Times New Roman" w:hAnsi="Times New Roman" w:cs="Times New Roman"/>
          <w:sz w:val="24"/>
          <w:szCs w:val="24"/>
        </w:rPr>
        <w:t xml:space="preserve"> </w:t>
      </w:r>
      <w:r w:rsidR="00826F06" w:rsidRPr="006126BC">
        <w:rPr>
          <w:rFonts w:ascii="Times New Roman" w:hAnsi="Times New Roman" w:cs="Times New Roman"/>
          <w:sz w:val="24"/>
          <w:szCs w:val="24"/>
        </w:rPr>
        <w:t xml:space="preserve">no clinical </w:t>
      </w:r>
      <w:r w:rsidR="00225FD0" w:rsidRPr="006126BC">
        <w:rPr>
          <w:rFonts w:ascii="Times New Roman" w:hAnsi="Times New Roman" w:cs="Times New Roman"/>
          <w:sz w:val="24"/>
          <w:szCs w:val="24"/>
        </w:rPr>
        <w:t>justification</w:t>
      </w:r>
      <w:r w:rsidR="00E420AB" w:rsidRPr="006126BC">
        <w:rPr>
          <w:rFonts w:ascii="Times New Roman" w:hAnsi="Times New Roman" w:cs="Times New Roman"/>
          <w:sz w:val="24"/>
          <w:szCs w:val="24"/>
        </w:rPr>
        <w:t xml:space="preserve"> </w:t>
      </w:r>
      <w:r w:rsidR="00826F06" w:rsidRPr="006126BC">
        <w:rPr>
          <w:rFonts w:ascii="Times New Roman" w:hAnsi="Times New Roman" w:cs="Times New Roman"/>
          <w:sz w:val="24"/>
          <w:szCs w:val="24"/>
        </w:rPr>
        <w:t xml:space="preserve">to remove this patient, we retained this data point in the analysis. Nonetheless, even at </w:t>
      </w:r>
      <w:r w:rsidR="00C87E0F" w:rsidRPr="006126BC">
        <w:rPr>
          <w:rFonts w:ascii="Times New Roman" w:hAnsi="Times New Roman" w:cs="Times New Roman"/>
          <w:sz w:val="24"/>
          <w:szCs w:val="24"/>
        </w:rPr>
        <w:t xml:space="preserve">time point </w:t>
      </w:r>
      <w:r w:rsidR="00826F06" w:rsidRPr="006126BC">
        <w:rPr>
          <w:rFonts w:ascii="Times New Roman" w:hAnsi="Times New Roman" w:cs="Times New Roman"/>
          <w:sz w:val="24"/>
          <w:szCs w:val="24"/>
        </w:rPr>
        <w:t xml:space="preserve">2, the </w:t>
      </w:r>
      <w:r w:rsidR="00826F06" w:rsidRPr="006126BC">
        <w:rPr>
          <w:rFonts w:ascii="Times New Roman" w:hAnsi="Times New Roman" w:cs="Times New Roman"/>
          <w:i/>
          <w:sz w:val="24"/>
          <w:szCs w:val="24"/>
        </w:rPr>
        <w:t>r</w:t>
      </w:r>
      <w:r w:rsidR="00826F06" w:rsidRPr="006126BC">
        <w:rPr>
          <w:rFonts w:ascii="Times New Roman" w:hAnsi="Times New Roman" w:cs="Times New Roman"/>
          <w:sz w:val="24"/>
          <w:szCs w:val="24"/>
        </w:rPr>
        <w:t xml:space="preserve"> value (0.47) was still poor. </w:t>
      </w:r>
      <w:r w:rsidR="00BA4CE3" w:rsidRPr="006126BC">
        <w:rPr>
          <w:rFonts w:ascii="Times New Roman" w:hAnsi="Times New Roman" w:cs="Times New Roman"/>
          <w:sz w:val="24"/>
          <w:szCs w:val="24"/>
        </w:rPr>
        <w:t xml:space="preserve">The </w:t>
      </w:r>
      <w:r w:rsidR="0001452C" w:rsidRPr="006126BC">
        <w:rPr>
          <w:rFonts w:ascii="Times New Roman" w:hAnsi="Times New Roman" w:cs="Times New Roman"/>
          <w:sz w:val="24"/>
          <w:szCs w:val="24"/>
        </w:rPr>
        <w:t xml:space="preserve">STS </w:t>
      </w:r>
      <w:r w:rsidR="00BA4CE3" w:rsidRPr="006126BC">
        <w:rPr>
          <w:rFonts w:ascii="Times New Roman" w:hAnsi="Times New Roman" w:cs="Times New Roman"/>
          <w:sz w:val="24"/>
          <w:szCs w:val="24"/>
        </w:rPr>
        <w:t>test</w:t>
      </w:r>
      <w:r w:rsidR="0001452C" w:rsidRPr="006126BC">
        <w:rPr>
          <w:rFonts w:ascii="Times New Roman" w:hAnsi="Times New Roman" w:cs="Times New Roman"/>
          <w:sz w:val="24"/>
          <w:szCs w:val="24"/>
        </w:rPr>
        <w:t xml:space="preserve"> as a proxy measure of lower limb strength</w:t>
      </w:r>
      <w:r w:rsidR="00F66BA8" w:rsidRPr="006126BC">
        <w:rPr>
          <w:rFonts w:ascii="Times New Roman" w:hAnsi="Times New Roman" w:cs="Times New Roman"/>
          <w:sz w:val="24"/>
          <w:szCs w:val="24"/>
        </w:rPr>
        <w:t xml:space="preserve"> </w:t>
      </w:r>
      <w:r w:rsidR="00BA4CE3"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&lt;EndNote&gt;&lt;Cite&gt;&lt;Author&gt;Rikli&lt;/Author&gt;&lt;Year&gt;2013&lt;/Year&gt;&lt;RecNum&gt;257&lt;/RecNum&gt;&lt;DisplayText&gt;(Mong et al., 2010; Rikli and Jones, 2013)&lt;/DisplayText&gt;&lt;record&gt;&lt;rec-number&gt;257&lt;/rec-number&gt;&lt;foreign-keys&gt;&lt;key app="EN" db-id="rvds09dx49z05bevt56pd00t2txtx990xdap" timestamp="1481210718"&gt;257&lt;/key&gt;&lt;/foreign-keys&gt;&lt;ref-type name="Journal Article"&gt;17&lt;/ref-type&gt;&lt;contributors&gt;&lt;authors&gt;&lt;author&gt;Rikli, Roberta E&lt;/author&gt;&lt;author&gt;Jones, C Jessie&lt;/author&gt;&lt;/authors&gt;&lt;/contributors&gt;&lt;titles&gt;&lt;title&gt;Development and validation of criterion-referenced clinically relevant fitness standards for maintaining physical independence in later years&lt;/title&gt;&lt;secondary-title&gt;The Gerontologist&lt;/secondary-title&gt;&lt;/titles&gt;&lt;periodical&gt;&lt;full-title&gt;The Gerontologist&lt;/full-title&gt;&lt;/periodical&gt;&lt;pages&gt;255-267&lt;/pages&gt;&lt;volume&gt;53&lt;/volume&gt;&lt;number&gt;2&lt;/number&gt;&lt;dates&gt;&lt;year&gt;2013&lt;/year&gt;&lt;/dates&gt;&lt;isbn&gt;0016-9013&lt;/isbn&gt;&lt;urls&gt;&lt;/urls&gt;&lt;/record&gt;&lt;/Cite&gt;&lt;Cite&gt;&lt;Author&gt;Mong&lt;/Author&gt;&lt;Year&gt;2010&lt;/Year&gt;&lt;RecNum&gt;243&lt;/RecNum&gt;&lt;record&gt;&lt;rec-number&gt;243&lt;/rec-number&gt;&lt;foreign-keys&gt;&lt;key app="EN" db-id="rvds09dx49z05bevt56pd00t2txtx990xdap" timestamp="1481210716"&gt;243&lt;/key&gt;&lt;/foreign-keys&gt;&lt;ref-type name="Journal Article"&gt;17&lt;/ref-type&gt;&lt;contributors&gt;&lt;authors&gt;&lt;author&gt;Mong, Yiqin&lt;/author&gt;&lt;author&gt;Teo, Tilda W&lt;/author&gt;&lt;author&gt;Ng, Shamay S&lt;/author&gt;&lt;/authors&gt;&lt;/contributors&gt;&lt;titles&gt;&lt;title&gt;5-repetition sit-to-stand test in subjects with chronic stroke: reliability and validity&lt;/title&gt;&lt;secondary-title&gt;Archives of physical medicine and rehabilitation&lt;/secondary-title&gt;&lt;/titles&gt;&lt;periodical&gt;&lt;full-title&gt;Archives of physical medicine and rehabilitation&lt;/full-title&gt;&lt;/periodical&gt;&lt;pages&gt;407-413&lt;/pages&gt;&lt;volume&gt;91&lt;/volume&gt;&lt;number&gt;3&lt;/number&gt;&lt;dates&gt;&lt;year&gt;2010&lt;/year&gt;&lt;/dates&gt;&lt;isbn&gt;0003-9993&lt;/isbn&gt;&lt;urls&gt;&lt;/urls&gt;&lt;/record&gt;&lt;/Cite&gt;&lt;/EndNote&gt;</w:instrText>
      </w:r>
      <w:r w:rsidR="00BA4CE3"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(Mong et al., 2010; Rikli and Jones, 2013)</w:t>
      </w:r>
      <w:r w:rsidR="00BA4CE3" w:rsidRPr="006126BC">
        <w:rPr>
          <w:rFonts w:ascii="Times New Roman" w:hAnsi="Times New Roman" w:cs="Times New Roman"/>
          <w:sz w:val="24"/>
          <w:szCs w:val="24"/>
        </w:rPr>
        <w:fldChar w:fldCharType="end"/>
      </w:r>
      <w:r w:rsidR="0001452C" w:rsidRPr="006126BC">
        <w:rPr>
          <w:rFonts w:ascii="Times New Roman" w:hAnsi="Times New Roman" w:cs="Times New Roman"/>
          <w:sz w:val="24"/>
          <w:szCs w:val="24"/>
        </w:rPr>
        <w:t xml:space="preserve"> is increasingly being questioned</w:t>
      </w:r>
      <w:r w:rsidR="00DB6337" w:rsidRPr="006126BC">
        <w:rPr>
          <w:rFonts w:ascii="Times New Roman" w:hAnsi="Times New Roman" w:cs="Times New Roman"/>
          <w:sz w:val="24"/>
          <w:szCs w:val="24"/>
        </w:rPr>
        <w:t xml:space="preserve"> by researchers</w:t>
      </w:r>
      <w:r w:rsidR="00F66BA8" w:rsidRPr="006126BC">
        <w:rPr>
          <w:rFonts w:ascii="Times New Roman" w:hAnsi="Times New Roman" w:cs="Times New Roman"/>
          <w:sz w:val="24"/>
          <w:szCs w:val="24"/>
        </w:rPr>
        <w:t xml:space="preserve"> </w:t>
      </w:r>
      <w:r w:rsidR="00BA4CE3" w:rsidRPr="006126BC">
        <w:rPr>
          <w:rFonts w:ascii="Times New Roman" w:hAnsi="Times New Roman" w:cs="Times New Roman"/>
          <w:sz w:val="24"/>
          <w:szCs w:val="24"/>
        </w:rPr>
        <w:fldChar w:fldCharType="begin"/>
      </w:r>
      <w:r w:rsidR="00C918BA">
        <w:rPr>
          <w:rFonts w:ascii="Times New Roman" w:hAnsi="Times New Roman" w:cs="Times New Roman"/>
          <w:sz w:val="24"/>
          <w:szCs w:val="24"/>
        </w:rPr>
        <w:instrText xml:space="preserve"> ADDIN EN.CITE &lt;EndNote&gt;&lt;Cite&gt;&lt;Author&gt;McCarthy&lt;/Author&gt;&lt;Year&gt;2004&lt;/Year&gt;&lt;RecNum&gt;276&lt;/RecNum&gt;&lt;DisplayText&gt;(McCarthy et al., 2004)&lt;/DisplayText&gt;&lt;record&gt;&lt;rec-number&gt;276&lt;/rec-number&gt;&lt;foreign-keys&gt;&lt;key app="EN" db-id="rvds09dx49z05bevt56pd00t2txtx990xdap" timestamp="1481210722"&gt;276&lt;/key&gt;&lt;/foreign-keys&gt;&lt;ref-type name="Journal Article"&gt;17&lt;/ref-type&gt;&lt;contributors&gt;&lt;authors&gt;&lt;author&gt;McCarthy, Erick K.&lt;/author&gt;&lt;author&gt;Horvat, Michael A.&lt;/author&gt;&lt;author&gt;Holtsberg, Philip A.&lt;/author&gt;&lt;author&gt;Wisenbaker, Joseph M.&lt;/author&gt;&lt;/authors&gt;&lt;/contributors&gt;&lt;titles&gt;&lt;title&gt;Repeated chair stands as a measure of lower limb strength in sexagenarian women&lt;/title&gt;&lt;secondary-title&gt;The Journals of Gerontology Series A: Biological Sciences and Medical Sciences&lt;/secondary-title&gt;&lt;/titles&gt;&lt;periodical&gt;&lt;full-title&gt;The Journals of Gerontology Series A: Biological Sciences and Medical Sciences&lt;/full-title&gt;&lt;/periodical&gt;&lt;pages&gt;1207-1212&lt;/pages&gt;&lt;volume&gt;59&lt;/volume&gt;&lt;number&gt;11&lt;/number&gt;&lt;dates&gt;&lt;year&gt;2004&lt;/year&gt;&lt;/dates&gt;&lt;publisher&gt;Oxford University Press&lt;/publisher&gt;&lt;isbn&gt;1079-5006&lt;/isbn&gt;&lt;urls&gt;&lt;/urls&gt;&lt;/record&gt;&lt;/Cite&gt;&lt;/EndNote&gt;</w:instrText>
      </w:r>
      <w:r w:rsidR="00BA4CE3" w:rsidRPr="006126BC">
        <w:rPr>
          <w:rFonts w:ascii="Times New Roman" w:hAnsi="Times New Roman" w:cs="Times New Roman"/>
          <w:sz w:val="24"/>
          <w:szCs w:val="24"/>
        </w:rPr>
        <w:fldChar w:fldCharType="separate"/>
      </w:r>
      <w:r w:rsidR="00C918BA">
        <w:rPr>
          <w:rFonts w:ascii="Times New Roman" w:hAnsi="Times New Roman" w:cs="Times New Roman"/>
          <w:noProof/>
          <w:sz w:val="24"/>
          <w:szCs w:val="24"/>
        </w:rPr>
        <w:t>(McCarthy et al., 2004)</w:t>
      </w:r>
      <w:r w:rsidR="00BA4CE3" w:rsidRPr="006126BC">
        <w:rPr>
          <w:rFonts w:ascii="Times New Roman" w:hAnsi="Times New Roman" w:cs="Times New Roman"/>
          <w:sz w:val="24"/>
          <w:szCs w:val="24"/>
        </w:rPr>
        <w:fldChar w:fldCharType="end"/>
      </w:r>
      <w:r w:rsidR="00BA4CE3" w:rsidRPr="006126BC">
        <w:rPr>
          <w:rFonts w:ascii="Times New Roman" w:hAnsi="Times New Roman" w:cs="Times New Roman"/>
          <w:sz w:val="24"/>
          <w:szCs w:val="24"/>
        </w:rPr>
        <w:t>, and s</w:t>
      </w:r>
      <w:r w:rsidR="0001452C" w:rsidRPr="006126BC">
        <w:rPr>
          <w:rFonts w:ascii="Times New Roman" w:hAnsi="Times New Roman" w:cs="Times New Roman"/>
          <w:sz w:val="24"/>
          <w:szCs w:val="24"/>
        </w:rPr>
        <w:t>tudy has shown that only a moderate proportion of STS performance is attributable to strength, with factors such as balance and sensorimotor</w:t>
      </w:r>
      <w:r w:rsidR="00DB6337" w:rsidRPr="006126BC">
        <w:rPr>
          <w:rFonts w:ascii="Times New Roman" w:hAnsi="Times New Roman" w:cs="Times New Roman"/>
          <w:sz w:val="24"/>
          <w:szCs w:val="24"/>
        </w:rPr>
        <w:t xml:space="preserve"> ability also contributing</w:t>
      </w:r>
      <w:r w:rsidR="00F66BA8" w:rsidRPr="006126BC">
        <w:rPr>
          <w:rFonts w:ascii="Times New Roman" w:hAnsi="Times New Roman" w:cs="Times New Roman"/>
          <w:sz w:val="24"/>
          <w:szCs w:val="24"/>
        </w:rPr>
        <w:t xml:space="preserve"> </w:t>
      </w:r>
      <w:r w:rsidR="00BA4CE3" w:rsidRPr="006126BC">
        <w:rPr>
          <w:rFonts w:ascii="Times New Roman" w:hAnsi="Times New Roman" w:cs="Times New Roman"/>
          <w:sz w:val="24"/>
          <w:szCs w:val="24"/>
        </w:rPr>
        <w:fldChar w:fldCharType="begin"/>
      </w:r>
      <w:r w:rsidR="00C918BA">
        <w:rPr>
          <w:rFonts w:ascii="Times New Roman" w:hAnsi="Times New Roman" w:cs="Times New Roman"/>
          <w:sz w:val="24"/>
          <w:szCs w:val="24"/>
        </w:rPr>
        <w:instrText xml:space="preserve"> ADDIN EN.CITE &lt;EndNote&gt;&lt;Cite&gt;&lt;Author&gt;McCarthy&lt;/Author&gt;&lt;Year&gt;2004&lt;/Year&gt;&lt;RecNum&gt;276&lt;/RecNum&gt;&lt;DisplayText&gt;(McCarthy et al., 2004)&lt;/DisplayText&gt;&lt;record&gt;&lt;rec-number&gt;276&lt;/rec-number&gt;&lt;foreign-keys&gt;&lt;key app="EN" db-id="rvds09dx49z05bevt56pd00t2txtx990xdap" timestamp="1481210722"&gt;276&lt;/key&gt;&lt;/foreign-keys&gt;&lt;ref-type name="Journal Article"&gt;17&lt;/ref-type&gt;&lt;contributors&gt;&lt;authors&gt;&lt;author&gt;McCarthy, Erick K.&lt;/author&gt;&lt;author&gt;Horvat, Michael A.&lt;/author&gt;&lt;author&gt;Holtsberg, Philip A.&lt;/author&gt;&lt;author&gt;Wisenbaker, Joseph M.&lt;/author&gt;&lt;/authors&gt;&lt;/contributors&gt;&lt;titles&gt;&lt;title&gt;Repeated chair stands as a measure of lower limb strength in sexagenarian women&lt;/title&gt;&lt;secondary-title&gt;The Journals of Gerontology Series A: Biological Sciences and Medical Sciences&lt;/secondary-title&gt;&lt;/titles&gt;&lt;periodical&gt;&lt;full-title&gt;The Journals of Gerontology Series A: Biological Sciences and Medical Sciences&lt;/full-title&gt;&lt;/periodical&gt;&lt;pages&gt;1207-1212&lt;/pages&gt;&lt;volume&gt;59&lt;/volume&gt;&lt;number&gt;11&lt;/number&gt;&lt;dates&gt;&lt;year&gt;2004&lt;/year&gt;&lt;/dates&gt;&lt;publisher&gt;Oxford University Press&lt;/publisher&gt;&lt;isbn&gt;1079-5006&lt;/isbn&gt;&lt;urls&gt;&lt;/urls&gt;&lt;/record&gt;&lt;/Cite&gt;&lt;/EndNote&gt;</w:instrText>
      </w:r>
      <w:r w:rsidR="00BA4CE3" w:rsidRPr="006126BC">
        <w:rPr>
          <w:rFonts w:ascii="Times New Roman" w:hAnsi="Times New Roman" w:cs="Times New Roman"/>
          <w:sz w:val="24"/>
          <w:szCs w:val="24"/>
        </w:rPr>
        <w:fldChar w:fldCharType="separate"/>
      </w:r>
      <w:r w:rsidR="00C918BA">
        <w:rPr>
          <w:rFonts w:ascii="Times New Roman" w:hAnsi="Times New Roman" w:cs="Times New Roman"/>
          <w:noProof/>
          <w:sz w:val="24"/>
          <w:szCs w:val="24"/>
        </w:rPr>
        <w:t>(McCarthy et al., 2004)</w:t>
      </w:r>
      <w:r w:rsidR="00BA4CE3" w:rsidRPr="006126BC">
        <w:rPr>
          <w:rFonts w:ascii="Times New Roman" w:hAnsi="Times New Roman" w:cs="Times New Roman"/>
          <w:sz w:val="24"/>
          <w:szCs w:val="24"/>
        </w:rPr>
        <w:fldChar w:fldCharType="end"/>
      </w:r>
      <w:r w:rsidR="00BA4CE3" w:rsidRPr="006126BC">
        <w:rPr>
          <w:rFonts w:ascii="Times New Roman" w:hAnsi="Times New Roman" w:cs="Times New Roman"/>
          <w:sz w:val="24"/>
          <w:szCs w:val="24"/>
        </w:rPr>
        <w:t xml:space="preserve">. </w:t>
      </w:r>
      <w:r w:rsidR="00B12B70" w:rsidRPr="006126BC">
        <w:rPr>
          <w:rFonts w:ascii="Times New Roman" w:hAnsi="Times New Roman" w:cs="Times New Roman"/>
          <w:sz w:val="24"/>
          <w:szCs w:val="24"/>
        </w:rPr>
        <w:t xml:space="preserve">Indeed, our data, and that of </w:t>
      </w:r>
      <w:r w:rsidR="0081530C" w:rsidRPr="006126BC">
        <w:rPr>
          <w:rFonts w:ascii="Times New Roman" w:hAnsi="Times New Roman" w:cs="Times New Roman"/>
          <w:color w:val="000000" w:themeColor="text1"/>
          <w:sz w:val="24"/>
          <w:szCs w:val="24"/>
        </w:rPr>
        <w:t xml:space="preserve">others </w:t>
      </w:r>
      <w:r w:rsidR="0081530C" w:rsidRPr="006126BC">
        <w:rPr>
          <w:rFonts w:ascii="Times New Roman" w:hAnsi="Times New Roman" w:cs="Times New Roman"/>
          <w:color w:val="000000" w:themeColor="text1"/>
          <w:sz w:val="24"/>
          <w:szCs w:val="24"/>
        </w:rPr>
        <w:fldChar w:fldCharType="begin"/>
      </w:r>
      <w:r w:rsidR="00C918BA">
        <w:rPr>
          <w:rFonts w:ascii="Times New Roman" w:hAnsi="Times New Roman" w:cs="Times New Roman"/>
          <w:color w:val="000000" w:themeColor="text1"/>
          <w:sz w:val="24"/>
          <w:szCs w:val="24"/>
        </w:rPr>
        <w:instrText xml:space="preserve"> ADDIN EN.CITE &lt;EndNote&gt;&lt;Cite&gt;&lt;Author&gt;Jones&lt;/Author&gt;&lt;Year&gt;2013&lt;/Year&gt;&lt;RecNum&gt;245&lt;/RecNum&gt;&lt;DisplayText&gt;(Jones et al., 2013)&lt;/DisplayText&gt;&lt;record&gt;&lt;rec-number&gt;245&lt;/rec-number&gt;&lt;foreign-keys&gt;&lt;key app="EN" db-id="rvds09dx49z05bevt56pd00t2txtx990xdap" timestamp="1481210716"&gt;245&lt;/key&gt;&lt;/foreign-keys&gt;&lt;ref-type name="Journal Article"&gt;17&lt;/ref-type&gt;&lt;contributors&gt;&lt;authors&gt;&lt;author&gt;Jones, Sarah E&lt;/author&gt;&lt;author&gt;Kon, Samantha SC&lt;/author&gt;&lt;author&gt;Canavan, Jane L&lt;/author&gt;&lt;author&gt;Patel, Mehul S&lt;/author&gt;&lt;author&gt;Clark, Amy L&lt;/author&gt;&lt;author&gt;Nolan, Claire M&lt;/author&gt;&lt;author&gt;Polkey, Michael I&lt;/author&gt;&lt;author&gt;Man, William DC&lt;/author&gt;&lt;/authors&gt;&lt;/contributors&gt;&lt;titles&gt;&lt;title&gt;The five-repetition sit-to-stand test as a functional outcome measure in COPD&lt;/title&gt;&lt;secondary-title&gt;Thorax&lt;/secondary-title&gt;&lt;/titles&gt;&lt;periodical&gt;&lt;full-title&gt;Thorax&lt;/full-title&gt;&lt;/periodical&gt;&lt;pages&gt;1015-1020&lt;/pages&gt;&lt;volume&gt;68&lt;/volume&gt;&lt;number&gt;11&lt;/number&gt;&lt;dates&gt;&lt;year&gt;2013&lt;/year&gt;&lt;/dates&gt;&lt;isbn&gt;1468-3296&lt;/isbn&gt;&lt;urls&gt;&lt;/urls&gt;&lt;/record&gt;&lt;/Cite&gt;&lt;/EndNote&gt;</w:instrText>
      </w:r>
      <w:r w:rsidR="0081530C" w:rsidRPr="006126BC">
        <w:rPr>
          <w:rFonts w:ascii="Times New Roman" w:hAnsi="Times New Roman" w:cs="Times New Roman"/>
          <w:color w:val="000000" w:themeColor="text1"/>
          <w:sz w:val="24"/>
          <w:szCs w:val="24"/>
        </w:rPr>
        <w:fldChar w:fldCharType="separate"/>
      </w:r>
      <w:r w:rsidR="00C918BA">
        <w:rPr>
          <w:rFonts w:ascii="Times New Roman" w:hAnsi="Times New Roman" w:cs="Times New Roman"/>
          <w:noProof/>
          <w:color w:val="000000" w:themeColor="text1"/>
          <w:sz w:val="24"/>
          <w:szCs w:val="24"/>
        </w:rPr>
        <w:t>(Jones et al., 2013)</w:t>
      </w:r>
      <w:r w:rsidR="0081530C" w:rsidRPr="006126BC">
        <w:rPr>
          <w:rFonts w:ascii="Times New Roman" w:hAnsi="Times New Roman" w:cs="Times New Roman"/>
          <w:color w:val="000000" w:themeColor="text1"/>
          <w:sz w:val="24"/>
          <w:szCs w:val="24"/>
        </w:rPr>
        <w:fldChar w:fldCharType="end"/>
      </w:r>
      <w:r w:rsidR="00B12B70" w:rsidRPr="006126BC">
        <w:rPr>
          <w:rFonts w:ascii="Times New Roman" w:hAnsi="Times New Roman" w:cs="Times New Roman"/>
          <w:color w:val="000000" w:themeColor="text1"/>
          <w:sz w:val="24"/>
          <w:szCs w:val="24"/>
        </w:rPr>
        <w:t xml:space="preserve">, suggests </w:t>
      </w:r>
      <w:r w:rsidR="00B12B70" w:rsidRPr="006126BC">
        <w:rPr>
          <w:rFonts w:ascii="Times New Roman" w:hAnsi="Times New Roman" w:cs="Times New Roman"/>
          <w:sz w:val="24"/>
          <w:szCs w:val="24"/>
        </w:rPr>
        <w:t xml:space="preserve">that the STS-5 may actually be a better measure of exercise capacity than strength.  </w:t>
      </w:r>
      <w:r w:rsidR="00826F06" w:rsidRPr="006126BC">
        <w:rPr>
          <w:rFonts w:ascii="Times New Roman" w:hAnsi="Times New Roman" w:cs="Times New Roman"/>
          <w:sz w:val="24"/>
          <w:szCs w:val="24"/>
        </w:rPr>
        <w:t>A</w:t>
      </w:r>
      <w:r w:rsidRPr="006126BC">
        <w:rPr>
          <w:rFonts w:ascii="Times New Roman" w:hAnsi="Times New Roman" w:cs="Times New Roman"/>
          <w:sz w:val="24"/>
          <w:szCs w:val="24"/>
        </w:rPr>
        <w:t>s such</w:t>
      </w:r>
      <w:r w:rsidR="00826F06" w:rsidRPr="006126BC">
        <w:rPr>
          <w:rFonts w:ascii="Times New Roman" w:hAnsi="Times New Roman" w:cs="Times New Roman"/>
          <w:sz w:val="24"/>
          <w:szCs w:val="24"/>
        </w:rPr>
        <w:t xml:space="preserve">, </w:t>
      </w:r>
      <w:r w:rsidR="00BA4CE3" w:rsidRPr="006126BC">
        <w:rPr>
          <w:rFonts w:ascii="Times New Roman" w:hAnsi="Times New Roman" w:cs="Times New Roman"/>
          <w:sz w:val="24"/>
          <w:szCs w:val="24"/>
        </w:rPr>
        <w:t xml:space="preserve">additional physiological factors may be contributing, and </w:t>
      </w:r>
      <w:r w:rsidR="00E73E1B" w:rsidRPr="006126BC">
        <w:rPr>
          <w:rFonts w:ascii="Times New Roman" w:hAnsi="Times New Roman" w:cs="Times New Roman"/>
          <w:sz w:val="24"/>
          <w:szCs w:val="24"/>
        </w:rPr>
        <w:t xml:space="preserve">further research is required into the </w:t>
      </w:r>
      <w:r w:rsidR="00BA4CE3" w:rsidRPr="006126BC">
        <w:rPr>
          <w:rFonts w:ascii="Times New Roman" w:hAnsi="Times New Roman" w:cs="Times New Roman"/>
          <w:sz w:val="24"/>
          <w:szCs w:val="24"/>
        </w:rPr>
        <w:t xml:space="preserve">identifying these elements and assessing the </w:t>
      </w:r>
      <w:r w:rsidR="00E73E1B" w:rsidRPr="006126BC">
        <w:rPr>
          <w:rFonts w:ascii="Times New Roman" w:hAnsi="Times New Roman" w:cs="Times New Roman"/>
          <w:sz w:val="24"/>
          <w:szCs w:val="24"/>
        </w:rPr>
        <w:t>validity of the</w:t>
      </w:r>
      <w:r w:rsidR="00826F06" w:rsidRPr="006126BC">
        <w:rPr>
          <w:rFonts w:ascii="Times New Roman" w:hAnsi="Times New Roman" w:cs="Times New Roman"/>
          <w:sz w:val="24"/>
          <w:szCs w:val="24"/>
        </w:rPr>
        <w:t xml:space="preserve"> STS-5</w:t>
      </w:r>
      <w:r w:rsidR="00BA4CE3" w:rsidRPr="006126BC">
        <w:rPr>
          <w:rFonts w:ascii="Times New Roman" w:hAnsi="Times New Roman" w:cs="Times New Roman"/>
          <w:sz w:val="24"/>
          <w:szCs w:val="24"/>
        </w:rPr>
        <w:t>.</w:t>
      </w:r>
      <w:r w:rsidRPr="006126BC">
        <w:rPr>
          <w:rFonts w:ascii="Times New Roman" w:hAnsi="Times New Roman" w:cs="Times New Roman"/>
          <w:sz w:val="24"/>
          <w:szCs w:val="24"/>
        </w:rPr>
        <w:t xml:space="preserve"> </w:t>
      </w:r>
    </w:p>
    <w:p w14:paraId="29D5882B" w14:textId="77777777" w:rsidR="00C3218B" w:rsidRPr="006126BC" w:rsidRDefault="00C3218B" w:rsidP="00672BF9">
      <w:pPr>
        <w:spacing w:after="0" w:line="480" w:lineRule="auto"/>
        <w:rPr>
          <w:rFonts w:ascii="Times New Roman" w:hAnsi="Times New Roman" w:cs="Times New Roman"/>
          <w:sz w:val="24"/>
          <w:szCs w:val="24"/>
        </w:rPr>
      </w:pPr>
    </w:p>
    <w:p w14:paraId="1F6C4609" w14:textId="17C77E32" w:rsidR="00F06710" w:rsidRPr="006126BC" w:rsidRDefault="00F41050" w:rsidP="00672BF9">
      <w:pPr>
        <w:spacing w:after="0" w:line="480" w:lineRule="auto"/>
        <w:rPr>
          <w:rFonts w:ascii="Times New Roman" w:hAnsi="Times New Roman" w:cs="Times New Roman"/>
          <w:b/>
          <w:sz w:val="24"/>
          <w:szCs w:val="24"/>
          <w:u w:val="single"/>
        </w:rPr>
      </w:pPr>
      <w:r w:rsidRPr="006126BC">
        <w:rPr>
          <w:rFonts w:ascii="Times New Roman" w:hAnsi="Times New Roman" w:cs="Times New Roman"/>
          <w:b/>
          <w:sz w:val="24"/>
          <w:szCs w:val="24"/>
          <w:u w:val="single"/>
        </w:rPr>
        <w:t xml:space="preserve">Study limitations </w:t>
      </w:r>
    </w:p>
    <w:p w14:paraId="3562A8F1" w14:textId="68F27C29" w:rsidR="0063251F" w:rsidRPr="006126BC" w:rsidRDefault="0063251F" w:rsidP="0063251F">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 xml:space="preserve">Our patient population was an opportunistic sample taken from a larger body of work </w:t>
      </w:r>
      <w:r w:rsidR="007D3547" w:rsidRPr="006126BC">
        <w:rPr>
          <w:rFonts w:ascii="Times New Roman" w:hAnsi="Times New Roman" w:cs="Times New Roman"/>
          <w:sz w:val="24"/>
          <w:szCs w:val="24"/>
        </w:rPr>
        <w:t>completed by our group</w:t>
      </w:r>
      <w:r w:rsidRPr="006126BC">
        <w:rPr>
          <w:rFonts w:ascii="Times New Roman" w:hAnsi="Times New Roman" w:cs="Times New Roman"/>
          <w:sz w:val="24"/>
          <w:szCs w:val="24"/>
        </w:rPr>
        <w:t xml:space="preserve">. Nonetheless, the 41 patients included in the current analysis was above the minimum sample size of 39 patients </w:t>
      </w:r>
      <w:r w:rsidR="00F83067" w:rsidRPr="006126BC">
        <w:rPr>
          <w:rFonts w:ascii="Times New Roman" w:hAnsi="Times New Roman" w:cs="Times New Roman"/>
          <w:sz w:val="24"/>
          <w:szCs w:val="24"/>
        </w:rPr>
        <w:t>required</w:t>
      </w:r>
      <w:r w:rsidRPr="006126BC">
        <w:rPr>
          <w:rFonts w:ascii="Times New Roman" w:hAnsi="Times New Roman" w:cs="Times New Roman"/>
          <w:sz w:val="24"/>
          <w:szCs w:val="24"/>
        </w:rPr>
        <w:t xml:space="preserve"> to estimate an ICC r of .600 (the minimal acceptable ICC in clinical investigations). Consequently, our analysis was sufficiently powered to detect any differences between time points. </w:t>
      </w:r>
    </w:p>
    <w:p w14:paraId="7AA58222" w14:textId="77777777" w:rsidR="0063251F" w:rsidRPr="006126BC" w:rsidRDefault="0063251F" w:rsidP="00672BF9">
      <w:pPr>
        <w:spacing w:after="0" w:line="480" w:lineRule="auto"/>
        <w:rPr>
          <w:rFonts w:ascii="Times New Roman" w:hAnsi="Times New Roman" w:cs="Times New Roman"/>
          <w:sz w:val="24"/>
          <w:szCs w:val="24"/>
        </w:rPr>
      </w:pPr>
    </w:p>
    <w:p w14:paraId="2E43218A" w14:textId="39AEE050" w:rsidR="00FF043D" w:rsidRPr="006126BC" w:rsidRDefault="0063251F"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lastRenderedPageBreak/>
        <w:t>Another</w:t>
      </w:r>
      <w:r w:rsidR="00F06710" w:rsidRPr="006126BC">
        <w:rPr>
          <w:rFonts w:ascii="Times New Roman" w:hAnsi="Times New Roman" w:cs="Times New Roman"/>
          <w:sz w:val="24"/>
          <w:szCs w:val="24"/>
        </w:rPr>
        <w:t xml:space="preserve"> limitation in our trial was the six week test-retest interval. However, as our data is </w:t>
      </w:r>
      <w:r w:rsidR="00FF043D" w:rsidRPr="006126BC">
        <w:rPr>
          <w:rFonts w:ascii="Times New Roman" w:hAnsi="Times New Roman" w:cs="Times New Roman"/>
          <w:sz w:val="24"/>
          <w:szCs w:val="24"/>
        </w:rPr>
        <w:t xml:space="preserve">derived </w:t>
      </w:r>
      <w:r w:rsidR="00F06710" w:rsidRPr="006126BC">
        <w:rPr>
          <w:rFonts w:ascii="Times New Roman" w:hAnsi="Times New Roman" w:cs="Times New Roman"/>
          <w:sz w:val="24"/>
          <w:szCs w:val="24"/>
        </w:rPr>
        <w:t xml:space="preserve">from the control period </w:t>
      </w:r>
      <w:r w:rsidRPr="006126BC">
        <w:rPr>
          <w:rFonts w:ascii="Times New Roman" w:hAnsi="Times New Roman" w:cs="Times New Roman"/>
          <w:sz w:val="24"/>
          <w:szCs w:val="24"/>
        </w:rPr>
        <w:t xml:space="preserve">the </w:t>
      </w:r>
      <w:r w:rsidR="00F06710" w:rsidRPr="006126BC">
        <w:rPr>
          <w:rFonts w:ascii="Times New Roman" w:hAnsi="Times New Roman" w:cs="Times New Roman"/>
          <w:sz w:val="24"/>
          <w:szCs w:val="24"/>
        </w:rPr>
        <w:t xml:space="preserve">larger trial, this period was unavoidable. </w:t>
      </w:r>
      <w:r w:rsidR="00DB6337" w:rsidRPr="006126BC">
        <w:rPr>
          <w:rFonts w:ascii="Times New Roman" w:hAnsi="Times New Roman" w:cs="Times New Roman"/>
          <w:sz w:val="24"/>
          <w:szCs w:val="24"/>
        </w:rPr>
        <w:t>Nevertheless</w:t>
      </w:r>
      <w:r w:rsidR="00F06710" w:rsidRPr="006126BC">
        <w:rPr>
          <w:rFonts w:ascii="Times New Roman" w:hAnsi="Times New Roman" w:cs="Times New Roman"/>
          <w:sz w:val="24"/>
          <w:szCs w:val="24"/>
        </w:rPr>
        <w:t xml:space="preserve">, </w:t>
      </w:r>
      <w:r w:rsidR="00486306" w:rsidRPr="006126BC">
        <w:rPr>
          <w:rFonts w:ascii="Times New Roman" w:hAnsi="Times New Roman" w:cs="Times New Roman"/>
          <w:sz w:val="24"/>
          <w:szCs w:val="24"/>
        </w:rPr>
        <w:t>our trial was suitably powered</w:t>
      </w:r>
      <w:r w:rsidR="00FF043D" w:rsidRPr="006126BC">
        <w:rPr>
          <w:rFonts w:ascii="Times New Roman" w:hAnsi="Times New Roman" w:cs="Times New Roman"/>
          <w:sz w:val="24"/>
          <w:szCs w:val="24"/>
        </w:rPr>
        <w:t xml:space="preserve"> </w:t>
      </w:r>
      <w:r w:rsidR="00486306" w:rsidRPr="006126BC">
        <w:rPr>
          <w:rFonts w:ascii="Times New Roman" w:hAnsi="Times New Roman" w:cs="Times New Roman"/>
          <w:sz w:val="24"/>
          <w:szCs w:val="24"/>
        </w:rPr>
        <w:t xml:space="preserve">and </w:t>
      </w:r>
      <w:r w:rsidR="00F06710" w:rsidRPr="006126BC">
        <w:rPr>
          <w:rFonts w:ascii="Times New Roman" w:hAnsi="Times New Roman" w:cs="Times New Roman"/>
          <w:sz w:val="24"/>
          <w:szCs w:val="24"/>
        </w:rPr>
        <w:t xml:space="preserve">our data </w:t>
      </w:r>
      <w:r w:rsidR="004801CF" w:rsidRPr="006126BC">
        <w:rPr>
          <w:rFonts w:ascii="Times New Roman" w:hAnsi="Times New Roman" w:cs="Times New Roman"/>
          <w:sz w:val="24"/>
          <w:szCs w:val="24"/>
        </w:rPr>
        <w:t>shows</w:t>
      </w:r>
      <w:r w:rsidR="00F06710" w:rsidRPr="006126BC">
        <w:rPr>
          <w:rFonts w:ascii="Times New Roman" w:hAnsi="Times New Roman" w:cs="Times New Roman"/>
          <w:sz w:val="24"/>
          <w:szCs w:val="24"/>
        </w:rPr>
        <w:t xml:space="preserve"> even over a six week period, the reliability of our function tests was </w:t>
      </w:r>
      <w:r w:rsidR="004801CF" w:rsidRPr="006126BC">
        <w:rPr>
          <w:rFonts w:ascii="Times New Roman" w:hAnsi="Times New Roman" w:cs="Times New Roman"/>
          <w:sz w:val="24"/>
          <w:szCs w:val="24"/>
        </w:rPr>
        <w:t>good</w:t>
      </w:r>
      <w:r w:rsidR="00CF6F60" w:rsidRPr="006126BC">
        <w:rPr>
          <w:rFonts w:ascii="Times New Roman" w:hAnsi="Times New Roman" w:cs="Times New Roman"/>
          <w:sz w:val="24"/>
          <w:szCs w:val="24"/>
        </w:rPr>
        <w:t xml:space="preserve">. Furthermore, </w:t>
      </w:r>
      <w:r w:rsidR="00F06710" w:rsidRPr="006126BC">
        <w:rPr>
          <w:rFonts w:ascii="Times New Roman" w:hAnsi="Times New Roman" w:cs="Times New Roman"/>
          <w:sz w:val="24"/>
          <w:szCs w:val="24"/>
        </w:rPr>
        <w:t xml:space="preserve">previous </w:t>
      </w:r>
      <w:r w:rsidR="00D9408A" w:rsidRPr="006126BC">
        <w:rPr>
          <w:rFonts w:ascii="Times New Roman" w:hAnsi="Times New Roman" w:cs="Times New Roman"/>
          <w:sz w:val="24"/>
          <w:szCs w:val="24"/>
        </w:rPr>
        <w:t xml:space="preserve">test-retest </w:t>
      </w:r>
      <w:r w:rsidR="00F06710" w:rsidRPr="006126BC">
        <w:rPr>
          <w:rFonts w:ascii="Times New Roman" w:hAnsi="Times New Roman" w:cs="Times New Roman"/>
          <w:sz w:val="24"/>
          <w:szCs w:val="24"/>
        </w:rPr>
        <w:t>estimates of the reliability of obj</w:t>
      </w:r>
      <w:r w:rsidR="004801CF" w:rsidRPr="006126BC">
        <w:rPr>
          <w:rFonts w:ascii="Times New Roman" w:hAnsi="Times New Roman" w:cs="Times New Roman"/>
          <w:sz w:val="24"/>
          <w:szCs w:val="24"/>
        </w:rPr>
        <w:t>ective function such as the STS</w:t>
      </w:r>
      <w:r w:rsidR="00F66BA8" w:rsidRPr="006126BC">
        <w:rPr>
          <w:rFonts w:ascii="Times New Roman" w:hAnsi="Times New Roman" w:cs="Times New Roman"/>
          <w:sz w:val="24"/>
          <w:szCs w:val="24"/>
        </w:rPr>
        <w:t xml:space="preserve"> </w:t>
      </w:r>
      <w:r w:rsidR="00F06710"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&lt;EndNote&gt;&lt;Cite&gt;&lt;Author&gt;Schaubert&lt;/Author&gt;&lt;Year&gt;2005&lt;/Year&gt;&lt;RecNum&gt;293&lt;/RecNum&gt;&lt;DisplayText&gt;(Schaubert and Bohannon, 2005a; Schaubert and Bohannon, 2005b)&lt;/DisplayText&gt;&lt;record&gt;&lt;rec-number&gt;293&lt;/rec-number&gt;&lt;foreign-keys&gt;&lt;key app="EN" db-id="rvds09dx49z05bevt56pd00t2txtx990xdap" timestamp="1481547981"&gt;293&lt;/key&gt;&lt;/foreign-keys&gt;&lt;ref-type name="Journal Article"&gt;17&lt;/ref-type&gt;&lt;contributors&gt;&lt;authors&gt;&lt;author&gt;Schaubert, Karen&lt;/author&gt;&lt;author&gt;Bohannon, Richard W&lt;/author&gt;&lt;/authors&gt;&lt;/contributors&gt;&lt;titles&gt;&lt;title&gt;Reliability of the sit-to-stand test over dispersed test sessions&lt;/title&gt;&lt;secondary-title&gt;Isokinetics and exercise science&lt;/secondary-title&gt;&lt;/titles&gt;&lt;periodical&gt;&lt;full-title&gt;Isokinetics and exercise science&lt;/full-title&gt;&lt;/periodical&gt;&lt;pages&gt;119-122&lt;/pages&gt;&lt;volume&gt;13&lt;/volume&gt;&lt;number&gt;2&lt;/number&gt;&lt;dates&gt;&lt;year&gt;2005&lt;/year&gt;&lt;/dates&gt;&lt;isbn&gt;0959-3020&lt;/isbn&gt;&lt;urls&gt;&lt;/urls&gt;&lt;/record&gt;&lt;/Cite&gt;&lt;Cite&gt;&lt;Author&gt;Schaubert&lt;/Author&gt;&lt;Year&gt;2005&lt;/Year&gt;&lt;RecNum&gt;294&lt;/RecNum&gt;&lt;record&gt;&lt;rec-number&gt;294&lt;/rec-number&gt;&lt;foreign-keys&gt;&lt;key app="EN" db-id="rvds09dx49z05bevt56pd00t2txtx990xdap" timestamp="1481547989"&gt;294&lt;/key&gt;&lt;/foreign-keys&gt;&lt;ref-type name="Journal Article"&gt;17&lt;/ref-type&gt;&lt;contributors&gt;&lt;authors&gt;&lt;author&gt;Schaubert, Karen L&lt;/author&gt;&lt;author&gt;Bohannon, Richard W&lt;/author&gt;&lt;/authors&gt;&lt;/contributors&gt;&lt;titles&gt;&lt;title&gt;Reliability and validity of three strength measures obtained from community-dwelling elderly persons&lt;/title&gt;&lt;secondary-title&gt;The Journal of Strength &amp;amp; Conditioning Research&lt;/secondary-title&gt;&lt;/titles&gt;&lt;periodical&gt;&lt;full-title&gt;The Journal of Strength &amp;amp; Conditioning Research&lt;/full-title&gt;&lt;/periodical&gt;&lt;pages&gt;717-720&lt;/pages&gt;&lt;volume&gt;19&lt;/volume&gt;&lt;number&gt;3&lt;/number&gt;&lt;dates&gt;&lt;year&gt;2005&lt;/year&gt;&lt;/dates&gt;&lt;isbn&gt;1064-8011&lt;/isbn&gt;&lt;urls&gt;&lt;/urls&gt;&lt;/record&gt;&lt;/Cite&gt;&lt;/EndNote&gt;</w:instrText>
      </w:r>
      <w:r w:rsidR="00F06710"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(Schaubert and Bohannon, 2005a; Schaubert and Bohannon, 2005b)</w:t>
      </w:r>
      <w:r w:rsidR="00F06710" w:rsidRPr="006126BC">
        <w:rPr>
          <w:rFonts w:ascii="Times New Roman" w:hAnsi="Times New Roman" w:cs="Times New Roman"/>
          <w:sz w:val="24"/>
          <w:szCs w:val="24"/>
        </w:rPr>
        <w:fldChar w:fldCharType="end"/>
      </w:r>
      <w:r w:rsidR="004801CF" w:rsidRPr="006126BC">
        <w:rPr>
          <w:rFonts w:ascii="Times New Roman" w:hAnsi="Times New Roman" w:cs="Times New Roman"/>
          <w:sz w:val="24"/>
          <w:szCs w:val="24"/>
        </w:rPr>
        <w:t xml:space="preserve"> and strength</w:t>
      </w:r>
      <w:r w:rsidR="00F66BA8" w:rsidRPr="006126BC">
        <w:rPr>
          <w:rFonts w:ascii="Times New Roman" w:hAnsi="Times New Roman" w:cs="Times New Roman"/>
          <w:sz w:val="24"/>
          <w:szCs w:val="24"/>
        </w:rPr>
        <w:t xml:space="preserve"> </w:t>
      </w:r>
      <w:r w:rsidR="00F06710"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&lt;EndNote&gt;&lt;Cite&gt;&lt;Author&gt;Schaubert&lt;/Author&gt;&lt;Year&gt;2005&lt;/Year&gt;&lt;RecNum&gt;294&lt;/RecNum&gt;&lt;DisplayText&gt;(Schaubert and Bohannon, 2005b)&lt;/DisplayText&gt;&lt;record&gt;&lt;rec-number&gt;294&lt;/rec-number&gt;&lt;foreign-keys&gt;&lt;key app="EN" db-id="rvds09dx49z05bevt56pd00t2txtx990xdap" timestamp="1481547989"&gt;294&lt;/key&gt;&lt;/foreign-keys&gt;&lt;ref-type name="Journal Article"&gt;17&lt;/ref-type&gt;&lt;contributors&gt;&lt;authors&gt;&lt;author&gt;Schaubert, Karen L&lt;/author&gt;&lt;author&gt;Bohannon, Richard W&lt;/author&gt;&lt;/authors&gt;&lt;/contributors&gt;&lt;titles&gt;&lt;title&gt;Reliability and validity of three strength measures obtained from community-dwelling elderly persons&lt;/title&gt;&lt;secondary-title&gt;The Journal of Strength &amp;amp; Conditioning Research&lt;/secondary-title&gt;&lt;/titles&gt;&lt;periodical&gt;&lt;full-title&gt;The Journal of Strength &amp;amp; Conditioning Research&lt;/full-title&gt;&lt;/periodical&gt;&lt;pages&gt;717-720&lt;/pages&gt;&lt;volume&gt;19&lt;/volume&gt;&lt;number&gt;3&lt;/number&gt;&lt;dates&gt;&lt;year&gt;2005&lt;/year&gt;&lt;/dates&gt;&lt;isbn&gt;1064-8011&lt;/isbn&gt;&lt;urls&gt;&lt;/urls&gt;&lt;/record&gt;&lt;/Cite&gt;&lt;/EndNote&gt;</w:instrText>
      </w:r>
      <w:r w:rsidR="00F06710"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(Schaubert and Bohannon, 2005b)</w:t>
      </w:r>
      <w:r w:rsidR="00F06710" w:rsidRPr="006126BC">
        <w:rPr>
          <w:rFonts w:ascii="Times New Roman" w:hAnsi="Times New Roman" w:cs="Times New Roman"/>
          <w:sz w:val="24"/>
          <w:szCs w:val="24"/>
        </w:rPr>
        <w:fldChar w:fldCharType="end"/>
      </w:r>
      <w:r w:rsidR="00F06710" w:rsidRPr="006126BC">
        <w:rPr>
          <w:rFonts w:ascii="Times New Roman" w:hAnsi="Times New Roman" w:cs="Times New Roman"/>
          <w:sz w:val="24"/>
          <w:szCs w:val="24"/>
        </w:rPr>
        <w:t xml:space="preserve"> </w:t>
      </w:r>
      <w:r w:rsidR="00486306" w:rsidRPr="006126BC">
        <w:rPr>
          <w:rFonts w:ascii="Times New Roman" w:hAnsi="Times New Roman" w:cs="Times New Roman"/>
          <w:sz w:val="24"/>
          <w:szCs w:val="24"/>
        </w:rPr>
        <w:t>over a similar</w:t>
      </w:r>
      <w:r w:rsidR="00F06710" w:rsidRPr="006126BC">
        <w:rPr>
          <w:rFonts w:ascii="Times New Roman" w:hAnsi="Times New Roman" w:cs="Times New Roman"/>
          <w:sz w:val="24"/>
          <w:szCs w:val="24"/>
        </w:rPr>
        <w:t xml:space="preserve"> six week interval</w:t>
      </w:r>
      <w:r w:rsidR="00486306" w:rsidRPr="006126BC">
        <w:rPr>
          <w:rFonts w:ascii="Times New Roman" w:hAnsi="Times New Roman" w:cs="Times New Roman"/>
          <w:sz w:val="24"/>
          <w:szCs w:val="24"/>
        </w:rPr>
        <w:t xml:space="preserve"> have also established good</w:t>
      </w:r>
      <w:r w:rsidR="00F06710" w:rsidRPr="006126BC">
        <w:rPr>
          <w:rFonts w:ascii="Times New Roman" w:hAnsi="Times New Roman" w:cs="Times New Roman"/>
          <w:sz w:val="24"/>
          <w:szCs w:val="24"/>
        </w:rPr>
        <w:t xml:space="preserve"> agreement.</w:t>
      </w:r>
      <w:r w:rsidR="00486306" w:rsidRPr="006126BC">
        <w:rPr>
          <w:rFonts w:ascii="Times New Roman" w:hAnsi="Times New Roman" w:cs="Times New Roman"/>
          <w:sz w:val="24"/>
          <w:szCs w:val="24"/>
        </w:rPr>
        <w:t xml:space="preserve"> </w:t>
      </w:r>
    </w:p>
    <w:p w14:paraId="5E921FCA" w14:textId="77777777" w:rsidR="002B53E0" w:rsidRPr="006126BC" w:rsidRDefault="002B53E0" w:rsidP="00672BF9">
      <w:pPr>
        <w:spacing w:after="0" w:line="480" w:lineRule="auto"/>
        <w:rPr>
          <w:rFonts w:ascii="Times New Roman" w:hAnsi="Times New Roman" w:cs="Times New Roman"/>
          <w:sz w:val="24"/>
          <w:szCs w:val="24"/>
        </w:rPr>
      </w:pPr>
    </w:p>
    <w:p w14:paraId="44445325" w14:textId="2ABBA31C" w:rsidR="002B53E0" w:rsidRPr="006126BC" w:rsidRDefault="002B53E0" w:rsidP="002B53E0">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 xml:space="preserve">In order to ensure accurate baseline data and to reduce learning effects </w:t>
      </w:r>
      <w:r w:rsidRPr="006126BC">
        <w:rPr>
          <w:rFonts w:ascii="Times New Roman" w:hAnsi="Times New Roman" w:cs="Times New Roman"/>
          <w:sz w:val="24"/>
          <w:szCs w:val="24"/>
        </w:rPr>
        <w:fldChar w:fldCharType="begin"/>
      </w:r>
      <w:r w:rsidR="003A43A7">
        <w:rPr>
          <w:rFonts w:ascii="Times New Roman" w:hAnsi="Times New Roman" w:cs="Times New Roman"/>
          <w:sz w:val="24"/>
          <w:szCs w:val="24"/>
        </w:rPr>
        <w:instrText xml:space="preserve"> ADDIN EN.CITE &lt;EndNote&gt;&lt;Cite&gt;&lt;Author&gt;Johnson</w:instrText>
      </w:r>
      <w:r w:rsidR="003A43A7">
        <w:rPr>
          <w:rFonts w:ascii="Cambria Math" w:hAnsi="Cambria Math" w:cs="Cambria Math"/>
          <w:sz w:val="24"/>
          <w:szCs w:val="24"/>
        </w:rPr>
        <w:instrText>‐</w:instrText>
      </w:r>
      <w:r w:rsidR="003A43A7">
        <w:rPr>
          <w:rFonts w:ascii="Times New Roman" w:hAnsi="Times New Roman" w:cs="Times New Roman"/>
          <w:sz w:val="24"/>
          <w:szCs w:val="24"/>
        </w:rPr>
        <w:instrText>Warrington&lt;/Author&gt;&lt;Year&gt;2015&lt;/Year&gt;&lt;RecNum&gt;272&lt;/RecNum&gt;&lt;DisplayText&gt;(Holland et al., 2014; Johnson</w:instrText>
      </w:r>
      <w:r w:rsidR="003A43A7">
        <w:rPr>
          <w:rFonts w:ascii="Cambria Math" w:hAnsi="Cambria Math" w:cs="Cambria Math"/>
          <w:sz w:val="24"/>
          <w:szCs w:val="24"/>
        </w:rPr>
        <w:instrText>‐</w:instrText>
      </w:r>
      <w:r w:rsidR="003A43A7">
        <w:rPr>
          <w:rFonts w:ascii="Times New Roman" w:hAnsi="Times New Roman" w:cs="Times New Roman"/>
          <w:sz w:val="24"/>
          <w:szCs w:val="24"/>
        </w:rPr>
        <w:instrText>Warrington, Sewell, Morgan, and Singh, 2015)&lt;/DisplayText&gt;&lt;record&gt;&lt;rec-number&gt;272&lt;/rec-number&gt;&lt;foreign-keys&gt;&lt;key app="EN" db-id="rvds09dx49z05bevt56pd00t2txtx990xdap" timestamp="1481210721"&gt;272&lt;/key&gt;&lt;/foreign-keys&gt;&lt;ref-type name="Journal Article"&gt;17&lt;/ref-type&gt;&lt;contributors&gt;&lt;authors&gt;&lt;author&gt;Johnson</w:instrText>
      </w:r>
      <w:r w:rsidR="003A43A7">
        <w:rPr>
          <w:rFonts w:ascii="Cambria Math" w:hAnsi="Cambria Math" w:cs="Cambria Math"/>
          <w:sz w:val="24"/>
          <w:szCs w:val="24"/>
        </w:rPr>
        <w:instrText>‐</w:instrText>
      </w:r>
      <w:r w:rsidR="003A43A7">
        <w:rPr>
          <w:rFonts w:ascii="Times New Roman" w:hAnsi="Times New Roman" w:cs="Times New Roman"/>
          <w:sz w:val="24"/>
          <w:szCs w:val="24"/>
        </w:rPr>
        <w:instrText>Warrington, Vicki&lt;/author&gt;&lt;author&gt;Sewell, Louise&lt;/author&gt;&lt;author&gt;Morgan, Mike&lt;/author&gt;&lt;author&gt;Singh, Sally&lt;/author&gt;&lt;/authors&gt;&lt;/contributors&gt;&lt;titles&gt;&lt;title&gt;Do we need a practice incremental shuttle walk test for patients with interstitial lung disease referred for pulmonary rehabilitation?&lt;/title&gt;&lt;secondary-title&gt;Respirology&lt;/secondary-title&gt;&lt;/titles&gt;&lt;periodical&gt;&lt;full-title&gt;Respirology&lt;/full-title&gt;&lt;/periodical&gt;&lt;pages&gt;434-438&lt;/pages&gt;&lt;volume&gt;20&lt;/volume&gt;&lt;number&gt;3&lt;/number&gt;&lt;dates&gt;&lt;year&gt;2015&lt;/year&gt;&lt;/dates&gt;&lt;isbn&gt;1440-1843&lt;/isbn&gt;&lt;urls&gt;&lt;/urls&gt;&lt;/record&gt;&lt;/Cite&gt;&lt;Cite&gt;&lt;Author&gt;Holland&lt;/Author&gt;&lt;Year&gt;2014&lt;/Year&gt;&lt;RecNum&gt;528&lt;/RecNum&gt;&lt;record&gt;&lt;rec-number&gt;528&lt;/rec-number&gt;&lt;foreign-keys&gt;&lt;key app="EN" db-id="rvds09dx49z05bevt56pd00t2txtx990xdap" timestamp="1493111312"&gt;528&lt;/key&gt;&lt;/foreign-keys&gt;&lt;ref-type name="Generic"&gt;13&lt;/ref-type&gt;&lt;contributors&gt;&lt;authors&gt;&lt;author&gt;Holland, Anne E.&lt;/author&gt;&lt;author&gt;Spruit, Martijn A.&lt;/author&gt;&lt;author&gt;Troosters, Thierry&lt;/author&gt;&lt;author&gt;Puhan, Milo A.&lt;/author&gt;&lt;author&gt;Pepin, Véronique&lt;/author&gt;&lt;author&gt;Saey, Didier&lt;/author&gt;&lt;author&gt;McCormack, Meredith C.&lt;/author&gt;&lt;author&gt;Carlin, Brian W.&lt;/author&gt;&lt;author&gt;Sciurba, Frank C.&lt;/author&gt;&lt;author&gt;Pitta, Fabio&lt;/author&gt;&lt;/authors&gt;&lt;/contributors&gt;&lt;titles&gt;&lt;title&gt;An official European Respiratory Society/American Thoracic Society technical standard: field walking tests in chronic respiratory disease&lt;/title&gt;&lt;/titles&gt;&lt;dates&gt;&lt;year&gt;2014&lt;/year&gt;&lt;/dates&gt;&lt;publisher&gt;Eur Respiratory Soc&lt;/publisher&gt;&lt;isbn&gt;0903-1936&lt;/isbn&gt;&lt;urls&gt;&lt;/urls&gt;&lt;/record&gt;&lt;/Cite&gt;&lt;/EndNote&gt;</w:instrText>
      </w:r>
      <w:r w:rsidRPr="006126BC">
        <w:rPr>
          <w:rFonts w:ascii="Times New Roman" w:hAnsi="Times New Roman" w:cs="Times New Roman"/>
          <w:sz w:val="24"/>
          <w:szCs w:val="24"/>
        </w:rPr>
        <w:fldChar w:fldCharType="separate"/>
      </w:r>
      <w:r w:rsidR="003A43A7">
        <w:rPr>
          <w:rFonts w:ascii="Times New Roman" w:hAnsi="Times New Roman" w:cs="Times New Roman"/>
          <w:noProof/>
          <w:sz w:val="24"/>
          <w:szCs w:val="24"/>
        </w:rPr>
        <w:t>(Holland et al., 2014; Johnson</w:t>
      </w:r>
      <w:r w:rsidR="003A43A7">
        <w:rPr>
          <w:rFonts w:ascii="Cambria Math" w:hAnsi="Cambria Math" w:cs="Cambria Math"/>
          <w:noProof/>
          <w:sz w:val="24"/>
          <w:szCs w:val="24"/>
        </w:rPr>
        <w:t>‐</w:t>
      </w:r>
      <w:r w:rsidR="003A43A7">
        <w:rPr>
          <w:rFonts w:ascii="Times New Roman" w:hAnsi="Times New Roman" w:cs="Times New Roman"/>
          <w:noProof/>
          <w:sz w:val="24"/>
          <w:szCs w:val="24"/>
        </w:rPr>
        <w:t>Warrington, Sewell, Morgan, and Singh, 2015)</w:t>
      </w:r>
      <w:r w:rsidRPr="006126BC">
        <w:rPr>
          <w:rFonts w:ascii="Times New Roman" w:hAnsi="Times New Roman" w:cs="Times New Roman"/>
          <w:sz w:val="24"/>
          <w:szCs w:val="24"/>
        </w:rPr>
        <w:fldChar w:fldCharType="end"/>
      </w:r>
      <w:r w:rsidRPr="006126BC">
        <w:rPr>
          <w:rFonts w:ascii="Times New Roman" w:hAnsi="Times New Roman" w:cs="Times New Roman"/>
          <w:sz w:val="24"/>
          <w:szCs w:val="24"/>
        </w:rPr>
        <w:t xml:space="preserve">, patients completing the ISWT at visit 1 did so after a familiarisation test several days before. However, due to time constraints at the second visit, </w:t>
      </w:r>
      <w:r w:rsidR="00B7280B" w:rsidRPr="006126BC">
        <w:rPr>
          <w:rFonts w:ascii="Times New Roman" w:hAnsi="Times New Roman" w:cs="Times New Roman"/>
          <w:sz w:val="24"/>
          <w:szCs w:val="24"/>
        </w:rPr>
        <w:t>it</w:t>
      </w:r>
      <w:r w:rsidRPr="006126BC">
        <w:rPr>
          <w:rFonts w:ascii="Times New Roman" w:hAnsi="Times New Roman" w:cs="Times New Roman"/>
          <w:sz w:val="24"/>
          <w:szCs w:val="24"/>
        </w:rPr>
        <w:t xml:space="preserve"> was feasible that the ISWT, and other outcomes, were repeated only once</w:t>
      </w:r>
      <w:r w:rsidR="00B7280B" w:rsidRPr="006126BC">
        <w:rPr>
          <w:rFonts w:ascii="Times New Roman" w:hAnsi="Times New Roman" w:cs="Times New Roman"/>
          <w:sz w:val="24"/>
          <w:szCs w:val="24"/>
        </w:rPr>
        <w:t xml:space="preserve">. Whilst </w:t>
      </w:r>
      <w:r w:rsidRPr="006126BC">
        <w:rPr>
          <w:rFonts w:ascii="Times New Roman" w:hAnsi="Times New Roman" w:cs="Times New Roman"/>
          <w:sz w:val="24"/>
          <w:szCs w:val="24"/>
        </w:rPr>
        <w:t>we observed good reliability between the two visits for the ISWT without re-familiarisation</w:t>
      </w:r>
      <w:r w:rsidR="00B7280B" w:rsidRPr="006126BC">
        <w:rPr>
          <w:rFonts w:ascii="Times New Roman" w:hAnsi="Times New Roman" w:cs="Times New Roman"/>
          <w:sz w:val="24"/>
          <w:szCs w:val="24"/>
        </w:rPr>
        <w:t xml:space="preserve"> at visit 2, it is unclear from our data if lack of re-familiarisation has effected outcome measure scores at the second visit and whether one test is sufficient if the test has previously been conducted is still unclear </w:t>
      </w:r>
      <w:r w:rsidR="00B7280B" w:rsidRPr="006126BC">
        <w:rPr>
          <w:rFonts w:ascii="Times New Roman" w:hAnsi="Times New Roman" w:cs="Times New Roman"/>
          <w:sz w:val="24"/>
          <w:szCs w:val="24"/>
        </w:rPr>
        <w:fldChar w:fldCharType="begin"/>
      </w:r>
      <w:r w:rsidR="00C918BA">
        <w:rPr>
          <w:rFonts w:ascii="Times New Roman" w:hAnsi="Times New Roman" w:cs="Times New Roman"/>
          <w:sz w:val="24"/>
          <w:szCs w:val="24"/>
        </w:rPr>
        <w:instrText xml:space="preserve"> ADDIN EN.CITE &lt;EndNote&gt;&lt;Cite&gt;&lt;Author&gt;Holland&lt;/Author&gt;&lt;Year&gt;2014&lt;/Year&gt;&lt;RecNum&gt;528&lt;/RecNum&gt;&lt;DisplayText&gt;(Holland et al., 2014)&lt;/DisplayText&gt;&lt;record&gt;&lt;rec-number&gt;528&lt;/rec-number&gt;&lt;foreign-keys&gt;&lt;key app="EN" db-id="rvds09dx49z05bevt56pd00t2txtx990xdap" timestamp="1493111312"&gt;528&lt;/key&gt;&lt;/foreign-keys&gt;&lt;ref-type name="Generic"&gt;13&lt;/ref-type&gt;&lt;contributors&gt;&lt;authors&gt;&lt;author&gt;Holland, Anne E.&lt;/author&gt;&lt;author&gt;Spruit, Martijn A.&lt;/author&gt;&lt;author&gt;Troosters, Thierry&lt;/author&gt;&lt;author&gt;Puhan, Milo A.&lt;/author&gt;&lt;author&gt;Pepin, Véronique&lt;/author&gt;&lt;author&gt;Saey, Didier&lt;/author&gt;&lt;author&gt;McCormack, Meredith C.&lt;/author&gt;&lt;author&gt;Carlin, Brian W.&lt;/author&gt;&lt;author&gt;Sciurba, Frank C.&lt;/author&gt;&lt;author&gt;Pitta, Fabio&lt;/author&gt;&lt;/authors&gt;&lt;/contributors&gt;&lt;titles&gt;&lt;title&gt;An official European Respiratory Society/American Thoracic Society technical standard: field walking tests in chronic respiratory disease&lt;/title&gt;&lt;/titles&gt;&lt;dates&gt;&lt;year&gt;2014&lt;/year&gt;&lt;/dates&gt;&lt;publisher&gt;Eur Respiratory Soc&lt;/publisher&gt;&lt;isbn&gt;0903-1936&lt;/isbn&gt;&lt;urls&gt;&lt;/urls&gt;&lt;/record&gt;&lt;/Cite&gt;&lt;/EndNote&gt;</w:instrText>
      </w:r>
      <w:r w:rsidR="00B7280B" w:rsidRPr="006126BC">
        <w:rPr>
          <w:rFonts w:ascii="Times New Roman" w:hAnsi="Times New Roman" w:cs="Times New Roman"/>
          <w:sz w:val="24"/>
          <w:szCs w:val="24"/>
        </w:rPr>
        <w:fldChar w:fldCharType="separate"/>
      </w:r>
      <w:r w:rsidR="00C918BA">
        <w:rPr>
          <w:rFonts w:ascii="Times New Roman" w:hAnsi="Times New Roman" w:cs="Times New Roman"/>
          <w:noProof/>
          <w:sz w:val="24"/>
          <w:szCs w:val="24"/>
        </w:rPr>
        <w:t>(Holland et al., 2014)</w:t>
      </w:r>
      <w:r w:rsidR="00B7280B" w:rsidRPr="006126BC">
        <w:rPr>
          <w:rFonts w:ascii="Times New Roman" w:hAnsi="Times New Roman" w:cs="Times New Roman"/>
          <w:sz w:val="24"/>
          <w:szCs w:val="24"/>
        </w:rPr>
        <w:fldChar w:fldCharType="end"/>
      </w:r>
      <w:r w:rsidRPr="006126BC">
        <w:rPr>
          <w:rFonts w:ascii="Times New Roman" w:hAnsi="Times New Roman" w:cs="Times New Roman"/>
          <w:sz w:val="24"/>
          <w:szCs w:val="24"/>
        </w:rPr>
        <w:t xml:space="preserve">. In </w:t>
      </w:r>
      <w:r w:rsidR="00B7280B" w:rsidRPr="006126BC">
        <w:rPr>
          <w:rFonts w:ascii="Times New Roman" w:hAnsi="Times New Roman" w:cs="Times New Roman"/>
          <w:sz w:val="24"/>
          <w:szCs w:val="24"/>
        </w:rPr>
        <w:t>intervention trials</w:t>
      </w:r>
      <w:r w:rsidRPr="006126BC">
        <w:rPr>
          <w:rFonts w:ascii="Times New Roman" w:hAnsi="Times New Roman" w:cs="Times New Roman"/>
          <w:sz w:val="24"/>
          <w:szCs w:val="24"/>
        </w:rPr>
        <w:t>, repeating</w:t>
      </w:r>
      <w:r w:rsidR="00B7280B" w:rsidRPr="006126BC">
        <w:rPr>
          <w:rFonts w:ascii="Times New Roman" w:hAnsi="Times New Roman" w:cs="Times New Roman"/>
          <w:sz w:val="24"/>
          <w:szCs w:val="24"/>
        </w:rPr>
        <w:t xml:space="preserve">, or re-familiarising patients with physical function tests </w:t>
      </w:r>
      <w:r w:rsidRPr="006126BC">
        <w:rPr>
          <w:rFonts w:ascii="Times New Roman" w:hAnsi="Times New Roman" w:cs="Times New Roman"/>
          <w:sz w:val="24"/>
          <w:szCs w:val="24"/>
        </w:rPr>
        <w:t xml:space="preserve">may </w:t>
      </w:r>
      <w:r w:rsidR="00B7280B" w:rsidRPr="006126BC">
        <w:rPr>
          <w:rFonts w:ascii="Times New Roman" w:hAnsi="Times New Roman" w:cs="Times New Roman"/>
          <w:sz w:val="24"/>
          <w:szCs w:val="24"/>
        </w:rPr>
        <w:t xml:space="preserve">prevent </w:t>
      </w:r>
      <w:r w:rsidRPr="006126BC">
        <w:rPr>
          <w:rFonts w:ascii="Times New Roman" w:hAnsi="Times New Roman" w:cs="Times New Roman"/>
          <w:sz w:val="24"/>
          <w:szCs w:val="24"/>
        </w:rPr>
        <w:t xml:space="preserve">underestimation of the impact of </w:t>
      </w:r>
      <w:r w:rsidR="00B7280B" w:rsidRPr="006126BC">
        <w:rPr>
          <w:rFonts w:ascii="Times New Roman" w:hAnsi="Times New Roman" w:cs="Times New Roman"/>
          <w:sz w:val="24"/>
          <w:szCs w:val="24"/>
        </w:rPr>
        <w:t>an</w:t>
      </w:r>
      <w:r w:rsidRPr="006126BC">
        <w:rPr>
          <w:rFonts w:ascii="Times New Roman" w:hAnsi="Times New Roman" w:cs="Times New Roman"/>
          <w:sz w:val="24"/>
          <w:szCs w:val="24"/>
        </w:rPr>
        <w:t xml:space="preserve"> intervention</w:t>
      </w:r>
      <w:r w:rsidR="00B7280B" w:rsidRPr="006126BC">
        <w:rPr>
          <w:rFonts w:ascii="Times New Roman" w:hAnsi="Times New Roman" w:cs="Times New Roman"/>
          <w:sz w:val="24"/>
          <w:szCs w:val="24"/>
        </w:rPr>
        <w:t xml:space="preserve"> </w:t>
      </w:r>
      <w:r w:rsidR="00B7280B" w:rsidRPr="006126BC">
        <w:rPr>
          <w:rFonts w:ascii="Times New Roman" w:hAnsi="Times New Roman" w:cs="Times New Roman"/>
          <w:sz w:val="24"/>
          <w:szCs w:val="24"/>
        </w:rPr>
        <w:fldChar w:fldCharType="begin"/>
      </w:r>
      <w:r w:rsidR="00C918BA">
        <w:rPr>
          <w:rFonts w:ascii="Times New Roman" w:hAnsi="Times New Roman" w:cs="Times New Roman"/>
          <w:sz w:val="24"/>
          <w:szCs w:val="24"/>
        </w:rPr>
        <w:instrText xml:space="preserve"> ADDIN EN.CITE &lt;EndNote&gt;&lt;Cite&gt;&lt;Author&gt;Holland&lt;/Author&gt;&lt;Year&gt;2014&lt;/Year&gt;&lt;RecNum&gt;528&lt;/RecNum&gt;&lt;DisplayText&gt;(Holland et al., 2014)&lt;/DisplayText&gt;&lt;record&gt;&lt;rec-number&gt;528&lt;/rec-number&gt;&lt;foreign-keys&gt;&lt;key app="EN" db-id="rvds09dx49z05bevt56pd00t2txtx990xdap" timestamp="1493111312"&gt;528&lt;/key&gt;&lt;/foreign-keys&gt;&lt;ref-type name="Generic"&gt;13&lt;/ref-type&gt;&lt;contributors&gt;&lt;authors&gt;&lt;author&gt;Holland, Anne E.&lt;/author&gt;&lt;author&gt;Spruit, Martijn A.&lt;/author&gt;&lt;author&gt;Troosters, Thierry&lt;/author&gt;&lt;author&gt;Puhan, Milo A.&lt;/author&gt;&lt;author&gt;Pepin, Véronique&lt;/author&gt;&lt;author&gt;Saey, Didier&lt;/author&gt;&lt;author&gt;McCormack, Meredith C.&lt;/author&gt;&lt;author&gt;Carlin, Brian W.&lt;/author&gt;&lt;author&gt;Sciurba, Frank C.&lt;/author&gt;&lt;author&gt;Pitta, Fabio&lt;/author&gt;&lt;/authors&gt;&lt;/contributors&gt;&lt;titles&gt;&lt;title&gt;An official European Respiratory Society/American Thoracic Society technical standard: field walking tests in chronic respiratory disease&lt;/title&gt;&lt;/titles&gt;&lt;dates&gt;&lt;year&gt;2014&lt;/year&gt;&lt;/dates&gt;&lt;publisher&gt;Eur Respiratory Soc&lt;/publisher&gt;&lt;isbn&gt;0903-1936&lt;/isbn&gt;&lt;urls&gt;&lt;/urls&gt;&lt;/record&gt;&lt;/Cite&gt;&lt;/EndNote&gt;</w:instrText>
      </w:r>
      <w:r w:rsidR="00B7280B" w:rsidRPr="006126BC">
        <w:rPr>
          <w:rFonts w:ascii="Times New Roman" w:hAnsi="Times New Roman" w:cs="Times New Roman"/>
          <w:sz w:val="24"/>
          <w:szCs w:val="24"/>
        </w:rPr>
        <w:fldChar w:fldCharType="separate"/>
      </w:r>
      <w:r w:rsidR="00C918BA">
        <w:rPr>
          <w:rFonts w:ascii="Times New Roman" w:hAnsi="Times New Roman" w:cs="Times New Roman"/>
          <w:noProof/>
          <w:sz w:val="24"/>
          <w:szCs w:val="24"/>
        </w:rPr>
        <w:t>(Holland et al., 2014)</w:t>
      </w:r>
      <w:r w:rsidR="00B7280B" w:rsidRPr="006126BC">
        <w:rPr>
          <w:rFonts w:ascii="Times New Roman" w:hAnsi="Times New Roman" w:cs="Times New Roman"/>
          <w:sz w:val="24"/>
          <w:szCs w:val="24"/>
        </w:rPr>
        <w:fldChar w:fldCharType="end"/>
      </w:r>
      <w:r w:rsidRPr="006126BC">
        <w:rPr>
          <w:rFonts w:ascii="Times New Roman" w:hAnsi="Times New Roman" w:cs="Times New Roman"/>
          <w:sz w:val="24"/>
          <w:szCs w:val="24"/>
        </w:rPr>
        <w:t>.</w:t>
      </w:r>
      <w:r w:rsidR="00B7280B" w:rsidRPr="006126BC">
        <w:rPr>
          <w:rFonts w:ascii="Times New Roman" w:hAnsi="Times New Roman" w:cs="Times New Roman"/>
          <w:sz w:val="24"/>
          <w:szCs w:val="24"/>
        </w:rPr>
        <w:t xml:space="preserve"> Interestingly however,</w:t>
      </w:r>
      <w:r w:rsidRPr="006126BC">
        <w:rPr>
          <w:rFonts w:ascii="Times New Roman" w:hAnsi="Times New Roman" w:cs="Times New Roman"/>
          <w:sz w:val="24"/>
          <w:szCs w:val="24"/>
        </w:rPr>
        <w:t xml:space="preserve"> due to impracticality and costing, patients did not undergo familiarisation CPET</w:t>
      </w:r>
      <w:r w:rsidR="00B7280B" w:rsidRPr="006126BC">
        <w:rPr>
          <w:rFonts w:ascii="Times New Roman" w:hAnsi="Times New Roman" w:cs="Times New Roman"/>
          <w:sz w:val="24"/>
          <w:szCs w:val="24"/>
        </w:rPr>
        <w:t xml:space="preserve"> at baseline</w:t>
      </w:r>
      <w:r w:rsidRPr="006126BC">
        <w:rPr>
          <w:rFonts w:ascii="Times New Roman" w:hAnsi="Times New Roman" w:cs="Times New Roman"/>
          <w:sz w:val="24"/>
          <w:szCs w:val="24"/>
        </w:rPr>
        <w:t xml:space="preserve">; however, our results show even without </w:t>
      </w:r>
      <w:r w:rsidR="00B7280B" w:rsidRPr="006126BC">
        <w:rPr>
          <w:rFonts w:ascii="Times New Roman" w:hAnsi="Times New Roman" w:cs="Times New Roman"/>
          <w:sz w:val="24"/>
          <w:szCs w:val="24"/>
        </w:rPr>
        <w:t>this</w:t>
      </w:r>
      <w:r w:rsidRPr="006126BC">
        <w:rPr>
          <w:rFonts w:ascii="Times New Roman" w:hAnsi="Times New Roman" w:cs="Times New Roman"/>
          <w:sz w:val="24"/>
          <w:szCs w:val="24"/>
        </w:rPr>
        <w:t xml:space="preserve"> familiarisation test, reliability for CPET is high</w:t>
      </w:r>
      <w:r w:rsidR="00B7280B" w:rsidRPr="006126BC">
        <w:rPr>
          <w:rFonts w:ascii="Times New Roman" w:hAnsi="Times New Roman" w:cs="Times New Roman"/>
          <w:sz w:val="24"/>
          <w:szCs w:val="24"/>
        </w:rPr>
        <w:t>, perhaps due to the technical accuracy of the method,</w:t>
      </w:r>
      <w:r w:rsidRPr="006126BC">
        <w:rPr>
          <w:rFonts w:ascii="Times New Roman" w:hAnsi="Times New Roman" w:cs="Times New Roman"/>
          <w:sz w:val="24"/>
          <w:szCs w:val="24"/>
        </w:rPr>
        <w:t xml:space="preserve"> and a familiarisation is </w:t>
      </w:r>
      <w:r w:rsidR="00B7280B" w:rsidRPr="006126BC">
        <w:rPr>
          <w:rFonts w:ascii="Times New Roman" w:hAnsi="Times New Roman" w:cs="Times New Roman"/>
          <w:sz w:val="24"/>
          <w:szCs w:val="24"/>
        </w:rPr>
        <w:t>perhaps</w:t>
      </w:r>
      <w:r w:rsidRPr="006126BC">
        <w:rPr>
          <w:rFonts w:ascii="Times New Roman" w:hAnsi="Times New Roman" w:cs="Times New Roman"/>
          <w:sz w:val="24"/>
          <w:szCs w:val="24"/>
        </w:rPr>
        <w:t xml:space="preserve"> unnecessary for this test. </w:t>
      </w:r>
    </w:p>
    <w:p w14:paraId="06BF2678" w14:textId="77777777" w:rsidR="003E0209" w:rsidRPr="006126BC" w:rsidRDefault="003E0209" w:rsidP="00672BF9">
      <w:pPr>
        <w:spacing w:after="0" w:line="480" w:lineRule="auto"/>
        <w:rPr>
          <w:rFonts w:ascii="Times New Roman" w:hAnsi="Times New Roman" w:cs="Times New Roman"/>
          <w:sz w:val="24"/>
          <w:szCs w:val="24"/>
        </w:rPr>
      </w:pPr>
    </w:p>
    <w:p w14:paraId="65A4477D" w14:textId="6B2D9420" w:rsidR="00672BF9" w:rsidRPr="006126BC" w:rsidRDefault="00F41050"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In order to further improve the methodology of our study, further research should investigate the identification of the MDC in earlier stage</w:t>
      </w:r>
      <w:r w:rsidR="004801CF" w:rsidRPr="006126BC">
        <w:rPr>
          <w:rFonts w:ascii="Times New Roman" w:hAnsi="Times New Roman" w:cs="Times New Roman"/>
          <w:sz w:val="24"/>
          <w:szCs w:val="24"/>
        </w:rPr>
        <w:t>s</w:t>
      </w:r>
      <w:r w:rsidRPr="006126BC">
        <w:rPr>
          <w:rFonts w:ascii="Times New Roman" w:hAnsi="Times New Roman" w:cs="Times New Roman"/>
          <w:sz w:val="24"/>
          <w:szCs w:val="24"/>
        </w:rPr>
        <w:t xml:space="preserve"> </w:t>
      </w:r>
      <w:r w:rsidR="004801CF" w:rsidRPr="006126BC">
        <w:rPr>
          <w:rFonts w:ascii="Times New Roman" w:hAnsi="Times New Roman" w:cs="Times New Roman"/>
          <w:sz w:val="24"/>
          <w:szCs w:val="24"/>
        </w:rPr>
        <w:t>of CKD</w:t>
      </w:r>
      <w:r w:rsidR="00F83067" w:rsidRPr="006126BC">
        <w:rPr>
          <w:rFonts w:ascii="Times New Roman" w:hAnsi="Times New Roman" w:cs="Times New Roman"/>
          <w:sz w:val="24"/>
          <w:szCs w:val="24"/>
        </w:rPr>
        <w:t xml:space="preserve"> (1 and 2)</w:t>
      </w:r>
      <w:r w:rsidRPr="006126BC">
        <w:rPr>
          <w:rFonts w:ascii="Times New Roman" w:hAnsi="Times New Roman" w:cs="Times New Roman"/>
          <w:sz w:val="24"/>
          <w:szCs w:val="24"/>
        </w:rPr>
        <w:t xml:space="preserve">, as well as potentially </w:t>
      </w:r>
      <w:r w:rsidRPr="006126BC">
        <w:rPr>
          <w:rFonts w:ascii="Times New Roman" w:hAnsi="Times New Roman" w:cs="Times New Roman"/>
          <w:sz w:val="24"/>
          <w:szCs w:val="24"/>
        </w:rPr>
        <w:lastRenderedPageBreak/>
        <w:t>identifying differences in gender</w:t>
      </w:r>
      <w:r w:rsidR="004801CF" w:rsidRPr="006126BC">
        <w:rPr>
          <w:rFonts w:ascii="Times New Roman" w:hAnsi="Times New Roman" w:cs="Times New Roman"/>
          <w:sz w:val="24"/>
          <w:szCs w:val="24"/>
        </w:rPr>
        <w:t xml:space="preserve"> or ethnicity. </w:t>
      </w:r>
      <w:r w:rsidR="009A73BC" w:rsidRPr="006126BC">
        <w:rPr>
          <w:rFonts w:ascii="Times New Roman" w:hAnsi="Times New Roman" w:cs="Times New Roman"/>
          <w:sz w:val="24"/>
          <w:szCs w:val="24"/>
        </w:rPr>
        <w:t xml:space="preserve">In our sample, a large proportion (46%) of our patients were obese (defined by BMI), with 34% ‘overweight’. Whilst more current obesity prevalence statistics are needed to fully </w:t>
      </w:r>
      <w:r w:rsidR="00915747" w:rsidRPr="006126BC">
        <w:rPr>
          <w:rFonts w:ascii="Times New Roman" w:hAnsi="Times New Roman" w:cs="Times New Roman"/>
          <w:sz w:val="24"/>
          <w:szCs w:val="24"/>
        </w:rPr>
        <w:t>determine</w:t>
      </w:r>
      <w:r w:rsidR="009A73BC" w:rsidRPr="006126BC">
        <w:rPr>
          <w:rFonts w:ascii="Times New Roman" w:hAnsi="Times New Roman" w:cs="Times New Roman"/>
          <w:sz w:val="24"/>
          <w:szCs w:val="24"/>
        </w:rPr>
        <w:t xml:space="preserve"> the demographic of our sample, the external validity of the results may be reduced.  </w:t>
      </w:r>
      <w:r w:rsidR="004801CF" w:rsidRPr="006126BC">
        <w:rPr>
          <w:rFonts w:ascii="Times New Roman" w:hAnsi="Times New Roman" w:cs="Times New Roman"/>
          <w:sz w:val="24"/>
          <w:szCs w:val="24"/>
        </w:rPr>
        <w:t>D</w:t>
      </w:r>
      <w:r w:rsidRPr="006126BC">
        <w:rPr>
          <w:rFonts w:ascii="Times New Roman" w:hAnsi="Times New Roman" w:cs="Times New Roman"/>
          <w:sz w:val="24"/>
          <w:szCs w:val="24"/>
        </w:rPr>
        <w:t>ynamometry, over 1- 5RM testing, should be used to accurately measure strength; as such, associations with the STS-5 should be reassessed. Additional physiological processes that contribute to function, such as balance, should also be considered in future trials assessing performance.</w:t>
      </w:r>
      <w:r w:rsidR="00486306" w:rsidRPr="006126BC">
        <w:rPr>
          <w:rFonts w:ascii="Times New Roman" w:hAnsi="Times New Roman" w:cs="Times New Roman"/>
          <w:sz w:val="24"/>
          <w:szCs w:val="24"/>
        </w:rPr>
        <w:t xml:space="preserve"> The minimal</w:t>
      </w:r>
      <w:r w:rsidR="00841355" w:rsidRPr="006126BC">
        <w:rPr>
          <w:rFonts w:ascii="Times New Roman" w:hAnsi="Times New Roman" w:cs="Times New Roman"/>
          <w:sz w:val="24"/>
          <w:szCs w:val="24"/>
        </w:rPr>
        <w:t>ly clinical</w:t>
      </w:r>
      <w:r w:rsidR="00486306" w:rsidRPr="006126BC">
        <w:rPr>
          <w:rFonts w:ascii="Times New Roman" w:hAnsi="Times New Roman" w:cs="Times New Roman"/>
          <w:sz w:val="24"/>
          <w:szCs w:val="24"/>
        </w:rPr>
        <w:t xml:space="preserve"> important difference, which is the minimal meaningful important difference from a patient perspective, should also be investigated.</w:t>
      </w:r>
    </w:p>
    <w:p w14:paraId="5A4F349C" w14:textId="77777777" w:rsidR="00E47E90" w:rsidRPr="006126BC" w:rsidRDefault="00E47E90">
      <w:pPr>
        <w:rPr>
          <w:rFonts w:ascii="Times New Roman" w:hAnsi="Times New Roman" w:cs="Times New Roman"/>
          <w:b/>
          <w:sz w:val="24"/>
          <w:szCs w:val="24"/>
          <w:u w:val="single"/>
        </w:rPr>
      </w:pPr>
      <w:r w:rsidRPr="006126BC">
        <w:rPr>
          <w:rFonts w:ascii="Times New Roman" w:hAnsi="Times New Roman" w:cs="Times New Roman"/>
          <w:b/>
          <w:sz w:val="24"/>
          <w:szCs w:val="24"/>
          <w:u w:val="single"/>
        </w:rPr>
        <w:br w:type="page"/>
      </w:r>
    </w:p>
    <w:p w14:paraId="1AB391E5" w14:textId="134F0A6A" w:rsidR="00B74656" w:rsidRPr="006126BC" w:rsidRDefault="00672BF9" w:rsidP="00672BF9">
      <w:pPr>
        <w:spacing w:after="0" w:line="480" w:lineRule="auto"/>
        <w:jc w:val="center"/>
        <w:rPr>
          <w:rFonts w:ascii="Times New Roman" w:hAnsi="Times New Roman" w:cs="Times New Roman"/>
          <w:b/>
          <w:sz w:val="24"/>
          <w:szCs w:val="24"/>
          <w:u w:val="single"/>
        </w:rPr>
      </w:pPr>
      <w:r w:rsidRPr="006126BC">
        <w:rPr>
          <w:rFonts w:ascii="Times New Roman" w:hAnsi="Times New Roman" w:cs="Times New Roman"/>
          <w:b/>
          <w:sz w:val="24"/>
          <w:szCs w:val="24"/>
          <w:u w:val="single"/>
        </w:rPr>
        <w:lastRenderedPageBreak/>
        <w:t>CONCLUSIONS</w:t>
      </w:r>
    </w:p>
    <w:p w14:paraId="11763468" w14:textId="77777777" w:rsidR="005860B2" w:rsidRPr="006126BC" w:rsidRDefault="005860B2" w:rsidP="00672BF9">
      <w:pPr>
        <w:spacing w:after="0" w:line="480" w:lineRule="auto"/>
        <w:rPr>
          <w:rFonts w:ascii="Times New Roman" w:hAnsi="Times New Roman" w:cs="Times New Roman"/>
          <w:b/>
          <w:sz w:val="24"/>
          <w:szCs w:val="24"/>
        </w:rPr>
      </w:pPr>
    </w:p>
    <w:p w14:paraId="5FD42C54" w14:textId="1739F374" w:rsidR="00A8310C" w:rsidRPr="006126BC" w:rsidRDefault="00C3218B"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 xml:space="preserve">In conclusion, the ISWT, STS-60, </w:t>
      </w:r>
      <w:r w:rsidR="001C09E8" w:rsidRPr="006126BC">
        <w:rPr>
          <w:rFonts w:ascii="Times New Roman" w:hAnsi="Times New Roman" w:cs="Times New Roman"/>
          <w:sz w:val="24"/>
          <w:szCs w:val="24"/>
        </w:rPr>
        <w:t>e1RM</w:t>
      </w:r>
      <w:r w:rsidRPr="006126BC">
        <w:rPr>
          <w:rFonts w:ascii="Times New Roman" w:hAnsi="Times New Roman" w:cs="Times New Roman"/>
          <w:sz w:val="24"/>
          <w:szCs w:val="24"/>
        </w:rPr>
        <w:t>, and CPET are reliable and valid tests o</w:t>
      </w:r>
      <w:r w:rsidR="006D59E0" w:rsidRPr="006126BC">
        <w:rPr>
          <w:rFonts w:ascii="Times New Roman" w:hAnsi="Times New Roman" w:cs="Times New Roman"/>
          <w:sz w:val="24"/>
          <w:szCs w:val="24"/>
        </w:rPr>
        <w:t>f</w:t>
      </w:r>
      <w:r w:rsidRPr="006126BC">
        <w:rPr>
          <w:rFonts w:ascii="Times New Roman" w:hAnsi="Times New Roman" w:cs="Times New Roman"/>
          <w:sz w:val="24"/>
          <w:szCs w:val="24"/>
        </w:rPr>
        <w:t xml:space="preserve"> functio</w:t>
      </w:r>
      <w:r w:rsidR="00486306" w:rsidRPr="006126BC">
        <w:rPr>
          <w:rFonts w:ascii="Times New Roman" w:hAnsi="Times New Roman" w:cs="Times New Roman"/>
          <w:sz w:val="24"/>
          <w:szCs w:val="24"/>
        </w:rPr>
        <w:t xml:space="preserve">n in </w:t>
      </w:r>
      <w:r w:rsidR="004801CF" w:rsidRPr="006126BC">
        <w:rPr>
          <w:rFonts w:ascii="Times New Roman" w:hAnsi="Times New Roman" w:cs="Times New Roman"/>
          <w:sz w:val="24"/>
          <w:szCs w:val="24"/>
        </w:rPr>
        <w:t>non</w:t>
      </w:r>
      <w:r w:rsidR="00486306" w:rsidRPr="006126BC">
        <w:rPr>
          <w:rFonts w:ascii="Times New Roman" w:hAnsi="Times New Roman" w:cs="Times New Roman"/>
          <w:sz w:val="24"/>
          <w:szCs w:val="24"/>
        </w:rPr>
        <w:t xml:space="preserve">-dialysis CKD patients. </w:t>
      </w:r>
      <w:r w:rsidR="00F41050" w:rsidRPr="006126BC">
        <w:rPr>
          <w:rFonts w:ascii="Times New Roman" w:hAnsi="Times New Roman" w:cs="Times New Roman"/>
          <w:sz w:val="24"/>
          <w:szCs w:val="24"/>
        </w:rPr>
        <w:t>The MDC’s we have calculated in this trial are imperative in the interpretation of changes as a result of intervention trials or rehabilitation programmes. In order for a ‘true’ change</w:t>
      </w:r>
      <w:r w:rsidR="001E4002" w:rsidRPr="006126BC">
        <w:rPr>
          <w:rFonts w:ascii="Times New Roman" w:hAnsi="Times New Roman" w:cs="Times New Roman"/>
          <w:sz w:val="24"/>
          <w:szCs w:val="24"/>
        </w:rPr>
        <w:t xml:space="preserve"> to occur, i.e. that above individual performance variability or inherent measurement error</w:t>
      </w:r>
      <w:r w:rsidR="00F41050" w:rsidRPr="006126BC">
        <w:rPr>
          <w:rFonts w:ascii="Times New Roman" w:hAnsi="Times New Roman" w:cs="Times New Roman"/>
          <w:sz w:val="24"/>
          <w:szCs w:val="24"/>
        </w:rPr>
        <w:t xml:space="preserve">, the value should </w:t>
      </w:r>
      <w:r w:rsidR="001E4002" w:rsidRPr="006126BC">
        <w:rPr>
          <w:rFonts w:ascii="Times New Roman" w:hAnsi="Times New Roman" w:cs="Times New Roman"/>
          <w:sz w:val="24"/>
          <w:szCs w:val="24"/>
        </w:rPr>
        <w:t>exceed the MDC’s presented here.</w:t>
      </w:r>
      <w:r w:rsidR="001A6BDE" w:rsidRPr="006126BC">
        <w:rPr>
          <w:rFonts w:ascii="Times New Roman" w:hAnsi="Times New Roman" w:cs="Times New Roman"/>
          <w:sz w:val="24"/>
          <w:szCs w:val="24"/>
        </w:rPr>
        <w:t xml:space="preserve"> </w:t>
      </w:r>
      <w:r w:rsidR="005F79A1" w:rsidRPr="006126BC">
        <w:rPr>
          <w:rFonts w:ascii="Times New Roman" w:hAnsi="Times New Roman" w:cs="Times New Roman"/>
          <w:sz w:val="24"/>
          <w:szCs w:val="24"/>
        </w:rPr>
        <w:t xml:space="preserve">The MDC at an individual level is useful in evaluating changes in a single patient, whilst the MDC at group level should be employed in research comparing changes between groups. </w:t>
      </w:r>
      <w:r w:rsidRPr="006126BC">
        <w:rPr>
          <w:rFonts w:ascii="Times New Roman" w:hAnsi="Times New Roman" w:cs="Times New Roman"/>
          <w:sz w:val="24"/>
          <w:szCs w:val="24"/>
        </w:rPr>
        <w:t xml:space="preserve">The MDC should be used to help </w:t>
      </w:r>
      <w:r w:rsidR="00C87E0F" w:rsidRPr="006126BC">
        <w:rPr>
          <w:rFonts w:ascii="Times New Roman" w:hAnsi="Times New Roman" w:cs="Times New Roman"/>
          <w:sz w:val="24"/>
          <w:szCs w:val="24"/>
        </w:rPr>
        <w:t xml:space="preserve">clinicians, </w:t>
      </w:r>
      <w:r w:rsidRPr="006126BC">
        <w:rPr>
          <w:rFonts w:ascii="Times New Roman" w:hAnsi="Times New Roman" w:cs="Times New Roman"/>
          <w:sz w:val="24"/>
          <w:szCs w:val="24"/>
        </w:rPr>
        <w:t>researchers</w:t>
      </w:r>
      <w:r w:rsidR="00C87E0F" w:rsidRPr="006126BC">
        <w:rPr>
          <w:rFonts w:ascii="Times New Roman" w:hAnsi="Times New Roman" w:cs="Times New Roman"/>
          <w:sz w:val="24"/>
          <w:szCs w:val="24"/>
        </w:rPr>
        <w:t>,</w:t>
      </w:r>
      <w:r w:rsidRPr="006126BC">
        <w:rPr>
          <w:rFonts w:ascii="Times New Roman" w:hAnsi="Times New Roman" w:cs="Times New Roman"/>
          <w:sz w:val="24"/>
          <w:szCs w:val="24"/>
        </w:rPr>
        <w:t xml:space="preserve"> and rehabilitation professionals interpret </w:t>
      </w:r>
      <w:r w:rsidR="00C87E0F" w:rsidRPr="006126BC">
        <w:rPr>
          <w:rFonts w:ascii="Times New Roman" w:hAnsi="Times New Roman" w:cs="Times New Roman"/>
          <w:sz w:val="24"/>
          <w:szCs w:val="24"/>
        </w:rPr>
        <w:t xml:space="preserve">reliable </w:t>
      </w:r>
      <w:r w:rsidRPr="006126BC">
        <w:rPr>
          <w:rFonts w:ascii="Times New Roman" w:hAnsi="Times New Roman" w:cs="Times New Roman"/>
          <w:sz w:val="24"/>
          <w:szCs w:val="24"/>
        </w:rPr>
        <w:t xml:space="preserve">changes in their patients and clinical trials. </w:t>
      </w:r>
    </w:p>
    <w:p w14:paraId="123281E2" w14:textId="77777777" w:rsidR="00666371" w:rsidRPr="006126BC" w:rsidRDefault="00666371" w:rsidP="00672BF9">
      <w:pPr>
        <w:spacing w:after="0" w:line="480" w:lineRule="auto"/>
        <w:rPr>
          <w:rFonts w:ascii="Times New Roman" w:hAnsi="Times New Roman" w:cs="Times New Roman"/>
          <w:sz w:val="24"/>
          <w:szCs w:val="24"/>
        </w:rPr>
      </w:pPr>
    </w:p>
    <w:p w14:paraId="03322362" w14:textId="77777777" w:rsidR="008C05BC" w:rsidRPr="006126BC" w:rsidRDefault="008C05BC" w:rsidP="00672BF9">
      <w:pPr>
        <w:spacing w:after="0" w:line="480" w:lineRule="auto"/>
        <w:rPr>
          <w:rFonts w:ascii="Times New Roman" w:hAnsi="Times New Roman" w:cs="Times New Roman"/>
          <w:sz w:val="24"/>
          <w:szCs w:val="24"/>
        </w:rPr>
      </w:pPr>
    </w:p>
    <w:p w14:paraId="28A00C02" w14:textId="16D4CFAD" w:rsidR="00672BF9" w:rsidRPr="006126BC" w:rsidRDefault="00672BF9" w:rsidP="00672BF9">
      <w:pPr>
        <w:spacing w:after="0" w:line="480" w:lineRule="auto"/>
        <w:rPr>
          <w:rFonts w:ascii="Times New Roman" w:hAnsi="Times New Roman" w:cs="Times New Roman"/>
          <w:b/>
          <w:sz w:val="24"/>
          <w:szCs w:val="24"/>
          <w:u w:val="single"/>
        </w:rPr>
      </w:pPr>
      <w:r w:rsidRPr="006126BC">
        <w:rPr>
          <w:rFonts w:ascii="Times New Roman" w:hAnsi="Times New Roman" w:cs="Times New Roman"/>
          <w:b/>
          <w:sz w:val="24"/>
          <w:szCs w:val="24"/>
          <w:u w:val="single"/>
        </w:rPr>
        <w:t xml:space="preserve">Acknowledgments </w:t>
      </w:r>
    </w:p>
    <w:p w14:paraId="3911CFCB" w14:textId="0BC58780" w:rsidR="00672BF9" w:rsidRPr="006126BC" w:rsidRDefault="00672BF9"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t xml:space="preserve">We are grateful to the </w:t>
      </w:r>
      <w:proofErr w:type="spellStart"/>
      <w:r w:rsidRPr="006126BC">
        <w:rPr>
          <w:rFonts w:ascii="Times New Roman" w:hAnsi="Times New Roman" w:cs="Times New Roman"/>
          <w:sz w:val="24"/>
          <w:szCs w:val="24"/>
        </w:rPr>
        <w:t>Stoneygate</w:t>
      </w:r>
      <w:proofErr w:type="spellEnd"/>
      <w:r w:rsidRPr="006126BC">
        <w:rPr>
          <w:rFonts w:ascii="Times New Roman" w:hAnsi="Times New Roman" w:cs="Times New Roman"/>
          <w:sz w:val="24"/>
          <w:szCs w:val="24"/>
        </w:rPr>
        <w:t xml:space="preserve"> Trust for part-funding of this work. </w:t>
      </w:r>
      <w:r w:rsidR="007D3547" w:rsidRPr="006126BC">
        <w:rPr>
          <w:rFonts w:ascii="Times New Roman" w:hAnsi="Times New Roman" w:cs="Times New Roman"/>
          <w:sz w:val="24"/>
          <w:szCs w:val="24"/>
        </w:rPr>
        <w:t>The research was supported by the National Institute for Health Research (NIHR) Leices</w:t>
      </w:r>
      <w:r w:rsidR="004902CA" w:rsidRPr="006126BC">
        <w:rPr>
          <w:rFonts w:ascii="Times New Roman" w:hAnsi="Times New Roman" w:cs="Times New Roman"/>
          <w:sz w:val="24"/>
          <w:szCs w:val="24"/>
        </w:rPr>
        <w:t>ter Biomedical Research Centre (BRC)</w:t>
      </w:r>
      <w:r w:rsidR="007D3547" w:rsidRPr="006126BC">
        <w:rPr>
          <w:rFonts w:ascii="Times New Roman" w:hAnsi="Times New Roman" w:cs="Times New Roman"/>
          <w:sz w:val="24"/>
          <w:szCs w:val="24"/>
        </w:rPr>
        <w:t>.</w:t>
      </w:r>
      <w:r w:rsidR="004902CA" w:rsidRPr="006126BC">
        <w:rPr>
          <w:rFonts w:ascii="Times New Roman" w:hAnsi="Times New Roman" w:cs="Times New Roman"/>
          <w:sz w:val="24"/>
          <w:szCs w:val="24"/>
        </w:rPr>
        <w:t xml:space="preserve"> The views expressed in this publication are those of the author(s) and not necessarily those of the NHS, the National Institute for Health Research Leicester BRC or the Department of Health. </w:t>
      </w:r>
      <w:r w:rsidRPr="006126BC">
        <w:rPr>
          <w:rFonts w:ascii="Times New Roman" w:hAnsi="Times New Roman" w:cs="Times New Roman"/>
          <w:sz w:val="24"/>
          <w:szCs w:val="24"/>
        </w:rPr>
        <w:t>We would like to thank Ms. Amy Clarke, Mr. Darren Churchward, Mr. Patrick Highton, and Ms. Charlotte Grantham, researchers at the Leicester Kidney Exercise Team, for collection of some assessment outcome data.</w:t>
      </w:r>
    </w:p>
    <w:p w14:paraId="41DD03DD" w14:textId="77777777" w:rsidR="004563B0" w:rsidRPr="006126BC" w:rsidRDefault="004563B0" w:rsidP="00672BF9">
      <w:pPr>
        <w:spacing w:after="0" w:line="480" w:lineRule="auto"/>
        <w:rPr>
          <w:rFonts w:ascii="Times New Roman" w:hAnsi="Times New Roman" w:cs="Times New Roman"/>
          <w:sz w:val="24"/>
          <w:szCs w:val="24"/>
        </w:rPr>
      </w:pPr>
      <w:r w:rsidRPr="006126BC">
        <w:rPr>
          <w:rFonts w:ascii="Times New Roman" w:hAnsi="Times New Roman" w:cs="Times New Roman"/>
          <w:sz w:val="24"/>
          <w:szCs w:val="24"/>
        </w:rPr>
        <w:br w:type="page"/>
      </w:r>
    </w:p>
    <w:p w14:paraId="756E781D" w14:textId="0B520DDF" w:rsidR="0016081F" w:rsidRPr="006126BC" w:rsidRDefault="00672BF9" w:rsidP="006C6862">
      <w:pPr>
        <w:spacing w:after="0" w:line="480" w:lineRule="auto"/>
        <w:jc w:val="center"/>
        <w:rPr>
          <w:rFonts w:ascii="Times New Roman" w:hAnsi="Times New Roman" w:cs="Times New Roman"/>
          <w:b/>
          <w:sz w:val="24"/>
          <w:szCs w:val="24"/>
          <w:u w:val="single"/>
        </w:rPr>
      </w:pPr>
      <w:r w:rsidRPr="006126BC">
        <w:rPr>
          <w:rFonts w:ascii="Times New Roman" w:hAnsi="Times New Roman" w:cs="Times New Roman"/>
          <w:b/>
          <w:sz w:val="24"/>
          <w:szCs w:val="24"/>
          <w:u w:val="single"/>
        </w:rPr>
        <w:lastRenderedPageBreak/>
        <w:t>REFERENCES</w:t>
      </w:r>
    </w:p>
    <w:p w14:paraId="1440BDB4" w14:textId="77777777" w:rsidR="005774B2" w:rsidRPr="006126BC" w:rsidRDefault="005774B2" w:rsidP="006C6862">
      <w:pPr>
        <w:spacing w:after="0" w:line="480" w:lineRule="auto"/>
        <w:rPr>
          <w:rFonts w:ascii="Times New Roman" w:hAnsi="Times New Roman" w:cs="Times New Roman"/>
          <w:sz w:val="24"/>
          <w:szCs w:val="24"/>
        </w:rPr>
      </w:pPr>
    </w:p>
    <w:p w14:paraId="30308EA8"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Abdul-Hameed U, Rangra P, Shareef MY, Hussain ME 2012 Reliability of 1-repetition maximum estimation for upper and lower body muscular strength measurement in untrained middle aged type 2 diabetic patients. Asian Journal of Sports Medicine 3: 267-73. No DOI available.</w:t>
      </w:r>
    </w:p>
    <w:p w14:paraId="51DD94ED"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3CA73665"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Arnardóttir RH, Emtner M, Hedenström H, Larsson K, Boman G 2006 Peak exercise capacity estimated from incremental shuttle walking test in patients with COPD: a methodological study. Respiratory Research 7:1. DOI: 10.1186/1465-9921-7-127</w:t>
      </w:r>
    </w:p>
    <w:p w14:paraId="75DE828D"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74434E76"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Bland JM, Altman DG 1999 Measuring agreement in method comparison studies. Statistical Methods in Medical Research 8: 135-60. No DOI available.</w:t>
      </w:r>
    </w:p>
    <w:p w14:paraId="5525ECCB"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2AF9FF30"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Brehm M-A, Balemans AC, Becher JG, Dallmeijer AJ 2014 Reliability of a progressive maximal cycle ergometer test to assess peak oxygen uptake in children with mild to moderate cerebral palsy. Physical Therapy 94: 121-8. DOI: 10.2522/ptj.20130197</w:t>
      </w:r>
    </w:p>
    <w:p w14:paraId="53BFAD4D"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7B684D25"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Brzycki M 1993 Strength testing—predicting a one-rep max from reps-to-fatigue. Journal of Physical Education, Recreation &amp; Dance 64: 88-90. No DOI available.</w:t>
      </w:r>
    </w:p>
    <w:p w14:paraId="6B646D0A"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06B8085B"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Busija L, Osborne RH, Nilsdotter A, Buchbinder R, Roos EM 2008 Magnitude and meaningfulness of change in SF-36 scores in four types of orthopedic surgery. Health and Quality of Life Outcomes 6: 1. DOI: 10.1186/1477-7525-6-55</w:t>
      </w:r>
    </w:p>
    <w:p w14:paraId="5D2537F0"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77DFEAD2"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lastRenderedPageBreak/>
        <w:t>Chiu E-C, Wu W-C, Chou C-X, Yu M-Y, Hung J-W 2016 Test-retest reliability and minimal detectable change of the Test of Visual Perceptual Skills-in patients with stroke. Archives of Physical Medicine and Rehabilitation. DOI: 10.1016/j.apmr.2016.04.023</w:t>
      </w:r>
    </w:p>
    <w:p w14:paraId="6440650F"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1571EA83" w14:textId="15D20DAF" w:rsidR="006C6862" w:rsidRPr="006126BC" w:rsidRDefault="007227BC" w:rsidP="006C6862">
      <w:pPr>
        <w:spacing w:after="0" w:line="48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Cicchetti DV 1994</w:t>
      </w:r>
      <w:r w:rsidR="006C6862" w:rsidRPr="006126BC">
        <w:rPr>
          <w:rFonts w:ascii="Times New Roman" w:hAnsi="Times New Roman" w:cs="Times New Roman"/>
          <w:noProof/>
          <w:sz w:val="24"/>
          <w:szCs w:val="24"/>
          <w:lang w:val="en-US"/>
        </w:rPr>
        <w:t xml:space="preserve"> Guidelines, criteria, and rules of thumb for evaluating normed and standardized assessment instruments in psychology. Psychological Assessment 6: 284. No DOI available.</w:t>
      </w:r>
    </w:p>
    <w:p w14:paraId="4E3E52F2"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4800DFF6"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Coeckelberghs E, Buys R, Goetschalckx K, Pattyn N, Vanhees L, Cornelissen V 2016 Test-Retest Reliability of Maximal and Submaximal Gas Exchange Variables in Patients With Coronary Artery Disease. Journal of Cardiopulmonary Rehabilitation and Prevention. DOI: 10.1097/HCR.0000000000000158</w:t>
      </w:r>
    </w:p>
    <w:p w14:paraId="649CB63C"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6B07FBC7"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Cunha-Filho ITd, Pereira DAG, Carvalho AMBd, Campedeli L, Soares M, Freitas JdS 2008 Reliability of walking tests in claudicating patients: a pilot study. Jornal Vascular Brasileiro 7: 106-11. No DOI available.</w:t>
      </w:r>
    </w:p>
    <w:p w14:paraId="2C52F549"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0598ABE4"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Dalrymple, LS, Katz R, Kestenbaum B, Shlipak M, Sarnak MJ, Stehman-Breen C, Seliger S, Siscovick D, Newman AB, Fried L 2011 Chronic kidney disease and the risk of end-stage renal disease versus death. Journal of General Internal Medicine 26: 379-85. DOI: 10.1007/s11606-010-1511-x.</w:t>
      </w:r>
    </w:p>
    <w:p w14:paraId="4D071069"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230D6A08"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de Vet HC, Bouter LM, Bezemer PD, Beurskens AJ. Beurskens 2001 Reproducibility and responsiveness of evaluative outcome measures. International Journal of Technology Assessment in Health Care 17: 479-87. No DOI available.</w:t>
      </w:r>
    </w:p>
    <w:p w14:paraId="54A97F3C"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058301D5"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Dudgeon WD, Phillips KD, Durstine JL, Burgess SE, Lyerly GW, Davis JM, Hand GA 2010 Individual exercise sessions alter circulating hormones and cytokines in HIV-infected men. Applied Physiology, Nutrition, and Metabolism 35: 560-8. DOI: 10.1139/H10-045</w:t>
      </w:r>
    </w:p>
    <w:p w14:paraId="0DEA047A"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65BA635B"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Gail S, Künzell S 2014 Reliability of a 5-repetition maximum strength test in recreational athletes. Deutsche Zeitschrift für Sportmedizin 65: 314-7. No DOI available.</w:t>
      </w:r>
    </w:p>
    <w:p w14:paraId="3A828C40"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3D4B4632" w14:textId="06D27A79"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Green D, Watts K, Rank</w:t>
      </w:r>
      <w:r w:rsidR="007227BC">
        <w:rPr>
          <w:rFonts w:ascii="Times New Roman" w:hAnsi="Times New Roman" w:cs="Times New Roman"/>
          <w:noProof/>
          <w:sz w:val="24"/>
          <w:szCs w:val="24"/>
          <w:lang w:val="en-US"/>
        </w:rPr>
        <w:t>in S, Wong P, O'Driscoll J 2001</w:t>
      </w:r>
      <w:r w:rsidRPr="006126BC">
        <w:rPr>
          <w:rFonts w:ascii="Times New Roman" w:hAnsi="Times New Roman" w:cs="Times New Roman"/>
          <w:noProof/>
          <w:sz w:val="24"/>
          <w:szCs w:val="24"/>
          <w:lang w:val="en-US"/>
        </w:rPr>
        <w:t xml:space="preserve"> A comparison of the shuttle and 6 minute walking tests with measured peak oxygen consumption in patients with heart failure. Journal of Science and Medicine in Sport 4: 292-300. No DOI available.</w:t>
      </w:r>
    </w:p>
    <w:p w14:paraId="0BD0C8EE"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63B900FD"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 xml:space="preserve"> Greenwood SA, Lindup H, Taylor K, Koufaki P, Rush R, Macdougall IC, Mercer TH 2012 Evaluation of a pragmatic exercise rehabilitation programme in chronic kidney disease. Nephrology Dialysis Transplantation 27: iii126-iii34. DOI: 10.1093/ndt/gfs272</w:t>
      </w:r>
    </w:p>
    <w:p w14:paraId="4B67E265"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6B651986"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Haley SM, Fragala-Pinkham MA 2006 Interpreting change scores of tests and measures used in physical therapy. Physical Therapy 86: 735-43. No DOI available.</w:t>
      </w:r>
    </w:p>
    <w:p w14:paraId="20912BE8"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7C4E316E"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Hanson LC, Taylor NF, McBurney H 2015 The 10m incremental shuttle walk test is a highly reliable field exercise test for patients referred to cardiac rehabilitation: a retest reliability study. Physiotherapy. DOI: 10.1016/j.physio.2015.08.004</w:t>
      </w:r>
    </w:p>
    <w:p w14:paraId="5ECB341B"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349AE66C"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 xml:space="preserve">Heine M, van den Akker LE, Verschuren O, Visser-Meily A, Kwakkel G, Group T-AS 2015 Reliability and responsiveness of cardiopulmonary exercise testing in fatigued persons with </w:t>
      </w:r>
      <w:r w:rsidRPr="006126BC">
        <w:rPr>
          <w:rFonts w:ascii="Times New Roman" w:hAnsi="Times New Roman" w:cs="Times New Roman"/>
          <w:noProof/>
          <w:sz w:val="24"/>
          <w:szCs w:val="24"/>
          <w:lang w:val="en-US"/>
        </w:rPr>
        <w:lastRenderedPageBreak/>
        <w:t>multiple sclerosis and low to mild disability. PloS One 10: e0122260. DOI: 10.1371/journal.pone.0122260</w:t>
      </w:r>
    </w:p>
    <w:p w14:paraId="35868551"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04B5443A"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Heiwe S, Jacobson SH 2014 Exercise training in adults with CKD: a systematic review and meta-analysis. American Journal of Kidney Diseases 64: 383-93. DOI: 10.1053/j.ajkd.2014.03.020</w:t>
      </w:r>
    </w:p>
    <w:p w14:paraId="390729B5"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62D7C6EA"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Hiraki K, Yasuda T, Hotta C, Izawa KP, Morio Y, Watanabe S, Sakurada T, Shibagaki Y, Kimura K 2013 Decreased physical function in pre-dialysis patients with chronic kidney disease. Clinical and Experimental Nephrology 17: 225-231. DOI: 10.1007/s10157-012-0681-8</w:t>
      </w:r>
    </w:p>
    <w:p w14:paraId="0AF6E7C3"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3D25D4C5"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Holland AE, Spruit MA, Troosters T, Puhan MA, Pepin V, Saey D, McCormack MC, Carlin BW, Sciurba FC, Pitta F, Wanger J, MacIntyre N, Kaminsky DA, Culver BH, Revill SM, Hernandes NA, Andrianopoulos V, Camillo CA, Mitchell KE, Lee AL, Hill CJ, Singh SJ.</w:t>
      </w:r>
    </w:p>
    <w:p w14:paraId="6F60547E"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2014 An official European Respiratory Society/American Thoracic Society technical standard: field walking tests in chronic respiratory disease. European Respiratory Society 44: 1428-46. DOI: 10.1183/09031936.00150314</w:t>
      </w:r>
    </w:p>
    <w:p w14:paraId="5D965830"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6BC2115C"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Huang YQ, Gou R, Diao YS, Yin QH, Fan WX, Liang YP, Chen Y, Wu M, Zang L, Li L, Zang J, Cheng L, Fu P, Liu F 2014 Charlson comorbidity index helps predict the risk of mortality for patients with type 2 diabetic nephropathy. Journal of Zhejiang University Science B 15: 58-66. DOI: 10.1631/jzus.B1300109</w:t>
      </w:r>
    </w:p>
    <w:p w14:paraId="0F20F428"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7E434E36"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lastRenderedPageBreak/>
        <w:t>Johnson</w:t>
      </w:r>
      <w:r w:rsidRPr="006126BC">
        <w:rPr>
          <w:rFonts w:ascii="Cambria Math" w:hAnsi="Cambria Math" w:cs="Cambria Math"/>
          <w:noProof/>
          <w:sz w:val="24"/>
          <w:szCs w:val="24"/>
          <w:lang w:val="en-US"/>
        </w:rPr>
        <w:t>‐</w:t>
      </w:r>
      <w:r w:rsidRPr="006126BC">
        <w:rPr>
          <w:rFonts w:ascii="Times New Roman" w:hAnsi="Times New Roman" w:cs="Times New Roman"/>
          <w:noProof/>
          <w:sz w:val="24"/>
          <w:szCs w:val="24"/>
          <w:lang w:val="en-US"/>
        </w:rPr>
        <w:t>Warrington V, Sewell L, Morgan M, Singh S 2015 Do we need a practice incremental shuttle walk test for patients with interstitial lung disease referred for pulmonary rehabilitation? Respirology 20: 434-8. DOI: 10.1111/resp.12469</w:t>
      </w:r>
    </w:p>
    <w:p w14:paraId="771C69D8"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181589F8"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Jones SE, Kon SS, Canavan JL, Patel MS, Clark AL, Nolan CM, Polkey MI, Man WDC 2013 The five-repetition sit-to-stand test as a functional outcome measure in COPD. Thorax 68: 1015-20. DOI: 10.1136/thoraxjnl-2013-203576</w:t>
      </w:r>
    </w:p>
    <w:p w14:paraId="0D5AA45F"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6960899B"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Kean CO, Birmingham TB, Garland SJ, Bryant DM, Giffin JR 2010 Minimal detectable change in quadriceps strength and voluntary muscle activation in patients with knee osteoarthritis. Archives of Physical Medicine and Rehabilitation 91: 1447-51. DOI: 10.1016/j.apmr.2010.06.002</w:t>
      </w:r>
    </w:p>
    <w:p w14:paraId="378BE8E2"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0D71FD52"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Kuo Y-T, Chiu K-M, Tsang Y-M, Chiu C-M, Chien M-Y 2015 Influence of Chronic Kidney Disease on Physical Function and Quality of Life in Patients after Coronary Artery Bypass Grafting. Cardiorenal Medicine 5: 237-45. DOI: 10.1159/000433447</w:t>
      </w:r>
    </w:p>
    <w:p w14:paraId="690FF6BF"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2479F3ED"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Lee AL, Cecins N, Holland AE, Hill CJ, McDonald CF, Burge AT, Rautela L, Thompson PJ, Stirling RG, Jenkins S 2015 Field Walking Tests Are Reliable and Responsive to Exercise Training in People With Non–Cystic Fibrosis Bronchiectasis. Journal of Cardiopulmonary Rehabilitation and Prevention 35: 439-45. DOI: 10.1097/HCR.0000000000000130</w:t>
      </w:r>
    </w:p>
    <w:p w14:paraId="758F8C35"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1F02C78A"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Lee P, Liu CH, Fan CW, Lu CP, Lu WS, Hsieh CL 2013 The test–retest reliability and the minimal detectable change of the Purdue Pegboard Test in schizophrenia. Journal of the Formosan Medical Association 112: 332-37. DOI: 10.1016/j.jfma.2012.02.023</w:t>
      </w:r>
    </w:p>
    <w:p w14:paraId="48ADBD64"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4C479160"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Levey AS, Eckardt K-U, Tsukamoto Y, Levin A, Coresh J, Rossert J, Zeeuw DD, Hostetter TH, Lameire N, Eknoyan G 2005 Definition and classification of chronic kidney disease: a position statement from Kidney Disease: Improving Global Outcomes (KDIGO). Kidney International 67: 2089-100. DOI: 10.1038/sj.ki.5002343</w:t>
      </w:r>
    </w:p>
    <w:p w14:paraId="70A0E6DD"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67C5A811"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MacSween A, Johnson NJ, Armstrong G, Bonn J 2001 A validation of the 10-meter incremental shuttle walk test as a measure of aerobic power in cardiac and rheumatoid arthritis patients. Archives of Physical Medicine and Rehabilitation 82: 807-10. DOI: 10.1053/apmr.2001.23185</w:t>
      </w:r>
    </w:p>
    <w:p w14:paraId="24CD70B7"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7869DC77"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McCarthy EK, Horvat MA, Holtsberg PA, Wisenbaker JM 2004 Repeated chair stands as a measure of lower limb strength in sexagenarian women. The Journals of Gerontology Series A: Biological Sciences and Medical Sciences 59: 1207-12. No DOI available.</w:t>
      </w:r>
    </w:p>
    <w:p w14:paraId="103BC615"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602AC90D"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McIntyre CW, Selby NM, Sigrist M, Pearce LE, Mercer TH, Naish PF 2006 Patients receiving maintenance dialysis have more severe functionally significant skeletal muscle wasting than patients with dialysis-independent chronic kidney disease. Nephrology Dialysis Transplantation 21: 2210-6. DOI: 10.1093/ndt/gfl064</w:t>
      </w:r>
    </w:p>
    <w:p w14:paraId="646FE51E"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33B5913B"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Mokkink LB, Terwee CB, Knol DL, Stratford PW, Alonso J, Patrick DL, Bouter LM, de Vet HCW 2010 The COSMIN checklist for evaluating the methodological quality of studies on measurement properties: A clarification of its content. BMC Medical Research Methodology 6: 2. DOI: 10.1186/1471-2288-6-2</w:t>
      </w:r>
    </w:p>
    <w:p w14:paraId="57915C66"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7E929855"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lastRenderedPageBreak/>
        <w:t>Moloney E, Clayton N, Mukherjee D, Gallagher C, Egan J 2003 The shuttle walk exercise test in idiopathic pulmonary fibrosis. Respiratory Medicine 97: 682-7. No DOI available.</w:t>
      </w:r>
    </w:p>
    <w:p w14:paraId="58EAE891"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46E8EDE6"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Mong Y, Teo TW, Ng SS 2010 5-repetition sit-to-stand test in subjects with chronic stroke: reliability and validity. Archives of Physical Medicine and Rehabilitation 91: 407-13. DOI: 10.1016/j.apmr.2009.10.030</w:t>
      </w:r>
    </w:p>
    <w:p w14:paraId="70FB679E"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77C31B25"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Nilsagård Y, Andreasson M, Carling A, Vesterlin H 2017 Examining the validity and sensitivity to change of the 5 and 10 sit</w:t>
      </w:r>
      <w:r w:rsidRPr="006126BC">
        <w:rPr>
          <w:rFonts w:ascii="Cambria Math" w:hAnsi="Cambria Math" w:cs="Cambria Math"/>
          <w:noProof/>
          <w:sz w:val="24"/>
          <w:szCs w:val="24"/>
          <w:lang w:val="en-US"/>
        </w:rPr>
        <w:t>‐</w:t>
      </w:r>
      <w:r w:rsidRPr="006126BC">
        <w:rPr>
          <w:rFonts w:ascii="Times New Roman" w:hAnsi="Times New Roman" w:cs="Times New Roman"/>
          <w:noProof/>
          <w:sz w:val="24"/>
          <w:szCs w:val="24"/>
          <w:lang w:val="en-US"/>
        </w:rPr>
        <w:t>to</w:t>
      </w:r>
      <w:r w:rsidRPr="006126BC">
        <w:rPr>
          <w:rFonts w:ascii="Cambria Math" w:hAnsi="Cambria Math" w:cs="Cambria Math"/>
          <w:noProof/>
          <w:sz w:val="24"/>
          <w:szCs w:val="24"/>
          <w:lang w:val="en-US"/>
        </w:rPr>
        <w:t>‐</w:t>
      </w:r>
      <w:r w:rsidRPr="006126BC">
        <w:rPr>
          <w:rFonts w:ascii="Times New Roman" w:hAnsi="Times New Roman" w:cs="Times New Roman"/>
          <w:noProof/>
          <w:sz w:val="24"/>
          <w:szCs w:val="24"/>
          <w:lang w:val="en-US"/>
        </w:rPr>
        <w:t>stand tests in people with multiple sclerosis. Physiotherapy Research International. [Epub ahead of print]. DOI: 10.1002/pri.1681</w:t>
      </w:r>
    </w:p>
    <w:p w14:paraId="12F5594C"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696F8004"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Ostchega Y, Harris TB, Hirsch R, Parsons VL, Kington R, Katzoff M 2000 Reliability and prevalence of physical performance examination assessing mobility and balance in older persons in the US: data from the Third National Health and Nutrition Examination Survey. Journal of the American Geriatrics Society 48: 1136-41. No DOI available.</w:t>
      </w:r>
    </w:p>
    <w:p w14:paraId="758EF743"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08B0AF11"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Pardo V, Knuth D, McDermott B, Powell J, Goldberg A 2013 Validity, reliability and minimum detectable change of the maximum step length test in people with stroke. Journal of the Neurological Sciences 325: 74-8. DOI: 10.1016/j.jns.2012.11.021</w:t>
      </w:r>
    </w:p>
    <w:p w14:paraId="7D38DE0A"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09AB0EB0"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 xml:space="preserve">Puthoff ML, Saskowski D 2013 Reliability and responsiveness of gait speed, five times sit to stand, and hand grip strength for patients in cardiac rehabilitation. Cardiopulmonary Physical Therapy Journal 24: 31. No DOI available. </w:t>
      </w:r>
    </w:p>
    <w:p w14:paraId="025F1C88"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15D62F6D"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lastRenderedPageBreak/>
        <w:t>Ries JD, Echternach JL, Nof L, Blodgett MG 2009 Test-retest reliability and minimal detectable change scores for the timed “up &amp; go” test, the six-minute walk test, and gait speed in people with Alzheimer disease. Physical Therapy 89: 569-79. DOI: 10.2522/ptj.20080258</w:t>
      </w:r>
    </w:p>
    <w:p w14:paraId="54E62DE8"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1D7C0ECD" w14:textId="7B428278" w:rsidR="006C6862" w:rsidRPr="006126BC" w:rsidRDefault="007227BC" w:rsidP="006C6862">
      <w:pPr>
        <w:spacing w:after="0" w:line="48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Rikli RE, Jones CJ 2013</w:t>
      </w:r>
      <w:r w:rsidR="006C6862" w:rsidRPr="006126BC">
        <w:rPr>
          <w:rFonts w:ascii="Times New Roman" w:hAnsi="Times New Roman" w:cs="Times New Roman"/>
          <w:noProof/>
          <w:sz w:val="24"/>
          <w:szCs w:val="24"/>
          <w:lang w:val="en-US"/>
        </w:rPr>
        <w:t xml:space="preserve"> Development and validation of criterion-referenced clinically relevant fitness standards for maintaining physical independence in later years. The Gerontologist 53: 255-67. DOI: 10.1093/geront/gns071</w:t>
      </w:r>
    </w:p>
    <w:p w14:paraId="3B508911"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1BA72CAA" w14:textId="72ADACEA"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Roshanravan B, Robinson-Cohen C, Patel KV, Ayers E, Littman AJ, De Boer IH, Ikizler TA, Himmelfarb J, Katzel LI, Kestenbaum B, Seliger S 2013</w:t>
      </w:r>
      <w:r w:rsidR="007227BC">
        <w:rPr>
          <w:rFonts w:ascii="Times New Roman" w:hAnsi="Times New Roman" w:cs="Times New Roman"/>
          <w:noProof/>
          <w:sz w:val="24"/>
          <w:szCs w:val="24"/>
          <w:lang w:val="en-US"/>
        </w:rPr>
        <w:t xml:space="preserve"> </w:t>
      </w:r>
      <w:r w:rsidRPr="006126BC">
        <w:rPr>
          <w:rFonts w:ascii="Times New Roman" w:hAnsi="Times New Roman" w:cs="Times New Roman"/>
          <w:noProof/>
          <w:sz w:val="24"/>
          <w:szCs w:val="24"/>
          <w:lang w:val="en-US"/>
        </w:rPr>
        <w:t>Association between physical performance and all-cause mortality in CKD. Journal of the American Society of Nephrology 2012070702. DOI: 10.1681/ASN.2012070702.</w:t>
      </w:r>
    </w:p>
    <w:p w14:paraId="77694747"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1CE0609D" w14:textId="0EBF0C3C"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Schaubert K, Bohannon RW 2005a Reliability of the sit-to-stand test over dispersed test sessions. Isokinetics and Exercise Science 13: 119-22. No DOI available.</w:t>
      </w:r>
    </w:p>
    <w:p w14:paraId="66E71736"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4A726AF4" w14:textId="580EA82D"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Schaubert KL, Bohannon RW 2005b Reliability and validity of three strength measures obtained from community-dwelling elderly persons. The Journal of Strength &amp; Conditioning Research 19: 717-20. DOI: 10.1519/R-15954.1</w:t>
      </w:r>
    </w:p>
    <w:p w14:paraId="227DE18B"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52424F3C" w14:textId="0924F5A1" w:rsidR="006C6862" w:rsidRPr="006126BC" w:rsidRDefault="007227BC" w:rsidP="006C6862">
      <w:pPr>
        <w:spacing w:after="0" w:line="48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Segura-Ortí</w:t>
      </w:r>
      <w:r w:rsidR="006C6862" w:rsidRPr="006126BC">
        <w:rPr>
          <w:rFonts w:ascii="Times New Roman" w:hAnsi="Times New Roman" w:cs="Times New Roman"/>
          <w:noProof/>
          <w:sz w:val="24"/>
          <w:szCs w:val="24"/>
          <w:lang w:val="en-US"/>
        </w:rPr>
        <w:t xml:space="preserve"> E, PL Gordon, JW Doyle, KL Johansen 2017 Correlates of Physical Functioning and Performance Across the Spectrum of Kidney Function. Clinical Nursing Research 1054773816689282. DOI: https://doi.org/10.1177/1054773816689282</w:t>
      </w:r>
    </w:p>
    <w:p w14:paraId="54E6A469"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2F3E3466"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lastRenderedPageBreak/>
        <w:t>Segura-Ortí E, Martínez-Olmos FJ 2011 Test-retest reliability and minimal detectable change scores for sit-to-stand-to-sit tests, the six-minute walk test, the one-leg heel-rise test, and handgrip strength in people undergoing hemodialysis. Physical Therapy 91: 1244-52. DOI: 10.2522/ptj.20100141</w:t>
      </w:r>
    </w:p>
    <w:p w14:paraId="006D083F"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71E20E88"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Shoukri M, Asyali M, Donner A 2004 Sample size requirements for the design of reliability study: review and new results. Statistical Methods in Medical Research 13: 251-71. No DOI available.</w:t>
      </w:r>
    </w:p>
    <w:p w14:paraId="085479B6"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2BCDF557"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Singh SJ, Morgan M, Hardman A, Rowe C, Bardsley P 1994 Comparison of oxygen uptake during a conventional treadmill test and the shuttle walking test in chronic airflow limitation. European Respiratory Journal 7: 2016-20. No DOI available.</w:t>
      </w:r>
    </w:p>
    <w:p w14:paraId="1749C341"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03D45462"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Singh SJ, Jones P, Evans R, Morgan M 2008 Minimum clinically important improvement for the incremental shuttle walking test. Thorax 63: 775-7. DOI: 10.1136/thx.2007.081208</w:t>
      </w:r>
    </w:p>
    <w:p w14:paraId="03B5D6D2"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71FEF800"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Stratford PW 2004 Getting more from the literature: estimating the standard error of measurement from reliability studies. Physiotherapy Canada; 56: 27-30. No DOI available.</w:t>
      </w:r>
    </w:p>
    <w:p w14:paraId="5D7CFD4D"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1F0E62FE"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Thomas VS, Hageman PA 2002 A preliminary study on the reliability of physical performance measures in older day-care center clients with dementia. International Psychogeriatrics 14: 17-23. No DOI available.</w:t>
      </w:r>
    </w:p>
    <w:p w14:paraId="05F872F5"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275EDBD3" w14:textId="61B6DDD2"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lastRenderedPageBreak/>
        <w:t>Verdijk LB, Van Loon</w:t>
      </w:r>
      <w:r w:rsidR="007227BC">
        <w:rPr>
          <w:rFonts w:ascii="Times New Roman" w:hAnsi="Times New Roman" w:cs="Times New Roman"/>
          <w:noProof/>
          <w:sz w:val="24"/>
          <w:szCs w:val="24"/>
          <w:lang w:val="en-US"/>
        </w:rPr>
        <w:t xml:space="preserve"> L, Meijer K, Savelberg HH 2009</w:t>
      </w:r>
      <w:r w:rsidRPr="006126BC">
        <w:rPr>
          <w:rFonts w:ascii="Times New Roman" w:hAnsi="Times New Roman" w:cs="Times New Roman"/>
          <w:noProof/>
          <w:sz w:val="24"/>
          <w:szCs w:val="24"/>
          <w:lang w:val="en-US"/>
        </w:rPr>
        <w:t xml:space="preserve"> One-repetition maximum strength test represents a valid means to assess leg strength in vivo in humans. Journal of Sports Sciences 27: 59-68. DOI: 10.1080/02640410802428089</w:t>
      </w:r>
    </w:p>
    <w:p w14:paraId="7D23F7AE"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67E1B9BB"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Walter SD, Eliasziw M, Donner A 1998 Sample size and optimal designs for reliability studies. Statistics in Medicine, 17: 101-10. No DOI available.</w:t>
      </w:r>
    </w:p>
    <w:p w14:paraId="599F2DF3"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4AB29626"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Wang XH, Mitch WE 2014 Mechanisms of muscle wasting in chronic kidney disease. Nature Reviews Nephrology 10: 504-16. DOI: 10.1038/nrneph.2014.112</w:t>
      </w:r>
    </w:p>
    <w:p w14:paraId="40370599"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19DE9799" w14:textId="77777777" w:rsidR="006C6862" w:rsidRPr="006126BC" w:rsidRDefault="006C6862" w:rsidP="006C6862">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Watson EL, Greening NJ, Viana JL, Aulakh J, Bodicoat DH, Barratt J, Feehally J, Smith, AC 2015 Progressive resistance exercise training in CKD: a feasibility study. American Journal of Kidney Diseases 66: 249-57. DOI: 10.1053/j.ajkd.2014.10.019</w:t>
      </w:r>
    </w:p>
    <w:p w14:paraId="0B6A9A55" w14:textId="77777777" w:rsidR="006C6862" w:rsidRPr="006126BC" w:rsidRDefault="006C6862" w:rsidP="006C6862">
      <w:pPr>
        <w:spacing w:after="0" w:line="480" w:lineRule="auto"/>
        <w:rPr>
          <w:rFonts w:ascii="Times New Roman" w:hAnsi="Times New Roman" w:cs="Times New Roman"/>
          <w:noProof/>
          <w:sz w:val="24"/>
          <w:szCs w:val="24"/>
          <w:lang w:val="en-US"/>
        </w:rPr>
      </w:pPr>
    </w:p>
    <w:p w14:paraId="33C5AF33" w14:textId="4026244B" w:rsidR="00C918BA" w:rsidRDefault="006C6862" w:rsidP="003A43A7">
      <w:pPr>
        <w:spacing w:after="0" w:line="480" w:lineRule="auto"/>
        <w:rPr>
          <w:rFonts w:ascii="Times New Roman" w:hAnsi="Times New Roman" w:cs="Times New Roman"/>
          <w:noProof/>
          <w:sz w:val="24"/>
          <w:szCs w:val="24"/>
          <w:lang w:val="en-US"/>
        </w:rPr>
      </w:pPr>
      <w:r w:rsidRPr="006126BC">
        <w:rPr>
          <w:rFonts w:ascii="Times New Roman" w:hAnsi="Times New Roman" w:cs="Times New Roman"/>
          <w:noProof/>
          <w:sz w:val="24"/>
          <w:szCs w:val="24"/>
          <w:lang w:val="en-US"/>
        </w:rPr>
        <w:t>Wilund KR, Tomayko EJ, Wu P-T, Chung HR, Vallurupalli S, Lakshminarayanan B, Fernhall B 2010 Intradialytic exercise training reduces oxidative stress and epicardial fat: a pilot study. Nephrology Dialysis Transplantation 25: 2695-701. DOI: 10.1093/ndt/gfq106</w:t>
      </w:r>
    </w:p>
    <w:p w14:paraId="2FD41A89" w14:textId="14CEBA85" w:rsidR="00F03A56" w:rsidRDefault="00F03A56">
      <w:pPr>
        <w:rPr>
          <w:rFonts w:ascii="Times New Roman" w:hAnsi="Times New Roman" w:cs="Times New Roman"/>
          <w:noProof/>
          <w:sz w:val="24"/>
          <w:szCs w:val="24"/>
          <w:lang w:val="en-US"/>
        </w:rPr>
      </w:pPr>
      <w:r>
        <w:rPr>
          <w:rFonts w:ascii="Times New Roman" w:hAnsi="Times New Roman" w:cs="Times New Roman"/>
          <w:noProof/>
          <w:sz w:val="24"/>
          <w:szCs w:val="24"/>
          <w:lang w:val="en-US"/>
        </w:rPr>
        <w:br w:type="page"/>
      </w:r>
    </w:p>
    <w:p w14:paraId="4A463535" w14:textId="77777777" w:rsidR="00F03A56" w:rsidRPr="0033237F" w:rsidRDefault="00F03A56" w:rsidP="00F03A56">
      <w:pPr>
        <w:spacing w:after="0" w:line="480" w:lineRule="auto"/>
        <w:rPr>
          <w:rFonts w:ascii="Times New Roman" w:hAnsi="Times New Roman" w:cs="Times New Roman"/>
          <w:sz w:val="24"/>
          <w:szCs w:val="24"/>
        </w:rPr>
      </w:pPr>
      <w:r w:rsidRPr="0033237F">
        <w:rPr>
          <w:rFonts w:ascii="Times New Roman" w:hAnsi="Times New Roman" w:cs="Times New Roman"/>
          <w:sz w:val="24"/>
          <w:szCs w:val="24"/>
        </w:rPr>
        <w:lastRenderedPageBreak/>
        <w:t xml:space="preserve">Table 1. Patient clinical and demographic characteristics </w:t>
      </w:r>
    </w:p>
    <w:p w14:paraId="02742067" w14:textId="77777777" w:rsidR="00F03A56" w:rsidRPr="0033237F" w:rsidRDefault="00F03A56" w:rsidP="00F03A56">
      <w:pPr>
        <w:spacing w:after="0" w:line="48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20"/>
      </w:tblGrid>
      <w:tr w:rsidR="00F03A56" w:rsidRPr="0033237F" w14:paraId="21753606" w14:textId="77777777" w:rsidTr="0056064F">
        <w:tc>
          <w:tcPr>
            <w:tcW w:w="6096" w:type="dxa"/>
            <w:tcBorders>
              <w:top w:val="single" w:sz="4" w:space="0" w:color="auto"/>
              <w:bottom w:val="single" w:sz="4" w:space="0" w:color="auto"/>
            </w:tcBorders>
          </w:tcPr>
          <w:p w14:paraId="3C0BC358" w14:textId="77777777" w:rsidR="00F03A56" w:rsidRPr="0033237F" w:rsidRDefault="00F03A56" w:rsidP="0056064F">
            <w:pPr>
              <w:spacing w:line="480" w:lineRule="auto"/>
              <w:rPr>
                <w:rFonts w:ascii="Times New Roman" w:hAnsi="Times New Roman" w:cs="Times New Roman"/>
                <w:sz w:val="24"/>
                <w:szCs w:val="24"/>
              </w:rPr>
            </w:pPr>
          </w:p>
        </w:tc>
        <w:tc>
          <w:tcPr>
            <w:tcW w:w="2920" w:type="dxa"/>
            <w:tcBorders>
              <w:top w:val="single" w:sz="4" w:space="0" w:color="auto"/>
              <w:bottom w:val="single" w:sz="4" w:space="0" w:color="auto"/>
            </w:tcBorders>
          </w:tcPr>
          <w:p w14:paraId="2A51DC17"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i/>
                <w:sz w:val="24"/>
                <w:szCs w:val="24"/>
              </w:rPr>
              <w:t>n</w:t>
            </w:r>
            <w:r w:rsidRPr="0033237F">
              <w:rPr>
                <w:rFonts w:ascii="Times New Roman" w:hAnsi="Times New Roman" w:cs="Times New Roman"/>
                <w:sz w:val="24"/>
                <w:szCs w:val="24"/>
              </w:rPr>
              <w:t xml:space="preserve"> = 41</w:t>
            </w:r>
          </w:p>
        </w:tc>
      </w:tr>
      <w:tr w:rsidR="00F03A56" w:rsidRPr="0033237F" w14:paraId="5AEF4EB2" w14:textId="77777777" w:rsidTr="0056064F">
        <w:tc>
          <w:tcPr>
            <w:tcW w:w="6096" w:type="dxa"/>
            <w:tcBorders>
              <w:top w:val="single" w:sz="4" w:space="0" w:color="auto"/>
            </w:tcBorders>
          </w:tcPr>
          <w:p w14:paraId="28A64B97"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 xml:space="preserve"> Age (years) (</w:t>
            </w:r>
            <w:r w:rsidRPr="0033237F">
              <w:rPr>
                <w:rFonts w:ascii="Times New Roman" w:hAnsi="Times New Roman" w:cs="Times New Roman"/>
                <w:sz w:val="24"/>
                <w:szCs w:val="24"/>
                <w:vertAlign w:val="subscript"/>
              </w:rPr>
              <w:t>SD</w:t>
            </w:r>
            <w:r w:rsidRPr="0033237F">
              <w:rPr>
                <w:rFonts w:ascii="Times New Roman" w:hAnsi="Times New Roman" w:cs="Times New Roman"/>
                <w:sz w:val="24"/>
                <w:szCs w:val="24"/>
              </w:rPr>
              <w:t>) [min-max]</w:t>
            </w:r>
          </w:p>
        </w:tc>
        <w:tc>
          <w:tcPr>
            <w:tcW w:w="2920" w:type="dxa"/>
            <w:tcBorders>
              <w:top w:val="single" w:sz="4" w:space="0" w:color="auto"/>
            </w:tcBorders>
          </w:tcPr>
          <w:p w14:paraId="0EAE974E"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62 (11) [27-80]</w:t>
            </w:r>
          </w:p>
        </w:tc>
      </w:tr>
      <w:tr w:rsidR="00F03A56" w:rsidRPr="0033237F" w14:paraId="468E60A6" w14:textId="77777777" w:rsidTr="0056064F">
        <w:tc>
          <w:tcPr>
            <w:tcW w:w="6096" w:type="dxa"/>
          </w:tcPr>
          <w:p w14:paraId="29AAE7D2"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 xml:space="preserve"> Females, </w:t>
            </w:r>
            <w:r w:rsidRPr="0033237F">
              <w:rPr>
                <w:rFonts w:ascii="Times New Roman" w:hAnsi="Times New Roman" w:cs="Times New Roman"/>
                <w:i/>
                <w:sz w:val="24"/>
                <w:szCs w:val="24"/>
              </w:rPr>
              <w:t>n</w:t>
            </w:r>
            <w:r w:rsidRPr="0033237F">
              <w:rPr>
                <w:rFonts w:ascii="Times New Roman" w:hAnsi="Times New Roman" w:cs="Times New Roman"/>
                <w:sz w:val="24"/>
                <w:szCs w:val="24"/>
              </w:rPr>
              <w:t xml:space="preserve"> (%)</w:t>
            </w:r>
          </w:p>
        </w:tc>
        <w:tc>
          <w:tcPr>
            <w:tcW w:w="2920" w:type="dxa"/>
          </w:tcPr>
          <w:p w14:paraId="1C8C1F02"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23 (56%)</w:t>
            </w:r>
          </w:p>
        </w:tc>
      </w:tr>
      <w:tr w:rsidR="00F03A56" w:rsidRPr="0033237F" w14:paraId="3F784B4E" w14:textId="77777777" w:rsidTr="0056064F">
        <w:tc>
          <w:tcPr>
            <w:tcW w:w="6096" w:type="dxa"/>
          </w:tcPr>
          <w:p w14:paraId="5F1EA0BC"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 xml:space="preserve"> BMI (kg/m</w:t>
            </w:r>
            <w:r w:rsidRPr="0033237F">
              <w:rPr>
                <w:rFonts w:ascii="Times New Roman" w:hAnsi="Times New Roman" w:cs="Times New Roman"/>
                <w:sz w:val="24"/>
                <w:szCs w:val="24"/>
                <w:vertAlign w:val="superscript"/>
              </w:rPr>
              <w:t>2</w:t>
            </w:r>
            <w:r w:rsidRPr="0033237F">
              <w:rPr>
                <w:rFonts w:ascii="Times New Roman" w:hAnsi="Times New Roman" w:cs="Times New Roman"/>
                <w:sz w:val="24"/>
                <w:szCs w:val="24"/>
              </w:rPr>
              <w:t>) (</w:t>
            </w:r>
            <w:r w:rsidRPr="0033237F">
              <w:rPr>
                <w:rFonts w:ascii="Times New Roman" w:hAnsi="Times New Roman" w:cs="Times New Roman"/>
                <w:sz w:val="24"/>
                <w:szCs w:val="24"/>
                <w:vertAlign w:val="subscript"/>
              </w:rPr>
              <w:t>SD</w:t>
            </w:r>
            <w:r w:rsidRPr="0033237F">
              <w:rPr>
                <w:rFonts w:ascii="Times New Roman" w:hAnsi="Times New Roman" w:cs="Times New Roman"/>
                <w:sz w:val="24"/>
                <w:szCs w:val="24"/>
              </w:rPr>
              <w:t>) [min-max]</w:t>
            </w:r>
          </w:p>
        </w:tc>
        <w:tc>
          <w:tcPr>
            <w:tcW w:w="2920" w:type="dxa"/>
          </w:tcPr>
          <w:p w14:paraId="350943BC"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30.1 (5.7) [16.4-41.5]</w:t>
            </w:r>
          </w:p>
        </w:tc>
      </w:tr>
      <w:tr w:rsidR="00F03A56" w:rsidRPr="0033237F" w14:paraId="7330D506" w14:textId="77777777" w:rsidTr="0056064F">
        <w:tc>
          <w:tcPr>
            <w:tcW w:w="6096" w:type="dxa"/>
          </w:tcPr>
          <w:p w14:paraId="04EDB82C"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 xml:space="preserve"> eGFR (ml/min/1.72</w:t>
            </w:r>
            <w:r w:rsidRPr="0033237F">
              <w:rPr>
                <w:rFonts w:ascii="Times New Roman" w:hAnsi="Times New Roman" w:cs="Times New Roman"/>
                <w:sz w:val="24"/>
                <w:szCs w:val="24"/>
                <w:vertAlign w:val="superscript"/>
              </w:rPr>
              <w:t>2</w:t>
            </w:r>
            <w:r w:rsidRPr="0033237F">
              <w:rPr>
                <w:rFonts w:ascii="Times New Roman" w:hAnsi="Times New Roman" w:cs="Times New Roman"/>
                <w:sz w:val="24"/>
                <w:szCs w:val="24"/>
              </w:rPr>
              <w:t>) (</w:t>
            </w:r>
            <w:r w:rsidRPr="0033237F">
              <w:rPr>
                <w:rFonts w:ascii="Times New Roman" w:hAnsi="Times New Roman" w:cs="Times New Roman"/>
                <w:sz w:val="24"/>
                <w:szCs w:val="24"/>
                <w:vertAlign w:val="subscript"/>
              </w:rPr>
              <w:t>SD</w:t>
            </w:r>
            <w:r w:rsidRPr="0033237F">
              <w:rPr>
                <w:rFonts w:ascii="Times New Roman" w:hAnsi="Times New Roman" w:cs="Times New Roman"/>
                <w:sz w:val="24"/>
                <w:szCs w:val="24"/>
              </w:rPr>
              <w:t>) [min-max]</w:t>
            </w:r>
          </w:p>
        </w:tc>
        <w:tc>
          <w:tcPr>
            <w:tcW w:w="2920" w:type="dxa"/>
          </w:tcPr>
          <w:p w14:paraId="2EBF1261"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25 (8) [9-41]</w:t>
            </w:r>
          </w:p>
        </w:tc>
      </w:tr>
      <w:tr w:rsidR="00F03A56" w:rsidRPr="0033237F" w14:paraId="0427CBC7" w14:textId="77777777" w:rsidTr="0056064F">
        <w:tc>
          <w:tcPr>
            <w:tcW w:w="6096" w:type="dxa"/>
          </w:tcPr>
          <w:p w14:paraId="33693374"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 xml:space="preserve"> Haemoglobin (g/l) (</w:t>
            </w:r>
            <w:r w:rsidRPr="0033237F">
              <w:rPr>
                <w:rFonts w:ascii="Times New Roman" w:hAnsi="Times New Roman" w:cs="Times New Roman"/>
                <w:sz w:val="24"/>
                <w:szCs w:val="24"/>
                <w:vertAlign w:val="subscript"/>
              </w:rPr>
              <w:t>SD</w:t>
            </w:r>
            <w:r w:rsidRPr="0033237F">
              <w:rPr>
                <w:rFonts w:ascii="Times New Roman" w:hAnsi="Times New Roman" w:cs="Times New Roman"/>
                <w:sz w:val="24"/>
                <w:szCs w:val="24"/>
              </w:rPr>
              <w:t>) [min-max]</w:t>
            </w:r>
          </w:p>
        </w:tc>
        <w:tc>
          <w:tcPr>
            <w:tcW w:w="2920" w:type="dxa"/>
          </w:tcPr>
          <w:p w14:paraId="65E7AEBF"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118 (14) [90-161]</w:t>
            </w:r>
          </w:p>
        </w:tc>
      </w:tr>
      <w:tr w:rsidR="00F03A56" w:rsidRPr="0033237F" w14:paraId="793A54FC" w14:textId="77777777" w:rsidTr="0056064F">
        <w:tc>
          <w:tcPr>
            <w:tcW w:w="6096" w:type="dxa"/>
          </w:tcPr>
          <w:p w14:paraId="05C14479"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 xml:space="preserve"> Albumin (mg/l) (</w:t>
            </w:r>
            <w:r w:rsidRPr="0033237F">
              <w:rPr>
                <w:rFonts w:ascii="Times New Roman" w:hAnsi="Times New Roman" w:cs="Times New Roman"/>
                <w:sz w:val="24"/>
                <w:szCs w:val="24"/>
                <w:vertAlign w:val="subscript"/>
              </w:rPr>
              <w:t>SD</w:t>
            </w:r>
            <w:r w:rsidRPr="0033237F">
              <w:rPr>
                <w:rFonts w:ascii="Times New Roman" w:hAnsi="Times New Roman" w:cs="Times New Roman"/>
                <w:sz w:val="24"/>
                <w:szCs w:val="24"/>
              </w:rPr>
              <w:t>) [min-max]</w:t>
            </w:r>
          </w:p>
        </w:tc>
        <w:tc>
          <w:tcPr>
            <w:tcW w:w="2920" w:type="dxa"/>
          </w:tcPr>
          <w:p w14:paraId="626C8BC1"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41 (2.7) [34-47]</w:t>
            </w:r>
          </w:p>
        </w:tc>
      </w:tr>
      <w:tr w:rsidR="00F03A56" w:rsidRPr="0033237F" w14:paraId="41163FC2" w14:textId="77777777" w:rsidTr="0056064F">
        <w:tc>
          <w:tcPr>
            <w:tcW w:w="6096" w:type="dxa"/>
          </w:tcPr>
          <w:p w14:paraId="4DDB3AA3" w14:textId="77777777" w:rsidR="00F03A56" w:rsidRPr="0033237F" w:rsidRDefault="00F03A56" w:rsidP="0056064F">
            <w:pPr>
              <w:spacing w:line="480" w:lineRule="auto"/>
              <w:rPr>
                <w:rFonts w:ascii="Times New Roman" w:hAnsi="Times New Roman" w:cs="Times New Roman"/>
                <w:b/>
                <w:sz w:val="24"/>
                <w:szCs w:val="24"/>
              </w:rPr>
            </w:pPr>
          </w:p>
        </w:tc>
        <w:tc>
          <w:tcPr>
            <w:tcW w:w="2920" w:type="dxa"/>
          </w:tcPr>
          <w:p w14:paraId="6E65590D" w14:textId="77777777" w:rsidR="00F03A56" w:rsidRPr="0033237F" w:rsidRDefault="00F03A56" w:rsidP="0056064F">
            <w:pPr>
              <w:spacing w:line="480" w:lineRule="auto"/>
              <w:rPr>
                <w:rFonts w:ascii="Times New Roman" w:hAnsi="Times New Roman" w:cs="Times New Roman"/>
                <w:sz w:val="24"/>
                <w:szCs w:val="24"/>
              </w:rPr>
            </w:pPr>
          </w:p>
        </w:tc>
      </w:tr>
      <w:tr w:rsidR="00F03A56" w:rsidRPr="0033237F" w14:paraId="5D3378E8" w14:textId="77777777" w:rsidTr="0056064F">
        <w:tc>
          <w:tcPr>
            <w:tcW w:w="6096" w:type="dxa"/>
          </w:tcPr>
          <w:p w14:paraId="0D98CF05" w14:textId="77777777" w:rsidR="00F03A56" w:rsidRPr="0033237F" w:rsidRDefault="00F03A56" w:rsidP="0056064F">
            <w:pPr>
              <w:spacing w:line="480" w:lineRule="auto"/>
              <w:rPr>
                <w:rFonts w:ascii="Times New Roman" w:hAnsi="Times New Roman" w:cs="Times New Roman"/>
                <w:b/>
                <w:sz w:val="24"/>
                <w:szCs w:val="24"/>
              </w:rPr>
            </w:pPr>
            <w:r w:rsidRPr="0033237F">
              <w:rPr>
                <w:rFonts w:ascii="Times New Roman" w:hAnsi="Times New Roman" w:cs="Times New Roman"/>
                <w:b/>
                <w:sz w:val="24"/>
                <w:szCs w:val="24"/>
              </w:rPr>
              <w:t xml:space="preserve">Ethnicity </w:t>
            </w:r>
          </w:p>
        </w:tc>
        <w:tc>
          <w:tcPr>
            <w:tcW w:w="2920" w:type="dxa"/>
          </w:tcPr>
          <w:p w14:paraId="3A4AA89E" w14:textId="77777777" w:rsidR="00F03A56" w:rsidRPr="0033237F" w:rsidRDefault="00F03A56" w:rsidP="0056064F">
            <w:pPr>
              <w:spacing w:line="480" w:lineRule="auto"/>
              <w:rPr>
                <w:rFonts w:ascii="Times New Roman" w:hAnsi="Times New Roman" w:cs="Times New Roman"/>
                <w:sz w:val="24"/>
                <w:szCs w:val="24"/>
              </w:rPr>
            </w:pPr>
          </w:p>
        </w:tc>
      </w:tr>
      <w:tr w:rsidR="00F03A56" w:rsidRPr="0033237F" w14:paraId="0488535F" w14:textId="77777777" w:rsidTr="0056064F">
        <w:tc>
          <w:tcPr>
            <w:tcW w:w="6096" w:type="dxa"/>
          </w:tcPr>
          <w:p w14:paraId="1AB24F60"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 xml:space="preserve"> Caucasian, </w:t>
            </w:r>
            <w:r w:rsidRPr="0033237F">
              <w:rPr>
                <w:rFonts w:ascii="Times New Roman" w:hAnsi="Times New Roman" w:cs="Times New Roman"/>
                <w:i/>
                <w:sz w:val="24"/>
                <w:szCs w:val="24"/>
              </w:rPr>
              <w:t>n</w:t>
            </w:r>
            <w:r w:rsidRPr="0033237F">
              <w:rPr>
                <w:rFonts w:ascii="Times New Roman" w:hAnsi="Times New Roman" w:cs="Times New Roman"/>
                <w:sz w:val="24"/>
                <w:szCs w:val="24"/>
              </w:rPr>
              <w:t xml:space="preserve"> (%)</w:t>
            </w:r>
          </w:p>
        </w:tc>
        <w:tc>
          <w:tcPr>
            <w:tcW w:w="2920" w:type="dxa"/>
          </w:tcPr>
          <w:p w14:paraId="459BC95A"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27 (66%)</w:t>
            </w:r>
          </w:p>
        </w:tc>
      </w:tr>
      <w:tr w:rsidR="00F03A56" w:rsidRPr="0033237F" w14:paraId="6AC6E72C" w14:textId="77777777" w:rsidTr="0056064F">
        <w:tc>
          <w:tcPr>
            <w:tcW w:w="6096" w:type="dxa"/>
          </w:tcPr>
          <w:p w14:paraId="7CF31689"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 xml:space="preserve"> South Asian, </w:t>
            </w:r>
            <w:r w:rsidRPr="0033237F">
              <w:rPr>
                <w:rFonts w:ascii="Times New Roman" w:hAnsi="Times New Roman" w:cs="Times New Roman"/>
                <w:i/>
                <w:sz w:val="24"/>
                <w:szCs w:val="24"/>
              </w:rPr>
              <w:t>n</w:t>
            </w:r>
            <w:r w:rsidRPr="0033237F">
              <w:rPr>
                <w:rFonts w:ascii="Times New Roman" w:hAnsi="Times New Roman" w:cs="Times New Roman"/>
                <w:sz w:val="24"/>
                <w:szCs w:val="24"/>
              </w:rPr>
              <w:t xml:space="preserve"> (%)</w:t>
            </w:r>
          </w:p>
        </w:tc>
        <w:tc>
          <w:tcPr>
            <w:tcW w:w="2920" w:type="dxa"/>
          </w:tcPr>
          <w:p w14:paraId="14B47A5C"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6 (15%)</w:t>
            </w:r>
          </w:p>
        </w:tc>
      </w:tr>
      <w:tr w:rsidR="00F03A56" w:rsidRPr="0033237F" w14:paraId="39E0379B" w14:textId="77777777" w:rsidTr="0056064F">
        <w:tc>
          <w:tcPr>
            <w:tcW w:w="6096" w:type="dxa"/>
          </w:tcPr>
          <w:p w14:paraId="6B9F7553"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 xml:space="preserve"> Indian,</w:t>
            </w:r>
            <w:r w:rsidRPr="0033237F">
              <w:rPr>
                <w:rFonts w:ascii="Times New Roman" w:hAnsi="Times New Roman" w:cs="Times New Roman"/>
                <w:i/>
                <w:sz w:val="24"/>
                <w:szCs w:val="24"/>
              </w:rPr>
              <w:t xml:space="preserve"> n </w:t>
            </w:r>
            <w:r w:rsidRPr="0033237F">
              <w:rPr>
                <w:rFonts w:ascii="Times New Roman" w:hAnsi="Times New Roman" w:cs="Times New Roman"/>
                <w:sz w:val="24"/>
                <w:szCs w:val="24"/>
              </w:rPr>
              <w:t>(%)</w:t>
            </w:r>
          </w:p>
        </w:tc>
        <w:tc>
          <w:tcPr>
            <w:tcW w:w="2920" w:type="dxa"/>
          </w:tcPr>
          <w:p w14:paraId="5F64D22F"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4 (10%)</w:t>
            </w:r>
          </w:p>
        </w:tc>
      </w:tr>
      <w:tr w:rsidR="00F03A56" w:rsidRPr="0033237F" w14:paraId="3DA74DB1" w14:textId="77777777" w:rsidTr="0056064F">
        <w:tc>
          <w:tcPr>
            <w:tcW w:w="6096" w:type="dxa"/>
          </w:tcPr>
          <w:p w14:paraId="69C209AD"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 xml:space="preserve"> Black Caribbean,</w:t>
            </w:r>
            <w:r w:rsidRPr="0033237F">
              <w:rPr>
                <w:rFonts w:ascii="Times New Roman" w:hAnsi="Times New Roman" w:cs="Times New Roman"/>
                <w:i/>
                <w:sz w:val="24"/>
                <w:szCs w:val="24"/>
              </w:rPr>
              <w:t xml:space="preserve"> n </w:t>
            </w:r>
            <w:r w:rsidRPr="0033237F">
              <w:rPr>
                <w:rFonts w:ascii="Times New Roman" w:hAnsi="Times New Roman" w:cs="Times New Roman"/>
                <w:sz w:val="24"/>
                <w:szCs w:val="24"/>
              </w:rPr>
              <w:t>(%)</w:t>
            </w:r>
          </w:p>
        </w:tc>
        <w:tc>
          <w:tcPr>
            <w:tcW w:w="2920" w:type="dxa"/>
          </w:tcPr>
          <w:p w14:paraId="53FA1FEB"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2 (5%)</w:t>
            </w:r>
          </w:p>
        </w:tc>
      </w:tr>
      <w:tr w:rsidR="00F03A56" w:rsidRPr="0033237F" w14:paraId="15CECF04" w14:textId="77777777" w:rsidTr="0056064F">
        <w:tc>
          <w:tcPr>
            <w:tcW w:w="6096" w:type="dxa"/>
          </w:tcPr>
          <w:p w14:paraId="565C588A"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 xml:space="preserve"> Other, </w:t>
            </w:r>
            <w:r w:rsidRPr="0033237F">
              <w:rPr>
                <w:rFonts w:ascii="Times New Roman" w:hAnsi="Times New Roman" w:cs="Times New Roman"/>
                <w:i/>
                <w:sz w:val="24"/>
                <w:szCs w:val="24"/>
              </w:rPr>
              <w:t>n</w:t>
            </w:r>
            <w:r w:rsidRPr="0033237F">
              <w:rPr>
                <w:rFonts w:ascii="Times New Roman" w:hAnsi="Times New Roman" w:cs="Times New Roman"/>
                <w:sz w:val="24"/>
                <w:szCs w:val="24"/>
              </w:rPr>
              <w:t xml:space="preserve"> (%)</w:t>
            </w:r>
          </w:p>
        </w:tc>
        <w:tc>
          <w:tcPr>
            <w:tcW w:w="2920" w:type="dxa"/>
          </w:tcPr>
          <w:p w14:paraId="2FBD8CC9"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2 (5%)</w:t>
            </w:r>
          </w:p>
        </w:tc>
      </w:tr>
      <w:tr w:rsidR="00F03A56" w:rsidRPr="0033237F" w14:paraId="1996D415" w14:textId="77777777" w:rsidTr="0056064F">
        <w:tc>
          <w:tcPr>
            <w:tcW w:w="6096" w:type="dxa"/>
          </w:tcPr>
          <w:p w14:paraId="39E897AF" w14:textId="77777777" w:rsidR="00F03A56" w:rsidRPr="0033237F" w:rsidRDefault="00F03A56" w:rsidP="0056064F">
            <w:pPr>
              <w:spacing w:line="480" w:lineRule="auto"/>
              <w:rPr>
                <w:rFonts w:ascii="Times New Roman" w:hAnsi="Times New Roman" w:cs="Times New Roman"/>
                <w:sz w:val="24"/>
                <w:szCs w:val="24"/>
              </w:rPr>
            </w:pPr>
          </w:p>
        </w:tc>
        <w:tc>
          <w:tcPr>
            <w:tcW w:w="2920" w:type="dxa"/>
          </w:tcPr>
          <w:p w14:paraId="2B0FD623" w14:textId="77777777" w:rsidR="00F03A56" w:rsidRPr="0033237F" w:rsidRDefault="00F03A56" w:rsidP="0056064F">
            <w:pPr>
              <w:spacing w:line="480" w:lineRule="auto"/>
              <w:rPr>
                <w:rFonts w:ascii="Times New Roman" w:hAnsi="Times New Roman" w:cs="Times New Roman"/>
                <w:sz w:val="24"/>
                <w:szCs w:val="24"/>
              </w:rPr>
            </w:pPr>
          </w:p>
        </w:tc>
      </w:tr>
      <w:tr w:rsidR="00F03A56" w:rsidRPr="0033237F" w14:paraId="3FF205AF" w14:textId="77777777" w:rsidTr="0056064F">
        <w:tc>
          <w:tcPr>
            <w:tcW w:w="6096" w:type="dxa"/>
          </w:tcPr>
          <w:p w14:paraId="4A52FB86" w14:textId="77777777" w:rsidR="00F03A56" w:rsidRPr="0033237F" w:rsidRDefault="00F03A56" w:rsidP="0056064F">
            <w:pPr>
              <w:spacing w:line="480" w:lineRule="auto"/>
              <w:rPr>
                <w:rFonts w:ascii="Times New Roman" w:hAnsi="Times New Roman" w:cs="Times New Roman"/>
                <w:b/>
                <w:sz w:val="24"/>
                <w:szCs w:val="24"/>
              </w:rPr>
            </w:pPr>
            <w:r w:rsidRPr="0033237F">
              <w:rPr>
                <w:rFonts w:ascii="Times New Roman" w:hAnsi="Times New Roman" w:cs="Times New Roman"/>
                <w:b/>
                <w:sz w:val="24"/>
                <w:szCs w:val="24"/>
              </w:rPr>
              <w:t>Cause of disease</w:t>
            </w:r>
          </w:p>
        </w:tc>
        <w:tc>
          <w:tcPr>
            <w:tcW w:w="2920" w:type="dxa"/>
          </w:tcPr>
          <w:p w14:paraId="6C8831F9" w14:textId="77777777" w:rsidR="00F03A56" w:rsidRPr="0033237F" w:rsidRDefault="00F03A56" w:rsidP="0056064F">
            <w:pPr>
              <w:spacing w:line="480" w:lineRule="auto"/>
              <w:rPr>
                <w:rFonts w:ascii="Times New Roman" w:hAnsi="Times New Roman" w:cs="Times New Roman"/>
                <w:sz w:val="24"/>
                <w:szCs w:val="24"/>
              </w:rPr>
            </w:pPr>
          </w:p>
        </w:tc>
      </w:tr>
      <w:tr w:rsidR="00F03A56" w:rsidRPr="0033237F" w14:paraId="6A4100E7" w14:textId="77777777" w:rsidTr="0056064F">
        <w:tc>
          <w:tcPr>
            <w:tcW w:w="6096" w:type="dxa"/>
          </w:tcPr>
          <w:p w14:paraId="42D0D787"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 xml:space="preserve"> Diabetic nephropathy type II, </w:t>
            </w:r>
            <w:r w:rsidRPr="0033237F">
              <w:rPr>
                <w:rFonts w:ascii="Times New Roman" w:hAnsi="Times New Roman" w:cs="Times New Roman"/>
                <w:i/>
                <w:sz w:val="24"/>
                <w:szCs w:val="24"/>
              </w:rPr>
              <w:t>n</w:t>
            </w:r>
            <w:r w:rsidRPr="0033237F">
              <w:rPr>
                <w:rFonts w:ascii="Times New Roman" w:hAnsi="Times New Roman" w:cs="Times New Roman"/>
                <w:sz w:val="24"/>
                <w:szCs w:val="24"/>
              </w:rPr>
              <w:t xml:space="preserve"> (%)</w:t>
            </w:r>
          </w:p>
        </w:tc>
        <w:tc>
          <w:tcPr>
            <w:tcW w:w="2920" w:type="dxa"/>
          </w:tcPr>
          <w:p w14:paraId="60E91E6C"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5 (12%)</w:t>
            </w:r>
          </w:p>
        </w:tc>
      </w:tr>
      <w:tr w:rsidR="00F03A56" w:rsidRPr="0033237F" w14:paraId="25D44F3B" w14:textId="77777777" w:rsidTr="0056064F">
        <w:tc>
          <w:tcPr>
            <w:tcW w:w="6096" w:type="dxa"/>
          </w:tcPr>
          <w:p w14:paraId="5ACC9ECB"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 xml:space="preserve"> Interstitial nephritis, </w:t>
            </w:r>
            <w:r w:rsidRPr="0033237F">
              <w:rPr>
                <w:rFonts w:ascii="Times New Roman" w:hAnsi="Times New Roman" w:cs="Times New Roman"/>
                <w:i/>
                <w:sz w:val="24"/>
                <w:szCs w:val="24"/>
              </w:rPr>
              <w:t>n</w:t>
            </w:r>
            <w:r w:rsidRPr="0033237F">
              <w:rPr>
                <w:rFonts w:ascii="Times New Roman" w:hAnsi="Times New Roman" w:cs="Times New Roman"/>
                <w:sz w:val="24"/>
                <w:szCs w:val="24"/>
              </w:rPr>
              <w:t xml:space="preserve"> (%)</w:t>
            </w:r>
          </w:p>
        </w:tc>
        <w:tc>
          <w:tcPr>
            <w:tcW w:w="2920" w:type="dxa"/>
          </w:tcPr>
          <w:p w14:paraId="76F4BBC4"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5 (12%)</w:t>
            </w:r>
          </w:p>
        </w:tc>
      </w:tr>
      <w:tr w:rsidR="00F03A56" w:rsidRPr="0033237F" w14:paraId="712049A4" w14:textId="77777777" w:rsidTr="0056064F">
        <w:tc>
          <w:tcPr>
            <w:tcW w:w="6096" w:type="dxa"/>
          </w:tcPr>
          <w:p w14:paraId="5CF05C2E"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 xml:space="preserve"> IgA nephropathy, </w:t>
            </w:r>
            <w:r w:rsidRPr="0033237F">
              <w:rPr>
                <w:rFonts w:ascii="Times New Roman" w:hAnsi="Times New Roman" w:cs="Times New Roman"/>
                <w:i/>
                <w:sz w:val="24"/>
                <w:szCs w:val="24"/>
              </w:rPr>
              <w:t>n</w:t>
            </w:r>
            <w:r w:rsidRPr="0033237F">
              <w:rPr>
                <w:rFonts w:ascii="Times New Roman" w:hAnsi="Times New Roman" w:cs="Times New Roman"/>
                <w:sz w:val="24"/>
                <w:szCs w:val="24"/>
              </w:rPr>
              <w:t xml:space="preserve"> (%)</w:t>
            </w:r>
          </w:p>
        </w:tc>
        <w:tc>
          <w:tcPr>
            <w:tcW w:w="2920" w:type="dxa"/>
          </w:tcPr>
          <w:p w14:paraId="0C0D3112"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3 (7%)</w:t>
            </w:r>
          </w:p>
        </w:tc>
      </w:tr>
      <w:tr w:rsidR="00F03A56" w:rsidRPr="0033237F" w14:paraId="53FBF7FD" w14:textId="77777777" w:rsidTr="0056064F">
        <w:tc>
          <w:tcPr>
            <w:tcW w:w="6096" w:type="dxa"/>
          </w:tcPr>
          <w:p w14:paraId="7EB60B11"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 xml:space="preserve"> Polycystic kidney disease, </w:t>
            </w:r>
            <w:r w:rsidRPr="0033237F">
              <w:rPr>
                <w:rFonts w:ascii="Times New Roman" w:hAnsi="Times New Roman" w:cs="Times New Roman"/>
                <w:i/>
                <w:sz w:val="24"/>
                <w:szCs w:val="24"/>
              </w:rPr>
              <w:t>n</w:t>
            </w:r>
            <w:r w:rsidRPr="0033237F">
              <w:rPr>
                <w:rFonts w:ascii="Times New Roman" w:hAnsi="Times New Roman" w:cs="Times New Roman"/>
                <w:sz w:val="24"/>
                <w:szCs w:val="24"/>
              </w:rPr>
              <w:t xml:space="preserve"> (%)</w:t>
            </w:r>
          </w:p>
        </w:tc>
        <w:tc>
          <w:tcPr>
            <w:tcW w:w="2920" w:type="dxa"/>
          </w:tcPr>
          <w:p w14:paraId="28D379FF"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3 (7%)</w:t>
            </w:r>
          </w:p>
        </w:tc>
      </w:tr>
      <w:tr w:rsidR="00F03A56" w:rsidRPr="0033237F" w14:paraId="4846427C" w14:textId="77777777" w:rsidTr="0056064F">
        <w:tc>
          <w:tcPr>
            <w:tcW w:w="6096" w:type="dxa"/>
          </w:tcPr>
          <w:p w14:paraId="04658246"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 xml:space="preserve"> Other, </w:t>
            </w:r>
            <w:r w:rsidRPr="0033237F">
              <w:rPr>
                <w:rFonts w:ascii="Times New Roman" w:hAnsi="Times New Roman" w:cs="Times New Roman"/>
                <w:i/>
                <w:sz w:val="24"/>
                <w:szCs w:val="24"/>
              </w:rPr>
              <w:t>n</w:t>
            </w:r>
            <w:r w:rsidRPr="0033237F">
              <w:rPr>
                <w:rFonts w:ascii="Times New Roman" w:hAnsi="Times New Roman" w:cs="Times New Roman"/>
                <w:sz w:val="24"/>
                <w:szCs w:val="24"/>
              </w:rPr>
              <w:t xml:space="preserve"> (%)</w:t>
            </w:r>
          </w:p>
        </w:tc>
        <w:tc>
          <w:tcPr>
            <w:tcW w:w="2920" w:type="dxa"/>
          </w:tcPr>
          <w:p w14:paraId="45437758"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5 (12%)</w:t>
            </w:r>
          </w:p>
        </w:tc>
      </w:tr>
      <w:tr w:rsidR="00F03A56" w:rsidRPr="0033237F" w14:paraId="29AD955C" w14:textId="77777777" w:rsidTr="0056064F">
        <w:tc>
          <w:tcPr>
            <w:tcW w:w="6096" w:type="dxa"/>
          </w:tcPr>
          <w:p w14:paraId="4A716EE1"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 xml:space="preserve"> Unknown / aetiology uncertain, </w:t>
            </w:r>
            <w:r w:rsidRPr="0033237F">
              <w:rPr>
                <w:rFonts w:ascii="Times New Roman" w:hAnsi="Times New Roman" w:cs="Times New Roman"/>
                <w:i/>
                <w:sz w:val="24"/>
                <w:szCs w:val="24"/>
              </w:rPr>
              <w:t>n</w:t>
            </w:r>
            <w:r w:rsidRPr="0033237F">
              <w:rPr>
                <w:rFonts w:ascii="Times New Roman" w:hAnsi="Times New Roman" w:cs="Times New Roman"/>
                <w:sz w:val="24"/>
                <w:szCs w:val="24"/>
              </w:rPr>
              <w:t xml:space="preserve"> (%)</w:t>
            </w:r>
          </w:p>
        </w:tc>
        <w:tc>
          <w:tcPr>
            <w:tcW w:w="2920" w:type="dxa"/>
          </w:tcPr>
          <w:p w14:paraId="7CB793CA"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20 (49%)</w:t>
            </w:r>
          </w:p>
        </w:tc>
      </w:tr>
      <w:tr w:rsidR="00F03A56" w:rsidRPr="0033237F" w14:paraId="0CE61592" w14:textId="77777777" w:rsidTr="0056064F">
        <w:tc>
          <w:tcPr>
            <w:tcW w:w="6096" w:type="dxa"/>
          </w:tcPr>
          <w:p w14:paraId="0347B056" w14:textId="77777777" w:rsidR="00F03A56" w:rsidRPr="0033237F" w:rsidRDefault="00F03A56" w:rsidP="0056064F">
            <w:pPr>
              <w:spacing w:line="480" w:lineRule="auto"/>
              <w:rPr>
                <w:rFonts w:ascii="Times New Roman" w:hAnsi="Times New Roman" w:cs="Times New Roman"/>
                <w:sz w:val="24"/>
                <w:szCs w:val="24"/>
              </w:rPr>
            </w:pPr>
          </w:p>
        </w:tc>
        <w:tc>
          <w:tcPr>
            <w:tcW w:w="2920" w:type="dxa"/>
          </w:tcPr>
          <w:p w14:paraId="70447269" w14:textId="77777777" w:rsidR="00F03A56" w:rsidRPr="0033237F" w:rsidRDefault="00F03A56" w:rsidP="0056064F">
            <w:pPr>
              <w:spacing w:line="480" w:lineRule="auto"/>
              <w:rPr>
                <w:rFonts w:ascii="Times New Roman" w:hAnsi="Times New Roman" w:cs="Times New Roman"/>
                <w:sz w:val="24"/>
                <w:szCs w:val="24"/>
              </w:rPr>
            </w:pPr>
          </w:p>
        </w:tc>
      </w:tr>
      <w:tr w:rsidR="00F03A56" w:rsidRPr="0033237F" w14:paraId="07A7525B" w14:textId="77777777" w:rsidTr="0056064F">
        <w:tc>
          <w:tcPr>
            <w:tcW w:w="6096" w:type="dxa"/>
          </w:tcPr>
          <w:p w14:paraId="71D629F9" w14:textId="77777777" w:rsidR="00F03A56" w:rsidRPr="0033237F" w:rsidRDefault="00F03A56" w:rsidP="0056064F">
            <w:pPr>
              <w:spacing w:line="480" w:lineRule="auto"/>
              <w:rPr>
                <w:rFonts w:ascii="Times New Roman" w:hAnsi="Times New Roman" w:cs="Times New Roman"/>
                <w:b/>
                <w:sz w:val="24"/>
                <w:szCs w:val="24"/>
              </w:rPr>
            </w:pPr>
            <w:r w:rsidRPr="0033237F">
              <w:rPr>
                <w:rFonts w:ascii="Times New Roman" w:hAnsi="Times New Roman" w:cs="Times New Roman"/>
                <w:b/>
                <w:sz w:val="24"/>
                <w:szCs w:val="24"/>
              </w:rPr>
              <w:lastRenderedPageBreak/>
              <w:t xml:space="preserve">Comorbidities </w:t>
            </w:r>
          </w:p>
        </w:tc>
        <w:tc>
          <w:tcPr>
            <w:tcW w:w="2920" w:type="dxa"/>
          </w:tcPr>
          <w:p w14:paraId="40152E8B" w14:textId="77777777" w:rsidR="00F03A56" w:rsidRPr="0033237F" w:rsidRDefault="00F03A56" w:rsidP="0056064F">
            <w:pPr>
              <w:spacing w:line="480" w:lineRule="auto"/>
              <w:rPr>
                <w:rFonts w:ascii="Times New Roman" w:hAnsi="Times New Roman" w:cs="Times New Roman"/>
                <w:sz w:val="24"/>
                <w:szCs w:val="24"/>
              </w:rPr>
            </w:pPr>
          </w:p>
        </w:tc>
      </w:tr>
      <w:tr w:rsidR="00F03A56" w:rsidRPr="0033237F" w14:paraId="662C309D" w14:textId="77777777" w:rsidTr="0056064F">
        <w:tc>
          <w:tcPr>
            <w:tcW w:w="6096" w:type="dxa"/>
          </w:tcPr>
          <w:p w14:paraId="390F27F4"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 xml:space="preserve"> Diabetes</w:t>
            </w:r>
            <w:r w:rsidRPr="0033237F">
              <w:t xml:space="preserve"> </w:t>
            </w:r>
            <w:r w:rsidRPr="0033237F">
              <w:rPr>
                <w:rFonts w:ascii="Times New Roman" w:hAnsi="Times New Roman" w:cs="Times New Roman"/>
                <w:sz w:val="24"/>
                <w:szCs w:val="24"/>
              </w:rPr>
              <w:t xml:space="preserve">mellitus type II, </w:t>
            </w:r>
            <w:r w:rsidRPr="0033237F">
              <w:rPr>
                <w:rFonts w:ascii="Times New Roman" w:hAnsi="Times New Roman" w:cs="Times New Roman"/>
                <w:i/>
                <w:sz w:val="24"/>
                <w:szCs w:val="24"/>
              </w:rPr>
              <w:t>n</w:t>
            </w:r>
            <w:r w:rsidRPr="0033237F">
              <w:rPr>
                <w:rFonts w:ascii="Times New Roman" w:hAnsi="Times New Roman" w:cs="Times New Roman"/>
                <w:sz w:val="24"/>
                <w:szCs w:val="24"/>
              </w:rPr>
              <w:t xml:space="preserve"> (%)</w:t>
            </w:r>
          </w:p>
        </w:tc>
        <w:tc>
          <w:tcPr>
            <w:tcW w:w="2920" w:type="dxa"/>
          </w:tcPr>
          <w:p w14:paraId="157C8CA4"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9 (22%)</w:t>
            </w:r>
          </w:p>
        </w:tc>
      </w:tr>
      <w:tr w:rsidR="00F03A56" w:rsidRPr="0033237F" w14:paraId="31EB8F93" w14:textId="77777777" w:rsidTr="0056064F">
        <w:tc>
          <w:tcPr>
            <w:tcW w:w="6096" w:type="dxa"/>
          </w:tcPr>
          <w:p w14:paraId="4851EA5A"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 xml:space="preserve"> Hypertension, </w:t>
            </w:r>
            <w:r w:rsidRPr="0033237F">
              <w:rPr>
                <w:rFonts w:ascii="Times New Roman" w:hAnsi="Times New Roman" w:cs="Times New Roman"/>
                <w:i/>
                <w:sz w:val="24"/>
                <w:szCs w:val="24"/>
              </w:rPr>
              <w:t>n</w:t>
            </w:r>
            <w:r w:rsidRPr="0033237F">
              <w:rPr>
                <w:rFonts w:ascii="Times New Roman" w:hAnsi="Times New Roman" w:cs="Times New Roman"/>
                <w:sz w:val="24"/>
                <w:szCs w:val="24"/>
              </w:rPr>
              <w:t xml:space="preserve"> (%)</w:t>
            </w:r>
          </w:p>
        </w:tc>
        <w:tc>
          <w:tcPr>
            <w:tcW w:w="2920" w:type="dxa"/>
          </w:tcPr>
          <w:p w14:paraId="09984714"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26 (63%)</w:t>
            </w:r>
          </w:p>
        </w:tc>
      </w:tr>
      <w:tr w:rsidR="00F03A56" w:rsidRPr="0033237F" w14:paraId="668FB091" w14:textId="77777777" w:rsidTr="0056064F">
        <w:tc>
          <w:tcPr>
            <w:tcW w:w="6096" w:type="dxa"/>
          </w:tcPr>
          <w:p w14:paraId="34EFD4EB"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 xml:space="preserve"> CCI  score (</w:t>
            </w:r>
            <w:r w:rsidRPr="0033237F">
              <w:rPr>
                <w:rFonts w:ascii="Times New Roman" w:hAnsi="Times New Roman" w:cs="Times New Roman"/>
                <w:sz w:val="24"/>
                <w:szCs w:val="24"/>
                <w:vertAlign w:val="subscript"/>
              </w:rPr>
              <w:t>SD</w:t>
            </w:r>
            <w:r w:rsidRPr="0033237F">
              <w:rPr>
                <w:rFonts w:ascii="Times New Roman" w:hAnsi="Times New Roman" w:cs="Times New Roman"/>
                <w:sz w:val="24"/>
                <w:szCs w:val="24"/>
              </w:rPr>
              <w:t>) [min-max]</w:t>
            </w:r>
          </w:p>
        </w:tc>
        <w:tc>
          <w:tcPr>
            <w:tcW w:w="2920" w:type="dxa"/>
          </w:tcPr>
          <w:p w14:paraId="6FC7FF07"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2.5 (0.7) [2-4)</w:t>
            </w:r>
          </w:p>
        </w:tc>
      </w:tr>
      <w:tr w:rsidR="00F03A56" w:rsidRPr="0033237F" w14:paraId="678A2857" w14:textId="77777777" w:rsidTr="0056064F">
        <w:tc>
          <w:tcPr>
            <w:tcW w:w="6096" w:type="dxa"/>
          </w:tcPr>
          <w:p w14:paraId="3175A2C9" w14:textId="77777777" w:rsidR="00F03A56" w:rsidRPr="0033237F" w:rsidRDefault="00F03A56" w:rsidP="00F03A56">
            <w:pPr>
              <w:pStyle w:val="ListParagraph"/>
              <w:numPr>
                <w:ilvl w:val="0"/>
                <w:numId w:val="3"/>
              </w:numPr>
              <w:spacing w:line="480" w:lineRule="auto"/>
              <w:rPr>
                <w:rFonts w:ascii="Times New Roman" w:hAnsi="Times New Roman" w:cs="Times New Roman"/>
                <w:sz w:val="24"/>
                <w:szCs w:val="24"/>
              </w:rPr>
            </w:pPr>
            <w:r w:rsidRPr="0033237F">
              <w:rPr>
                <w:rFonts w:ascii="Times New Roman" w:hAnsi="Times New Roman" w:cs="Times New Roman"/>
                <w:sz w:val="24"/>
                <w:szCs w:val="24"/>
              </w:rPr>
              <w:t xml:space="preserve">Mild CCI score (1-2), </w:t>
            </w:r>
            <w:r w:rsidRPr="0033237F">
              <w:rPr>
                <w:rFonts w:ascii="Times New Roman" w:hAnsi="Times New Roman" w:cs="Times New Roman"/>
                <w:i/>
                <w:sz w:val="24"/>
                <w:szCs w:val="24"/>
              </w:rPr>
              <w:t>n</w:t>
            </w:r>
            <w:r w:rsidRPr="0033237F">
              <w:rPr>
                <w:rFonts w:ascii="Times New Roman" w:hAnsi="Times New Roman" w:cs="Times New Roman"/>
                <w:sz w:val="24"/>
                <w:szCs w:val="24"/>
              </w:rPr>
              <w:t xml:space="preserve"> (%)</w:t>
            </w:r>
          </w:p>
        </w:tc>
        <w:tc>
          <w:tcPr>
            <w:tcW w:w="2920" w:type="dxa"/>
          </w:tcPr>
          <w:p w14:paraId="08F2D962"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24 (59%)</w:t>
            </w:r>
          </w:p>
        </w:tc>
      </w:tr>
      <w:tr w:rsidR="00F03A56" w:rsidRPr="0033237F" w14:paraId="4B922969" w14:textId="77777777" w:rsidTr="0056064F">
        <w:tc>
          <w:tcPr>
            <w:tcW w:w="6096" w:type="dxa"/>
          </w:tcPr>
          <w:p w14:paraId="3A3A8419" w14:textId="77777777" w:rsidR="00F03A56" w:rsidRPr="0033237F" w:rsidRDefault="00F03A56" w:rsidP="00F03A56">
            <w:pPr>
              <w:pStyle w:val="ListParagraph"/>
              <w:numPr>
                <w:ilvl w:val="0"/>
                <w:numId w:val="3"/>
              </w:numPr>
              <w:spacing w:line="480" w:lineRule="auto"/>
              <w:rPr>
                <w:rFonts w:ascii="Times New Roman" w:hAnsi="Times New Roman" w:cs="Times New Roman"/>
                <w:sz w:val="24"/>
                <w:szCs w:val="24"/>
              </w:rPr>
            </w:pPr>
            <w:r w:rsidRPr="0033237F">
              <w:rPr>
                <w:rFonts w:ascii="Times New Roman" w:hAnsi="Times New Roman" w:cs="Times New Roman"/>
                <w:sz w:val="24"/>
                <w:szCs w:val="24"/>
              </w:rPr>
              <w:t xml:space="preserve">Moderate CCI score (3-4), </w:t>
            </w:r>
            <w:r w:rsidRPr="0033237F">
              <w:rPr>
                <w:rFonts w:ascii="Times New Roman" w:hAnsi="Times New Roman" w:cs="Times New Roman"/>
                <w:i/>
                <w:sz w:val="24"/>
                <w:szCs w:val="24"/>
              </w:rPr>
              <w:t>n</w:t>
            </w:r>
            <w:r w:rsidRPr="0033237F">
              <w:rPr>
                <w:rFonts w:ascii="Times New Roman" w:hAnsi="Times New Roman" w:cs="Times New Roman"/>
                <w:sz w:val="24"/>
                <w:szCs w:val="24"/>
              </w:rPr>
              <w:t xml:space="preserve"> (%)</w:t>
            </w:r>
          </w:p>
        </w:tc>
        <w:tc>
          <w:tcPr>
            <w:tcW w:w="2920" w:type="dxa"/>
          </w:tcPr>
          <w:p w14:paraId="71EA7B89"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17 (41%)</w:t>
            </w:r>
          </w:p>
        </w:tc>
      </w:tr>
      <w:tr w:rsidR="00F03A56" w:rsidRPr="0033237F" w14:paraId="0DCDF58C" w14:textId="77777777" w:rsidTr="0056064F">
        <w:tc>
          <w:tcPr>
            <w:tcW w:w="6096" w:type="dxa"/>
          </w:tcPr>
          <w:p w14:paraId="414B77B0" w14:textId="77777777" w:rsidR="00F03A56" w:rsidRPr="0033237F" w:rsidRDefault="00F03A56" w:rsidP="00F03A56">
            <w:pPr>
              <w:pStyle w:val="ListParagraph"/>
              <w:numPr>
                <w:ilvl w:val="0"/>
                <w:numId w:val="3"/>
              </w:numPr>
              <w:spacing w:line="480" w:lineRule="auto"/>
              <w:rPr>
                <w:rFonts w:ascii="Times New Roman" w:hAnsi="Times New Roman" w:cs="Times New Roman"/>
                <w:sz w:val="24"/>
                <w:szCs w:val="24"/>
              </w:rPr>
            </w:pPr>
            <w:r w:rsidRPr="0033237F">
              <w:rPr>
                <w:rFonts w:ascii="Times New Roman" w:hAnsi="Times New Roman" w:cs="Times New Roman"/>
                <w:sz w:val="24"/>
                <w:szCs w:val="24"/>
              </w:rPr>
              <w:t xml:space="preserve">Severe CCI score (≥ 5), </w:t>
            </w:r>
            <w:r w:rsidRPr="0033237F">
              <w:rPr>
                <w:rFonts w:ascii="Times New Roman" w:hAnsi="Times New Roman" w:cs="Times New Roman"/>
                <w:i/>
                <w:sz w:val="24"/>
                <w:szCs w:val="24"/>
              </w:rPr>
              <w:t>n</w:t>
            </w:r>
            <w:r w:rsidRPr="0033237F">
              <w:rPr>
                <w:rFonts w:ascii="Times New Roman" w:hAnsi="Times New Roman" w:cs="Times New Roman"/>
                <w:sz w:val="24"/>
                <w:szCs w:val="24"/>
              </w:rPr>
              <w:t xml:space="preserve"> (%)</w:t>
            </w:r>
          </w:p>
        </w:tc>
        <w:tc>
          <w:tcPr>
            <w:tcW w:w="2920" w:type="dxa"/>
          </w:tcPr>
          <w:p w14:paraId="073B6CEA"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0 (0%)</w:t>
            </w:r>
          </w:p>
        </w:tc>
      </w:tr>
      <w:tr w:rsidR="00F03A56" w:rsidRPr="0033237F" w14:paraId="6042606B" w14:textId="77777777" w:rsidTr="0056064F">
        <w:tc>
          <w:tcPr>
            <w:tcW w:w="6096" w:type="dxa"/>
            <w:tcBorders>
              <w:bottom w:val="single" w:sz="4" w:space="0" w:color="auto"/>
            </w:tcBorders>
          </w:tcPr>
          <w:p w14:paraId="3151B99A"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 xml:space="preserve"> Median </w:t>
            </w:r>
            <w:r w:rsidRPr="0033237F">
              <w:rPr>
                <w:rFonts w:ascii="Times New Roman" w:hAnsi="Times New Roman" w:cs="Times New Roman"/>
                <w:i/>
                <w:sz w:val="24"/>
                <w:szCs w:val="24"/>
              </w:rPr>
              <w:t>n</w:t>
            </w:r>
            <w:r w:rsidRPr="0033237F">
              <w:rPr>
                <w:rFonts w:ascii="Times New Roman" w:hAnsi="Times New Roman" w:cs="Times New Roman"/>
                <w:sz w:val="24"/>
                <w:szCs w:val="24"/>
              </w:rPr>
              <w:t xml:space="preserve"> of morbidities [min-max]</w:t>
            </w:r>
          </w:p>
        </w:tc>
        <w:tc>
          <w:tcPr>
            <w:tcW w:w="2920" w:type="dxa"/>
            <w:tcBorders>
              <w:bottom w:val="single" w:sz="4" w:space="0" w:color="auto"/>
            </w:tcBorders>
          </w:tcPr>
          <w:p w14:paraId="274A1633" w14:textId="77777777" w:rsidR="00F03A56" w:rsidRPr="0033237F" w:rsidRDefault="00F03A56" w:rsidP="0056064F">
            <w:pPr>
              <w:spacing w:line="480" w:lineRule="auto"/>
              <w:rPr>
                <w:rFonts w:ascii="Times New Roman" w:hAnsi="Times New Roman" w:cs="Times New Roman"/>
                <w:sz w:val="24"/>
                <w:szCs w:val="24"/>
              </w:rPr>
            </w:pPr>
            <w:r w:rsidRPr="0033237F">
              <w:rPr>
                <w:rFonts w:ascii="Times New Roman" w:hAnsi="Times New Roman" w:cs="Times New Roman"/>
                <w:sz w:val="24"/>
                <w:szCs w:val="24"/>
              </w:rPr>
              <w:t>3 [0-6]</w:t>
            </w:r>
          </w:p>
        </w:tc>
      </w:tr>
    </w:tbl>
    <w:p w14:paraId="6D79C40E" w14:textId="77777777" w:rsidR="00F03A56" w:rsidRPr="0033237F" w:rsidRDefault="00F03A56" w:rsidP="00F03A56">
      <w:pPr>
        <w:spacing w:line="480" w:lineRule="auto"/>
        <w:rPr>
          <w:rFonts w:ascii="Times New Roman" w:hAnsi="Times New Roman" w:cs="Times New Roman"/>
          <w:sz w:val="24"/>
          <w:szCs w:val="24"/>
        </w:rPr>
      </w:pPr>
    </w:p>
    <w:p w14:paraId="73634F75" w14:textId="77777777" w:rsidR="00F03A56" w:rsidRPr="00074970" w:rsidRDefault="00F03A56" w:rsidP="00F03A56">
      <w:pPr>
        <w:spacing w:line="480" w:lineRule="auto"/>
        <w:rPr>
          <w:rFonts w:ascii="Times New Roman" w:hAnsi="Times New Roman" w:cs="Times New Roman"/>
          <w:sz w:val="24"/>
          <w:szCs w:val="24"/>
        </w:rPr>
      </w:pPr>
      <w:r w:rsidRPr="0033237F">
        <w:rPr>
          <w:rFonts w:ascii="Times New Roman" w:hAnsi="Times New Roman" w:cs="Times New Roman"/>
          <w:sz w:val="24"/>
          <w:szCs w:val="24"/>
        </w:rPr>
        <w:t xml:space="preserve">Unless stated, data presented as mean and SD: standard deviation; BMI: body mass index; CCI: </w:t>
      </w:r>
      <w:proofErr w:type="spellStart"/>
      <w:r w:rsidRPr="0033237F">
        <w:rPr>
          <w:rFonts w:ascii="Times New Roman" w:hAnsi="Times New Roman" w:cs="Times New Roman"/>
          <w:sz w:val="24"/>
          <w:szCs w:val="24"/>
        </w:rPr>
        <w:t>Charlson</w:t>
      </w:r>
      <w:proofErr w:type="spellEnd"/>
      <w:r w:rsidRPr="0033237F">
        <w:rPr>
          <w:rFonts w:ascii="Times New Roman" w:hAnsi="Times New Roman" w:cs="Times New Roman"/>
          <w:sz w:val="24"/>
          <w:szCs w:val="24"/>
        </w:rPr>
        <w:t xml:space="preserve"> Comorbidity Index; eGFR: estimated glomerular filtration rate</w:t>
      </w:r>
      <w:r w:rsidRPr="001F1628">
        <w:rPr>
          <w:rFonts w:ascii="Times New Roman" w:hAnsi="Times New Roman" w:cs="Times New Roman"/>
          <w:sz w:val="24"/>
          <w:szCs w:val="24"/>
        </w:rPr>
        <w:t xml:space="preserve"> </w:t>
      </w:r>
    </w:p>
    <w:p w14:paraId="59D64FAA" w14:textId="5E19E291" w:rsidR="00F03A56" w:rsidRDefault="00F03A56">
      <w:pPr>
        <w:rPr>
          <w:rFonts w:ascii="Times New Roman" w:hAnsi="Times New Roman" w:cs="Times New Roman"/>
          <w:noProof/>
          <w:sz w:val="24"/>
          <w:szCs w:val="24"/>
          <w:lang w:val="en-US"/>
        </w:rPr>
      </w:pPr>
      <w:r>
        <w:rPr>
          <w:rFonts w:ascii="Times New Roman" w:hAnsi="Times New Roman" w:cs="Times New Roman"/>
          <w:noProof/>
          <w:sz w:val="24"/>
          <w:szCs w:val="24"/>
          <w:lang w:val="en-US"/>
        </w:rPr>
        <w:br w:type="page"/>
      </w:r>
    </w:p>
    <w:p w14:paraId="568C5D82" w14:textId="77777777" w:rsidR="00F03A56" w:rsidRDefault="00F03A56" w:rsidP="00566159">
      <w:pPr>
        <w:rPr>
          <w:rFonts w:ascii="Times New Roman" w:hAnsi="Times New Roman" w:cs="Times New Roman"/>
          <w:noProof/>
          <w:sz w:val="24"/>
          <w:szCs w:val="24"/>
          <w:lang w:val="en-US"/>
        </w:rPr>
        <w:sectPr w:rsidR="00F03A56" w:rsidSect="005860B2">
          <w:footerReference w:type="default" r:id="rId9"/>
          <w:pgSz w:w="11906" w:h="16838"/>
          <w:pgMar w:top="1440" w:right="1440" w:bottom="1440" w:left="1440" w:header="708" w:footer="708" w:gutter="0"/>
          <w:lnNumType w:countBy="1" w:restart="continuous"/>
          <w:cols w:space="708"/>
          <w:docGrid w:linePitch="360"/>
        </w:sectPr>
      </w:pPr>
    </w:p>
    <w:p w14:paraId="1E9E3E3D" w14:textId="77777777" w:rsidR="00F03A56" w:rsidRPr="00600D49" w:rsidRDefault="00F03A56" w:rsidP="00F03A56">
      <w:pPr>
        <w:spacing w:after="0"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lastRenderedPageBreak/>
        <w:t>Table 2. Relative reliability results of physical function tests in patients with CKD</w:t>
      </w:r>
    </w:p>
    <w:p w14:paraId="37C6631B" w14:textId="77777777" w:rsidR="00F03A56" w:rsidRPr="00600D49" w:rsidRDefault="00F03A56" w:rsidP="00F03A56">
      <w:pPr>
        <w:spacing w:after="0" w:line="480" w:lineRule="auto"/>
        <w:rPr>
          <w:rFonts w:ascii="Times New Roman" w:hAnsi="Times New Roman" w:cs="Times New Roman"/>
          <w:color w:val="000000" w:themeColor="text1"/>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51"/>
        <w:gridCol w:w="2410"/>
        <w:gridCol w:w="2551"/>
        <w:gridCol w:w="1985"/>
        <w:gridCol w:w="1134"/>
        <w:gridCol w:w="1842"/>
        <w:gridCol w:w="851"/>
      </w:tblGrid>
      <w:tr w:rsidR="00F03A56" w:rsidRPr="00600D49" w14:paraId="768403EA" w14:textId="77777777" w:rsidTr="0056064F">
        <w:tc>
          <w:tcPr>
            <w:tcW w:w="2268" w:type="dxa"/>
            <w:tcBorders>
              <w:top w:val="single" w:sz="4" w:space="0" w:color="auto"/>
              <w:bottom w:val="single" w:sz="4" w:space="0" w:color="auto"/>
            </w:tcBorders>
          </w:tcPr>
          <w:p w14:paraId="50D4DE72"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Test</w:t>
            </w:r>
          </w:p>
        </w:tc>
        <w:tc>
          <w:tcPr>
            <w:tcW w:w="851" w:type="dxa"/>
            <w:tcBorders>
              <w:top w:val="single" w:sz="4" w:space="0" w:color="auto"/>
              <w:bottom w:val="single" w:sz="4" w:space="0" w:color="auto"/>
            </w:tcBorders>
          </w:tcPr>
          <w:p w14:paraId="11669AE0"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i/>
                <w:color w:val="000000" w:themeColor="text1"/>
                <w:sz w:val="24"/>
                <w:szCs w:val="24"/>
              </w:rPr>
              <w:t>n</w:t>
            </w:r>
            <w:r w:rsidRPr="00600D49">
              <w:rPr>
                <w:rFonts w:ascii="Times New Roman" w:hAnsi="Times New Roman" w:cs="Times New Roman"/>
                <w:color w:val="000000" w:themeColor="text1"/>
                <w:sz w:val="24"/>
                <w:szCs w:val="24"/>
              </w:rPr>
              <w:t xml:space="preserve"> </w:t>
            </w:r>
          </w:p>
        </w:tc>
        <w:tc>
          <w:tcPr>
            <w:tcW w:w="2410" w:type="dxa"/>
            <w:tcBorders>
              <w:top w:val="single" w:sz="4" w:space="0" w:color="auto"/>
              <w:bottom w:val="single" w:sz="4" w:space="0" w:color="auto"/>
            </w:tcBorders>
          </w:tcPr>
          <w:p w14:paraId="28504696"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Test 1 score</w:t>
            </w:r>
          </w:p>
        </w:tc>
        <w:tc>
          <w:tcPr>
            <w:tcW w:w="2551" w:type="dxa"/>
            <w:tcBorders>
              <w:top w:val="single" w:sz="4" w:space="0" w:color="auto"/>
              <w:bottom w:val="single" w:sz="4" w:space="0" w:color="auto"/>
            </w:tcBorders>
          </w:tcPr>
          <w:p w14:paraId="2AB0BFB6"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Test 2 score</w:t>
            </w:r>
          </w:p>
        </w:tc>
        <w:tc>
          <w:tcPr>
            <w:tcW w:w="1985" w:type="dxa"/>
            <w:tcBorders>
              <w:top w:val="single" w:sz="4" w:space="0" w:color="auto"/>
              <w:bottom w:val="single" w:sz="4" w:space="0" w:color="auto"/>
            </w:tcBorders>
          </w:tcPr>
          <w:p w14:paraId="59B76D13"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Difference (95CI)</w:t>
            </w:r>
          </w:p>
        </w:tc>
        <w:tc>
          <w:tcPr>
            <w:tcW w:w="1134" w:type="dxa"/>
            <w:tcBorders>
              <w:top w:val="single" w:sz="4" w:space="0" w:color="auto"/>
              <w:bottom w:val="single" w:sz="4" w:space="0" w:color="auto"/>
            </w:tcBorders>
          </w:tcPr>
          <w:p w14:paraId="6CE06870"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ICC (</w:t>
            </w:r>
            <w:r w:rsidRPr="00600D49">
              <w:rPr>
                <w:rFonts w:ascii="Times New Roman" w:hAnsi="Times New Roman" w:cs="Times New Roman"/>
                <w:i/>
                <w:color w:val="000000" w:themeColor="text1"/>
                <w:sz w:val="24"/>
                <w:szCs w:val="24"/>
              </w:rPr>
              <w:t>r</w:t>
            </w:r>
            <w:r w:rsidRPr="00600D49">
              <w:rPr>
                <w:rFonts w:ascii="Times New Roman" w:hAnsi="Times New Roman" w:cs="Times New Roman"/>
                <w:color w:val="000000" w:themeColor="text1"/>
                <w:sz w:val="24"/>
                <w:szCs w:val="24"/>
              </w:rPr>
              <w:t>)</w:t>
            </w:r>
            <w:r w:rsidRPr="00600D49">
              <w:rPr>
                <w:rFonts w:ascii="Times New Roman" w:hAnsi="Times New Roman" w:cs="Times New Roman"/>
                <w:color w:val="000000" w:themeColor="text1"/>
                <w:sz w:val="24"/>
                <w:szCs w:val="24"/>
                <w:vertAlign w:val="superscript"/>
              </w:rPr>
              <w:t xml:space="preserve"> †</w:t>
            </w:r>
          </w:p>
        </w:tc>
        <w:tc>
          <w:tcPr>
            <w:tcW w:w="1842" w:type="dxa"/>
            <w:tcBorders>
              <w:top w:val="single" w:sz="4" w:space="0" w:color="auto"/>
              <w:bottom w:val="single" w:sz="4" w:space="0" w:color="auto"/>
            </w:tcBorders>
          </w:tcPr>
          <w:p w14:paraId="78137829"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95CI for ICC (</w:t>
            </w:r>
            <w:r w:rsidRPr="00600D49">
              <w:rPr>
                <w:rFonts w:ascii="Times New Roman" w:hAnsi="Times New Roman" w:cs="Times New Roman"/>
                <w:i/>
                <w:color w:val="000000" w:themeColor="text1"/>
                <w:sz w:val="24"/>
                <w:szCs w:val="24"/>
              </w:rPr>
              <w:t>r</w:t>
            </w:r>
            <w:r w:rsidRPr="00600D49">
              <w:rPr>
                <w:rFonts w:ascii="Times New Roman" w:hAnsi="Times New Roman" w:cs="Times New Roman"/>
                <w:color w:val="000000" w:themeColor="text1"/>
                <w:sz w:val="24"/>
                <w:szCs w:val="24"/>
              </w:rPr>
              <w:t>)</w:t>
            </w:r>
          </w:p>
        </w:tc>
        <w:tc>
          <w:tcPr>
            <w:tcW w:w="851" w:type="dxa"/>
            <w:tcBorders>
              <w:top w:val="single" w:sz="4" w:space="0" w:color="auto"/>
              <w:bottom w:val="single" w:sz="4" w:space="0" w:color="auto"/>
            </w:tcBorders>
          </w:tcPr>
          <w:p w14:paraId="1DF5B741"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i/>
                <w:color w:val="000000" w:themeColor="text1"/>
                <w:sz w:val="24"/>
                <w:szCs w:val="24"/>
              </w:rPr>
              <w:t>P</w:t>
            </w:r>
            <w:r w:rsidRPr="00600D49">
              <w:rPr>
                <w:rFonts w:ascii="Times New Roman" w:hAnsi="Times New Roman" w:cs="Times New Roman"/>
                <w:color w:val="000000" w:themeColor="text1"/>
                <w:sz w:val="24"/>
                <w:szCs w:val="24"/>
                <w:vertAlign w:val="superscript"/>
              </w:rPr>
              <w:t xml:space="preserve"> †</w:t>
            </w:r>
          </w:p>
        </w:tc>
      </w:tr>
      <w:tr w:rsidR="00F03A56" w:rsidRPr="00600D49" w14:paraId="479C1A75" w14:textId="77777777" w:rsidTr="0056064F">
        <w:tc>
          <w:tcPr>
            <w:tcW w:w="2268" w:type="dxa"/>
            <w:tcBorders>
              <w:top w:val="single" w:sz="4" w:space="0" w:color="auto"/>
            </w:tcBorders>
          </w:tcPr>
          <w:p w14:paraId="419716E7"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ISWT (m)</w:t>
            </w:r>
          </w:p>
        </w:tc>
        <w:tc>
          <w:tcPr>
            <w:tcW w:w="851" w:type="dxa"/>
            <w:tcBorders>
              <w:top w:val="single" w:sz="4" w:space="0" w:color="auto"/>
            </w:tcBorders>
          </w:tcPr>
          <w:p w14:paraId="5C566F29"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41</w:t>
            </w:r>
            <w:r w:rsidRPr="00600D49">
              <w:rPr>
                <w:rFonts w:ascii="Times New Roman" w:hAnsi="Times New Roman" w:cs="Times New Roman"/>
                <w:color w:val="000000" w:themeColor="text1"/>
                <w:sz w:val="24"/>
                <w:szCs w:val="24"/>
                <w:vertAlign w:val="superscript"/>
              </w:rPr>
              <w:t xml:space="preserve"> ‡</w:t>
            </w:r>
          </w:p>
        </w:tc>
        <w:tc>
          <w:tcPr>
            <w:tcW w:w="2410" w:type="dxa"/>
            <w:tcBorders>
              <w:top w:val="single" w:sz="4" w:space="0" w:color="auto"/>
            </w:tcBorders>
          </w:tcPr>
          <w:p w14:paraId="7AF37087"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400 (</w:t>
            </w:r>
            <w:r w:rsidRPr="00600D49">
              <w:rPr>
                <w:rFonts w:ascii="Times New Roman" w:hAnsi="Times New Roman" w:cs="Times New Roman"/>
                <w:color w:val="000000" w:themeColor="text1"/>
                <w:sz w:val="24"/>
                <w:szCs w:val="24"/>
                <w:vertAlign w:val="subscript"/>
              </w:rPr>
              <w:t>SD:</w:t>
            </w:r>
            <w:r w:rsidRPr="00600D49">
              <w:rPr>
                <w:rFonts w:ascii="Times New Roman" w:hAnsi="Times New Roman" w:cs="Times New Roman"/>
                <w:color w:val="000000" w:themeColor="text1"/>
                <w:sz w:val="24"/>
                <w:szCs w:val="24"/>
              </w:rPr>
              <w:t xml:space="preserve"> 186)</w:t>
            </w:r>
          </w:p>
        </w:tc>
        <w:tc>
          <w:tcPr>
            <w:tcW w:w="2551" w:type="dxa"/>
            <w:tcBorders>
              <w:top w:val="single" w:sz="4" w:space="0" w:color="auto"/>
            </w:tcBorders>
          </w:tcPr>
          <w:p w14:paraId="6830D5D0"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409 (</w:t>
            </w:r>
            <w:r w:rsidRPr="00600D49">
              <w:rPr>
                <w:rFonts w:ascii="Times New Roman" w:hAnsi="Times New Roman" w:cs="Times New Roman"/>
                <w:color w:val="000000" w:themeColor="text1"/>
                <w:sz w:val="24"/>
                <w:szCs w:val="24"/>
                <w:vertAlign w:val="subscript"/>
              </w:rPr>
              <w:t>SD:</w:t>
            </w:r>
            <w:r w:rsidRPr="00600D49">
              <w:rPr>
                <w:rFonts w:ascii="Times New Roman" w:hAnsi="Times New Roman" w:cs="Times New Roman"/>
                <w:color w:val="000000" w:themeColor="text1"/>
                <w:sz w:val="24"/>
                <w:szCs w:val="24"/>
              </w:rPr>
              <w:t xml:space="preserve"> 185)</w:t>
            </w:r>
          </w:p>
        </w:tc>
        <w:tc>
          <w:tcPr>
            <w:tcW w:w="1985" w:type="dxa"/>
            <w:tcBorders>
              <w:top w:val="single" w:sz="4" w:space="0" w:color="auto"/>
            </w:tcBorders>
          </w:tcPr>
          <w:p w14:paraId="3487869F"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9 (-4 – 23)</w:t>
            </w:r>
          </w:p>
        </w:tc>
        <w:tc>
          <w:tcPr>
            <w:tcW w:w="1134" w:type="dxa"/>
            <w:tcBorders>
              <w:top w:val="single" w:sz="4" w:space="0" w:color="auto"/>
            </w:tcBorders>
          </w:tcPr>
          <w:p w14:paraId="4E44577B"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.973</w:t>
            </w:r>
          </w:p>
        </w:tc>
        <w:tc>
          <w:tcPr>
            <w:tcW w:w="1842" w:type="dxa"/>
            <w:tcBorders>
              <w:top w:val="single" w:sz="4" w:space="0" w:color="auto"/>
            </w:tcBorders>
          </w:tcPr>
          <w:p w14:paraId="2EDCDBBB"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.950 - .986</w:t>
            </w:r>
          </w:p>
        </w:tc>
        <w:tc>
          <w:tcPr>
            <w:tcW w:w="851" w:type="dxa"/>
            <w:tcBorders>
              <w:top w:val="single" w:sz="4" w:space="0" w:color="auto"/>
            </w:tcBorders>
          </w:tcPr>
          <w:p w14:paraId="69E66ACD"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0.164</w:t>
            </w:r>
          </w:p>
        </w:tc>
      </w:tr>
      <w:tr w:rsidR="00F03A56" w:rsidRPr="00600D49" w14:paraId="393B3EB9" w14:textId="77777777" w:rsidTr="0056064F">
        <w:tc>
          <w:tcPr>
            <w:tcW w:w="2268" w:type="dxa"/>
          </w:tcPr>
          <w:p w14:paraId="4AAFC821"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STS-5 (secs)</w:t>
            </w:r>
          </w:p>
        </w:tc>
        <w:tc>
          <w:tcPr>
            <w:tcW w:w="851" w:type="dxa"/>
          </w:tcPr>
          <w:p w14:paraId="549D7AB8"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41</w:t>
            </w:r>
            <w:r w:rsidRPr="00600D49">
              <w:rPr>
                <w:rFonts w:ascii="Times New Roman" w:hAnsi="Times New Roman" w:cs="Times New Roman"/>
                <w:color w:val="000000" w:themeColor="text1"/>
                <w:sz w:val="24"/>
                <w:szCs w:val="24"/>
                <w:vertAlign w:val="superscript"/>
              </w:rPr>
              <w:t>§</w:t>
            </w:r>
          </w:p>
        </w:tc>
        <w:tc>
          <w:tcPr>
            <w:tcW w:w="2410" w:type="dxa"/>
          </w:tcPr>
          <w:p w14:paraId="3879D1CA"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11.0 (</w:t>
            </w:r>
            <w:r w:rsidRPr="00600D49">
              <w:rPr>
                <w:rFonts w:ascii="Times New Roman" w:hAnsi="Times New Roman" w:cs="Times New Roman"/>
                <w:color w:val="000000" w:themeColor="text1"/>
                <w:sz w:val="24"/>
                <w:szCs w:val="24"/>
                <w:vertAlign w:val="subscript"/>
              </w:rPr>
              <w:t>IQR:</w:t>
            </w:r>
            <w:r w:rsidRPr="00600D49">
              <w:rPr>
                <w:rFonts w:ascii="Times New Roman" w:hAnsi="Times New Roman" w:cs="Times New Roman"/>
                <w:color w:val="000000" w:themeColor="text1"/>
                <w:sz w:val="24"/>
                <w:szCs w:val="24"/>
              </w:rPr>
              <w:t xml:space="preserve"> 8.8 – 13.4)</w:t>
            </w:r>
          </w:p>
        </w:tc>
        <w:tc>
          <w:tcPr>
            <w:tcW w:w="2551" w:type="dxa"/>
          </w:tcPr>
          <w:p w14:paraId="34721045"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10.5 (</w:t>
            </w:r>
            <w:r w:rsidRPr="00600D49">
              <w:rPr>
                <w:rFonts w:ascii="Times New Roman" w:hAnsi="Times New Roman" w:cs="Times New Roman"/>
                <w:color w:val="000000" w:themeColor="text1"/>
                <w:sz w:val="24"/>
                <w:szCs w:val="24"/>
                <w:vertAlign w:val="subscript"/>
              </w:rPr>
              <w:t>IQR:</w:t>
            </w:r>
            <w:r w:rsidRPr="00600D49">
              <w:rPr>
                <w:rFonts w:ascii="Times New Roman" w:hAnsi="Times New Roman" w:cs="Times New Roman"/>
                <w:color w:val="000000" w:themeColor="text1"/>
                <w:sz w:val="24"/>
                <w:szCs w:val="24"/>
              </w:rPr>
              <w:t xml:space="preserve"> 8.7 – 12.4)</w:t>
            </w:r>
          </w:p>
        </w:tc>
        <w:tc>
          <w:tcPr>
            <w:tcW w:w="1985" w:type="dxa"/>
          </w:tcPr>
          <w:p w14:paraId="16E6F166"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-0.1 (-0.9 – 0.4)</w:t>
            </w:r>
          </w:p>
        </w:tc>
        <w:tc>
          <w:tcPr>
            <w:tcW w:w="1134" w:type="dxa"/>
          </w:tcPr>
          <w:p w14:paraId="34C790B9"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.676</w:t>
            </w:r>
          </w:p>
        </w:tc>
        <w:tc>
          <w:tcPr>
            <w:tcW w:w="1842" w:type="dxa"/>
          </w:tcPr>
          <w:p w14:paraId="6707EBA9"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.468 - .813</w:t>
            </w:r>
          </w:p>
        </w:tc>
        <w:tc>
          <w:tcPr>
            <w:tcW w:w="851" w:type="dxa"/>
          </w:tcPr>
          <w:p w14:paraId="35E8A629"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0.248</w:t>
            </w:r>
          </w:p>
        </w:tc>
      </w:tr>
      <w:tr w:rsidR="00F03A56" w:rsidRPr="00600D49" w14:paraId="2B7B7A20" w14:textId="77777777" w:rsidTr="0056064F">
        <w:tc>
          <w:tcPr>
            <w:tcW w:w="2268" w:type="dxa"/>
          </w:tcPr>
          <w:p w14:paraId="30E21227"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STS-60 (repetitions)</w:t>
            </w:r>
          </w:p>
        </w:tc>
        <w:tc>
          <w:tcPr>
            <w:tcW w:w="851" w:type="dxa"/>
          </w:tcPr>
          <w:p w14:paraId="6BDF3EED"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40</w:t>
            </w:r>
            <w:r w:rsidRPr="00600D49">
              <w:rPr>
                <w:rFonts w:ascii="Times New Roman" w:hAnsi="Times New Roman" w:cs="Times New Roman"/>
                <w:color w:val="000000" w:themeColor="text1"/>
                <w:sz w:val="24"/>
                <w:szCs w:val="24"/>
                <w:vertAlign w:val="superscript"/>
              </w:rPr>
              <w:t xml:space="preserve"> ||</w:t>
            </w:r>
          </w:p>
        </w:tc>
        <w:tc>
          <w:tcPr>
            <w:tcW w:w="2410" w:type="dxa"/>
          </w:tcPr>
          <w:p w14:paraId="6E7E055A"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26 (</w:t>
            </w:r>
            <w:r w:rsidRPr="00600D49">
              <w:rPr>
                <w:rFonts w:ascii="Times New Roman" w:hAnsi="Times New Roman" w:cs="Times New Roman"/>
                <w:color w:val="000000" w:themeColor="text1"/>
                <w:sz w:val="24"/>
                <w:szCs w:val="24"/>
                <w:vertAlign w:val="subscript"/>
              </w:rPr>
              <w:t>IQR:</w:t>
            </w:r>
            <w:r w:rsidRPr="00600D49">
              <w:rPr>
                <w:rFonts w:ascii="Times New Roman" w:hAnsi="Times New Roman" w:cs="Times New Roman"/>
                <w:color w:val="000000" w:themeColor="text1"/>
                <w:sz w:val="24"/>
                <w:szCs w:val="24"/>
              </w:rPr>
              <w:t xml:space="preserve"> 20 – 29)</w:t>
            </w:r>
          </w:p>
        </w:tc>
        <w:tc>
          <w:tcPr>
            <w:tcW w:w="2551" w:type="dxa"/>
          </w:tcPr>
          <w:p w14:paraId="73A04641"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28 (</w:t>
            </w:r>
            <w:r w:rsidRPr="00600D49">
              <w:rPr>
                <w:rFonts w:ascii="Times New Roman" w:hAnsi="Times New Roman" w:cs="Times New Roman"/>
                <w:color w:val="000000" w:themeColor="text1"/>
                <w:sz w:val="24"/>
                <w:szCs w:val="24"/>
                <w:vertAlign w:val="subscript"/>
              </w:rPr>
              <w:t>IQR:</w:t>
            </w:r>
            <w:r w:rsidRPr="00600D49">
              <w:rPr>
                <w:rFonts w:ascii="Times New Roman" w:hAnsi="Times New Roman" w:cs="Times New Roman"/>
                <w:color w:val="000000" w:themeColor="text1"/>
                <w:sz w:val="24"/>
                <w:szCs w:val="24"/>
              </w:rPr>
              <w:t xml:space="preserve"> 22 – 30)</w:t>
            </w:r>
          </w:p>
        </w:tc>
        <w:tc>
          <w:tcPr>
            <w:tcW w:w="1985" w:type="dxa"/>
          </w:tcPr>
          <w:p w14:paraId="66B40F7E"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2 (0 – 2)</w:t>
            </w:r>
          </w:p>
        </w:tc>
        <w:tc>
          <w:tcPr>
            <w:tcW w:w="1134" w:type="dxa"/>
          </w:tcPr>
          <w:p w14:paraId="24C3338F"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.927</w:t>
            </w:r>
          </w:p>
        </w:tc>
        <w:tc>
          <w:tcPr>
            <w:tcW w:w="1842" w:type="dxa"/>
          </w:tcPr>
          <w:p w14:paraId="6F9DC62B"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.866 - .961</w:t>
            </w:r>
          </w:p>
        </w:tc>
        <w:tc>
          <w:tcPr>
            <w:tcW w:w="851" w:type="dxa"/>
          </w:tcPr>
          <w:p w14:paraId="12C85BEE"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0.093</w:t>
            </w:r>
          </w:p>
        </w:tc>
      </w:tr>
      <w:tr w:rsidR="00F03A56" w:rsidRPr="00600D49" w14:paraId="356AC12F" w14:textId="77777777" w:rsidTr="0056064F">
        <w:tc>
          <w:tcPr>
            <w:tcW w:w="2268" w:type="dxa"/>
          </w:tcPr>
          <w:p w14:paraId="3B08EE19"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e1RM (kg)</w:t>
            </w:r>
          </w:p>
        </w:tc>
        <w:tc>
          <w:tcPr>
            <w:tcW w:w="851" w:type="dxa"/>
          </w:tcPr>
          <w:p w14:paraId="60A31211"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40</w:t>
            </w:r>
            <w:r w:rsidRPr="00600D49">
              <w:rPr>
                <w:rFonts w:ascii="Times New Roman" w:hAnsi="Times New Roman" w:cs="Times New Roman"/>
                <w:color w:val="000000" w:themeColor="text1"/>
                <w:sz w:val="24"/>
                <w:szCs w:val="24"/>
                <w:vertAlign w:val="superscript"/>
              </w:rPr>
              <w:t xml:space="preserve"> ¶</w:t>
            </w:r>
          </w:p>
        </w:tc>
        <w:tc>
          <w:tcPr>
            <w:tcW w:w="2410" w:type="dxa"/>
          </w:tcPr>
          <w:p w14:paraId="6AF8FFF9"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50.6 (</w:t>
            </w:r>
            <w:r w:rsidRPr="00600D49">
              <w:rPr>
                <w:rFonts w:ascii="Times New Roman" w:hAnsi="Times New Roman" w:cs="Times New Roman"/>
                <w:color w:val="000000" w:themeColor="text1"/>
                <w:sz w:val="24"/>
                <w:szCs w:val="24"/>
                <w:vertAlign w:val="subscript"/>
              </w:rPr>
              <w:t>IQR:</w:t>
            </w:r>
            <w:r w:rsidRPr="00600D49">
              <w:rPr>
                <w:rFonts w:ascii="Times New Roman" w:hAnsi="Times New Roman" w:cs="Times New Roman"/>
                <w:color w:val="000000" w:themeColor="text1"/>
                <w:sz w:val="24"/>
                <w:szCs w:val="24"/>
              </w:rPr>
              <w:t xml:space="preserve"> 34.5 – 64.7)</w:t>
            </w:r>
          </w:p>
        </w:tc>
        <w:tc>
          <w:tcPr>
            <w:tcW w:w="2551" w:type="dxa"/>
          </w:tcPr>
          <w:p w14:paraId="6D80DF93"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51.8 (</w:t>
            </w:r>
            <w:r w:rsidRPr="00600D49">
              <w:rPr>
                <w:rFonts w:ascii="Times New Roman" w:hAnsi="Times New Roman" w:cs="Times New Roman"/>
                <w:color w:val="000000" w:themeColor="text1"/>
                <w:sz w:val="24"/>
                <w:szCs w:val="24"/>
                <w:vertAlign w:val="subscript"/>
              </w:rPr>
              <w:t>IQR:</w:t>
            </w:r>
            <w:r w:rsidRPr="00600D49">
              <w:rPr>
                <w:rFonts w:ascii="Times New Roman" w:hAnsi="Times New Roman" w:cs="Times New Roman"/>
                <w:color w:val="000000" w:themeColor="text1"/>
                <w:sz w:val="24"/>
                <w:szCs w:val="24"/>
              </w:rPr>
              <w:t xml:space="preserve"> 36.6 – 64.7)</w:t>
            </w:r>
          </w:p>
        </w:tc>
        <w:tc>
          <w:tcPr>
            <w:tcW w:w="1985" w:type="dxa"/>
          </w:tcPr>
          <w:p w14:paraId="040E0ECE"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2.7 (0.0 – 4.3)</w:t>
            </w:r>
          </w:p>
        </w:tc>
        <w:tc>
          <w:tcPr>
            <w:tcW w:w="1134" w:type="dxa"/>
          </w:tcPr>
          <w:p w14:paraId="2A5AA6D1"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.927</w:t>
            </w:r>
          </w:p>
        </w:tc>
        <w:tc>
          <w:tcPr>
            <w:tcW w:w="1842" w:type="dxa"/>
          </w:tcPr>
          <w:p w14:paraId="72BE5951"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.866 - .961</w:t>
            </w:r>
          </w:p>
        </w:tc>
        <w:tc>
          <w:tcPr>
            <w:tcW w:w="851" w:type="dxa"/>
          </w:tcPr>
          <w:p w14:paraId="0B757DE0"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0.053</w:t>
            </w:r>
          </w:p>
        </w:tc>
      </w:tr>
      <w:tr w:rsidR="00F03A56" w:rsidRPr="00600D49" w14:paraId="23D0BAC7" w14:textId="77777777" w:rsidTr="0056064F">
        <w:tc>
          <w:tcPr>
            <w:tcW w:w="2268" w:type="dxa"/>
          </w:tcPr>
          <w:p w14:paraId="5B81F480"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VO</w:t>
            </w:r>
            <w:r w:rsidRPr="00600D49">
              <w:rPr>
                <w:rFonts w:ascii="Times New Roman" w:hAnsi="Times New Roman" w:cs="Times New Roman"/>
                <w:color w:val="000000" w:themeColor="text1"/>
                <w:sz w:val="24"/>
                <w:szCs w:val="24"/>
                <w:vertAlign w:val="subscript"/>
              </w:rPr>
              <w:t>2peak</w:t>
            </w:r>
            <w:r w:rsidRPr="00600D49">
              <w:rPr>
                <w:rFonts w:ascii="Times New Roman" w:hAnsi="Times New Roman" w:cs="Times New Roman"/>
                <w:color w:val="000000" w:themeColor="text1"/>
                <w:sz w:val="24"/>
                <w:szCs w:val="24"/>
                <w:vertAlign w:val="superscript"/>
              </w:rPr>
              <w:t xml:space="preserve"> </w:t>
            </w:r>
            <w:r w:rsidRPr="00600D49">
              <w:rPr>
                <w:rFonts w:ascii="Times New Roman" w:hAnsi="Times New Roman" w:cs="Times New Roman"/>
                <w:color w:val="000000" w:themeColor="text1"/>
                <w:sz w:val="24"/>
                <w:szCs w:val="24"/>
              </w:rPr>
              <w:t>(ml/kg/min)</w:t>
            </w:r>
          </w:p>
        </w:tc>
        <w:tc>
          <w:tcPr>
            <w:tcW w:w="851" w:type="dxa"/>
          </w:tcPr>
          <w:p w14:paraId="238DB6D5"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37</w:t>
            </w:r>
            <w:r w:rsidRPr="00600D49">
              <w:rPr>
                <w:rFonts w:ascii="Times New Roman" w:hAnsi="Times New Roman" w:cs="Times New Roman"/>
                <w:color w:val="000000" w:themeColor="text1"/>
                <w:sz w:val="24"/>
                <w:szCs w:val="24"/>
                <w:vertAlign w:val="superscript"/>
              </w:rPr>
              <w:t xml:space="preserve"> #</w:t>
            </w:r>
          </w:p>
        </w:tc>
        <w:tc>
          <w:tcPr>
            <w:tcW w:w="2410" w:type="dxa"/>
          </w:tcPr>
          <w:p w14:paraId="0EABC52D"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19.6 (</w:t>
            </w:r>
            <w:r w:rsidRPr="00600D49">
              <w:rPr>
                <w:rFonts w:ascii="Times New Roman" w:hAnsi="Times New Roman" w:cs="Times New Roman"/>
                <w:color w:val="000000" w:themeColor="text1"/>
                <w:sz w:val="24"/>
                <w:szCs w:val="24"/>
                <w:vertAlign w:val="subscript"/>
              </w:rPr>
              <w:t>SD:</w:t>
            </w:r>
            <w:r w:rsidRPr="00600D49">
              <w:rPr>
                <w:rFonts w:ascii="Times New Roman" w:hAnsi="Times New Roman" w:cs="Times New Roman"/>
                <w:color w:val="000000" w:themeColor="text1"/>
                <w:sz w:val="24"/>
                <w:szCs w:val="24"/>
              </w:rPr>
              <w:t xml:space="preserve"> 5.4)</w:t>
            </w:r>
          </w:p>
        </w:tc>
        <w:tc>
          <w:tcPr>
            <w:tcW w:w="2551" w:type="dxa"/>
          </w:tcPr>
          <w:p w14:paraId="6EB800DF"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19.6 (</w:t>
            </w:r>
            <w:r w:rsidRPr="00600D49">
              <w:rPr>
                <w:rFonts w:ascii="Times New Roman" w:hAnsi="Times New Roman" w:cs="Times New Roman"/>
                <w:color w:val="000000" w:themeColor="text1"/>
                <w:sz w:val="24"/>
                <w:szCs w:val="24"/>
                <w:vertAlign w:val="subscript"/>
              </w:rPr>
              <w:t>SD:</w:t>
            </w:r>
            <w:r w:rsidRPr="00600D49">
              <w:rPr>
                <w:rFonts w:ascii="Times New Roman" w:hAnsi="Times New Roman" w:cs="Times New Roman"/>
                <w:color w:val="000000" w:themeColor="text1"/>
                <w:sz w:val="24"/>
                <w:szCs w:val="24"/>
              </w:rPr>
              <w:t xml:space="preserve"> 5.7)</w:t>
            </w:r>
          </w:p>
        </w:tc>
        <w:tc>
          <w:tcPr>
            <w:tcW w:w="1985" w:type="dxa"/>
          </w:tcPr>
          <w:p w14:paraId="24066DB0"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0.0 (-0.9 – 1.0)</w:t>
            </w:r>
          </w:p>
        </w:tc>
        <w:tc>
          <w:tcPr>
            <w:tcW w:w="1134" w:type="dxa"/>
          </w:tcPr>
          <w:p w14:paraId="25AACA63"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.866</w:t>
            </w:r>
          </w:p>
        </w:tc>
        <w:tc>
          <w:tcPr>
            <w:tcW w:w="1842" w:type="dxa"/>
          </w:tcPr>
          <w:p w14:paraId="2422FC74"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.755 - .929</w:t>
            </w:r>
          </w:p>
        </w:tc>
        <w:tc>
          <w:tcPr>
            <w:tcW w:w="851" w:type="dxa"/>
          </w:tcPr>
          <w:p w14:paraId="6D3BA25D" w14:textId="77777777" w:rsidR="00F03A56" w:rsidRPr="00600D49" w:rsidRDefault="00F03A56" w:rsidP="0056064F">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0.936</w:t>
            </w:r>
          </w:p>
        </w:tc>
      </w:tr>
    </w:tbl>
    <w:p w14:paraId="199A3AD6" w14:textId="77777777" w:rsidR="00F03A56" w:rsidRPr="00600D49" w:rsidRDefault="00F03A56" w:rsidP="00F03A56">
      <w:pPr>
        <w:spacing w:after="0" w:line="480" w:lineRule="auto"/>
        <w:rPr>
          <w:rFonts w:ascii="Times New Roman" w:hAnsi="Times New Roman" w:cs="Times New Roman"/>
          <w:color w:val="000000" w:themeColor="text1"/>
          <w:sz w:val="24"/>
          <w:szCs w:val="24"/>
        </w:rPr>
      </w:pPr>
    </w:p>
    <w:p w14:paraId="4CCFF5B7" w14:textId="77777777" w:rsidR="00F03A56" w:rsidRPr="00600D49" w:rsidRDefault="00F03A56" w:rsidP="00F03A56">
      <w:pPr>
        <w:spacing w:line="480" w:lineRule="auto"/>
        <w:rPr>
          <w:rFonts w:ascii="Times New Roman" w:hAnsi="Times New Roman" w:cs="Times New Roman"/>
          <w:color w:val="000000" w:themeColor="text1"/>
          <w:sz w:val="24"/>
          <w:szCs w:val="24"/>
        </w:rPr>
      </w:pPr>
      <w:r w:rsidRPr="00600D49">
        <w:rPr>
          <w:rFonts w:ascii="Times New Roman" w:hAnsi="Times New Roman" w:cs="Times New Roman"/>
          <w:color w:val="000000" w:themeColor="text1"/>
          <w:sz w:val="24"/>
          <w:szCs w:val="24"/>
        </w:rPr>
        <w:t>95CI: 95% confidence interval; e1RM: estimated 1 rep m</w:t>
      </w:r>
      <w:bookmarkStart w:id="2" w:name="OLE_LINK2"/>
      <w:r w:rsidRPr="00600D49">
        <w:rPr>
          <w:rFonts w:ascii="Times New Roman" w:hAnsi="Times New Roman" w:cs="Times New Roman"/>
          <w:color w:val="000000" w:themeColor="text1"/>
          <w:sz w:val="24"/>
          <w:szCs w:val="24"/>
        </w:rPr>
        <w:t>aximum-leg extension strength;</w:t>
      </w:r>
      <w:bookmarkEnd w:id="2"/>
      <w:r w:rsidRPr="00600D49">
        <w:rPr>
          <w:rFonts w:ascii="Times New Roman" w:hAnsi="Times New Roman" w:cs="Times New Roman"/>
          <w:color w:val="000000" w:themeColor="text1"/>
          <w:sz w:val="24"/>
          <w:szCs w:val="24"/>
        </w:rPr>
        <w:t xml:space="preserve"> ICC: intraclass correlation coefficient; ISWT: incremental shuttle walk test; IQR: interquartile range; SD: standard deviation; STS: sit-to-stand; </w:t>
      </w:r>
      <w:r w:rsidRPr="00600D49">
        <w:rPr>
          <w:rFonts w:ascii="Times New Roman" w:hAnsi="Times New Roman" w:cs="Times New Roman"/>
          <w:color w:val="000000" w:themeColor="text1"/>
          <w:sz w:val="24"/>
          <w:szCs w:val="24"/>
          <w:vertAlign w:val="superscript"/>
        </w:rPr>
        <w:t>†</w:t>
      </w:r>
      <w:r w:rsidRPr="00600D49">
        <w:rPr>
          <w:rFonts w:ascii="Times New Roman" w:hAnsi="Times New Roman" w:cs="Times New Roman"/>
          <w:color w:val="000000" w:themeColor="text1"/>
          <w:sz w:val="24"/>
          <w:szCs w:val="24"/>
        </w:rPr>
        <w:t xml:space="preserve"> refers to test 1 versus test 2 analysis; </w:t>
      </w:r>
      <w:r w:rsidRPr="00600D49">
        <w:rPr>
          <w:rFonts w:ascii="Times New Roman" w:hAnsi="Times New Roman" w:cs="Times New Roman"/>
          <w:color w:val="000000" w:themeColor="text1"/>
          <w:sz w:val="24"/>
          <w:szCs w:val="24"/>
          <w:vertAlign w:val="superscript"/>
        </w:rPr>
        <w:t>‡</w:t>
      </w:r>
      <w:r w:rsidRPr="00600D49">
        <w:rPr>
          <w:rFonts w:ascii="Times New Roman" w:hAnsi="Times New Roman" w:cs="Times New Roman"/>
          <w:color w:val="000000" w:themeColor="text1"/>
          <w:sz w:val="24"/>
          <w:szCs w:val="24"/>
        </w:rPr>
        <w:t xml:space="preserve"> 1 (2%) patient removed due to arthritic pain in hips and knees during test, 1 (2%) patient had incomplete data missing at time point 1 or 2; </w:t>
      </w:r>
      <w:r w:rsidRPr="00600D49">
        <w:rPr>
          <w:rFonts w:ascii="Times New Roman" w:hAnsi="Times New Roman" w:cs="Times New Roman"/>
          <w:color w:val="000000" w:themeColor="text1"/>
          <w:sz w:val="24"/>
          <w:szCs w:val="24"/>
          <w:vertAlign w:val="superscript"/>
        </w:rPr>
        <w:t>§</w:t>
      </w:r>
      <w:r w:rsidRPr="00600D49">
        <w:rPr>
          <w:rFonts w:ascii="Times New Roman" w:hAnsi="Times New Roman" w:cs="Times New Roman"/>
          <w:color w:val="000000" w:themeColor="text1"/>
          <w:sz w:val="24"/>
          <w:szCs w:val="24"/>
        </w:rPr>
        <w:t xml:space="preserve"> 1 (2%) patient removed due to arthritic pain in hips and knees during test, 1 (2%) patient had incomplete data missing at time point 1 or 2; </w:t>
      </w:r>
      <w:r w:rsidRPr="00600D49">
        <w:rPr>
          <w:rFonts w:ascii="Times New Roman" w:hAnsi="Times New Roman" w:cs="Times New Roman"/>
          <w:color w:val="000000" w:themeColor="text1"/>
          <w:sz w:val="24"/>
          <w:szCs w:val="24"/>
          <w:vertAlign w:val="superscript"/>
        </w:rPr>
        <w:t>||</w:t>
      </w:r>
      <w:r w:rsidRPr="00600D49">
        <w:rPr>
          <w:rFonts w:ascii="Times New Roman" w:hAnsi="Times New Roman" w:cs="Times New Roman"/>
          <w:color w:val="000000" w:themeColor="text1"/>
          <w:sz w:val="24"/>
          <w:szCs w:val="24"/>
        </w:rPr>
        <w:t xml:space="preserve"> 2 (5%) patients removed due to arthritic pain in hips and knees during test, 1 (2%) patient had incomplete data missing at time point 1 or 2; </w:t>
      </w:r>
      <w:r w:rsidRPr="00600D49">
        <w:rPr>
          <w:rFonts w:ascii="Times New Roman" w:hAnsi="Times New Roman" w:cs="Times New Roman"/>
          <w:color w:val="000000" w:themeColor="text1"/>
          <w:sz w:val="24"/>
          <w:szCs w:val="24"/>
          <w:vertAlign w:val="superscript"/>
        </w:rPr>
        <w:t>¶</w:t>
      </w:r>
      <w:r w:rsidRPr="00600D49">
        <w:rPr>
          <w:rFonts w:ascii="Times New Roman" w:hAnsi="Times New Roman" w:cs="Times New Roman"/>
          <w:color w:val="000000" w:themeColor="text1"/>
          <w:sz w:val="24"/>
          <w:szCs w:val="24"/>
        </w:rPr>
        <w:t xml:space="preserve"> 3 (7%) patients had incomplete data missing at time point 1 or 2; </w:t>
      </w:r>
      <w:r w:rsidRPr="00600D49">
        <w:rPr>
          <w:rFonts w:ascii="Times New Roman" w:hAnsi="Times New Roman" w:cs="Times New Roman"/>
          <w:color w:val="000000" w:themeColor="text1"/>
          <w:sz w:val="24"/>
          <w:szCs w:val="24"/>
          <w:vertAlign w:val="superscript"/>
        </w:rPr>
        <w:t>#</w:t>
      </w:r>
      <w:r w:rsidRPr="00600D49">
        <w:rPr>
          <w:rFonts w:ascii="Times New Roman" w:hAnsi="Times New Roman" w:cs="Times New Roman"/>
          <w:color w:val="000000" w:themeColor="text1"/>
          <w:sz w:val="24"/>
          <w:szCs w:val="24"/>
        </w:rPr>
        <w:t xml:space="preserve"> 6 (14%) patients had incomplete data missing at time point 1 or 2</w:t>
      </w:r>
    </w:p>
    <w:p w14:paraId="2215C25F" w14:textId="77DBB237" w:rsidR="00F03A56" w:rsidRDefault="00F03A56">
      <w:pPr>
        <w:rPr>
          <w:rFonts w:ascii="Times New Roman" w:hAnsi="Times New Roman" w:cs="Times New Roman"/>
          <w:noProof/>
          <w:sz w:val="24"/>
          <w:szCs w:val="24"/>
          <w:lang w:val="en-US"/>
        </w:rPr>
      </w:pPr>
      <w:r>
        <w:rPr>
          <w:rFonts w:ascii="Times New Roman" w:hAnsi="Times New Roman" w:cs="Times New Roman"/>
          <w:noProof/>
          <w:sz w:val="24"/>
          <w:szCs w:val="24"/>
          <w:lang w:val="en-US"/>
        </w:rPr>
        <w:br w:type="page"/>
      </w:r>
    </w:p>
    <w:p w14:paraId="5E26BDC9" w14:textId="77777777" w:rsidR="00F03A56" w:rsidRDefault="00F03A56" w:rsidP="00566159">
      <w:pPr>
        <w:rPr>
          <w:rFonts w:ascii="Times New Roman" w:hAnsi="Times New Roman" w:cs="Times New Roman"/>
          <w:noProof/>
          <w:sz w:val="24"/>
          <w:szCs w:val="24"/>
          <w:lang w:val="en-US"/>
        </w:rPr>
        <w:sectPr w:rsidR="00F03A56" w:rsidSect="00ED6F88">
          <w:pgSz w:w="16838" w:h="11906" w:orient="landscape"/>
          <w:pgMar w:top="1440" w:right="1440" w:bottom="1440" w:left="1440" w:header="708" w:footer="708" w:gutter="0"/>
          <w:cols w:space="708"/>
          <w:docGrid w:linePitch="360"/>
        </w:sectPr>
      </w:pPr>
    </w:p>
    <w:p w14:paraId="28114A1F" w14:textId="77777777" w:rsidR="00F03A56" w:rsidRDefault="00F03A56" w:rsidP="00F03A5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3</w:t>
      </w:r>
      <w:r w:rsidRPr="005860B2">
        <w:rPr>
          <w:rFonts w:ascii="Times New Roman" w:hAnsi="Times New Roman" w:cs="Times New Roman"/>
          <w:sz w:val="24"/>
          <w:szCs w:val="24"/>
        </w:rPr>
        <w:t xml:space="preserve">. </w:t>
      </w:r>
      <w:r w:rsidRPr="00952DC9">
        <w:rPr>
          <w:rFonts w:ascii="Times New Roman" w:hAnsi="Times New Roman" w:cs="Times New Roman"/>
          <w:sz w:val="24"/>
          <w:szCs w:val="24"/>
        </w:rPr>
        <w:t>SEM and MDC at both individual and group levels at 95CI for physical function tests in patients with CKD</w:t>
      </w:r>
    </w:p>
    <w:p w14:paraId="3A55539D" w14:textId="77777777" w:rsidR="00F03A56" w:rsidRPr="005860B2" w:rsidRDefault="00F03A56" w:rsidP="00F03A56">
      <w:pPr>
        <w:spacing w:after="0" w:line="480" w:lineRule="auto"/>
        <w:rPr>
          <w:rFonts w:ascii="Times New Roman" w:hAnsi="Times New Roman" w:cs="Times New Roman"/>
          <w:sz w:val="24"/>
          <w:szCs w:val="24"/>
        </w:rPr>
      </w:pP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2277"/>
        <w:gridCol w:w="2208"/>
        <w:gridCol w:w="2053"/>
      </w:tblGrid>
      <w:tr w:rsidR="00F03A56" w:rsidRPr="005860B2" w14:paraId="31C150CF" w14:textId="77777777" w:rsidTr="0056064F">
        <w:tc>
          <w:tcPr>
            <w:tcW w:w="2488" w:type="dxa"/>
            <w:tcBorders>
              <w:top w:val="single" w:sz="4" w:space="0" w:color="auto"/>
              <w:bottom w:val="single" w:sz="4" w:space="0" w:color="auto"/>
            </w:tcBorders>
          </w:tcPr>
          <w:p w14:paraId="76758B65" w14:textId="77777777" w:rsidR="00F03A56" w:rsidRPr="005860B2" w:rsidRDefault="00F03A56" w:rsidP="0056064F">
            <w:pPr>
              <w:spacing w:line="480" w:lineRule="auto"/>
              <w:rPr>
                <w:rFonts w:ascii="Times New Roman" w:hAnsi="Times New Roman" w:cs="Times New Roman"/>
                <w:sz w:val="24"/>
                <w:szCs w:val="24"/>
              </w:rPr>
            </w:pPr>
            <w:r w:rsidRPr="005860B2">
              <w:rPr>
                <w:rFonts w:ascii="Times New Roman" w:hAnsi="Times New Roman" w:cs="Times New Roman"/>
                <w:sz w:val="24"/>
                <w:szCs w:val="24"/>
              </w:rPr>
              <w:t>Test</w:t>
            </w:r>
          </w:p>
        </w:tc>
        <w:tc>
          <w:tcPr>
            <w:tcW w:w="2277" w:type="dxa"/>
            <w:tcBorders>
              <w:top w:val="single" w:sz="4" w:space="0" w:color="auto"/>
              <w:bottom w:val="single" w:sz="4" w:space="0" w:color="auto"/>
            </w:tcBorders>
          </w:tcPr>
          <w:p w14:paraId="167187F9" w14:textId="77777777" w:rsidR="00F03A56" w:rsidRPr="005860B2" w:rsidRDefault="00F03A56" w:rsidP="0056064F">
            <w:pPr>
              <w:spacing w:line="480" w:lineRule="auto"/>
              <w:rPr>
                <w:rFonts w:ascii="Times New Roman" w:hAnsi="Times New Roman" w:cs="Times New Roman"/>
                <w:sz w:val="24"/>
                <w:szCs w:val="24"/>
              </w:rPr>
            </w:pPr>
            <w:r w:rsidRPr="005860B2">
              <w:rPr>
                <w:rFonts w:ascii="Times New Roman" w:hAnsi="Times New Roman" w:cs="Times New Roman"/>
                <w:sz w:val="24"/>
                <w:szCs w:val="24"/>
              </w:rPr>
              <w:t>SE</w:t>
            </w:r>
            <w:r w:rsidRPr="005860B2">
              <w:rPr>
                <w:rFonts w:ascii="Times New Roman" w:hAnsi="Times New Roman" w:cs="Times New Roman"/>
                <w:sz w:val="24"/>
                <w:szCs w:val="24"/>
                <w:vertAlign w:val="subscript"/>
              </w:rPr>
              <w:t>M</w:t>
            </w:r>
          </w:p>
        </w:tc>
        <w:tc>
          <w:tcPr>
            <w:tcW w:w="2208" w:type="dxa"/>
            <w:tcBorders>
              <w:top w:val="single" w:sz="4" w:space="0" w:color="auto"/>
              <w:bottom w:val="single" w:sz="4" w:space="0" w:color="auto"/>
            </w:tcBorders>
          </w:tcPr>
          <w:p w14:paraId="1C7A0CB0" w14:textId="77777777" w:rsidR="00F03A56" w:rsidRPr="005860B2" w:rsidRDefault="00F03A56" w:rsidP="0056064F">
            <w:pPr>
              <w:spacing w:line="480" w:lineRule="auto"/>
              <w:rPr>
                <w:rFonts w:ascii="Times New Roman" w:hAnsi="Times New Roman" w:cs="Times New Roman"/>
                <w:sz w:val="24"/>
                <w:szCs w:val="24"/>
              </w:rPr>
            </w:pPr>
            <w:proofErr w:type="spellStart"/>
            <w:r w:rsidRPr="005860B2">
              <w:rPr>
                <w:rFonts w:ascii="Times New Roman" w:eastAsiaTheme="minorEastAsia" w:hAnsi="Times New Roman" w:cs="Times New Roman"/>
                <w:sz w:val="24"/>
                <w:szCs w:val="24"/>
              </w:rPr>
              <w:t>MDC</w:t>
            </w:r>
            <w:r w:rsidRPr="005860B2">
              <w:rPr>
                <w:rFonts w:ascii="Times New Roman" w:eastAsiaTheme="minorEastAsia" w:hAnsi="Times New Roman" w:cs="Times New Roman"/>
                <w:sz w:val="24"/>
                <w:szCs w:val="24"/>
                <w:vertAlign w:val="subscript"/>
              </w:rPr>
              <w:t>indv</w:t>
            </w:r>
            <w:proofErr w:type="spellEnd"/>
          </w:p>
        </w:tc>
        <w:tc>
          <w:tcPr>
            <w:tcW w:w="2053" w:type="dxa"/>
            <w:tcBorders>
              <w:top w:val="single" w:sz="4" w:space="0" w:color="auto"/>
              <w:bottom w:val="single" w:sz="4" w:space="0" w:color="auto"/>
            </w:tcBorders>
          </w:tcPr>
          <w:p w14:paraId="11457C61" w14:textId="77777777" w:rsidR="00F03A56" w:rsidRPr="005860B2" w:rsidRDefault="00F03A56" w:rsidP="0056064F">
            <w:pPr>
              <w:spacing w:line="480" w:lineRule="auto"/>
              <w:rPr>
                <w:rFonts w:ascii="Times New Roman" w:hAnsi="Times New Roman" w:cs="Times New Roman"/>
                <w:sz w:val="24"/>
                <w:szCs w:val="24"/>
              </w:rPr>
            </w:pPr>
            <w:proofErr w:type="spellStart"/>
            <w:r w:rsidRPr="005860B2">
              <w:rPr>
                <w:rFonts w:ascii="Times New Roman" w:hAnsi="Times New Roman" w:cs="Times New Roman"/>
                <w:color w:val="000000" w:themeColor="text1"/>
                <w:sz w:val="24"/>
                <w:szCs w:val="24"/>
              </w:rPr>
              <w:t>MDC</w:t>
            </w:r>
            <w:r w:rsidRPr="005860B2">
              <w:rPr>
                <w:rFonts w:ascii="Times New Roman" w:hAnsi="Times New Roman" w:cs="Times New Roman"/>
                <w:color w:val="000000" w:themeColor="text1"/>
                <w:sz w:val="24"/>
                <w:szCs w:val="24"/>
                <w:vertAlign w:val="subscript"/>
              </w:rPr>
              <w:t>group</w:t>
            </w:r>
            <w:proofErr w:type="spellEnd"/>
          </w:p>
        </w:tc>
      </w:tr>
      <w:tr w:rsidR="00F03A56" w:rsidRPr="005860B2" w14:paraId="4D38E451" w14:textId="77777777" w:rsidTr="0056064F">
        <w:tc>
          <w:tcPr>
            <w:tcW w:w="2488" w:type="dxa"/>
            <w:tcBorders>
              <w:top w:val="single" w:sz="4" w:space="0" w:color="auto"/>
            </w:tcBorders>
          </w:tcPr>
          <w:p w14:paraId="6045D82F" w14:textId="77777777" w:rsidR="00F03A56" w:rsidRPr="005860B2" w:rsidRDefault="00F03A56" w:rsidP="0056064F">
            <w:pPr>
              <w:spacing w:line="480" w:lineRule="auto"/>
              <w:rPr>
                <w:rFonts w:ascii="Times New Roman" w:hAnsi="Times New Roman" w:cs="Times New Roman"/>
                <w:sz w:val="24"/>
                <w:szCs w:val="24"/>
              </w:rPr>
            </w:pPr>
            <w:r w:rsidRPr="005860B2">
              <w:rPr>
                <w:rFonts w:ascii="Times New Roman" w:hAnsi="Times New Roman" w:cs="Times New Roman"/>
                <w:sz w:val="24"/>
                <w:szCs w:val="24"/>
              </w:rPr>
              <w:t>ISWT (m)</w:t>
            </w:r>
          </w:p>
        </w:tc>
        <w:tc>
          <w:tcPr>
            <w:tcW w:w="2277" w:type="dxa"/>
            <w:tcBorders>
              <w:top w:val="single" w:sz="4" w:space="0" w:color="auto"/>
            </w:tcBorders>
          </w:tcPr>
          <w:p w14:paraId="72836BBF" w14:textId="77777777" w:rsidR="00F03A56" w:rsidRPr="005860B2" w:rsidRDefault="00F03A56" w:rsidP="0056064F">
            <w:pPr>
              <w:spacing w:line="480" w:lineRule="auto"/>
              <w:rPr>
                <w:rFonts w:ascii="Times New Roman" w:hAnsi="Times New Roman" w:cs="Times New Roman"/>
                <w:sz w:val="24"/>
                <w:szCs w:val="24"/>
              </w:rPr>
            </w:pPr>
            <w:r w:rsidRPr="005860B2">
              <w:rPr>
                <w:rFonts w:ascii="Times New Roman" w:hAnsi="Times New Roman" w:cs="Times New Roman"/>
                <w:sz w:val="24"/>
                <w:szCs w:val="24"/>
              </w:rPr>
              <w:t>7.1</w:t>
            </w:r>
          </w:p>
        </w:tc>
        <w:tc>
          <w:tcPr>
            <w:tcW w:w="2208" w:type="dxa"/>
            <w:tcBorders>
              <w:top w:val="single" w:sz="4" w:space="0" w:color="auto"/>
            </w:tcBorders>
          </w:tcPr>
          <w:p w14:paraId="36C97513" w14:textId="77777777" w:rsidR="00F03A56" w:rsidRPr="005860B2" w:rsidRDefault="00F03A56" w:rsidP="0056064F">
            <w:pPr>
              <w:spacing w:line="480" w:lineRule="auto"/>
              <w:rPr>
                <w:rFonts w:ascii="Times New Roman" w:hAnsi="Times New Roman" w:cs="Times New Roman"/>
                <w:sz w:val="24"/>
                <w:szCs w:val="24"/>
              </w:rPr>
            </w:pPr>
            <w:r w:rsidRPr="005860B2">
              <w:rPr>
                <w:rFonts w:ascii="Times New Roman" w:hAnsi="Times New Roman" w:cs="Times New Roman"/>
                <w:sz w:val="24"/>
                <w:szCs w:val="24"/>
              </w:rPr>
              <w:t>20</w:t>
            </w:r>
          </w:p>
        </w:tc>
        <w:tc>
          <w:tcPr>
            <w:tcW w:w="2053" w:type="dxa"/>
            <w:tcBorders>
              <w:top w:val="single" w:sz="4" w:space="0" w:color="auto"/>
            </w:tcBorders>
          </w:tcPr>
          <w:p w14:paraId="699D28F3" w14:textId="77777777" w:rsidR="00F03A56" w:rsidRPr="005860B2" w:rsidRDefault="00F03A56" w:rsidP="0056064F">
            <w:pPr>
              <w:spacing w:line="480" w:lineRule="auto"/>
              <w:rPr>
                <w:rFonts w:ascii="Times New Roman" w:hAnsi="Times New Roman" w:cs="Times New Roman"/>
                <w:sz w:val="24"/>
                <w:szCs w:val="24"/>
              </w:rPr>
            </w:pPr>
            <w:r w:rsidRPr="005860B2">
              <w:rPr>
                <w:rFonts w:ascii="Times New Roman" w:hAnsi="Times New Roman" w:cs="Times New Roman"/>
                <w:sz w:val="24"/>
                <w:szCs w:val="24"/>
              </w:rPr>
              <w:t>3</w:t>
            </w:r>
          </w:p>
        </w:tc>
      </w:tr>
      <w:tr w:rsidR="00F03A56" w:rsidRPr="005860B2" w14:paraId="44415F8F" w14:textId="77777777" w:rsidTr="0056064F">
        <w:tc>
          <w:tcPr>
            <w:tcW w:w="2488" w:type="dxa"/>
          </w:tcPr>
          <w:p w14:paraId="1A9BE2CD" w14:textId="77777777" w:rsidR="00F03A56" w:rsidRPr="005860B2" w:rsidRDefault="00F03A56" w:rsidP="0056064F">
            <w:pPr>
              <w:spacing w:line="480" w:lineRule="auto"/>
              <w:rPr>
                <w:rFonts w:ascii="Times New Roman" w:hAnsi="Times New Roman" w:cs="Times New Roman"/>
                <w:sz w:val="24"/>
                <w:szCs w:val="24"/>
              </w:rPr>
            </w:pPr>
            <w:r w:rsidRPr="005860B2">
              <w:rPr>
                <w:rFonts w:ascii="Times New Roman" w:hAnsi="Times New Roman" w:cs="Times New Roman"/>
                <w:sz w:val="24"/>
                <w:szCs w:val="24"/>
              </w:rPr>
              <w:t>STS-5 (secs)</w:t>
            </w:r>
          </w:p>
        </w:tc>
        <w:tc>
          <w:tcPr>
            <w:tcW w:w="2277" w:type="dxa"/>
          </w:tcPr>
          <w:p w14:paraId="6958911C" w14:textId="77777777" w:rsidR="00F03A56" w:rsidRPr="005860B2" w:rsidRDefault="00F03A56" w:rsidP="0056064F">
            <w:pPr>
              <w:spacing w:line="480" w:lineRule="auto"/>
              <w:rPr>
                <w:rFonts w:ascii="Times New Roman" w:hAnsi="Times New Roman" w:cs="Times New Roman"/>
                <w:sz w:val="24"/>
                <w:szCs w:val="24"/>
              </w:rPr>
            </w:pPr>
            <w:r w:rsidRPr="005860B2">
              <w:rPr>
                <w:rFonts w:ascii="Times New Roman" w:hAnsi="Times New Roman" w:cs="Times New Roman"/>
                <w:sz w:val="24"/>
                <w:szCs w:val="24"/>
              </w:rPr>
              <w:t>2.7</w:t>
            </w:r>
          </w:p>
        </w:tc>
        <w:tc>
          <w:tcPr>
            <w:tcW w:w="2208" w:type="dxa"/>
          </w:tcPr>
          <w:p w14:paraId="05C3D9AF" w14:textId="77777777" w:rsidR="00F03A56" w:rsidRPr="005860B2" w:rsidRDefault="00F03A56" w:rsidP="0056064F">
            <w:pPr>
              <w:spacing w:line="480" w:lineRule="auto"/>
              <w:rPr>
                <w:rFonts w:ascii="Times New Roman" w:hAnsi="Times New Roman" w:cs="Times New Roman"/>
                <w:sz w:val="24"/>
                <w:szCs w:val="24"/>
              </w:rPr>
            </w:pPr>
            <w:r w:rsidRPr="005860B2">
              <w:rPr>
                <w:rFonts w:ascii="Times New Roman" w:hAnsi="Times New Roman" w:cs="Times New Roman"/>
                <w:sz w:val="24"/>
                <w:szCs w:val="24"/>
              </w:rPr>
              <w:t>7.5</w:t>
            </w:r>
          </w:p>
        </w:tc>
        <w:tc>
          <w:tcPr>
            <w:tcW w:w="2053" w:type="dxa"/>
          </w:tcPr>
          <w:p w14:paraId="4582C160" w14:textId="77777777" w:rsidR="00F03A56" w:rsidRPr="005860B2" w:rsidRDefault="00F03A56" w:rsidP="0056064F">
            <w:pPr>
              <w:spacing w:line="480" w:lineRule="auto"/>
              <w:rPr>
                <w:rFonts w:ascii="Times New Roman" w:hAnsi="Times New Roman" w:cs="Times New Roman"/>
                <w:sz w:val="24"/>
                <w:szCs w:val="24"/>
              </w:rPr>
            </w:pPr>
            <w:r w:rsidRPr="005860B2">
              <w:rPr>
                <w:rFonts w:ascii="Times New Roman" w:hAnsi="Times New Roman" w:cs="Times New Roman"/>
                <w:sz w:val="24"/>
                <w:szCs w:val="24"/>
              </w:rPr>
              <w:t>1.2</w:t>
            </w:r>
          </w:p>
        </w:tc>
      </w:tr>
      <w:tr w:rsidR="00F03A56" w:rsidRPr="005860B2" w14:paraId="0C48CA21" w14:textId="77777777" w:rsidTr="0056064F">
        <w:tc>
          <w:tcPr>
            <w:tcW w:w="2488" w:type="dxa"/>
          </w:tcPr>
          <w:p w14:paraId="1AFBC911" w14:textId="77777777" w:rsidR="00F03A56" w:rsidRPr="005860B2" w:rsidRDefault="00F03A56" w:rsidP="0056064F">
            <w:pPr>
              <w:spacing w:line="480" w:lineRule="auto"/>
              <w:rPr>
                <w:rFonts w:ascii="Times New Roman" w:hAnsi="Times New Roman" w:cs="Times New Roman"/>
                <w:sz w:val="24"/>
                <w:szCs w:val="24"/>
              </w:rPr>
            </w:pPr>
            <w:r w:rsidRPr="005860B2">
              <w:rPr>
                <w:rFonts w:ascii="Times New Roman" w:hAnsi="Times New Roman" w:cs="Times New Roman"/>
                <w:sz w:val="24"/>
                <w:szCs w:val="24"/>
              </w:rPr>
              <w:t>STS-60 (reps)</w:t>
            </w:r>
          </w:p>
        </w:tc>
        <w:tc>
          <w:tcPr>
            <w:tcW w:w="2277" w:type="dxa"/>
          </w:tcPr>
          <w:p w14:paraId="485D5C07" w14:textId="77777777" w:rsidR="00F03A56" w:rsidRPr="005860B2" w:rsidRDefault="00F03A56" w:rsidP="0056064F">
            <w:pPr>
              <w:spacing w:line="480" w:lineRule="auto"/>
              <w:rPr>
                <w:rFonts w:ascii="Times New Roman" w:hAnsi="Times New Roman" w:cs="Times New Roman"/>
                <w:sz w:val="24"/>
                <w:szCs w:val="24"/>
              </w:rPr>
            </w:pPr>
            <w:r w:rsidRPr="005860B2">
              <w:rPr>
                <w:rFonts w:ascii="Times New Roman" w:hAnsi="Times New Roman" w:cs="Times New Roman"/>
                <w:sz w:val="24"/>
                <w:szCs w:val="24"/>
              </w:rPr>
              <w:t>1.3</w:t>
            </w:r>
          </w:p>
        </w:tc>
        <w:tc>
          <w:tcPr>
            <w:tcW w:w="2208" w:type="dxa"/>
          </w:tcPr>
          <w:p w14:paraId="40A063FE" w14:textId="77777777" w:rsidR="00F03A56" w:rsidRPr="005860B2" w:rsidRDefault="00F03A56" w:rsidP="0056064F">
            <w:pPr>
              <w:spacing w:line="480" w:lineRule="auto"/>
              <w:rPr>
                <w:rFonts w:ascii="Times New Roman" w:hAnsi="Times New Roman" w:cs="Times New Roman"/>
                <w:sz w:val="24"/>
                <w:szCs w:val="24"/>
              </w:rPr>
            </w:pPr>
            <w:r w:rsidRPr="005860B2">
              <w:rPr>
                <w:rFonts w:ascii="Times New Roman" w:hAnsi="Times New Roman" w:cs="Times New Roman"/>
                <w:sz w:val="24"/>
                <w:szCs w:val="24"/>
              </w:rPr>
              <w:t>4</w:t>
            </w:r>
          </w:p>
        </w:tc>
        <w:tc>
          <w:tcPr>
            <w:tcW w:w="2053" w:type="dxa"/>
          </w:tcPr>
          <w:p w14:paraId="6428CCE1" w14:textId="77777777" w:rsidR="00F03A56" w:rsidRPr="005860B2" w:rsidRDefault="00F03A56" w:rsidP="0056064F">
            <w:pPr>
              <w:spacing w:line="480" w:lineRule="auto"/>
              <w:rPr>
                <w:rFonts w:ascii="Times New Roman" w:hAnsi="Times New Roman" w:cs="Times New Roman"/>
                <w:sz w:val="24"/>
                <w:szCs w:val="24"/>
              </w:rPr>
            </w:pPr>
            <w:r w:rsidRPr="005860B2">
              <w:rPr>
                <w:rFonts w:ascii="Times New Roman" w:hAnsi="Times New Roman" w:cs="Times New Roman"/>
                <w:sz w:val="24"/>
                <w:szCs w:val="24"/>
              </w:rPr>
              <w:t>1</w:t>
            </w:r>
          </w:p>
        </w:tc>
      </w:tr>
      <w:tr w:rsidR="00F03A56" w:rsidRPr="005860B2" w14:paraId="6AE6EA5F" w14:textId="77777777" w:rsidTr="0056064F">
        <w:tc>
          <w:tcPr>
            <w:tcW w:w="2488" w:type="dxa"/>
          </w:tcPr>
          <w:p w14:paraId="5F7F072A" w14:textId="77777777" w:rsidR="00F03A56" w:rsidRPr="005860B2" w:rsidRDefault="00F03A56" w:rsidP="0056064F">
            <w:pPr>
              <w:spacing w:line="480" w:lineRule="auto"/>
              <w:rPr>
                <w:rFonts w:ascii="Times New Roman" w:hAnsi="Times New Roman" w:cs="Times New Roman"/>
                <w:sz w:val="24"/>
                <w:szCs w:val="24"/>
              </w:rPr>
            </w:pPr>
            <w:r w:rsidRPr="005860B2">
              <w:rPr>
                <w:rFonts w:ascii="Times New Roman" w:hAnsi="Times New Roman" w:cs="Times New Roman"/>
                <w:sz w:val="24"/>
                <w:szCs w:val="24"/>
              </w:rPr>
              <w:t>e1RM (kg)</w:t>
            </w:r>
          </w:p>
        </w:tc>
        <w:tc>
          <w:tcPr>
            <w:tcW w:w="2277" w:type="dxa"/>
          </w:tcPr>
          <w:p w14:paraId="2742B26C" w14:textId="77777777" w:rsidR="00F03A56" w:rsidRPr="005860B2" w:rsidRDefault="00F03A56" w:rsidP="0056064F">
            <w:pPr>
              <w:spacing w:line="480" w:lineRule="auto"/>
              <w:rPr>
                <w:rFonts w:ascii="Times New Roman" w:hAnsi="Times New Roman" w:cs="Times New Roman"/>
                <w:sz w:val="24"/>
                <w:szCs w:val="24"/>
              </w:rPr>
            </w:pPr>
            <w:r w:rsidRPr="005860B2">
              <w:rPr>
                <w:rFonts w:ascii="Times New Roman" w:hAnsi="Times New Roman" w:cs="Times New Roman"/>
                <w:sz w:val="24"/>
                <w:szCs w:val="24"/>
              </w:rPr>
              <w:t>2.3</w:t>
            </w:r>
          </w:p>
        </w:tc>
        <w:tc>
          <w:tcPr>
            <w:tcW w:w="2208" w:type="dxa"/>
          </w:tcPr>
          <w:p w14:paraId="44C39CBF" w14:textId="77777777" w:rsidR="00F03A56" w:rsidRPr="005860B2" w:rsidRDefault="00F03A56" w:rsidP="0056064F">
            <w:pPr>
              <w:spacing w:line="480" w:lineRule="auto"/>
              <w:rPr>
                <w:rFonts w:ascii="Times New Roman" w:hAnsi="Times New Roman" w:cs="Times New Roman"/>
                <w:sz w:val="24"/>
                <w:szCs w:val="24"/>
              </w:rPr>
            </w:pPr>
            <w:r w:rsidRPr="005860B2">
              <w:rPr>
                <w:rFonts w:ascii="Times New Roman" w:hAnsi="Times New Roman" w:cs="Times New Roman"/>
                <w:sz w:val="24"/>
                <w:szCs w:val="24"/>
              </w:rPr>
              <w:t>6.4</w:t>
            </w:r>
          </w:p>
        </w:tc>
        <w:tc>
          <w:tcPr>
            <w:tcW w:w="2053" w:type="dxa"/>
          </w:tcPr>
          <w:p w14:paraId="1F61181E" w14:textId="77777777" w:rsidR="00F03A56" w:rsidRPr="005860B2" w:rsidRDefault="00F03A56" w:rsidP="0056064F">
            <w:pPr>
              <w:spacing w:line="480" w:lineRule="auto"/>
              <w:rPr>
                <w:rFonts w:ascii="Times New Roman" w:hAnsi="Times New Roman" w:cs="Times New Roman"/>
                <w:sz w:val="24"/>
                <w:szCs w:val="24"/>
              </w:rPr>
            </w:pPr>
            <w:r w:rsidRPr="005860B2">
              <w:rPr>
                <w:rFonts w:ascii="Times New Roman" w:hAnsi="Times New Roman" w:cs="Times New Roman"/>
                <w:sz w:val="24"/>
                <w:szCs w:val="24"/>
              </w:rPr>
              <w:t>1.0</w:t>
            </w:r>
          </w:p>
        </w:tc>
      </w:tr>
      <w:tr w:rsidR="00F03A56" w:rsidRPr="005860B2" w14:paraId="1D1FD008" w14:textId="77777777" w:rsidTr="0056064F">
        <w:tc>
          <w:tcPr>
            <w:tcW w:w="2488" w:type="dxa"/>
            <w:tcBorders>
              <w:bottom w:val="single" w:sz="4" w:space="0" w:color="auto"/>
            </w:tcBorders>
          </w:tcPr>
          <w:p w14:paraId="37BA368C" w14:textId="77777777" w:rsidR="00F03A56" w:rsidRPr="005860B2" w:rsidRDefault="00F03A56" w:rsidP="0056064F">
            <w:pPr>
              <w:spacing w:line="480" w:lineRule="auto"/>
              <w:rPr>
                <w:rFonts w:ascii="Times New Roman" w:hAnsi="Times New Roman" w:cs="Times New Roman"/>
                <w:sz w:val="24"/>
                <w:szCs w:val="24"/>
              </w:rPr>
            </w:pPr>
            <w:r w:rsidRPr="005860B2">
              <w:rPr>
                <w:rFonts w:ascii="Times New Roman" w:hAnsi="Times New Roman" w:cs="Times New Roman"/>
                <w:sz w:val="24"/>
                <w:szCs w:val="24"/>
              </w:rPr>
              <w:t>VO</w:t>
            </w:r>
            <w:r w:rsidRPr="005860B2">
              <w:rPr>
                <w:rFonts w:ascii="Times New Roman" w:hAnsi="Times New Roman" w:cs="Times New Roman"/>
                <w:sz w:val="24"/>
                <w:szCs w:val="24"/>
                <w:vertAlign w:val="subscript"/>
              </w:rPr>
              <w:t>2peak</w:t>
            </w:r>
            <w:r w:rsidRPr="005860B2">
              <w:rPr>
                <w:rFonts w:ascii="Times New Roman" w:hAnsi="Times New Roman" w:cs="Times New Roman"/>
                <w:sz w:val="24"/>
                <w:szCs w:val="24"/>
                <w:vertAlign w:val="superscript"/>
              </w:rPr>
              <w:t xml:space="preserve"> </w:t>
            </w:r>
            <w:r w:rsidRPr="005860B2">
              <w:rPr>
                <w:rFonts w:ascii="Times New Roman" w:hAnsi="Times New Roman" w:cs="Times New Roman"/>
                <w:sz w:val="24"/>
                <w:szCs w:val="24"/>
              </w:rPr>
              <w:t>(ml/kg/min)</w:t>
            </w:r>
          </w:p>
        </w:tc>
        <w:tc>
          <w:tcPr>
            <w:tcW w:w="2277" w:type="dxa"/>
            <w:tcBorders>
              <w:bottom w:val="single" w:sz="4" w:space="0" w:color="auto"/>
            </w:tcBorders>
          </w:tcPr>
          <w:p w14:paraId="7DCB7265" w14:textId="77777777" w:rsidR="00F03A56" w:rsidRPr="005860B2" w:rsidRDefault="00F03A56" w:rsidP="0056064F">
            <w:pPr>
              <w:spacing w:line="480" w:lineRule="auto"/>
              <w:rPr>
                <w:rFonts w:ascii="Times New Roman" w:hAnsi="Times New Roman" w:cs="Times New Roman"/>
                <w:sz w:val="24"/>
                <w:szCs w:val="24"/>
              </w:rPr>
            </w:pPr>
            <w:r w:rsidRPr="005860B2">
              <w:rPr>
                <w:rFonts w:ascii="Times New Roman" w:hAnsi="Times New Roman" w:cs="Times New Roman"/>
                <w:sz w:val="24"/>
                <w:szCs w:val="24"/>
              </w:rPr>
              <w:t>1.0</w:t>
            </w:r>
          </w:p>
        </w:tc>
        <w:tc>
          <w:tcPr>
            <w:tcW w:w="2208" w:type="dxa"/>
            <w:tcBorders>
              <w:bottom w:val="single" w:sz="4" w:space="0" w:color="auto"/>
            </w:tcBorders>
          </w:tcPr>
          <w:p w14:paraId="00F08F38" w14:textId="77777777" w:rsidR="00F03A56" w:rsidRPr="005860B2" w:rsidRDefault="00F03A56" w:rsidP="0056064F">
            <w:pPr>
              <w:spacing w:line="480" w:lineRule="auto"/>
              <w:rPr>
                <w:rFonts w:ascii="Times New Roman" w:hAnsi="Times New Roman" w:cs="Times New Roman"/>
                <w:sz w:val="24"/>
                <w:szCs w:val="24"/>
              </w:rPr>
            </w:pPr>
            <w:r w:rsidRPr="005860B2">
              <w:rPr>
                <w:rFonts w:ascii="Times New Roman" w:hAnsi="Times New Roman" w:cs="Times New Roman"/>
                <w:sz w:val="24"/>
                <w:szCs w:val="24"/>
              </w:rPr>
              <w:t>2.8</w:t>
            </w:r>
          </w:p>
        </w:tc>
        <w:tc>
          <w:tcPr>
            <w:tcW w:w="2053" w:type="dxa"/>
            <w:tcBorders>
              <w:bottom w:val="single" w:sz="4" w:space="0" w:color="auto"/>
            </w:tcBorders>
          </w:tcPr>
          <w:p w14:paraId="27B31B01" w14:textId="77777777" w:rsidR="00F03A56" w:rsidRPr="005860B2" w:rsidRDefault="00F03A56" w:rsidP="0056064F">
            <w:pPr>
              <w:spacing w:line="480" w:lineRule="auto"/>
              <w:rPr>
                <w:rFonts w:ascii="Times New Roman" w:hAnsi="Times New Roman" w:cs="Times New Roman"/>
                <w:sz w:val="24"/>
                <w:szCs w:val="24"/>
              </w:rPr>
            </w:pPr>
            <w:r w:rsidRPr="005860B2">
              <w:rPr>
                <w:rFonts w:ascii="Times New Roman" w:hAnsi="Times New Roman" w:cs="Times New Roman"/>
                <w:sz w:val="24"/>
                <w:szCs w:val="24"/>
              </w:rPr>
              <w:t>0.5</w:t>
            </w:r>
          </w:p>
        </w:tc>
      </w:tr>
    </w:tbl>
    <w:p w14:paraId="687C79A4" w14:textId="77777777" w:rsidR="00F03A56" w:rsidRPr="005860B2" w:rsidRDefault="00F03A56" w:rsidP="00F03A56">
      <w:pPr>
        <w:spacing w:after="0" w:line="480" w:lineRule="auto"/>
        <w:rPr>
          <w:rFonts w:ascii="Times New Roman" w:hAnsi="Times New Roman" w:cs="Times New Roman"/>
          <w:sz w:val="24"/>
          <w:szCs w:val="24"/>
        </w:rPr>
      </w:pPr>
    </w:p>
    <w:p w14:paraId="0A5369A7" w14:textId="77777777" w:rsidR="00F03A56" w:rsidRPr="005860B2" w:rsidRDefault="00F03A56" w:rsidP="00F03A56">
      <w:pPr>
        <w:spacing w:after="0" w:line="480" w:lineRule="auto"/>
        <w:rPr>
          <w:rFonts w:ascii="Times New Roman" w:hAnsi="Times New Roman" w:cs="Times New Roman"/>
          <w:sz w:val="24"/>
          <w:szCs w:val="24"/>
        </w:rPr>
      </w:pPr>
      <w:r w:rsidRPr="005860B2">
        <w:rPr>
          <w:rFonts w:ascii="Times New Roman" w:hAnsi="Times New Roman" w:cs="Times New Roman"/>
          <w:sz w:val="24"/>
          <w:szCs w:val="24"/>
        </w:rPr>
        <w:t>e1RM: estimated 1 rep</w:t>
      </w:r>
      <w:r>
        <w:rPr>
          <w:rFonts w:ascii="Times New Roman" w:hAnsi="Times New Roman" w:cs="Times New Roman"/>
          <w:sz w:val="24"/>
          <w:szCs w:val="24"/>
        </w:rPr>
        <w:t xml:space="preserve"> maximum-leg extension strength;</w:t>
      </w:r>
      <w:r w:rsidRPr="005860B2">
        <w:rPr>
          <w:rFonts w:ascii="Times New Roman" w:hAnsi="Times New Roman" w:cs="Times New Roman"/>
          <w:sz w:val="24"/>
          <w:szCs w:val="24"/>
        </w:rPr>
        <w:t xml:space="preserve"> ISWT: incremental shuttle walk test; </w:t>
      </w:r>
      <w:proofErr w:type="spellStart"/>
      <w:r w:rsidRPr="005860B2">
        <w:rPr>
          <w:rFonts w:ascii="Times New Roman" w:hAnsi="Times New Roman" w:cs="Times New Roman"/>
          <w:sz w:val="24"/>
          <w:szCs w:val="24"/>
        </w:rPr>
        <w:t>MDC</w:t>
      </w:r>
      <w:r w:rsidRPr="005860B2">
        <w:rPr>
          <w:rFonts w:ascii="Times New Roman" w:eastAsiaTheme="minorEastAsia" w:hAnsi="Times New Roman" w:cs="Times New Roman"/>
          <w:sz w:val="24"/>
          <w:szCs w:val="24"/>
          <w:vertAlign w:val="subscript"/>
        </w:rPr>
        <w:t>indv</w:t>
      </w:r>
      <w:proofErr w:type="spellEnd"/>
      <w:r w:rsidRPr="005860B2">
        <w:rPr>
          <w:rFonts w:ascii="Times New Roman" w:hAnsi="Times New Roman" w:cs="Times New Roman"/>
          <w:sz w:val="24"/>
          <w:szCs w:val="24"/>
        </w:rPr>
        <w:t>: minimal det</w:t>
      </w:r>
      <w:r>
        <w:rPr>
          <w:rFonts w:ascii="Times New Roman" w:hAnsi="Times New Roman" w:cs="Times New Roman"/>
          <w:sz w:val="24"/>
          <w:szCs w:val="24"/>
        </w:rPr>
        <w:t>ectable</w:t>
      </w:r>
      <w:r w:rsidRPr="005860B2">
        <w:rPr>
          <w:rFonts w:ascii="Times New Roman" w:hAnsi="Times New Roman" w:cs="Times New Roman"/>
          <w:sz w:val="24"/>
          <w:szCs w:val="24"/>
        </w:rPr>
        <w:t xml:space="preserve"> change at individual level; </w:t>
      </w:r>
      <w:proofErr w:type="spellStart"/>
      <w:r w:rsidRPr="005860B2">
        <w:rPr>
          <w:rFonts w:ascii="Times New Roman" w:hAnsi="Times New Roman" w:cs="Times New Roman"/>
          <w:sz w:val="24"/>
          <w:szCs w:val="24"/>
        </w:rPr>
        <w:t>MDC</w:t>
      </w:r>
      <w:r w:rsidRPr="005860B2">
        <w:rPr>
          <w:rFonts w:ascii="Times New Roman" w:eastAsiaTheme="minorEastAsia" w:hAnsi="Times New Roman" w:cs="Times New Roman"/>
          <w:sz w:val="24"/>
          <w:szCs w:val="24"/>
          <w:vertAlign w:val="subscript"/>
        </w:rPr>
        <w:t>group</w:t>
      </w:r>
      <w:proofErr w:type="spellEnd"/>
      <w:r w:rsidRPr="005860B2">
        <w:rPr>
          <w:rFonts w:ascii="Times New Roman" w:hAnsi="Times New Roman" w:cs="Times New Roman"/>
          <w:sz w:val="24"/>
          <w:szCs w:val="24"/>
        </w:rPr>
        <w:t>: minimal det</w:t>
      </w:r>
      <w:r>
        <w:rPr>
          <w:rFonts w:ascii="Times New Roman" w:hAnsi="Times New Roman" w:cs="Times New Roman"/>
          <w:sz w:val="24"/>
          <w:szCs w:val="24"/>
        </w:rPr>
        <w:t>ectable</w:t>
      </w:r>
      <w:r w:rsidRPr="005860B2">
        <w:rPr>
          <w:rFonts w:ascii="Times New Roman" w:hAnsi="Times New Roman" w:cs="Times New Roman"/>
          <w:sz w:val="24"/>
          <w:szCs w:val="24"/>
        </w:rPr>
        <w:t xml:space="preserve"> change at group level; SEM: standard error of measurement; </w:t>
      </w:r>
      <w:r>
        <w:rPr>
          <w:rFonts w:ascii="Times New Roman" w:hAnsi="Times New Roman" w:cs="Times New Roman"/>
          <w:sz w:val="24"/>
          <w:szCs w:val="24"/>
        </w:rPr>
        <w:t>STS: sit-to-stand.</w:t>
      </w:r>
    </w:p>
    <w:p w14:paraId="3D08D807" w14:textId="77777777" w:rsidR="00F03A56" w:rsidRDefault="00F03A56" w:rsidP="00F03A56"/>
    <w:p w14:paraId="4250F299" w14:textId="17544C67" w:rsidR="00F03A56" w:rsidRDefault="00F03A56">
      <w:pPr>
        <w:rPr>
          <w:rFonts w:ascii="Times New Roman" w:hAnsi="Times New Roman" w:cs="Times New Roman"/>
          <w:noProof/>
          <w:sz w:val="24"/>
          <w:szCs w:val="24"/>
          <w:lang w:val="en-US"/>
        </w:rPr>
      </w:pPr>
      <w:r>
        <w:rPr>
          <w:rFonts w:ascii="Times New Roman" w:hAnsi="Times New Roman" w:cs="Times New Roman"/>
          <w:noProof/>
          <w:sz w:val="24"/>
          <w:szCs w:val="24"/>
          <w:lang w:val="en-US"/>
        </w:rPr>
        <w:br w:type="page"/>
      </w:r>
    </w:p>
    <w:p w14:paraId="72E475D0" w14:textId="77777777" w:rsidR="00F03A56" w:rsidRPr="00294194" w:rsidRDefault="00F03A56" w:rsidP="00F03A56">
      <w:pPr>
        <w:spacing w:after="0" w:line="480" w:lineRule="auto"/>
        <w:jc w:val="center"/>
        <w:rPr>
          <w:rFonts w:ascii="Times New Roman" w:hAnsi="Times New Roman" w:cs="Times New Roman"/>
          <w:b/>
          <w:sz w:val="24"/>
          <w:u w:val="single"/>
        </w:rPr>
      </w:pPr>
      <w:r w:rsidRPr="00294194">
        <w:rPr>
          <w:rFonts w:ascii="Times New Roman" w:hAnsi="Times New Roman" w:cs="Times New Roman"/>
          <w:b/>
          <w:sz w:val="24"/>
          <w:u w:val="single"/>
        </w:rPr>
        <w:lastRenderedPageBreak/>
        <w:t>Figures</w:t>
      </w:r>
    </w:p>
    <w:p w14:paraId="41889C5B" w14:textId="77777777" w:rsidR="00F03A56" w:rsidRPr="006869A3" w:rsidRDefault="00F03A56" w:rsidP="00F03A56">
      <w:pPr>
        <w:spacing w:after="0" w:line="240" w:lineRule="auto"/>
        <w:rPr>
          <w:rFonts w:ascii="Times New Roman" w:hAnsi="Times New Roman" w:cs="Times New Roman"/>
        </w:rPr>
      </w:pPr>
    </w:p>
    <w:p w14:paraId="30E32933" w14:textId="77777777" w:rsidR="00F03A56" w:rsidRPr="006869A3" w:rsidRDefault="00F03A56" w:rsidP="00F03A56">
      <w:pPr>
        <w:spacing w:after="0" w:line="240" w:lineRule="auto"/>
        <w:rPr>
          <w:rFonts w:ascii="Times New Roman" w:hAnsi="Times New Roman" w:cs="Times New Roman"/>
          <w:sz w:val="24"/>
        </w:rPr>
      </w:pPr>
      <w:r w:rsidRPr="006869A3">
        <w:rPr>
          <w:rFonts w:ascii="Times New Roman" w:hAnsi="Times New Roman" w:cs="Times New Roman"/>
          <w:sz w:val="24"/>
        </w:rPr>
        <w:t xml:space="preserve">Figure 1. </w:t>
      </w:r>
      <w:r w:rsidRPr="008C07E1">
        <w:rPr>
          <w:rFonts w:ascii="Times New Roman" w:hAnsi="Times New Roman" w:cs="Times New Roman"/>
          <w:sz w:val="24"/>
        </w:rPr>
        <w:t>Bland-Altman plots showing</w:t>
      </w:r>
      <w:r w:rsidRPr="006869A3">
        <w:rPr>
          <w:rFonts w:ascii="Times New Roman" w:hAnsi="Times New Roman" w:cs="Times New Roman"/>
          <w:sz w:val="24"/>
        </w:rPr>
        <w:t xml:space="preserve"> test-retest reliability between test 1 and test 2</w:t>
      </w:r>
    </w:p>
    <w:p w14:paraId="15B050B6" w14:textId="77777777" w:rsidR="00F03A56" w:rsidRPr="0081750D" w:rsidRDefault="00F03A56" w:rsidP="00F03A56">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F03A56" w:rsidRPr="0081750D" w14:paraId="298099F3" w14:textId="77777777" w:rsidTr="0056064F">
        <w:tc>
          <w:tcPr>
            <w:tcW w:w="4553" w:type="dxa"/>
          </w:tcPr>
          <w:p w14:paraId="28151F06" w14:textId="77777777" w:rsidR="00F03A56" w:rsidRPr="0081750D" w:rsidRDefault="00F03A56" w:rsidP="0056064F">
            <w:pPr>
              <w:rPr>
                <w:rFonts w:ascii="Times New Roman" w:hAnsi="Times New Roman" w:cs="Times New Roman"/>
              </w:rPr>
            </w:pPr>
            <w:r w:rsidRPr="0081750D">
              <w:rPr>
                <w:rFonts w:ascii="Times New Roman" w:hAnsi="Times New Roman" w:cs="Times New Roman"/>
              </w:rPr>
              <w:t>A</w:t>
            </w:r>
          </w:p>
        </w:tc>
        <w:tc>
          <w:tcPr>
            <w:tcW w:w="4473" w:type="dxa"/>
          </w:tcPr>
          <w:p w14:paraId="4D53F8E7" w14:textId="77777777" w:rsidR="00F03A56" w:rsidRPr="0081750D" w:rsidRDefault="00F03A56" w:rsidP="0056064F">
            <w:pPr>
              <w:rPr>
                <w:rFonts w:ascii="Times New Roman" w:hAnsi="Times New Roman" w:cs="Times New Roman"/>
              </w:rPr>
            </w:pPr>
            <w:r w:rsidRPr="0081750D">
              <w:rPr>
                <w:rFonts w:ascii="Times New Roman" w:hAnsi="Times New Roman" w:cs="Times New Roman"/>
              </w:rPr>
              <w:t>B</w:t>
            </w:r>
          </w:p>
        </w:tc>
      </w:tr>
      <w:tr w:rsidR="00F03A56" w:rsidRPr="0081750D" w14:paraId="6B7035F7" w14:textId="77777777" w:rsidTr="0056064F">
        <w:tc>
          <w:tcPr>
            <w:tcW w:w="4553" w:type="dxa"/>
          </w:tcPr>
          <w:p w14:paraId="459EC58F" w14:textId="77777777" w:rsidR="00F03A56" w:rsidRPr="0081750D" w:rsidRDefault="00F03A56" w:rsidP="0056064F">
            <w:pPr>
              <w:rPr>
                <w:rFonts w:ascii="Times New Roman" w:hAnsi="Times New Roman" w:cs="Times New Roman"/>
              </w:rPr>
            </w:pPr>
            <w:r>
              <w:rPr>
                <w:rFonts w:ascii="Times New Roman" w:hAnsi="Times New Roman" w:cs="Times New Roman"/>
                <w:noProof/>
                <w:lang w:eastAsia="en-GB"/>
              </w:rPr>
              <w:drawing>
                <wp:inline distT="0" distB="0" distL="0" distR="0" wp14:anchorId="42D35264" wp14:editId="400C96A7">
                  <wp:extent cx="2736000" cy="1725364"/>
                  <wp:effectExtent l="0" t="0" r="7620" b="8255"/>
                  <wp:docPr id="1" name="Picture 1" descr="\\uol.le.ac.uk\root\staff\home\t\tjw26\My Documents\Writing and pubs\MDC 2016\Physio Ther Prac\Revision 2 - June 2017\Figure 1\PhyTherPrac__Figure 1A ISWT B&amp;A_REVISION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l.le.ac.uk\root\staff\home\t\tjw26\My Documents\Writing and pubs\MDC 2016\Physio Ther Prac\Revision 2 - June 2017\Figure 1\PhyTherPrac__Figure 1A ISWT B&amp;A_REVISION 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0" cy="1725364"/>
                          </a:xfrm>
                          <a:prstGeom prst="rect">
                            <a:avLst/>
                          </a:prstGeom>
                          <a:noFill/>
                          <a:ln>
                            <a:noFill/>
                          </a:ln>
                        </pic:spPr>
                      </pic:pic>
                    </a:graphicData>
                  </a:graphic>
                </wp:inline>
              </w:drawing>
            </w:r>
          </w:p>
        </w:tc>
        <w:tc>
          <w:tcPr>
            <w:tcW w:w="4473" w:type="dxa"/>
          </w:tcPr>
          <w:p w14:paraId="770DE752" w14:textId="77777777" w:rsidR="00F03A56" w:rsidRPr="0081750D" w:rsidRDefault="00F03A56" w:rsidP="0056064F">
            <w:pPr>
              <w:rPr>
                <w:rFonts w:ascii="Times New Roman" w:hAnsi="Times New Roman" w:cs="Times New Roman"/>
              </w:rPr>
            </w:pPr>
            <w:r>
              <w:rPr>
                <w:rFonts w:ascii="Times New Roman" w:hAnsi="Times New Roman" w:cs="Times New Roman"/>
                <w:noProof/>
                <w:lang w:eastAsia="en-GB"/>
              </w:rPr>
              <w:drawing>
                <wp:inline distT="0" distB="0" distL="0" distR="0" wp14:anchorId="3DFC53B8" wp14:editId="14248586">
                  <wp:extent cx="2736000" cy="1720812"/>
                  <wp:effectExtent l="0" t="0" r="7620" b="0"/>
                  <wp:docPr id="8" name="Picture 8" descr="\\uol.le.ac.uk\root\staff\home\t\tjw26\My Documents\Writing and pubs\MDC 2016\Physio Ther Prac\Revision 2 - June 2017\Figure 1\PhyTherPrac__Figure 1B STS-5 B&amp;A_REVISION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l.le.ac.uk\root\staff\home\t\tjw26\My Documents\Writing and pubs\MDC 2016\Physio Ther Prac\Revision 2 - June 2017\Figure 1\PhyTherPrac__Figure 1B STS-5 B&amp;A_REVISION 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0" cy="1720812"/>
                          </a:xfrm>
                          <a:prstGeom prst="rect">
                            <a:avLst/>
                          </a:prstGeom>
                          <a:noFill/>
                          <a:ln>
                            <a:noFill/>
                          </a:ln>
                        </pic:spPr>
                      </pic:pic>
                    </a:graphicData>
                  </a:graphic>
                </wp:inline>
              </w:drawing>
            </w:r>
          </w:p>
        </w:tc>
      </w:tr>
      <w:tr w:rsidR="00F03A56" w:rsidRPr="0081750D" w14:paraId="5901A711" w14:textId="77777777" w:rsidTr="0056064F">
        <w:tc>
          <w:tcPr>
            <w:tcW w:w="4553" w:type="dxa"/>
          </w:tcPr>
          <w:p w14:paraId="4AD32444" w14:textId="77777777" w:rsidR="00F03A56" w:rsidRPr="0081750D" w:rsidRDefault="00F03A56" w:rsidP="0056064F">
            <w:pPr>
              <w:rPr>
                <w:rFonts w:ascii="Times New Roman" w:hAnsi="Times New Roman" w:cs="Times New Roman"/>
              </w:rPr>
            </w:pPr>
            <w:r w:rsidRPr="0081750D">
              <w:rPr>
                <w:rFonts w:ascii="Times New Roman" w:hAnsi="Times New Roman" w:cs="Times New Roman"/>
              </w:rPr>
              <w:t>C</w:t>
            </w:r>
          </w:p>
        </w:tc>
        <w:tc>
          <w:tcPr>
            <w:tcW w:w="4473" w:type="dxa"/>
          </w:tcPr>
          <w:p w14:paraId="21230EF6" w14:textId="77777777" w:rsidR="00F03A56" w:rsidRPr="0081750D" w:rsidRDefault="00F03A56" w:rsidP="0056064F">
            <w:pPr>
              <w:rPr>
                <w:rFonts w:ascii="Times New Roman" w:hAnsi="Times New Roman" w:cs="Times New Roman"/>
              </w:rPr>
            </w:pPr>
            <w:r w:rsidRPr="0081750D">
              <w:rPr>
                <w:rFonts w:ascii="Times New Roman" w:hAnsi="Times New Roman" w:cs="Times New Roman"/>
              </w:rPr>
              <w:t>D</w:t>
            </w:r>
          </w:p>
        </w:tc>
      </w:tr>
      <w:tr w:rsidR="00F03A56" w:rsidRPr="0081750D" w14:paraId="0B7B2E6E" w14:textId="77777777" w:rsidTr="0056064F">
        <w:tc>
          <w:tcPr>
            <w:tcW w:w="4553" w:type="dxa"/>
          </w:tcPr>
          <w:p w14:paraId="2F731DC1" w14:textId="77777777" w:rsidR="00F03A56" w:rsidRPr="0081750D" w:rsidRDefault="00F03A56" w:rsidP="0056064F">
            <w:pPr>
              <w:rPr>
                <w:rFonts w:ascii="Times New Roman" w:hAnsi="Times New Roman" w:cs="Times New Roman"/>
              </w:rPr>
            </w:pPr>
            <w:r>
              <w:rPr>
                <w:rFonts w:ascii="Times New Roman" w:hAnsi="Times New Roman" w:cs="Times New Roman"/>
                <w:noProof/>
                <w:lang w:eastAsia="en-GB"/>
              </w:rPr>
              <w:drawing>
                <wp:inline distT="0" distB="0" distL="0" distR="0" wp14:anchorId="58232AB0" wp14:editId="582986F1">
                  <wp:extent cx="2736000" cy="1702602"/>
                  <wp:effectExtent l="0" t="0" r="7620" b="0"/>
                  <wp:docPr id="6" name="Picture 6" descr="\\uol.le.ac.uk\root\staff\home\t\tjw26\My Documents\Writing and pubs\MDC 2016\Physio Ther Prac\Revision 2 - June 2017\Figure 1\PhyTherPrac__Figure 1C STS-60 B&amp;A_REVISION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ol.le.ac.uk\root\staff\home\t\tjw26\My Documents\Writing and pubs\MDC 2016\Physio Ther Prac\Revision 2 - June 2017\Figure 1\PhyTherPrac__Figure 1C STS-60 B&amp;A_REVISION 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6000" cy="1702602"/>
                          </a:xfrm>
                          <a:prstGeom prst="rect">
                            <a:avLst/>
                          </a:prstGeom>
                          <a:noFill/>
                          <a:ln>
                            <a:noFill/>
                          </a:ln>
                        </pic:spPr>
                      </pic:pic>
                    </a:graphicData>
                  </a:graphic>
                </wp:inline>
              </w:drawing>
            </w:r>
          </w:p>
        </w:tc>
        <w:tc>
          <w:tcPr>
            <w:tcW w:w="4473" w:type="dxa"/>
          </w:tcPr>
          <w:p w14:paraId="6E494223" w14:textId="77777777" w:rsidR="00F03A56" w:rsidRPr="0081750D" w:rsidRDefault="00F03A56" w:rsidP="0056064F">
            <w:pPr>
              <w:rPr>
                <w:rFonts w:ascii="Times New Roman" w:hAnsi="Times New Roman" w:cs="Times New Roman"/>
              </w:rPr>
            </w:pPr>
            <w:r>
              <w:rPr>
                <w:rFonts w:ascii="Times New Roman" w:hAnsi="Times New Roman" w:cs="Times New Roman"/>
                <w:noProof/>
                <w:lang w:eastAsia="en-GB"/>
              </w:rPr>
              <w:drawing>
                <wp:inline distT="0" distB="0" distL="0" distR="0" wp14:anchorId="4C2A9FB2" wp14:editId="1A3D48D5">
                  <wp:extent cx="2736000" cy="1698050"/>
                  <wp:effectExtent l="0" t="0" r="7620" b="0"/>
                  <wp:docPr id="7" name="Picture 7" descr="\\uol.le.ac.uk\root\staff\home\t\tjw26\My Documents\Writing and pubs\MDC 2016\Physio Ther Prac\Revision 2 - June 2017\Figure 1\PhyTherPrac__Figure 1D e1RM B&amp;A_REVISION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ol.le.ac.uk\root\staff\home\t\tjw26\My Documents\Writing and pubs\MDC 2016\Physio Ther Prac\Revision 2 - June 2017\Figure 1\PhyTherPrac__Figure 1D e1RM B&amp;A_REVISION 2.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000" cy="1698050"/>
                          </a:xfrm>
                          <a:prstGeom prst="rect">
                            <a:avLst/>
                          </a:prstGeom>
                          <a:noFill/>
                          <a:ln>
                            <a:noFill/>
                          </a:ln>
                        </pic:spPr>
                      </pic:pic>
                    </a:graphicData>
                  </a:graphic>
                </wp:inline>
              </w:drawing>
            </w:r>
          </w:p>
        </w:tc>
      </w:tr>
      <w:tr w:rsidR="00F03A56" w:rsidRPr="0081750D" w14:paraId="62487DB1" w14:textId="77777777" w:rsidTr="0056064F">
        <w:tc>
          <w:tcPr>
            <w:tcW w:w="4553" w:type="dxa"/>
          </w:tcPr>
          <w:p w14:paraId="0FB0F33A" w14:textId="77777777" w:rsidR="00F03A56" w:rsidRPr="0081750D" w:rsidRDefault="00F03A56" w:rsidP="0056064F">
            <w:pPr>
              <w:rPr>
                <w:rFonts w:ascii="Times New Roman" w:hAnsi="Times New Roman" w:cs="Times New Roman"/>
              </w:rPr>
            </w:pPr>
            <w:r w:rsidRPr="0081750D">
              <w:rPr>
                <w:rFonts w:ascii="Times New Roman" w:hAnsi="Times New Roman" w:cs="Times New Roman"/>
              </w:rPr>
              <w:t>E</w:t>
            </w:r>
          </w:p>
        </w:tc>
        <w:tc>
          <w:tcPr>
            <w:tcW w:w="4473" w:type="dxa"/>
          </w:tcPr>
          <w:p w14:paraId="126FB391" w14:textId="77777777" w:rsidR="00F03A56" w:rsidRPr="0081750D" w:rsidRDefault="00F03A56" w:rsidP="0056064F">
            <w:pPr>
              <w:rPr>
                <w:rFonts w:ascii="Times New Roman" w:hAnsi="Times New Roman" w:cs="Times New Roman"/>
              </w:rPr>
            </w:pPr>
          </w:p>
        </w:tc>
      </w:tr>
      <w:tr w:rsidR="00F03A56" w:rsidRPr="0081750D" w14:paraId="383EB47A" w14:textId="77777777" w:rsidTr="0056064F">
        <w:tc>
          <w:tcPr>
            <w:tcW w:w="4553" w:type="dxa"/>
          </w:tcPr>
          <w:p w14:paraId="120ADC1A" w14:textId="77777777" w:rsidR="00F03A56" w:rsidRPr="0081750D" w:rsidRDefault="00F03A56" w:rsidP="0056064F">
            <w:pPr>
              <w:rPr>
                <w:rFonts w:ascii="Times New Roman" w:hAnsi="Times New Roman" w:cs="Times New Roman"/>
              </w:rPr>
            </w:pPr>
            <w:r>
              <w:rPr>
                <w:rFonts w:ascii="Times New Roman" w:hAnsi="Times New Roman" w:cs="Times New Roman"/>
                <w:noProof/>
                <w:lang w:eastAsia="en-GB"/>
              </w:rPr>
              <w:drawing>
                <wp:inline distT="0" distB="0" distL="0" distR="0" wp14:anchorId="3C1FCCB3" wp14:editId="2AFCC725">
                  <wp:extent cx="2736000" cy="1727043"/>
                  <wp:effectExtent l="0" t="0" r="7620" b="6985"/>
                  <wp:docPr id="9" name="Picture 9" descr="\\uol.le.ac.uk\root\staff\home\t\tjw26\My Documents\Writing and pubs\MDC 2016\Physio Ther Prac\Revision 2 - June 2017\Figure 1\PhyTherPrac__Figure 1E VO2peak B&amp;A_REVISION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ol.le.ac.uk\root\staff\home\t\tjw26\My Documents\Writing and pubs\MDC 2016\Physio Ther Prac\Revision 2 - June 2017\Figure 1\PhyTherPrac__Figure 1E VO2peak B&amp;A_REVISION 2.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6000" cy="1727043"/>
                          </a:xfrm>
                          <a:prstGeom prst="rect">
                            <a:avLst/>
                          </a:prstGeom>
                          <a:noFill/>
                          <a:ln>
                            <a:noFill/>
                          </a:ln>
                        </pic:spPr>
                      </pic:pic>
                    </a:graphicData>
                  </a:graphic>
                </wp:inline>
              </w:drawing>
            </w:r>
          </w:p>
        </w:tc>
        <w:tc>
          <w:tcPr>
            <w:tcW w:w="4473" w:type="dxa"/>
          </w:tcPr>
          <w:p w14:paraId="45AA7B08" w14:textId="77777777" w:rsidR="00F03A56" w:rsidRPr="0081750D" w:rsidRDefault="00F03A56" w:rsidP="0056064F">
            <w:pPr>
              <w:rPr>
                <w:rFonts w:ascii="Times New Roman" w:hAnsi="Times New Roman" w:cs="Times New Roman"/>
              </w:rPr>
            </w:pPr>
          </w:p>
        </w:tc>
      </w:tr>
    </w:tbl>
    <w:p w14:paraId="589E8C9A" w14:textId="77777777" w:rsidR="00F03A56" w:rsidRDefault="00F03A56" w:rsidP="00F03A56">
      <w:pPr>
        <w:spacing w:after="0" w:line="480" w:lineRule="auto"/>
        <w:jc w:val="both"/>
        <w:rPr>
          <w:rFonts w:ascii="Times New Roman" w:hAnsi="Times New Roman" w:cs="Times New Roman"/>
        </w:rPr>
      </w:pPr>
    </w:p>
    <w:p w14:paraId="5584D971" w14:textId="77777777" w:rsidR="00F03A56" w:rsidRPr="0081750D" w:rsidRDefault="00F03A56" w:rsidP="00F03A56">
      <w:pPr>
        <w:spacing w:after="0" w:line="480" w:lineRule="auto"/>
        <w:jc w:val="both"/>
        <w:rPr>
          <w:rFonts w:ascii="Times New Roman" w:hAnsi="Times New Roman" w:cs="Times New Roman"/>
        </w:rPr>
      </w:pPr>
      <w:r w:rsidRPr="006869A3">
        <w:rPr>
          <w:rFonts w:ascii="Times New Roman" w:hAnsi="Times New Roman" w:cs="Times New Roman"/>
          <w:sz w:val="24"/>
        </w:rPr>
        <w:t>e1RM = estimated 1 repetition</w:t>
      </w:r>
      <w:r>
        <w:rPr>
          <w:rFonts w:ascii="Times New Roman" w:hAnsi="Times New Roman" w:cs="Times New Roman"/>
          <w:sz w:val="24"/>
        </w:rPr>
        <w:t xml:space="preserve"> maximum-leg extension strength;</w:t>
      </w:r>
      <w:r w:rsidRPr="006869A3">
        <w:rPr>
          <w:rFonts w:ascii="Times New Roman" w:hAnsi="Times New Roman" w:cs="Times New Roman"/>
          <w:sz w:val="24"/>
        </w:rPr>
        <w:t xml:space="preserve"> ISWT = incremental shuttl</w:t>
      </w:r>
      <w:r>
        <w:rPr>
          <w:rFonts w:ascii="Times New Roman" w:hAnsi="Times New Roman" w:cs="Times New Roman"/>
          <w:sz w:val="24"/>
        </w:rPr>
        <w:t>e walk test; STS = sit-to-stand.</w:t>
      </w:r>
      <w:r w:rsidRPr="006869A3">
        <w:rPr>
          <w:rFonts w:ascii="Times New Roman" w:hAnsi="Times New Roman" w:cs="Times New Roman"/>
          <w:sz w:val="24"/>
        </w:rPr>
        <w:t xml:space="preserve"> </w:t>
      </w:r>
      <w:r w:rsidRPr="008C07E1">
        <w:rPr>
          <w:rFonts w:ascii="Times New Roman" w:hAnsi="Times New Roman" w:cs="Times New Roman"/>
          <w:sz w:val="24"/>
        </w:rPr>
        <w:t xml:space="preserve">Top and bottom dotted lines represent upper and lower 95% confidence limits of agreement, respectively. Dashed line represents </w:t>
      </w:r>
      <w:r>
        <w:rPr>
          <w:rFonts w:ascii="Times New Roman" w:hAnsi="Times New Roman" w:cs="Times New Roman"/>
          <w:sz w:val="24"/>
        </w:rPr>
        <w:t xml:space="preserve">mean </w:t>
      </w:r>
      <w:r w:rsidRPr="008C07E1">
        <w:rPr>
          <w:rFonts w:ascii="Times New Roman" w:hAnsi="Times New Roman" w:cs="Times New Roman"/>
          <w:sz w:val="24"/>
        </w:rPr>
        <w:t xml:space="preserve">bias. </w:t>
      </w:r>
      <w:r w:rsidRPr="0081750D">
        <w:rPr>
          <w:rFonts w:ascii="Times New Roman" w:hAnsi="Times New Roman" w:cs="Times New Roman"/>
        </w:rPr>
        <w:br w:type="page"/>
      </w:r>
    </w:p>
    <w:p w14:paraId="6496BAA9" w14:textId="77777777" w:rsidR="00F03A56" w:rsidRPr="00845005" w:rsidRDefault="00F03A56" w:rsidP="00F03A56">
      <w:pPr>
        <w:spacing w:after="0" w:line="480" w:lineRule="auto"/>
        <w:jc w:val="both"/>
        <w:rPr>
          <w:rFonts w:ascii="Times New Roman" w:hAnsi="Times New Roman" w:cs="Times New Roman"/>
          <w:sz w:val="24"/>
        </w:rPr>
      </w:pPr>
      <w:r w:rsidRPr="006869A3">
        <w:rPr>
          <w:rFonts w:ascii="Times New Roman" w:hAnsi="Times New Roman" w:cs="Times New Roman"/>
          <w:sz w:val="24"/>
        </w:rPr>
        <w:lastRenderedPageBreak/>
        <w:t>Figure 2. Linear regression line showing the ISWT against VO</w:t>
      </w:r>
      <w:r w:rsidRPr="006869A3">
        <w:rPr>
          <w:rFonts w:ascii="Times New Roman" w:hAnsi="Times New Roman" w:cs="Times New Roman"/>
          <w:sz w:val="24"/>
          <w:vertAlign w:val="subscript"/>
        </w:rPr>
        <w:t>2peak</w:t>
      </w:r>
      <w:r w:rsidRPr="006869A3">
        <w:rPr>
          <w:rFonts w:ascii="Times New Roman" w:hAnsi="Times New Roman" w:cs="Times New Roman"/>
          <w:sz w:val="24"/>
        </w:rPr>
        <w:t xml:space="preserve">, and the STS-5 against </w:t>
      </w:r>
      <w:r w:rsidRPr="008C07E1">
        <w:rPr>
          <w:rFonts w:ascii="Times New Roman" w:hAnsi="Times New Roman" w:cs="Times New Roman"/>
          <w:sz w:val="24"/>
        </w:rPr>
        <w:t>e1RM and ISWT over</w:t>
      </w:r>
      <w:r w:rsidRPr="006869A3">
        <w:rPr>
          <w:rFonts w:ascii="Times New Roman" w:hAnsi="Times New Roman" w:cs="Times New Roman"/>
          <w:sz w:val="24"/>
        </w:rPr>
        <w:t xml:space="preserve"> the two testing visits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8"/>
        <w:gridCol w:w="4508"/>
      </w:tblGrid>
      <w:tr w:rsidR="00F03A56" w:rsidRPr="0081750D" w14:paraId="3DDCBEEB" w14:textId="77777777" w:rsidTr="0056064F">
        <w:tc>
          <w:tcPr>
            <w:tcW w:w="4508" w:type="dxa"/>
          </w:tcPr>
          <w:p w14:paraId="0583D3D8" w14:textId="77777777" w:rsidR="00F03A56" w:rsidRPr="0081750D" w:rsidRDefault="00F03A56" w:rsidP="0056064F">
            <w:pPr>
              <w:rPr>
                <w:rFonts w:ascii="Times New Roman" w:hAnsi="Times New Roman" w:cs="Times New Roman"/>
                <w:noProof/>
                <w:lang w:eastAsia="en-GB"/>
              </w:rPr>
            </w:pPr>
            <w:r w:rsidRPr="0081750D">
              <w:rPr>
                <w:rFonts w:ascii="Times New Roman" w:hAnsi="Times New Roman" w:cs="Times New Roman"/>
                <w:noProof/>
                <w:lang w:eastAsia="en-GB"/>
              </w:rPr>
              <w:t>A</w:t>
            </w:r>
          </w:p>
        </w:tc>
        <w:tc>
          <w:tcPr>
            <w:tcW w:w="4508" w:type="dxa"/>
          </w:tcPr>
          <w:p w14:paraId="2D62AEE8" w14:textId="77777777" w:rsidR="00F03A56" w:rsidRPr="0081750D" w:rsidRDefault="00F03A56" w:rsidP="0056064F">
            <w:pPr>
              <w:rPr>
                <w:rFonts w:ascii="Times New Roman" w:hAnsi="Times New Roman" w:cs="Times New Roman"/>
                <w:noProof/>
                <w:lang w:eastAsia="en-GB"/>
              </w:rPr>
            </w:pPr>
            <w:r w:rsidRPr="0081750D">
              <w:rPr>
                <w:rFonts w:ascii="Times New Roman" w:hAnsi="Times New Roman" w:cs="Times New Roman"/>
                <w:noProof/>
                <w:lang w:eastAsia="en-GB"/>
              </w:rPr>
              <w:t>B</w:t>
            </w:r>
          </w:p>
        </w:tc>
      </w:tr>
      <w:tr w:rsidR="00F03A56" w:rsidRPr="0081750D" w14:paraId="3565EED3" w14:textId="77777777" w:rsidTr="0056064F">
        <w:trPr>
          <w:trHeight w:val="3340"/>
        </w:trPr>
        <w:tc>
          <w:tcPr>
            <w:tcW w:w="4508" w:type="dxa"/>
          </w:tcPr>
          <w:p w14:paraId="5894FF88" w14:textId="77777777" w:rsidR="00F03A56" w:rsidRPr="0081750D" w:rsidRDefault="00F03A56" w:rsidP="0056064F">
            <w:pPr>
              <w:rPr>
                <w:rFonts w:ascii="Times New Roman" w:hAnsi="Times New Roman" w:cs="Times New Roman"/>
              </w:rPr>
            </w:pPr>
            <w:r w:rsidRPr="0081750D">
              <w:rPr>
                <w:rFonts w:ascii="Times New Roman" w:hAnsi="Times New Roman" w:cs="Times New Roman"/>
                <w:noProof/>
                <w:lang w:eastAsia="en-GB"/>
              </w:rPr>
              <w:drawing>
                <wp:inline distT="0" distB="0" distL="0" distR="0" wp14:anchorId="3E70A14C" wp14:editId="01E8A5B3">
                  <wp:extent cx="2725420" cy="2047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2A ISWT vs VO2peak Visit 1.tif"/>
                          <pic:cNvPicPr/>
                        </pic:nvPicPr>
                        <pic:blipFill rotWithShape="1">
                          <a:blip r:embed="rId15" cstate="print">
                            <a:extLst>
                              <a:ext uri="{28A0092B-C50C-407E-A947-70E740481C1C}">
                                <a14:useLocalDpi xmlns:a14="http://schemas.microsoft.com/office/drawing/2010/main" val="0"/>
                              </a:ext>
                            </a:extLst>
                          </a:blip>
                          <a:srcRect b="3414"/>
                          <a:stretch/>
                        </pic:blipFill>
                        <pic:spPr bwMode="auto">
                          <a:xfrm>
                            <a:off x="0" y="0"/>
                            <a:ext cx="2725420" cy="2047875"/>
                          </a:xfrm>
                          <a:prstGeom prst="rect">
                            <a:avLst/>
                          </a:prstGeom>
                          <a:ln>
                            <a:noFill/>
                          </a:ln>
                          <a:extLst>
                            <a:ext uri="{53640926-AAD7-44D8-BBD7-CCE9431645EC}">
                              <a14:shadowObscured xmlns:a14="http://schemas.microsoft.com/office/drawing/2010/main"/>
                            </a:ext>
                          </a:extLst>
                        </pic:spPr>
                      </pic:pic>
                    </a:graphicData>
                  </a:graphic>
                </wp:inline>
              </w:drawing>
            </w:r>
          </w:p>
        </w:tc>
        <w:tc>
          <w:tcPr>
            <w:tcW w:w="4508" w:type="dxa"/>
          </w:tcPr>
          <w:p w14:paraId="671BED27" w14:textId="77777777" w:rsidR="00F03A56" w:rsidRPr="0081750D" w:rsidRDefault="00F03A56" w:rsidP="0056064F">
            <w:pPr>
              <w:rPr>
                <w:rFonts w:ascii="Times New Roman" w:hAnsi="Times New Roman" w:cs="Times New Roman"/>
              </w:rPr>
            </w:pPr>
            <w:r w:rsidRPr="0081750D">
              <w:rPr>
                <w:rFonts w:ascii="Times New Roman" w:hAnsi="Times New Roman" w:cs="Times New Roman"/>
                <w:noProof/>
                <w:lang w:eastAsia="en-GB"/>
              </w:rPr>
              <w:drawing>
                <wp:inline distT="0" distB="0" distL="0" distR="0" wp14:anchorId="55296345" wp14:editId="2FD24475">
                  <wp:extent cx="2725420" cy="2047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2B ISWT vs VO2peak Visit 2.tif"/>
                          <pic:cNvPicPr/>
                        </pic:nvPicPr>
                        <pic:blipFill rotWithShape="1">
                          <a:blip r:embed="rId16" cstate="print">
                            <a:extLst>
                              <a:ext uri="{28A0092B-C50C-407E-A947-70E740481C1C}">
                                <a14:useLocalDpi xmlns:a14="http://schemas.microsoft.com/office/drawing/2010/main" val="0"/>
                              </a:ext>
                            </a:extLst>
                          </a:blip>
                          <a:srcRect b="3414"/>
                          <a:stretch/>
                        </pic:blipFill>
                        <pic:spPr bwMode="auto">
                          <a:xfrm>
                            <a:off x="0" y="0"/>
                            <a:ext cx="2725420" cy="2047875"/>
                          </a:xfrm>
                          <a:prstGeom prst="rect">
                            <a:avLst/>
                          </a:prstGeom>
                          <a:ln>
                            <a:noFill/>
                          </a:ln>
                          <a:extLst>
                            <a:ext uri="{53640926-AAD7-44D8-BBD7-CCE9431645EC}">
                              <a14:shadowObscured xmlns:a14="http://schemas.microsoft.com/office/drawing/2010/main"/>
                            </a:ext>
                          </a:extLst>
                        </pic:spPr>
                      </pic:pic>
                    </a:graphicData>
                  </a:graphic>
                </wp:inline>
              </w:drawing>
            </w:r>
          </w:p>
        </w:tc>
      </w:tr>
      <w:tr w:rsidR="00F03A56" w:rsidRPr="0081750D" w14:paraId="1EAEFBB7" w14:textId="77777777" w:rsidTr="0056064F">
        <w:tc>
          <w:tcPr>
            <w:tcW w:w="4508" w:type="dxa"/>
          </w:tcPr>
          <w:p w14:paraId="2287DF95" w14:textId="77777777" w:rsidR="00F03A56" w:rsidRPr="0081750D" w:rsidRDefault="00F03A56" w:rsidP="0056064F">
            <w:pPr>
              <w:rPr>
                <w:rFonts w:ascii="Times New Roman" w:hAnsi="Times New Roman" w:cs="Times New Roman"/>
                <w:noProof/>
                <w:lang w:eastAsia="en-GB"/>
              </w:rPr>
            </w:pPr>
            <w:r w:rsidRPr="0081750D">
              <w:rPr>
                <w:rFonts w:ascii="Times New Roman" w:hAnsi="Times New Roman" w:cs="Times New Roman"/>
                <w:noProof/>
                <w:lang w:eastAsia="en-GB"/>
              </w:rPr>
              <w:t>C</w:t>
            </w:r>
            <w:r w:rsidRPr="0081750D">
              <w:rPr>
                <w:rFonts w:ascii="Times New Roman" w:hAnsi="Times New Roman" w:cs="Times New Roman"/>
                <w:noProof/>
                <w:lang w:eastAsia="en-GB"/>
              </w:rPr>
              <w:drawing>
                <wp:inline distT="0" distB="0" distL="0" distR="0" wp14:anchorId="309906AF" wp14:editId="79A23AAB">
                  <wp:extent cx="2866690"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RM__Wilkinson 2016_Figure 2C STS5 vs e1RM Visit 1.tif"/>
                          <pic:cNvPicPr/>
                        </pic:nvPicPr>
                        <pic:blipFill rotWithShape="1">
                          <a:blip r:embed="rId17" cstate="print">
                            <a:extLst>
                              <a:ext uri="{28A0092B-C50C-407E-A947-70E740481C1C}">
                                <a14:useLocalDpi xmlns:a14="http://schemas.microsoft.com/office/drawing/2010/main" val="0"/>
                              </a:ext>
                            </a:extLst>
                          </a:blip>
                          <a:srcRect b="3170"/>
                          <a:stretch/>
                        </pic:blipFill>
                        <pic:spPr bwMode="auto">
                          <a:xfrm>
                            <a:off x="0" y="0"/>
                            <a:ext cx="2871941" cy="2137508"/>
                          </a:xfrm>
                          <a:prstGeom prst="rect">
                            <a:avLst/>
                          </a:prstGeom>
                          <a:ln>
                            <a:noFill/>
                          </a:ln>
                          <a:extLst>
                            <a:ext uri="{53640926-AAD7-44D8-BBD7-CCE9431645EC}">
                              <a14:shadowObscured xmlns:a14="http://schemas.microsoft.com/office/drawing/2010/main"/>
                            </a:ext>
                          </a:extLst>
                        </pic:spPr>
                      </pic:pic>
                    </a:graphicData>
                  </a:graphic>
                </wp:inline>
              </w:drawing>
            </w:r>
          </w:p>
        </w:tc>
        <w:tc>
          <w:tcPr>
            <w:tcW w:w="4508" w:type="dxa"/>
          </w:tcPr>
          <w:p w14:paraId="5199232E" w14:textId="77777777" w:rsidR="00F03A56" w:rsidRPr="0081750D" w:rsidRDefault="00F03A56" w:rsidP="0056064F">
            <w:pPr>
              <w:rPr>
                <w:rFonts w:ascii="Times New Roman" w:hAnsi="Times New Roman" w:cs="Times New Roman"/>
                <w:noProof/>
                <w:lang w:eastAsia="en-GB"/>
              </w:rPr>
            </w:pPr>
            <w:r w:rsidRPr="0081750D">
              <w:rPr>
                <w:rFonts w:ascii="Times New Roman" w:hAnsi="Times New Roman" w:cs="Times New Roman"/>
                <w:noProof/>
                <w:lang w:eastAsia="en-GB"/>
              </w:rPr>
              <w:t>D</w:t>
            </w:r>
          </w:p>
          <w:p w14:paraId="7AE7838F" w14:textId="77777777" w:rsidR="00F03A56" w:rsidRPr="0081750D" w:rsidRDefault="00F03A56" w:rsidP="0056064F">
            <w:pPr>
              <w:rPr>
                <w:rFonts w:ascii="Times New Roman" w:hAnsi="Times New Roman" w:cs="Times New Roman"/>
                <w:noProof/>
                <w:lang w:eastAsia="en-GB"/>
              </w:rPr>
            </w:pPr>
            <w:r w:rsidRPr="0081750D">
              <w:rPr>
                <w:rFonts w:ascii="Times New Roman" w:hAnsi="Times New Roman" w:cs="Times New Roman"/>
                <w:noProof/>
                <w:lang w:eastAsia="en-GB"/>
              </w:rPr>
              <w:drawing>
                <wp:inline distT="0" distB="0" distL="0" distR="0" wp14:anchorId="5FB19CD1" wp14:editId="3BD9F0F1">
                  <wp:extent cx="2876192" cy="21336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RM__Wilkinson 2016_Figure 2D STS5 vs e1RM Visit 2.tif"/>
                          <pic:cNvPicPr/>
                        </pic:nvPicPr>
                        <pic:blipFill rotWithShape="1">
                          <a:blip r:embed="rId18" cstate="print">
                            <a:extLst>
                              <a:ext uri="{28A0092B-C50C-407E-A947-70E740481C1C}">
                                <a14:useLocalDpi xmlns:a14="http://schemas.microsoft.com/office/drawing/2010/main" val="0"/>
                              </a:ext>
                            </a:extLst>
                          </a:blip>
                          <a:srcRect b="3752"/>
                          <a:stretch/>
                        </pic:blipFill>
                        <pic:spPr bwMode="auto">
                          <a:xfrm>
                            <a:off x="0" y="0"/>
                            <a:ext cx="2878428" cy="2135258"/>
                          </a:xfrm>
                          <a:prstGeom prst="rect">
                            <a:avLst/>
                          </a:prstGeom>
                          <a:ln>
                            <a:noFill/>
                          </a:ln>
                          <a:extLst>
                            <a:ext uri="{53640926-AAD7-44D8-BBD7-CCE9431645EC}">
                              <a14:shadowObscured xmlns:a14="http://schemas.microsoft.com/office/drawing/2010/main"/>
                            </a:ext>
                          </a:extLst>
                        </pic:spPr>
                      </pic:pic>
                    </a:graphicData>
                  </a:graphic>
                </wp:inline>
              </w:drawing>
            </w:r>
          </w:p>
        </w:tc>
      </w:tr>
      <w:tr w:rsidR="00F03A56" w:rsidRPr="0081750D" w14:paraId="38CC8453" w14:textId="77777777" w:rsidTr="0056064F">
        <w:trPr>
          <w:trHeight w:val="3816"/>
        </w:trPr>
        <w:tc>
          <w:tcPr>
            <w:tcW w:w="4508" w:type="dxa"/>
          </w:tcPr>
          <w:p w14:paraId="39FB4B36" w14:textId="77777777" w:rsidR="00F03A56" w:rsidRDefault="00F03A56" w:rsidP="0056064F">
            <w:pPr>
              <w:rPr>
                <w:rFonts w:ascii="Times New Roman" w:hAnsi="Times New Roman" w:cs="Times New Roman"/>
              </w:rPr>
            </w:pPr>
            <w:r>
              <w:rPr>
                <w:rFonts w:ascii="Times New Roman" w:hAnsi="Times New Roman" w:cs="Times New Roman"/>
              </w:rPr>
              <w:t>E</w:t>
            </w:r>
          </w:p>
          <w:p w14:paraId="78812524" w14:textId="77777777" w:rsidR="00F03A56" w:rsidRPr="0081750D" w:rsidRDefault="00F03A56" w:rsidP="0056064F">
            <w:pPr>
              <w:rPr>
                <w:rFonts w:ascii="Times New Roman" w:hAnsi="Times New Roman" w:cs="Times New Roman"/>
              </w:rPr>
            </w:pPr>
            <w:r>
              <w:rPr>
                <w:rFonts w:ascii="Times New Roman" w:hAnsi="Times New Roman" w:cs="Times New Roman"/>
                <w:noProof/>
                <w:lang w:eastAsia="en-GB"/>
              </w:rPr>
              <w:drawing>
                <wp:inline distT="0" distB="0" distL="0" distR="0" wp14:anchorId="32FD206C" wp14:editId="33D1A507">
                  <wp:extent cx="2724150" cy="2143125"/>
                  <wp:effectExtent l="0" t="0" r="0" b="0"/>
                  <wp:docPr id="23" name="Picture 23" descr="\\uol.le.ac.uk\root\staff\home\t\tjw26\My Documents\Writing and pubs\MDC 2016\Physio Ther Prac\Revisons\STS vs ISWT Visit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ol.le.ac.uk\root\staff\home\t\tjw26\My Documents\Writing and pubs\MDC 2016\Physio Ther Prac\Revisons\STS vs ISWT Visit 1.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24150" cy="2143125"/>
                          </a:xfrm>
                          <a:prstGeom prst="rect">
                            <a:avLst/>
                          </a:prstGeom>
                          <a:noFill/>
                          <a:ln>
                            <a:noFill/>
                          </a:ln>
                        </pic:spPr>
                      </pic:pic>
                    </a:graphicData>
                  </a:graphic>
                </wp:inline>
              </w:drawing>
            </w:r>
          </w:p>
        </w:tc>
        <w:tc>
          <w:tcPr>
            <w:tcW w:w="4508" w:type="dxa"/>
          </w:tcPr>
          <w:p w14:paraId="0D7ABDB5" w14:textId="77777777" w:rsidR="00F03A56" w:rsidRPr="0081750D" w:rsidRDefault="00F03A56" w:rsidP="0056064F">
            <w:pPr>
              <w:rPr>
                <w:rFonts w:ascii="Times New Roman" w:hAnsi="Times New Roman" w:cs="Times New Roman"/>
              </w:rPr>
            </w:pPr>
            <w:r>
              <w:rPr>
                <w:rFonts w:ascii="Times New Roman" w:hAnsi="Times New Roman" w:cs="Times New Roman"/>
              </w:rPr>
              <w:t>F</w:t>
            </w:r>
            <w:r>
              <w:rPr>
                <w:rFonts w:ascii="Times New Roman" w:hAnsi="Times New Roman" w:cs="Times New Roman"/>
                <w:noProof/>
                <w:lang w:eastAsia="en-GB"/>
              </w:rPr>
              <w:drawing>
                <wp:inline distT="0" distB="0" distL="0" distR="0" wp14:anchorId="0CB4D690" wp14:editId="1097FDB3">
                  <wp:extent cx="2724150" cy="2133600"/>
                  <wp:effectExtent l="0" t="0" r="0" b="0"/>
                  <wp:docPr id="22" name="Picture 22" descr="\\uol.le.ac.uk\root\staff\home\t\tjw26\My Documents\Writing and pubs\MDC 2016\Physio Ther Prac\Revisons\STS5 vs ISWT Visit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ol.le.ac.uk\root\staff\home\t\tjw26\My Documents\Writing and pubs\MDC 2016\Physio Ther Prac\Revisons\STS5 vs ISWT Visit 2.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24150" cy="2133600"/>
                          </a:xfrm>
                          <a:prstGeom prst="rect">
                            <a:avLst/>
                          </a:prstGeom>
                          <a:noFill/>
                          <a:ln>
                            <a:noFill/>
                          </a:ln>
                        </pic:spPr>
                      </pic:pic>
                    </a:graphicData>
                  </a:graphic>
                </wp:inline>
              </w:drawing>
            </w:r>
          </w:p>
        </w:tc>
      </w:tr>
    </w:tbl>
    <w:p w14:paraId="1803C650" w14:textId="31EC7606" w:rsidR="005860B2" w:rsidRPr="00F03A56" w:rsidRDefault="00F03A56" w:rsidP="00F03A56">
      <w:pPr>
        <w:spacing w:after="0" w:line="480" w:lineRule="auto"/>
        <w:jc w:val="both"/>
        <w:rPr>
          <w:rFonts w:ascii="Times New Roman" w:hAnsi="Times New Roman" w:cs="Times New Roman"/>
          <w:sz w:val="24"/>
        </w:rPr>
      </w:pPr>
      <w:r w:rsidRPr="006869A3">
        <w:rPr>
          <w:rFonts w:ascii="Times New Roman" w:hAnsi="Times New Roman" w:cs="Times New Roman"/>
          <w:sz w:val="24"/>
        </w:rPr>
        <w:t>e1RM = estimated 1 repetition</w:t>
      </w:r>
      <w:r>
        <w:rPr>
          <w:rFonts w:ascii="Times New Roman" w:hAnsi="Times New Roman" w:cs="Times New Roman"/>
          <w:sz w:val="24"/>
        </w:rPr>
        <w:t xml:space="preserve"> maximum-leg extension strength;</w:t>
      </w:r>
      <w:r w:rsidRPr="006869A3">
        <w:rPr>
          <w:rFonts w:ascii="Times New Roman" w:hAnsi="Times New Roman" w:cs="Times New Roman"/>
          <w:sz w:val="24"/>
        </w:rPr>
        <w:t xml:space="preserve"> ISWT = incremental shuttle walk test; STS-5 =</w:t>
      </w:r>
      <w:r>
        <w:rPr>
          <w:rFonts w:ascii="Times New Roman" w:hAnsi="Times New Roman" w:cs="Times New Roman"/>
          <w:sz w:val="24"/>
        </w:rPr>
        <w:t xml:space="preserve"> sit-to-stand 5 repetition test.</w:t>
      </w:r>
      <w:r w:rsidRPr="006869A3">
        <w:rPr>
          <w:rFonts w:ascii="Times New Roman" w:hAnsi="Times New Roman" w:cs="Times New Roman"/>
          <w:sz w:val="24"/>
        </w:rPr>
        <w:t xml:space="preserve"> 95% confidence interval bands are shown as dotted lines that embrace the regre</w:t>
      </w:r>
      <w:r>
        <w:rPr>
          <w:rFonts w:ascii="Times New Roman" w:hAnsi="Times New Roman" w:cs="Times New Roman"/>
          <w:sz w:val="24"/>
        </w:rPr>
        <w:t>ssion line in solid black fill.</w:t>
      </w:r>
    </w:p>
    <w:sectPr w:rsidR="005860B2" w:rsidRPr="00F03A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A459E" w14:textId="77777777" w:rsidR="00C918BA" w:rsidRDefault="00C918BA" w:rsidP="00C04B66">
      <w:pPr>
        <w:spacing w:after="0" w:line="240" w:lineRule="auto"/>
      </w:pPr>
      <w:r>
        <w:separator/>
      </w:r>
    </w:p>
  </w:endnote>
  <w:endnote w:type="continuationSeparator" w:id="0">
    <w:p w14:paraId="5073245A" w14:textId="77777777" w:rsidR="00C918BA" w:rsidRDefault="00C918BA" w:rsidP="00C0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73889"/>
      <w:docPartObj>
        <w:docPartGallery w:val="Page Numbers (Bottom of Page)"/>
        <w:docPartUnique/>
      </w:docPartObj>
    </w:sdtPr>
    <w:sdtEndPr>
      <w:rPr>
        <w:rFonts w:ascii="Times New Roman" w:hAnsi="Times New Roman" w:cs="Times New Roman"/>
        <w:noProof/>
      </w:rPr>
    </w:sdtEndPr>
    <w:sdtContent>
      <w:p w14:paraId="34C51303" w14:textId="77777777" w:rsidR="00C918BA" w:rsidRPr="000A4AA3" w:rsidRDefault="00C918BA">
        <w:pPr>
          <w:pStyle w:val="Footer"/>
          <w:jc w:val="right"/>
          <w:rPr>
            <w:rFonts w:ascii="Times New Roman" w:hAnsi="Times New Roman" w:cs="Times New Roman"/>
          </w:rPr>
        </w:pPr>
        <w:r w:rsidRPr="000A4AA3">
          <w:rPr>
            <w:rFonts w:ascii="Times New Roman" w:hAnsi="Times New Roman" w:cs="Times New Roman"/>
          </w:rPr>
          <w:fldChar w:fldCharType="begin"/>
        </w:r>
        <w:r w:rsidRPr="000A4AA3">
          <w:rPr>
            <w:rFonts w:ascii="Times New Roman" w:hAnsi="Times New Roman" w:cs="Times New Roman"/>
          </w:rPr>
          <w:instrText xml:space="preserve"> PAGE   \* MERGEFORMAT </w:instrText>
        </w:r>
        <w:r w:rsidRPr="000A4AA3">
          <w:rPr>
            <w:rFonts w:ascii="Times New Roman" w:hAnsi="Times New Roman" w:cs="Times New Roman"/>
          </w:rPr>
          <w:fldChar w:fldCharType="separate"/>
        </w:r>
        <w:r w:rsidR="00393CC8">
          <w:rPr>
            <w:rFonts w:ascii="Times New Roman" w:hAnsi="Times New Roman" w:cs="Times New Roman"/>
            <w:noProof/>
          </w:rPr>
          <w:t>2</w:t>
        </w:r>
        <w:r w:rsidRPr="000A4AA3">
          <w:rPr>
            <w:rFonts w:ascii="Times New Roman" w:hAnsi="Times New Roman" w:cs="Times New Roman"/>
            <w:noProof/>
          </w:rPr>
          <w:fldChar w:fldCharType="end"/>
        </w:r>
      </w:p>
    </w:sdtContent>
  </w:sdt>
  <w:p w14:paraId="0777216D" w14:textId="77777777" w:rsidR="00C918BA" w:rsidRDefault="00C91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43976" w14:textId="77777777" w:rsidR="00C918BA" w:rsidRDefault="00C918BA" w:rsidP="00C04B66">
      <w:pPr>
        <w:spacing w:after="0" w:line="240" w:lineRule="auto"/>
      </w:pPr>
      <w:r>
        <w:separator/>
      </w:r>
    </w:p>
  </w:footnote>
  <w:footnote w:type="continuationSeparator" w:id="0">
    <w:p w14:paraId="7859908A" w14:textId="77777777" w:rsidR="00C918BA" w:rsidRDefault="00C918BA" w:rsidP="00C04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85D38"/>
    <w:multiLevelType w:val="hybridMultilevel"/>
    <w:tmpl w:val="CE2632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78334A"/>
    <w:multiLevelType w:val="hybridMultilevel"/>
    <w:tmpl w:val="F10C0F2A"/>
    <w:lvl w:ilvl="0" w:tplc="E5B84A2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2015C"/>
    <w:multiLevelType w:val="hybridMultilevel"/>
    <w:tmpl w:val="86888D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vds09dx49z05bevt56pd00t2txtx990xdap&quot;&gt;My EndNote Library&lt;record-ids&gt;&lt;item&gt;236&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6&lt;/item&gt;&lt;item&gt;281&lt;/item&gt;&lt;item&gt;290&lt;/item&gt;&lt;item&gt;291&lt;/item&gt;&lt;item&gt;292&lt;/item&gt;&lt;item&gt;293&lt;/item&gt;&lt;item&gt;294&lt;/item&gt;&lt;item&gt;295&lt;/item&gt;&lt;item&gt;296&lt;/item&gt;&lt;item&gt;528&lt;/item&gt;&lt;item&gt;529&lt;/item&gt;&lt;item&gt;530&lt;/item&gt;&lt;item&gt;531&lt;/item&gt;&lt;item&gt;532&lt;/item&gt;&lt;item&gt;533&lt;/item&gt;&lt;item&gt;534&lt;/item&gt;&lt;item&gt;535&lt;/item&gt;&lt;item&gt;536&lt;/item&gt;&lt;item&gt;537&lt;/item&gt;&lt;/record-ids&gt;&lt;/item&gt;&lt;/Libraries&gt;"/>
  </w:docVars>
  <w:rsids>
    <w:rsidRoot w:val="004563B0"/>
    <w:rsid w:val="000028BD"/>
    <w:rsid w:val="000120BC"/>
    <w:rsid w:val="00013ED5"/>
    <w:rsid w:val="0001452C"/>
    <w:rsid w:val="00017C6A"/>
    <w:rsid w:val="0003164D"/>
    <w:rsid w:val="00033B48"/>
    <w:rsid w:val="00036AA5"/>
    <w:rsid w:val="0004144E"/>
    <w:rsid w:val="0004392B"/>
    <w:rsid w:val="00043C08"/>
    <w:rsid w:val="00045557"/>
    <w:rsid w:val="00052D29"/>
    <w:rsid w:val="00060EFB"/>
    <w:rsid w:val="00064325"/>
    <w:rsid w:val="00064664"/>
    <w:rsid w:val="00066181"/>
    <w:rsid w:val="00071811"/>
    <w:rsid w:val="0007427D"/>
    <w:rsid w:val="00075B10"/>
    <w:rsid w:val="00076DD9"/>
    <w:rsid w:val="00082C69"/>
    <w:rsid w:val="000831F9"/>
    <w:rsid w:val="00084E8F"/>
    <w:rsid w:val="00086A52"/>
    <w:rsid w:val="00087C5B"/>
    <w:rsid w:val="0009110D"/>
    <w:rsid w:val="00093D46"/>
    <w:rsid w:val="00095592"/>
    <w:rsid w:val="0009610C"/>
    <w:rsid w:val="000963EA"/>
    <w:rsid w:val="00096D43"/>
    <w:rsid w:val="000A013C"/>
    <w:rsid w:val="000A2344"/>
    <w:rsid w:val="000A28A7"/>
    <w:rsid w:val="000A34BC"/>
    <w:rsid w:val="000A4AA3"/>
    <w:rsid w:val="000A63EF"/>
    <w:rsid w:val="000A696F"/>
    <w:rsid w:val="000B1447"/>
    <w:rsid w:val="000B1B74"/>
    <w:rsid w:val="000B2888"/>
    <w:rsid w:val="000B488E"/>
    <w:rsid w:val="000B599B"/>
    <w:rsid w:val="000C320D"/>
    <w:rsid w:val="000C4B90"/>
    <w:rsid w:val="000D32C4"/>
    <w:rsid w:val="000D5287"/>
    <w:rsid w:val="000E278D"/>
    <w:rsid w:val="000E3FF3"/>
    <w:rsid w:val="000E4FEA"/>
    <w:rsid w:val="000E758B"/>
    <w:rsid w:val="000E792A"/>
    <w:rsid w:val="000F327E"/>
    <w:rsid w:val="00101186"/>
    <w:rsid w:val="001043E4"/>
    <w:rsid w:val="001119F8"/>
    <w:rsid w:val="00111C3E"/>
    <w:rsid w:val="001128BB"/>
    <w:rsid w:val="001129FB"/>
    <w:rsid w:val="00117071"/>
    <w:rsid w:val="00124206"/>
    <w:rsid w:val="00125A1D"/>
    <w:rsid w:val="00132F68"/>
    <w:rsid w:val="0013505A"/>
    <w:rsid w:val="00135FD8"/>
    <w:rsid w:val="00144AE1"/>
    <w:rsid w:val="00150C72"/>
    <w:rsid w:val="00151F91"/>
    <w:rsid w:val="00152DEF"/>
    <w:rsid w:val="00156728"/>
    <w:rsid w:val="0016081F"/>
    <w:rsid w:val="0016150D"/>
    <w:rsid w:val="00162E05"/>
    <w:rsid w:val="00170EBD"/>
    <w:rsid w:val="00171420"/>
    <w:rsid w:val="00171E2D"/>
    <w:rsid w:val="00171E64"/>
    <w:rsid w:val="001746F2"/>
    <w:rsid w:val="00182313"/>
    <w:rsid w:val="001857B2"/>
    <w:rsid w:val="00185C99"/>
    <w:rsid w:val="00186B2B"/>
    <w:rsid w:val="00190F5A"/>
    <w:rsid w:val="0019192A"/>
    <w:rsid w:val="001940DF"/>
    <w:rsid w:val="00196532"/>
    <w:rsid w:val="00196C5E"/>
    <w:rsid w:val="001A08B9"/>
    <w:rsid w:val="001A0A9B"/>
    <w:rsid w:val="001A0ED5"/>
    <w:rsid w:val="001A5953"/>
    <w:rsid w:val="001A6BDE"/>
    <w:rsid w:val="001B2212"/>
    <w:rsid w:val="001C09E8"/>
    <w:rsid w:val="001C0D54"/>
    <w:rsid w:val="001C2E88"/>
    <w:rsid w:val="001C6E33"/>
    <w:rsid w:val="001D078D"/>
    <w:rsid w:val="001D1DAA"/>
    <w:rsid w:val="001D2215"/>
    <w:rsid w:val="001E0EF7"/>
    <w:rsid w:val="001E4002"/>
    <w:rsid w:val="001E6C4B"/>
    <w:rsid w:val="001F6DA7"/>
    <w:rsid w:val="00203DD3"/>
    <w:rsid w:val="002048AA"/>
    <w:rsid w:val="00205EC0"/>
    <w:rsid w:val="00210369"/>
    <w:rsid w:val="0021136E"/>
    <w:rsid w:val="00213B28"/>
    <w:rsid w:val="00217B19"/>
    <w:rsid w:val="00223158"/>
    <w:rsid w:val="00225FD0"/>
    <w:rsid w:val="00235B86"/>
    <w:rsid w:val="0024091F"/>
    <w:rsid w:val="002430D7"/>
    <w:rsid w:val="002465F4"/>
    <w:rsid w:val="00250ABE"/>
    <w:rsid w:val="0025360D"/>
    <w:rsid w:val="0025671C"/>
    <w:rsid w:val="00263A5A"/>
    <w:rsid w:val="00264B2D"/>
    <w:rsid w:val="00265FB8"/>
    <w:rsid w:val="0026740A"/>
    <w:rsid w:val="002702E8"/>
    <w:rsid w:val="00270AFA"/>
    <w:rsid w:val="00275D36"/>
    <w:rsid w:val="00276A7F"/>
    <w:rsid w:val="00281095"/>
    <w:rsid w:val="0028284E"/>
    <w:rsid w:val="00284EC9"/>
    <w:rsid w:val="00286858"/>
    <w:rsid w:val="002A5341"/>
    <w:rsid w:val="002A6606"/>
    <w:rsid w:val="002A6A6A"/>
    <w:rsid w:val="002B53E0"/>
    <w:rsid w:val="002C1028"/>
    <w:rsid w:val="002C5C3C"/>
    <w:rsid w:val="002D0A8A"/>
    <w:rsid w:val="002D0D08"/>
    <w:rsid w:val="002D31F9"/>
    <w:rsid w:val="002D5818"/>
    <w:rsid w:val="002D7CEE"/>
    <w:rsid w:val="002E5295"/>
    <w:rsid w:val="002F3E15"/>
    <w:rsid w:val="002F45D3"/>
    <w:rsid w:val="002F4E05"/>
    <w:rsid w:val="00300B1B"/>
    <w:rsid w:val="0030177C"/>
    <w:rsid w:val="00301AB9"/>
    <w:rsid w:val="00301CB0"/>
    <w:rsid w:val="00301DFD"/>
    <w:rsid w:val="0030243F"/>
    <w:rsid w:val="003031C2"/>
    <w:rsid w:val="00303BB4"/>
    <w:rsid w:val="00304759"/>
    <w:rsid w:val="003106E4"/>
    <w:rsid w:val="00310B1F"/>
    <w:rsid w:val="003112D2"/>
    <w:rsid w:val="00311A61"/>
    <w:rsid w:val="00313C28"/>
    <w:rsid w:val="00315D38"/>
    <w:rsid w:val="0032220D"/>
    <w:rsid w:val="00326C17"/>
    <w:rsid w:val="00327BAA"/>
    <w:rsid w:val="00327E1E"/>
    <w:rsid w:val="00332500"/>
    <w:rsid w:val="00332D3A"/>
    <w:rsid w:val="00334023"/>
    <w:rsid w:val="00340E62"/>
    <w:rsid w:val="00341F57"/>
    <w:rsid w:val="00343FA4"/>
    <w:rsid w:val="003467A3"/>
    <w:rsid w:val="00350AEF"/>
    <w:rsid w:val="003524C8"/>
    <w:rsid w:val="00354C7E"/>
    <w:rsid w:val="00363D4B"/>
    <w:rsid w:val="00365E86"/>
    <w:rsid w:val="003720FD"/>
    <w:rsid w:val="00377807"/>
    <w:rsid w:val="00377C0E"/>
    <w:rsid w:val="00385887"/>
    <w:rsid w:val="00385C2C"/>
    <w:rsid w:val="00386632"/>
    <w:rsid w:val="00393CC8"/>
    <w:rsid w:val="00395386"/>
    <w:rsid w:val="00395BCF"/>
    <w:rsid w:val="003A1993"/>
    <w:rsid w:val="003A43A7"/>
    <w:rsid w:val="003A4AA5"/>
    <w:rsid w:val="003B2536"/>
    <w:rsid w:val="003B73C0"/>
    <w:rsid w:val="003C4244"/>
    <w:rsid w:val="003D2FD8"/>
    <w:rsid w:val="003D6923"/>
    <w:rsid w:val="003D7A9C"/>
    <w:rsid w:val="003E0209"/>
    <w:rsid w:val="003E3A23"/>
    <w:rsid w:val="003E4099"/>
    <w:rsid w:val="003E5755"/>
    <w:rsid w:val="003E6ECF"/>
    <w:rsid w:val="003F4AD1"/>
    <w:rsid w:val="003F6211"/>
    <w:rsid w:val="003F6540"/>
    <w:rsid w:val="003F7CB3"/>
    <w:rsid w:val="004003DB"/>
    <w:rsid w:val="00401AE5"/>
    <w:rsid w:val="00406AFF"/>
    <w:rsid w:val="00407BF2"/>
    <w:rsid w:val="00410011"/>
    <w:rsid w:val="00410B16"/>
    <w:rsid w:val="0041474A"/>
    <w:rsid w:val="00416FC2"/>
    <w:rsid w:val="004207B2"/>
    <w:rsid w:val="004218CC"/>
    <w:rsid w:val="00422410"/>
    <w:rsid w:val="00425BFC"/>
    <w:rsid w:val="00427269"/>
    <w:rsid w:val="00427894"/>
    <w:rsid w:val="004302DF"/>
    <w:rsid w:val="00430CFE"/>
    <w:rsid w:val="00442EE5"/>
    <w:rsid w:val="00445C50"/>
    <w:rsid w:val="0044698A"/>
    <w:rsid w:val="00447308"/>
    <w:rsid w:val="00447BC5"/>
    <w:rsid w:val="00452533"/>
    <w:rsid w:val="00452E3C"/>
    <w:rsid w:val="00454135"/>
    <w:rsid w:val="004563B0"/>
    <w:rsid w:val="004564EF"/>
    <w:rsid w:val="0045735F"/>
    <w:rsid w:val="0045791F"/>
    <w:rsid w:val="00460032"/>
    <w:rsid w:val="00470E02"/>
    <w:rsid w:val="004777B7"/>
    <w:rsid w:val="004801CF"/>
    <w:rsid w:val="004801E5"/>
    <w:rsid w:val="0048074D"/>
    <w:rsid w:val="00482BCF"/>
    <w:rsid w:val="00484499"/>
    <w:rsid w:val="00485673"/>
    <w:rsid w:val="00485C47"/>
    <w:rsid w:val="00486306"/>
    <w:rsid w:val="0048765D"/>
    <w:rsid w:val="004902CA"/>
    <w:rsid w:val="004939CD"/>
    <w:rsid w:val="00495B8D"/>
    <w:rsid w:val="00497510"/>
    <w:rsid w:val="004A306A"/>
    <w:rsid w:val="004B087E"/>
    <w:rsid w:val="004B3774"/>
    <w:rsid w:val="004B3BCA"/>
    <w:rsid w:val="004D353C"/>
    <w:rsid w:val="004D4563"/>
    <w:rsid w:val="004D4D0D"/>
    <w:rsid w:val="004E532E"/>
    <w:rsid w:val="004E59FE"/>
    <w:rsid w:val="004F7E26"/>
    <w:rsid w:val="00503B93"/>
    <w:rsid w:val="005051FC"/>
    <w:rsid w:val="00507631"/>
    <w:rsid w:val="00507E17"/>
    <w:rsid w:val="00521C32"/>
    <w:rsid w:val="00523DA0"/>
    <w:rsid w:val="005251C5"/>
    <w:rsid w:val="00532DC7"/>
    <w:rsid w:val="0054121D"/>
    <w:rsid w:val="00542E35"/>
    <w:rsid w:val="0054689E"/>
    <w:rsid w:val="00557D27"/>
    <w:rsid w:val="00566159"/>
    <w:rsid w:val="00567F26"/>
    <w:rsid w:val="00573130"/>
    <w:rsid w:val="00575350"/>
    <w:rsid w:val="005774B2"/>
    <w:rsid w:val="00584D16"/>
    <w:rsid w:val="005860B2"/>
    <w:rsid w:val="005901C9"/>
    <w:rsid w:val="005A1175"/>
    <w:rsid w:val="005A212E"/>
    <w:rsid w:val="005A4EEF"/>
    <w:rsid w:val="005B4871"/>
    <w:rsid w:val="005C53D4"/>
    <w:rsid w:val="005C5697"/>
    <w:rsid w:val="005D0609"/>
    <w:rsid w:val="005D240C"/>
    <w:rsid w:val="005D3F78"/>
    <w:rsid w:val="005D68DE"/>
    <w:rsid w:val="005E0A52"/>
    <w:rsid w:val="005E0C82"/>
    <w:rsid w:val="005E2177"/>
    <w:rsid w:val="005E291C"/>
    <w:rsid w:val="005E2F01"/>
    <w:rsid w:val="005E58C9"/>
    <w:rsid w:val="005E6350"/>
    <w:rsid w:val="005F2087"/>
    <w:rsid w:val="005F79A1"/>
    <w:rsid w:val="006005F5"/>
    <w:rsid w:val="00601647"/>
    <w:rsid w:val="006026BB"/>
    <w:rsid w:val="006126BC"/>
    <w:rsid w:val="00612C55"/>
    <w:rsid w:val="00616160"/>
    <w:rsid w:val="00620C5C"/>
    <w:rsid w:val="0062305C"/>
    <w:rsid w:val="00624836"/>
    <w:rsid w:val="0063251F"/>
    <w:rsid w:val="00632708"/>
    <w:rsid w:val="00637D2F"/>
    <w:rsid w:val="0064627E"/>
    <w:rsid w:val="006510D7"/>
    <w:rsid w:val="00654D82"/>
    <w:rsid w:val="00660836"/>
    <w:rsid w:val="006639FB"/>
    <w:rsid w:val="00664C42"/>
    <w:rsid w:val="00666371"/>
    <w:rsid w:val="00666687"/>
    <w:rsid w:val="00666E73"/>
    <w:rsid w:val="00672BF9"/>
    <w:rsid w:val="00677A1D"/>
    <w:rsid w:val="00681ED7"/>
    <w:rsid w:val="00683F38"/>
    <w:rsid w:val="00684916"/>
    <w:rsid w:val="00685A5D"/>
    <w:rsid w:val="0069387C"/>
    <w:rsid w:val="00693B0E"/>
    <w:rsid w:val="00693F21"/>
    <w:rsid w:val="00695815"/>
    <w:rsid w:val="006968DB"/>
    <w:rsid w:val="006A1948"/>
    <w:rsid w:val="006A4C68"/>
    <w:rsid w:val="006A4EE5"/>
    <w:rsid w:val="006B2E28"/>
    <w:rsid w:val="006B5107"/>
    <w:rsid w:val="006B6940"/>
    <w:rsid w:val="006B75A2"/>
    <w:rsid w:val="006C53B7"/>
    <w:rsid w:val="006C62B0"/>
    <w:rsid w:val="006C6862"/>
    <w:rsid w:val="006D4417"/>
    <w:rsid w:val="006D59E0"/>
    <w:rsid w:val="006E5C8E"/>
    <w:rsid w:val="006E7354"/>
    <w:rsid w:val="006E744E"/>
    <w:rsid w:val="006F05F8"/>
    <w:rsid w:val="006F43C5"/>
    <w:rsid w:val="006F55D3"/>
    <w:rsid w:val="007101F4"/>
    <w:rsid w:val="00711872"/>
    <w:rsid w:val="00720B06"/>
    <w:rsid w:val="007227BC"/>
    <w:rsid w:val="00723BD7"/>
    <w:rsid w:val="00725E65"/>
    <w:rsid w:val="007338B8"/>
    <w:rsid w:val="00735908"/>
    <w:rsid w:val="00737397"/>
    <w:rsid w:val="0074575F"/>
    <w:rsid w:val="00747914"/>
    <w:rsid w:val="00750DA3"/>
    <w:rsid w:val="00756FB3"/>
    <w:rsid w:val="0076273A"/>
    <w:rsid w:val="00765788"/>
    <w:rsid w:val="00771B42"/>
    <w:rsid w:val="0077245B"/>
    <w:rsid w:val="00783FFE"/>
    <w:rsid w:val="00784101"/>
    <w:rsid w:val="0078588E"/>
    <w:rsid w:val="007A35F5"/>
    <w:rsid w:val="007A7A59"/>
    <w:rsid w:val="007B308E"/>
    <w:rsid w:val="007B67AB"/>
    <w:rsid w:val="007C0170"/>
    <w:rsid w:val="007C03AC"/>
    <w:rsid w:val="007C2B46"/>
    <w:rsid w:val="007D01F7"/>
    <w:rsid w:val="007D3547"/>
    <w:rsid w:val="007D508F"/>
    <w:rsid w:val="007E0DDF"/>
    <w:rsid w:val="007E1ED9"/>
    <w:rsid w:val="007E56CC"/>
    <w:rsid w:val="007F65B6"/>
    <w:rsid w:val="00803372"/>
    <w:rsid w:val="00812B65"/>
    <w:rsid w:val="0081530C"/>
    <w:rsid w:val="00815E36"/>
    <w:rsid w:val="00817392"/>
    <w:rsid w:val="008254B4"/>
    <w:rsid w:val="00826F06"/>
    <w:rsid w:val="00831228"/>
    <w:rsid w:val="00835C4B"/>
    <w:rsid w:val="0083656E"/>
    <w:rsid w:val="00837234"/>
    <w:rsid w:val="00841355"/>
    <w:rsid w:val="0084281C"/>
    <w:rsid w:val="00843A60"/>
    <w:rsid w:val="00843C3D"/>
    <w:rsid w:val="00843CAD"/>
    <w:rsid w:val="00856964"/>
    <w:rsid w:val="008633DB"/>
    <w:rsid w:val="0086528D"/>
    <w:rsid w:val="008700EC"/>
    <w:rsid w:val="00882EF0"/>
    <w:rsid w:val="00884BC6"/>
    <w:rsid w:val="00884E49"/>
    <w:rsid w:val="00884EBC"/>
    <w:rsid w:val="008853A4"/>
    <w:rsid w:val="00887EC9"/>
    <w:rsid w:val="00891D5B"/>
    <w:rsid w:val="00895C5A"/>
    <w:rsid w:val="008A07F8"/>
    <w:rsid w:val="008A216D"/>
    <w:rsid w:val="008A3C6C"/>
    <w:rsid w:val="008B6F8C"/>
    <w:rsid w:val="008C05BC"/>
    <w:rsid w:val="008C34DC"/>
    <w:rsid w:val="008D0F20"/>
    <w:rsid w:val="008D4F1E"/>
    <w:rsid w:val="008F2590"/>
    <w:rsid w:val="008F48BA"/>
    <w:rsid w:val="008F5C8F"/>
    <w:rsid w:val="008F6862"/>
    <w:rsid w:val="008F76DB"/>
    <w:rsid w:val="008F7937"/>
    <w:rsid w:val="00901DB6"/>
    <w:rsid w:val="009134E5"/>
    <w:rsid w:val="009149CC"/>
    <w:rsid w:val="00915747"/>
    <w:rsid w:val="00917E4A"/>
    <w:rsid w:val="0092663D"/>
    <w:rsid w:val="0093773D"/>
    <w:rsid w:val="00940745"/>
    <w:rsid w:val="00944ABB"/>
    <w:rsid w:val="009463D1"/>
    <w:rsid w:val="00946C8A"/>
    <w:rsid w:val="00947BB8"/>
    <w:rsid w:val="009560AC"/>
    <w:rsid w:val="00956148"/>
    <w:rsid w:val="00956788"/>
    <w:rsid w:val="00957FE3"/>
    <w:rsid w:val="00961BCA"/>
    <w:rsid w:val="0096261D"/>
    <w:rsid w:val="009666AA"/>
    <w:rsid w:val="00970986"/>
    <w:rsid w:val="00971A34"/>
    <w:rsid w:val="00973579"/>
    <w:rsid w:val="009766BC"/>
    <w:rsid w:val="00984131"/>
    <w:rsid w:val="0099004D"/>
    <w:rsid w:val="00990567"/>
    <w:rsid w:val="00996192"/>
    <w:rsid w:val="009A1CD7"/>
    <w:rsid w:val="009A73BC"/>
    <w:rsid w:val="009B1E79"/>
    <w:rsid w:val="009C143A"/>
    <w:rsid w:val="009C6799"/>
    <w:rsid w:val="009D4774"/>
    <w:rsid w:val="009D5744"/>
    <w:rsid w:val="009D7D14"/>
    <w:rsid w:val="009E0270"/>
    <w:rsid w:val="009E4B01"/>
    <w:rsid w:val="009E4DBB"/>
    <w:rsid w:val="009F6740"/>
    <w:rsid w:val="009F7ADA"/>
    <w:rsid w:val="00A01DCC"/>
    <w:rsid w:val="00A06F0B"/>
    <w:rsid w:val="00A07CBC"/>
    <w:rsid w:val="00A10B83"/>
    <w:rsid w:val="00A110EA"/>
    <w:rsid w:val="00A1197F"/>
    <w:rsid w:val="00A11A44"/>
    <w:rsid w:val="00A12B40"/>
    <w:rsid w:val="00A159B3"/>
    <w:rsid w:val="00A218C5"/>
    <w:rsid w:val="00A2380B"/>
    <w:rsid w:val="00A253B1"/>
    <w:rsid w:val="00A2541D"/>
    <w:rsid w:val="00A42636"/>
    <w:rsid w:val="00A42CB0"/>
    <w:rsid w:val="00A448B9"/>
    <w:rsid w:val="00A53608"/>
    <w:rsid w:val="00A5691C"/>
    <w:rsid w:val="00A573E2"/>
    <w:rsid w:val="00A62828"/>
    <w:rsid w:val="00A64632"/>
    <w:rsid w:val="00A7314A"/>
    <w:rsid w:val="00A74269"/>
    <w:rsid w:val="00A8310C"/>
    <w:rsid w:val="00A8511F"/>
    <w:rsid w:val="00A85EDB"/>
    <w:rsid w:val="00A92D12"/>
    <w:rsid w:val="00A9636A"/>
    <w:rsid w:val="00A971B3"/>
    <w:rsid w:val="00AA3079"/>
    <w:rsid w:val="00AA4067"/>
    <w:rsid w:val="00AA6446"/>
    <w:rsid w:val="00AB3F20"/>
    <w:rsid w:val="00AC6A38"/>
    <w:rsid w:val="00AC7961"/>
    <w:rsid w:val="00AC79E7"/>
    <w:rsid w:val="00AD5282"/>
    <w:rsid w:val="00AD559B"/>
    <w:rsid w:val="00AD747F"/>
    <w:rsid w:val="00AE0E6E"/>
    <w:rsid w:val="00AF463B"/>
    <w:rsid w:val="00AF4699"/>
    <w:rsid w:val="00AF7899"/>
    <w:rsid w:val="00B0374B"/>
    <w:rsid w:val="00B0414B"/>
    <w:rsid w:val="00B11794"/>
    <w:rsid w:val="00B1182C"/>
    <w:rsid w:val="00B12B70"/>
    <w:rsid w:val="00B22724"/>
    <w:rsid w:val="00B25534"/>
    <w:rsid w:val="00B36326"/>
    <w:rsid w:val="00B36568"/>
    <w:rsid w:val="00B41E5E"/>
    <w:rsid w:val="00B4332C"/>
    <w:rsid w:val="00B435D0"/>
    <w:rsid w:val="00B459F6"/>
    <w:rsid w:val="00B476DA"/>
    <w:rsid w:val="00B50858"/>
    <w:rsid w:val="00B50EB6"/>
    <w:rsid w:val="00B54A28"/>
    <w:rsid w:val="00B6428D"/>
    <w:rsid w:val="00B71941"/>
    <w:rsid w:val="00B7280B"/>
    <w:rsid w:val="00B72EB9"/>
    <w:rsid w:val="00B74656"/>
    <w:rsid w:val="00B76829"/>
    <w:rsid w:val="00B82F08"/>
    <w:rsid w:val="00B85B44"/>
    <w:rsid w:val="00B90B45"/>
    <w:rsid w:val="00B90D0D"/>
    <w:rsid w:val="00B91570"/>
    <w:rsid w:val="00B92ACC"/>
    <w:rsid w:val="00B95466"/>
    <w:rsid w:val="00B9573F"/>
    <w:rsid w:val="00BA1C33"/>
    <w:rsid w:val="00BA23E5"/>
    <w:rsid w:val="00BA30E4"/>
    <w:rsid w:val="00BA4280"/>
    <w:rsid w:val="00BA4CE3"/>
    <w:rsid w:val="00BA4D93"/>
    <w:rsid w:val="00BA5A54"/>
    <w:rsid w:val="00BA5EE9"/>
    <w:rsid w:val="00BB317C"/>
    <w:rsid w:val="00BB6E28"/>
    <w:rsid w:val="00BB793D"/>
    <w:rsid w:val="00BC0B65"/>
    <w:rsid w:val="00BC50A3"/>
    <w:rsid w:val="00BC5221"/>
    <w:rsid w:val="00BC72C7"/>
    <w:rsid w:val="00BD2A9C"/>
    <w:rsid w:val="00BD3AB9"/>
    <w:rsid w:val="00BE4669"/>
    <w:rsid w:val="00BE68F2"/>
    <w:rsid w:val="00BE7A01"/>
    <w:rsid w:val="00BF1B28"/>
    <w:rsid w:val="00BF340F"/>
    <w:rsid w:val="00BF7D5C"/>
    <w:rsid w:val="00C03F3F"/>
    <w:rsid w:val="00C04B66"/>
    <w:rsid w:val="00C068EE"/>
    <w:rsid w:val="00C06E65"/>
    <w:rsid w:val="00C072FB"/>
    <w:rsid w:val="00C12EB6"/>
    <w:rsid w:val="00C1456E"/>
    <w:rsid w:val="00C16A0E"/>
    <w:rsid w:val="00C17512"/>
    <w:rsid w:val="00C22CE2"/>
    <w:rsid w:val="00C3218B"/>
    <w:rsid w:val="00C35A58"/>
    <w:rsid w:val="00C46880"/>
    <w:rsid w:val="00C540F9"/>
    <w:rsid w:val="00C57E2B"/>
    <w:rsid w:val="00C60443"/>
    <w:rsid w:val="00C6308A"/>
    <w:rsid w:val="00C63607"/>
    <w:rsid w:val="00C64D25"/>
    <w:rsid w:val="00C70EF8"/>
    <w:rsid w:val="00C73082"/>
    <w:rsid w:val="00C73AC8"/>
    <w:rsid w:val="00C82B1E"/>
    <w:rsid w:val="00C836A0"/>
    <w:rsid w:val="00C8372D"/>
    <w:rsid w:val="00C85195"/>
    <w:rsid w:val="00C864D2"/>
    <w:rsid w:val="00C87E0F"/>
    <w:rsid w:val="00C918BA"/>
    <w:rsid w:val="00C925A0"/>
    <w:rsid w:val="00C92C31"/>
    <w:rsid w:val="00C94713"/>
    <w:rsid w:val="00CA00D3"/>
    <w:rsid w:val="00CA1DE5"/>
    <w:rsid w:val="00CB5290"/>
    <w:rsid w:val="00CC2422"/>
    <w:rsid w:val="00CC28D5"/>
    <w:rsid w:val="00CC2BC1"/>
    <w:rsid w:val="00CC5232"/>
    <w:rsid w:val="00CC6663"/>
    <w:rsid w:val="00CD2DFC"/>
    <w:rsid w:val="00CD3033"/>
    <w:rsid w:val="00CD7F46"/>
    <w:rsid w:val="00CE0093"/>
    <w:rsid w:val="00CE24CC"/>
    <w:rsid w:val="00CE71F5"/>
    <w:rsid w:val="00CF3B9F"/>
    <w:rsid w:val="00CF4DA6"/>
    <w:rsid w:val="00CF61AD"/>
    <w:rsid w:val="00CF6F60"/>
    <w:rsid w:val="00CF7239"/>
    <w:rsid w:val="00D00495"/>
    <w:rsid w:val="00D01556"/>
    <w:rsid w:val="00D04204"/>
    <w:rsid w:val="00D161D5"/>
    <w:rsid w:val="00D17A06"/>
    <w:rsid w:val="00D26599"/>
    <w:rsid w:val="00D353CE"/>
    <w:rsid w:val="00D3578F"/>
    <w:rsid w:val="00D441B1"/>
    <w:rsid w:val="00D450E4"/>
    <w:rsid w:val="00D47E33"/>
    <w:rsid w:val="00D506AD"/>
    <w:rsid w:val="00D507F2"/>
    <w:rsid w:val="00D50935"/>
    <w:rsid w:val="00D545B8"/>
    <w:rsid w:val="00D70315"/>
    <w:rsid w:val="00D71086"/>
    <w:rsid w:val="00D81B45"/>
    <w:rsid w:val="00D81B4A"/>
    <w:rsid w:val="00D83384"/>
    <w:rsid w:val="00D858A5"/>
    <w:rsid w:val="00D8647E"/>
    <w:rsid w:val="00D86544"/>
    <w:rsid w:val="00D865CC"/>
    <w:rsid w:val="00D93A4D"/>
    <w:rsid w:val="00D9408A"/>
    <w:rsid w:val="00D9462A"/>
    <w:rsid w:val="00D952A2"/>
    <w:rsid w:val="00DA2324"/>
    <w:rsid w:val="00DA2953"/>
    <w:rsid w:val="00DA3D7E"/>
    <w:rsid w:val="00DB4F5B"/>
    <w:rsid w:val="00DB5F55"/>
    <w:rsid w:val="00DB6337"/>
    <w:rsid w:val="00DC0E12"/>
    <w:rsid w:val="00DC5C8A"/>
    <w:rsid w:val="00DC634A"/>
    <w:rsid w:val="00DD1325"/>
    <w:rsid w:val="00DD1A79"/>
    <w:rsid w:val="00DD1C04"/>
    <w:rsid w:val="00DD2825"/>
    <w:rsid w:val="00DD5099"/>
    <w:rsid w:val="00DD5820"/>
    <w:rsid w:val="00DD7BDE"/>
    <w:rsid w:val="00DE6500"/>
    <w:rsid w:val="00DE7999"/>
    <w:rsid w:val="00DE7AA1"/>
    <w:rsid w:val="00DF13BB"/>
    <w:rsid w:val="00DF3DF7"/>
    <w:rsid w:val="00DF6EA0"/>
    <w:rsid w:val="00E00E64"/>
    <w:rsid w:val="00E050C8"/>
    <w:rsid w:val="00E07D85"/>
    <w:rsid w:val="00E101CB"/>
    <w:rsid w:val="00E10F01"/>
    <w:rsid w:val="00E137F1"/>
    <w:rsid w:val="00E1680C"/>
    <w:rsid w:val="00E1685A"/>
    <w:rsid w:val="00E20536"/>
    <w:rsid w:val="00E20E5C"/>
    <w:rsid w:val="00E218D9"/>
    <w:rsid w:val="00E21D42"/>
    <w:rsid w:val="00E23BCC"/>
    <w:rsid w:val="00E26D3D"/>
    <w:rsid w:val="00E27C84"/>
    <w:rsid w:val="00E31DD1"/>
    <w:rsid w:val="00E33CE8"/>
    <w:rsid w:val="00E378A3"/>
    <w:rsid w:val="00E414BA"/>
    <w:rsid w:val="00E420AB"/>
    <w:rsid w:val="00E448F4"/>
    <w:rsid w:val="00E478B6"/>
    <w:rsid w:val="00E47B22"/>
    <w:rsid w:val="00E47E90"/>
    <w:rsid w:val="00E516E2"/>
    <w:rsid w:val="00E53FCC"/>
    <w:rsid w:val="00E54D2E"/>
    <w:rsid w:val="00E6407E"/>
    <w:rsid w:val="00E7129F"/>
    <w:rsid w:val="00E7329B"/>
    <w:rsid w:val="00E73E1B"/>
    <w:rsid w:val="00E81379"/>
    <w:rsid w:val="00E827C1"/>
    <w:rsid w:val="00E95582"/>
    <w:rsid w:val="00E964BD"/>
    <w:rsid w:val="00E96BF9"/>
    <w:rsid w:val="00EA6159"/>
    <w:rsid w:val="00EC3622"/>
    <w:rsid w:val="00EC6547"/>
    <w:rsid w:val="00ED68F5"/>
    <w:rsid w:val="00ED7A70"/>
    <w:rsid w:val="00EE0FB7"/>
    <w:rsid w:val="00EE18FE"/>
    <w:rsid w:val="00EE1DDB"/>
    <w:rsid w:val="00EF45A3"/>
    <w:rsid w:val="00F01DCC"/>
    <w:rsid w:val="00F03A56"/>
    <w:rsid w:val="00F06710"/>
    <w:rsid w:val="00F07DF6"/>
    <w:rsid w:val="00F10FBC"/>
    <w:rsid w:val="00F158F2"/>
    <w:rsid w:val="00F179E2"/>
    <w:rsid w:val="00F2262C"/>
    <w:rsid w:val="00F229A9"/>
    <w:rsid w:val="00F25754"/>
    <w:rsid w:val="00F41050"/>
    <w:rsid w:val="00F43D67"/>
    <w:rsid w:val="00F5262B"/>
    <w:rsid w:val="00F53C87"/>
    <w:rsid w:val="00F56DB9"/>
    <w:rsid w:val="00F606FE"/>
    <w:rsid w:val="00F61670"/>
    <w:rsid w:val="00F641F4"/>
    <w:rsid w:val="00F66BA8"/>
    <w:rsid w:val="00F72733"/>
    <w:rsid w:val="00F735A9"/>
    <w:rsid w:val="00F75D3A"/>
    <w:rsid w:val="00F760E6"/>
    <w:rsid w:val="00F82105"/>
    <w:rsid w:val="00F83067"/>
    <w:rsid w:val="00F86C00"/>
    <w:rsid w:val="00F8724E"/>
    <w:rsid w:val="00F91C99"/>
    <w:rsid w:val="00F965F3"/>
    <w:rsid w:val="00FA2B4C"/>
    <w:rsid w:val="00FB23C4"/>
    <w:rsid w:val="00FB255E"/>
    <w:rsid w:val="00FB7EA7"/>
    <w:rsid w:val="00FC3262"/>
    <w:rsid w:val="00FC741B"/>
    <w:rsid w:val="00FD3D4F"/>
    <w:rsid w:val="00FD5F27"/>
    <w:rsid w:val="00FD7AAE"/>
    <w:rsid w:val="00FE0811"/>
    <w:rsid w:val="00FE22A2"/>
    <w:rsid w:val="00FE2F04"/>
    <w:rsid w:val="00FE4E09"/>
    <w:rsid w:val="00FF043D"/>
    <w:rsid w:val="00FF6117"/>
    <w:rsid w:val="00FF7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01F496"/>
  <w15:docId w15:val="{D970E7DD-202C-45C6-AEF1-8BA7BFBB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325"/>
    <w:rPr>
      <w:color w:val="808080"/>
    </w:rPr>
  </w:style>
  <w:style w:type="table" w:styleId="TableGrid">
    <w:name w:val="Table Grid"/>
    <w:basedOn w:val="TableNormal"/>
    <w:uiPriority w:val="39"/>
    <w:rsid w:val="003A4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CB"/>
    <w:rPr>
      <w:rFonts w:ascii="Segoe UI" w:hAnsi="Segoe UI" w:cs="Segoe UI"/>
      <w:sz w:val="18"/>
      <w:szCs w:val="18"/>
    </w:rPr>
  </w:style>
  <w:style w:type="paragraph" w:styleId="Header">
    <w:name w:val="header"/>
    <w:basedOn w:val="Normal"/>
    <w:link w:val="HeaderChar"/>
    <w:uiPriority w:val="99"/>
    <w:unhideWhenUsed/>
    <w:rsid w:val="00C04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B66"/>
  </w:style>
  <w:style w:type="paragraph" w:styleId="Footer">
    <w:name w:val="footer"/>
    <w:basedOn w:val="Normal"/>
    <w:link w:val="FooterChar"/>
    <w:uiPriority w:val="99"/>
    <w:unhideWhenUsed/>
    <w:rsid w:val="00C04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B66"/>
  </w:style>
  <w:style w:type="character" w:styleId="LineNumber">
    <w:name w:val="line number"/>
    <w:basedOn w:val="DefaultParagraphFont"/>
    <w:uiPriority w:val="99"/>
    <w:semiHidden/>
    <w:unhideWhenUsed/>
    <w:rsid w:val="00C04B66"/>
  </w:style>
  <w:style w:type="character" w:styleId="CommentReference">
    <w:name w:val="annotation reference"/>
    <w:basedOn w:val="DefaultParagraphFont"/>
    <w:uiPriority w:val="99"/>
    <w:semiHidden/>
    <w:unhideWhenUsed/>
    <w:rsid w:val="00F25754"/>
    <w:rPr>
      <w:sz w:val="16"/>
      <w:szCs w:val="16"/>
    </w:rPr>
  </w:style>
  <w:style w:type="paragraph" w:styleId="CommentText">
    <w:name w:val="annotation text"/>
    <w:basedOn w:val="Normal"/>
    <w:link w:val="CommentTextChar"/>
    <w:uiPriority w:val="99"/>
    <w:semiHidden/>
    <w:unhideWhenUsed/>
    <w:rsid w:val="00F25754"/>
    <w:pPr>
      <w:spacing w:line="240" w:lineRule="auto"/>
    </w:pPr>
    <w:rPr>
      <w:sz w:val="20"/>
      <w:szCs w:val="20"/>
    </w:rPr>
  </w:style>
  <w:style w:type="character" w:customStyle="1" w:styleId="CommentTextChar">
    <w:name w:val="Comment Text Char"/>
    <w:basedOn w:val="DefaultParagraphFont"/>
    <w:link w:val="CommentText"/>
    <w:uiPriority w:val="99"/>
    <w:semiHidden/>
    <w:rsid w:val="00F25754"/>
    <w:rPr>
      <w:sz w:val="20"/>
      <w:szCs w:val="20"/>
    </w:rPr>
  </w:style>
  <w:style w:type="paragraph" w:styleId="CommentSubject">
    <w:name w:val="annotation subject"/>
    <w:basedOn w:val="CommentText"/>
    <w:next w:val="CommentText"/>
    <w:link w:val="CommentSubjectChar"/>
    <w:uiPriority w:val="99"/>
    <w:semiHidden/>
    <w:unhideWhenUsed/>
    <w:rsid w:val="00F25754"/>
    <w:rPr>
      <w:b/>
      <w:bCs/>
    </w:rPr>
  </w:style>
  <w:style w:type="character" w:customStyle="1" w:styleId="CommentSubjectChar">
    <w:name w:val="Comment Subject Char"/>
    <w:basedOn w:val="CommentTextChar"/>
    <w:link w:val="CommentSubject"/>
    <w:uiPriority w:val="99"/>
    <w:semiHidden/>
    <w:rsid w:val="00F25754"/>
    <w:rPr>
      <w:b/>
      <w:bCs/>
      <w:sz w:val="20"/>
      <w:szCs w:val="20"/>
    </w:rPr>
  </w:style>
  <w:style w:type="paragraph" w:customStyle="1" w:styleId="EndNoteBibliographyTitle">
    <w:name w:val="EndNote Bibliography Title"/>
    <w:basedOn w:val="Normal"/>
    <w:link w:val="EndNoteBibliographyTitleChar"/>
    <w:rsid w:val="00E00E64"/>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E00E64"/>
    <w:rPr>
      <w:rFonts w:ascii="Arial" w:hAnsi="Arial" w:cs="Arial"/>
      <w:noProof/>
      <w:lang w:val="en-US"/>
    </w:rPr>
  </w:style>
  <w:style w:type="paragraph" w:customStyle="1" w:styleId="EndNoteBibliography">
    <w:name w:val="EndNote Bibliography"/>
    <w:basedOn w:val="Normal"/>
    <w:link w:val="EndNoteBibliographyChar"/>
    <w:rsid w:val="00E00E64"/>
    <w:pPr>
      <w:spacing w:line="480" w:lineRule="auto"/>
      <w:jc w:val="both"/>
    </w:pPr>
    <w:rPr>
      <w:rFonts w:ascii="Arial" w:hAnsi="Arial" w:cs="Arial"/>
      <w:noProof/>
      <w:lang w:val="en-US"/>
    </w:rPr>
  </w:style>
  <w:style w:type="character" w:customStyle="1" w:styleId="EndNoteBibliographyChar">
    <w:name w:val="EndNote Bibliography Char"/>
    <w:basedOn w:val="DefaultParagraphFont"/>
    <w:link w:val="EndNoteBibliography"/>
    <w:rsid w:val="00E00E64"/>
    <w:rPr>
      <w:rFonts w:ascii="Arial" w:hAnsi="Arial" w:cs="Arial"/>
      <w:noProof/>
      <w:lang w:val="en-US"/>
    </w:rPr>
  </w:style>
  <w:style w:type="paragraph" w:styleId="ListParagraph">
    <w:name w:val="List Paragraph"/>
    <w:basedOn w:val="Normal"/>
    <w:uiPriority w:val="34"/>
    <w:qFormat/>
    <w:rsid w:val="00086A52"/>
    <w:pPr>
      <w:ind w:left="720"/>
      <w:contextualSpacing/>
    </w:pPr>
  </w:style>
  <w:style w:type="character" w:styleId="Hyperlink">
    <w:name w:val="Hyperlink"/>
    <w:basedOn w:val="DefaultParagraphFont"/>
    <w:uiPriority w:val="99"/>
    <w:unhideWhenUsed/>
    <w:rsid w:val="00086A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92614">
      <w:bodyDiv w:val="1"/>
      <w:marLeft w:val="0"/>
      <w:marRight w:val="0"/>
      <w:marTop w:val="0"/>
      <w:marBottom w:val="0"/>
      <w:divBdr>
        <w:top w:val="none" w:sz="0" w:space="0" w:color="auto"/>
        <w:left w:val="none" w:sz="0" w:space="0" w:color="auto"/>
        <w:bottom w:val="none" w:sz="0" w:space="0" w:color="auto"/>
        <w:right w:val="none" w:sz="0" w:space="0" w:color="auto"/>
      </w:divBdr>
    </w:div>
    <w:div w:id="1465347131">
      <w:bodyDiv w:val="1"/>
      <w:marLeft w:val="0"/>
      <w:marRight w:val="0"/>
      <w:marTop w:val="0"/>
      <w:marBottom w:val="0"/>
      <w:divBdr>
        <w:top w:val="none" w:sz="0" w:space="0" w:color="auto"/>
        <w:left w:val="none" w:sz="0" w:space="0" w:color="auto"/>
        <w:bottom w:val="none" w:sz="0" w:space="0" w:color="auto"/>
        <w:right w:val="none" w:sz="0" w:space="0" w:color="auto"/>
      </w:divBdr>
    </w:div>
    <w:div w:id="148866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thomaswilkinson@gmail.com" TargetMode="External"/><Relationship Id="rId13" Type="http://schemas.openxmlformats.org/officeDocument/2006/relationships/image" Target="media/image4.tiff"/><Relationship Id="rId18" Type="http://schemas.openxmlformats.org/officeDocument/2006/relationships/image" Target="media/image9.tif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image" Target="media/image8.tiff"/><Relationship Id="rId2" Type="http://schemas.openxmlformats.org/officeDocument/2006/relationships/numbering" Target="numbering.xml"/><Relationship Id="rId16" Type="http://schemas.openxmlformats.org/officeDocument/2006/relationships/image" Target="media/image7.tiff"/><Relationship Id="rId20" Type="http://schemas.openxmlformats.org/officeDocument/2006/relationships/image" Target="media/image11.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image" Target="media/image6.tiff"/><Relationship Id="rId10" Type="http://schemas.openxmlformats.org/officeDocument/2006/relationships/image" Target="media/image1.tiff"/><Relationship Id="rId19" Type="http://schemas.openxmlformats.org/officeDocument/2006/relationships/image" Target="media/image10.tif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tif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73EBF-FD54-4A00-81AF-3CDF8F23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2F4A6E69.dotm</Template>
  <TotalTime>2484</TotalTime>
  <Pages>40</Pages>
  <Words>20412</Words>
  <Characters>116353</Characters>
  <Application>Microsoft Office Word</Application>
  <DocSecurity>0</DocSecurity>
  <Lines>969</Lines>
  <Paragraphs>272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Leicester</Company>
  <LinksUpToDate>false</LinksUpToDate>
  <CharactersWithSpaces>136493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Thomas J.</dc:creator>
  <cp:keywords/>
  <dc:description/>
  <cp:lastModifiedBy>Wilkinson, Thomas J. (Dr.)</cp:lastModifiedBy>
  <cp:revision>133</cp:revision>
  <cp:lastPrinted>2017-02-14T11:54:00Z</cp:lastPrinted>
  <dcterms:created xsi:type="dcterms:W3CDTF">2017-02-10T15:49:00Z</dcterms:created>
  <dcterms:modified xsi:type="dcterms:W3CDTF">2018-03-21T10:10:00Z</dcterms:modified>
</cp:coreProperties>
</file>