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2030BB" w14:textId="4B21B24A" w:rsidR="001111A6" w:rsidRPr="008E0C93" w:rsidRDefault="0074020A" w:rsidP="004C1CD2">
      <w:pPr>
        <w:pStyle w:val="ArticleTitle"/>
        <w:rPr>
          <w:noProof w:val="0"/>
        </w:rPr>
      </w:pPr>
      <w:bookmarkStart w:id="0" w:name="_GoBack"/>
      <w:bookmarkEnd w:id="0"/>
      <w:r w:rsidRPr="008E0C93">
        <w:rPr>
          <w:noProof w:val="0"/>
        </w:rPr>
        <w:t>Computational model</w:t>
      </w:r>
      <w:r w:rsidR="003103C4">
        <w:rPr>
          <w:noProof w:val="0"/>
        </w:rPr>
        <w:t>l</w:t>
      </w:r>
      <w:r w:rsidRPr="008E0C93">
        <w:rPr>
          <w:noProof w:val="0"/>
        </w:rPr>
        <w:t xml:space="preserve">ing and children’s expressions of </w:t>
      </w:r>
      <w:r w:rsidR="00CB5858" w:rsidRPr="008E0C93">
        <w:rPr>
          <w:noProof w:val="0"/>
        </w:rPr>
        <w:t>signal and noise</w:t>
      </w:r>
    </w:p>
    <w:p w14:paraId="0E9387F9" w14:textId="77777777" w:rsidR="00761818" w:rsidRPr="008E0C93" w:rsidRDefault="00761818" w:rsidP="004C1CD2">
      <w:pPr>
        <w:pStyle w:val="ArticleTitle"/>
        <w:rPr>
          <w:noProof w:val="0"/>
        </w:rPr>
      </w:pPr>
    </w:p>
    <w:p w14:paraId="31FA2D62" w14:textId="7A926F2B" w:rsidR="001111A6" w:rsidRPr="008E0C93" w:rsidRDefault="0074020A">
      <w:pPr>
        <w:pStyle w:val="AuthorName"/>
        <w:rPr>
          <w:noProof w:val="0"/>
        </w:rPr>
      </w:pPr>
      <w:r w:rsidRPr="008E0C93">
        <w:rPr>
          <w:noProof w:val="0"/>
        </w:rPr>
        <w:t>Janet Ainl</w:t>
      </w:r>
      <w:r w:rsidR="008A7D2E" w:rsidRPr="008E0C93">
        <w:rPr>
          <w:noProof w:val="0"/>
        </w:rPr>
        <w:t>e</w:t>
      </w:r>
      <w:r w:rsidRPr="008E0C93">
        <w:rPr>
          <w:noProof w:val="0"/>
        </w:rPr>
        <w:t>y</w:t>
      </w:r>
    </w:p>
    <w:p w14:paraId="65ABCBF6" w14:textId="77777777" w:rsidR="001111A6" w:rsidRPr="008E0C93" w:rsidRDefault="0074020A">
      <w:pPr>
        <w:pStyle w:val="AuthorAffiliation"/>
        <w:rPr>
          <w:noProof w:val="0"/>
        </w:rPr>
      </w:pPr>
      <w:r w:rsidRPr="008E0C93">
        <w:rPr>
          <w:noProof w:val="0"/>
        </w:rPr>
        <w:t>University of Leicester</w:t>
      </w:r>
    </w:p>
    <w:p w14:paraId="0ABC8186" w14:textId="77777777" w:rsidR="001111A6" w:rsidRPr="008E0C93" w:rsidRDefault="0074020A">
      <w:pPr>
        <w:pStyle w:val="AuthorEmail"/>
        <w:rPr>
          <w:noProof w:val="0"/>
        </w:rPr>
      </w:pPr>
      <w:r w:rsidRPr="008E0C93">
        <w:rPr>
          <w:noProof w:val="0"/>
        </w:rPr>
        <w:t>janet.ainley@le.ac.uk</w:t>
      </w:r>
    </w:p>
    <w:p w14:paraId="7CC1AD65" w14:textId="77777777" w:rsidR="001111A6" w:rsidRPr="008E0C93" w:rsidRDefault="001111A6">
      <w:pPr>
        <w:pStyle w:val="Body"/>
        <w:rPr>
          <w:noProof w:val="0"/>
        </w:rPr>
      </w:pPr>
    </w:p>
    <w:p w14:paraId="2D25F2FB" w14:textId="77777777" w:rsidR="001111A6" w:rsidRPr="008E0C93" w:rsidRDefault="0074020A">
      <w:pPr>
        <w:pStyle w:val="AuthorName"/>
        <w:rPr>
          <w:noProof w:val="0"/>
        </w:rPr>
      </w:pPr>
      <w:r w:rsidRPr="008E0C93">
        <w:rPr>
          <w:noProof w:val="0"/>
        </w:rPr>
        <w:t>Dave Pratt</w:t>
      </w:r>
    </w:p>
    <w:p w14:paraId="23E74141" w14:textId="432A0F17" w:rsidR="001111A6" w:rsidRPr="008E0C93" w:rsidRDefault="005A071E">
      <w:pPr>
        <w:pStyle w:val="AuthorAffiliation"/>
        <w:rPr>
          <w:noProof w:val="0"/>
        </w:rPr>
      </w:pPr>
      <w:r w:rsidRPr="008E0C93">
        <w:rPr>
          <w:noProof w:val="0"/>
        </w:rPr>
        <w:t xml:space="preserve">University College London </w:t>
      </w:r>
      <w:r w:rsidR="0074020A" w:rsidRPr="008E0C93">
        <w:rPr>
          <w:noProof w:val="0"/>
        </w:rPr>
        <w:t xml:space="preserve">Institute of Education </w:t>
      </w:r>
    </w:p>
    <w:p w14:paraId="79BF2BAF" w14:textId="77777777" w:rsidR="001111A6" w:rsidRPr="008E0C93" w:rsidRDefault="0074020A">
      <w:pPr>
        <w:pStyle w:val="AuthorEmail"/>
        <w:rPr>
          <w:noProof w:val="0"/>
        </w:rPr>
      </w:pPr>
      <w:r w:rsidRPr="008E0C93">
        <w:rPr>
          <w:noProof w:val="0"/>
        </w:rPr>
        <w:t>d.pratt@ioe.ac.uk</w:t>
      </w:r>
    </w:p>
    <w:p w14:paraId="35FBC6F2" w14:textId="77777777" w:rsidR="001111A6" w:rsidRPr="008E0C93" w:rsidRDefault="001111A6">
      <w:pPr>
        <w:pStyle w:val="Body"/>
        <w:rPr>
          <w:noProof w:val="0"/>
        </w:rPr>
      </w:pPr>
    </w:p>
    <w:p w14:paraId="170BFAD2" w14:textId="77777777" w:rsidR="001111A6" w:rsidRPr="008E0C93" w:rsidRDefault="001111A6">
      <w:pPr>
        <w:pStyle w:val="AbstractTitle"/>
        <w:rPr>
          <w:noProof w:val="0"/>
        </w:rPr>
      </w:pPr>
      <w:r w:rsidRPr="008E0C93">
        <w:rPr>
          <w:noProof w:val="0"/>
        </w:rPr>
        <w:t>ABSTRACT</w:t>
      </w:r>
    </w:p>
    <w:p w14:paraId="054C708C" w14:textId="77777777" w:rsidR="0074020A" w:rsidRPr="008E0C93" w:rsidRDefault="0074020A" w:rsidP="00196B3D">
      <w:pPr>
        <w:pStyle w:val="AbstractBody"/>
        <w:ind w:left="0" w:firstLine="0"/>
        <w:rPr>
          <w:noProof w:val="0"/>
        </w:rPr>
      </w:pPr>
    </w:p>
    <w:p w14:paraId="200B98D2" w14:textId="2DF6A7B5" w:rsidR="0074020A" w:rsidRPr="008E0C93" w:rsidRDefault="00196B3D" w:rsidP="00C47C67">
      <w:pPr>
        <w:pStyle w:val="AbstractBody"/>
        <w:rPr>
          <w:noProof w:val="0"/>
        </w:rPr>
      </w:pPr>
      <w:r w:rsidRPr="008E0C93">
        <w:rPr>
          <w:noProof w:val="0"/>
        </w:rPr>
        <w:t>Previous r</w:t>
      </w:r>
      <w:r w:rsidR="008A7D2E" w:rsidRPr="008E0C93">
        <w:rPr>
          <w:noProof w:val="0"/>
        </w:rPr>
        <w:t>esearch has demonstrated how young children c</w:t>
      </w:r>
      <w:r w:rsidRPr="008E0C93">
        <w:rPr>
          <w:noProof w:val="0"/>
        </w:rPr>
        <w:t>an</w:t>
      </w:r>
      <w:r w:rsidR="008A7D2E" w:rsidRPr="008E0C93">
        <w:rPr>
          <w:noProof w:val="0"/>
        </w:rPr>
        <w:t xml:space="preserve"> identify the signal in data. </w:t>
      </w:r>
      <w:r w:rsidR="007279F7" w:rsidRPr="008E0C93">
        <w:rPr>
          <w:noProof w:val="0"/>
        </w:rPr>
        <w:t xml:space="preserve">In this </w:t>
      </w:r>
      <w:r w:rsidR="007C6CA2" w:rsidRPr="008E0C93">
        <w:rPr>
          <w:noProof w:val="0"/>
        </w:rPr>
        <w:t xml:space="preserve">exploratory </w:t>
      </w:r>
      <w:r w:rsidR="007279F7" w:rsidRPr="008E0C93">
        <w:rPr>
          <w:noProof w:val="0"/>
        </w:rPr>
        <w:t>study w</w:t>
      </w:r>
      <w:r w:rsidR="008A7D2E" w:rsidRPr="008E0C93">
        <w:rPr>
          <w:noProof w:val="0"/>
        </w:rPr>
        <w:t xml:space="preserve">e </w:t>
      </w:r>
      <w:r w:rsidR="000C1FDA" w:rsidRPr="008E0C93">
        <w:rPr>
          <w:noProof w:val="0"/>
        </w:rPr>
        <w:t xml:space="preserve">considered </w:t>
      </w:r>
      <w:r w:rsidR="00C47C67" w:rsidRPr="008E0C93">
        <w:rPr>
          <w:noProof w:val="0"/>
        </w:rPr>
        <w:t>how they</w:t>
      </w:r>
      <w:r w:rsidR="008A7D2E" w:rsidRPr="008E0C93">
        <w:rPr>
          <w:noProof w:val="0"/>
        </w:rPr>
        <w:t xml:space="preserve"> might also express meanings for noise when creating computational models using recent</w:t>
      </w:r>
      <w:r w:rsidR="00C47C67" w:rsidRPr="008E0C93">
        <w:rPr>
          <w:noProof w:val="0"/>
        </w:rPr>
        <w:t xml:space="preserve"> developments in software tools</w:t>
      </w:r>
      <w:r w:rsidR="008A7D2E" w:rsidRPr="008E0C93">
        <w:rPr>
          <w:noProof w:val="0"/>
        </w:rPr>
        <w:t xml:space="preserve">. </w:t>
      </w:r>
      <w:r w:rsidR="0074020A" w:rsidRPr="008E0C93">
        <w:rPr>
          <w:noProof w:val="0"/>
        </w:rPr>
        <w:t xml:space="preserve">We conducted extended clinical interviews with four groups of </w:t>
      </w:r>
      <w:r w:rsidR="007279F7" w:rsidRPr="008E0C93">
        <w:rPr>
          <w:noProof w:val="0"/>
        </w:rPr>
        <w:t>11</w:t>
      </w:r>
      <w:r w:rsidR="003103C4">
        <w:rPr>
          <w:noProof w:val="0"/>
        </w:rPr>
        <w:t>-</w:t>
      </w:r>
      <w:r w:rsidR="007279F7" w:rsidRPr="008E0C93">
        <w:rPr>
          <w:noProof w:val="0"/>
        </w:rPr>
        <w:t>year-olds</w:t>
      </w:r>
      <w:r w:rsidR="0074020A" w:rsidRPr="008E0C93">
        <w:rPr>
          <w:noProof w:val="0"/>
        </w:rPr>
        <w:t xml:space="preserve"> and analysed the videos of the children’s activity through a process of progressive focusing.</w:t>
      </w:r>
    </w:p>
    <w:p w14:paraId="2BDE25DD" w14:textId="2E8DC42C" w:rsidR="001111A6" w:rsidRPr="008E0C93" w:rsidRDefault="0074020A" w:rsidP="00196B3D">
      <w:pPr>
        <w:pStyle w:val="AbstractBody"/>
        <w:rPr>
          <w:b/>
          <w:noProof w:val="0"/>
        </w:rPr>
      </w:pPr>
      <w:r w:rsidRPr="008E0C93">
        <w:rPr>
          <w:noProof w:val="0"/>
        </w:rPr>
        <w:t xml:space="preserve">In this paper we </w:t>
      </w:r>
      <w:r w:rsidR="008A7D2E" w:rsidRPr="008E0C93">
        <w:rPr>
          <w:noProof w:val="0"/>
        </w:rPr>
        <w:t>explain the design of our</w:t>
      </w:r>
      <w:r w:rsidR="00C47C67" w:rsidRPr="008E0C93">
        <w:rPr>
          <w:noProof w:val="0"/>
        </w:rPr>
        <w:t xml:space="preserve"> tasks and report how the child</w:t>
      </w:r>
      <w:r w:rsidR="008A7D2E" w:rsidRPr="008E0C93">
        <w:rPr>
          <w:noProof w:val="0"/>
        </w:rPr>
        <w:t>r</w:t>
      </w:r>
      <w:r w:rsidR="00C47C67" w:rsidRPr="008E0C93">
        <w:rPr>
          <w:noProof w:val="0"/>
        </w:rPr>
        <w:t>e</w:t>
      </w:r>
      <w:r w:rsidR="008A7D2E" w:rsidRPr="008E0C93">
        <w:rPr>
          <w:noProof w:val="0"/>
        </w:rPr>
        <w:t>n</w:t>
      </w:r>
      <w:r w:rsidR="00C47C67" w:rsidRPr="008E0C93">
        <w:rPr>
          <w:noProof w:val="0"/>
        </w:rPr>
        <w:t>’</w:t>
      </w:r>
      <w:r w:rsidR="00D95346" w:rsidRPr="008E0C93">
        <w:rPr>
          <w:noProof w:val="0"/>
        </w:rPr>
        <w:t>s expressions for noise</w:t>
      </w:r>
      <w:r w:rsidR="00196B3D" w:rsidRPr="008E0C93">
        <w:rPr>
          <w:noProof w:val="0"/>
        </w:rPr>
        <w:t>, supported by the need to communicate with the software,</w:t>
      </w:r>
      <w:r w:rsidR="008A7D2E" w:rsidRPr="008E0C93">
        <w:rPr>
          <w:noProof w:val="0"/>
        </w:rPr>
        <w:t xml:space="preserve"> developed from</w:t>
      </w:r>
      <w:r w:rsidR="00D95346" w:rsidRPr="008E0C93">
        <w:rPr>
          <w:noProof w:val="0"/>
        </w:rPr>
        <w:t xml:space="preserve"> specific values to verbal expressions of uncertainty such as ‘around’, to offering ranges of values</w:t>
      </w:r>
      <w:r w:rsidRPr="008E0C93">
        <w:rPr>
          <w:noProof w:val="0"/>
        </w:rPr>
        <w:t>.</w:t>
      </w:r>
      <w:r w:rsidR="008A7D2E" w:rsidRPr="008E0C93">
        <w:rPr>
          <w:noProof w:val="0"/>
        </w:rPr>
        <w:t xml:space="preserve">  </w:t>
      </w:r>
      <w:r w:rsidR="00F26BDF" w:rsidRPr="008E0C93">
        <w:rPr>
          <w:noProof w:val="0"/>
        </w:rPr>
        <w:t>We consider</w:t>
      </w:r>
      <w:r w:rsidR="008A7D2E" w:rsidRPr="008E0C93">
        <w:rPr>
          <w:noProof w:val="0"/>
        </w:rPr>
        <w:t xml:space="preserve"> the opportunities and constra</w:t>
      </w:r>
      <w:r w:rsidR="00C47C67" w:rsidRPr="008E0C93">
        <w:rPr>
          <w:noProof w:val="0"/>
        </w:rPr>
        <w:t>int</w:t>
      </w:r>
      <w:r w:rsidR="008A7D2E" w:rsidRPr="008E0C93">
        <w:rPr>
          <w:noProof w:val="0"/>
        </w:rPr>
        <w:t xml:space="preserve">s of such an approach, which we call </w:t>
      </w:r>
      <w:r w:rsidR="00C47C67" w:rsidRPr="008E0C93">
        <w:rPr>
          <w:noProof w:val="0"/>
        </w:rPr>
        <w:t>‘</w:t>
      </w:r>
      <w:r w:rsidR="008A7D2E" w:rsidRPr="008E0C93">
        <w:rPr>
          <w:noProof w:val="0"/>
        </w:rPr>
        <w:t>purposeful computational mode</w:t>
      </w:r>
      <w:r w:rsidR="003103C4">
        <w:rPr>
          <w:noProof w:val="0"/>
        </w:rPr>
        <w:t>l</w:t>
      </w:r>
      <w:r w:rsidR="008A7D2E" w:rsidRPr="008E0C93">
        <w:rPr>
          <w:noProof w:val="0"/>
        </w:rPr>
        <w:t>ling</w:t>
      </w:r>
      <w:r w:rsidR="00C47C67" w:rsidRPr="008E0C93">
        <w:rPr>
          <w:noProof w:val="0"/>
        </w:rPr>
        <w:t>’</w:t>
      </w:r>
      <w:r w:rsidR="008A7D2E" w:rsidRPr="008E0C93">
        <w:rPr>
          <w:noProof w:val="0"/>
        </w:rPr>
        <w:t>.</w:t>
      </w:r>
    </w:p>
    <w:p w14:paraId="045F5F16" w14:textId="77777777" w:rsidR="001111A6" w:rsidRPr="008E0C93" w:rsidRDefault="001111A6">
      <w:pPr>
        <w:pStyle w:val="Body"/>
        <w:rPr>
          <w:noProof w:val="0"/>
        </w:rPr>
      </w:pPr>
    </w:p>
    <w:p w14:paraId="59CF93A0" w14:textId="470A1471" w:rsidR="001111A6" w:rsidRPr="008E0C93" w:rsidRDefault="001111A6">
      <w:pPr>
        <w:pStyle w:val="KeywordsTitle"/>
        <w:rPr>
          <w:rFonts w:ascii="Arial" w:hAnsi="Arial"/>
          <w:i w:val="0"/>
          <w:noProof w:val="0"/>
          <w:sz w:val="24"/>
        </w:rPr>
      </w:pPr>
      <w:r w:rsidRPr="008E0C93">
        <w:rPr>
          <w:noProof w:val="0"/>
        </w:rPr>
        <w:t>Keywords:</w:t>
      </w:r>
      <w:r w:rsidRPr="008E0C93">
        <w:rPr>
          <w:rFonts w:ascii="Arial" w:hAnsi="Arial"/>
          <w:i w:val="0"/>
          <w:noProof w:val="0"/>
          <w:sz w:val="24"/>
        </w:rPr>
        <w:t xml:space="preserve"> </w:t>
      </w:r>
      <w:r w:rsidRPr="008E0C93">
        <w:rPr>
          <w:b w:val="0"/>
          <w:noProof w:val="0"/>
        </w:rPr>
        <w:t xml:space="preserve">Statistics education research; </w:t>
      </w:r>
      <w:r w:rsidR="00761818" w:rsidRPr="008E0C93">
        <w:rPr>
          <w:b w:val="0"/>
          <w:noProof w:val="0"/>
        </w:rPr>
        <w:t>Active graphing</w:t>
      </w:r>
      <w:r w:rsidRPr="008E0C93">
        <w:rPr>
          <w:b w:val="0"/>
          <w:noProof w:val="0"/>
        </w:rPr>
        <w:t xml:space="preserve">; </w:t>
      </w:r>
      <w:r w:rsidR="00761818" w:rsidRPr="008E0C93">
        <w:rPr>
          <w:b w:val="0"/>
          <w:noProof w:val="0"/>
        </w:rPr>
        <w:t>Exploratory data analysis</w:t>
      </w:r>
      <w:r w:rsidRPr="008E0C93">
        <w:rPr>
          <w:b w:val="0"/>
          <w:noProof w:val="0"/>
        </w:rPr>
        <w:t xml:space="preserve">; </w:t>
      </w:r>
      <w:r w:rsidR="00761818" w:rsidRPr="008E0C93">
        <w:rPr>
          <w:b w:val="0"/>
          <w:noProof w:val="0"/>
        </w:rPr>
        <w:t>Purpose and utility</w:t>
      </w:r>
    </w:p>
    <w:p w14:paraId="0B5F49A7" w14:textId="77777777" w:rsidR="001111A6" w:rsidRPr="008E0C93" w:rsidRDefault="001111A6">
      <w:pPr>
        <w:pStyle w:val="Body"/>
        <w:rPr>
          <w:noProof w:val="0"/>
        </w:rPr>
      </w:pPr>
    </w:p>
    <w:p w14:paraId="3300E03A" w14:textId="77777777" w:rsidR="001111A6" w:rsidRPr="008E0C93" w:rsidRDefault="001111A6" w:rsidP="001111A6">
      <w:pPr>
        <w:pStyle w:val="SectionHeading"/>
        <w:rPr>
          <w:noProof w:val="0"/>
        </w:rPr>
      </w:pPr>
      <w:r w:rsidRPr="008E0C93">
        <w:rPr>
          <w:noProof w:val="0"/>
        </w:rPr>
        <w:t>Theoretical formulation</w:t>
      </w:r>
    </w:p>
    <w:p w14:paraId="51544660" w14:textId="77777777" w:rsidR="001111A6" w:rsidRPr="008E0C93" w:rsidRDefault="001111A6">
      <w:pPr>
        <w:pStyle w:val="Body"/>
        <w:rPr>
          <w:noProof w:val="0"/>
        </w:rPr>
      </w:pPr>
    </w:p>
    <w:p w14:paraId="0E9DEE63" w14:textId="6A588798" w:rsidR="007414E0" w:rsidRPr="008E0C93" w:rsidRDefault="003D04FE" w:rsidP="00311E58">
      <w:pPr>
        <w:pStyle w:val="Body"/>
        <w:rPr>
          <w:noProof w:val="0"/>
        </w:rPr>
      </w:pPr>
      <w:r w:rsidRPr="008E0C93">
        <w:rPr>
          <w:noProof w:val="0"/>
        </w:rPr>
        <w:t>Previous studies (</w:t>
      </w:r>
      <w:r w:rsidR="00453C3F">
        <w:rPr>
          <w:noProof w:val="0"/>
        </w:rPr>
        <w:t xml:space="preserve">e.g. </w:t>
      </w:r>
      <w:r w:rsidR="00453C3F" w:rsidRPr="008E0C93">
        <w:rPr>
          <w:noProof w:val="0"/>
        </w:rPr>
        <w:t xml:space="preserve">Makar &amp; Rubin, 2009; </w:t>
      </w:r>
      <w:r w:rsidRPr="008E0C93">
        <w:rPr>
          <w:noProof w:val="0"/>
        </w:rPr>
        <w:t xml:space="preserve">Pfannkuch, 2007; </w:t>
      </w:r>
      <w:r w:rsidR="008F52D5" w:rsidRPr="008E0C93">
        <w:rPr>
          <w:noProof w:val="0"/>
        </w:rPr>
        <w:t>Zie</w:t>
      </w:r>
      <w:r w:rsidR="003103C4">
        <w:rPr>
          <w:noProof w:val="0"/>
        </w:rPr>
        <w:t>f</w:t>
      </w:r>
      <w:r w:rsidR="008F52D5" w:rsidRPr="008E0C93">
        <w:rPr>
          <w:noProof w:val="0"/>
        </w:rPr>
        <w:t>fler</w:t>
      </w:r>
      <w:r w:rsidR="00CC4C04" w:rsidRPr="008E0C93">
        <w:rPr>
          <w:noProof w:val="0"/>
        </w:rPr>
        <w:t>, Garfield, delMas, &amp; Reading</w:t>
      </w:r>
      <w:r w:rsidR="008F52D5" w:rsidRPr="008E0C93">
        <w:rPr>
          <w:noProof w:val="0"/>
        </w:rPr>
        <w:t>, 2008</w:t>
      </w:r>
      <w:r w:rsidR="007414E0" w:rsidRPr="008E0C93">
        <w:rPr>
          <w:noProof w:val="0"/>
        </w:rPr>
        <w:t>) have reported how stud</w:t>
      </w:r>
      <w:r w:rsidR="00311E58" w:rsidRPr="008E0C93">
        <w:rPr>
          <w:noProof w:val="0"/>
        </w:rPr>
        <w:t>ents have used the power</w:t>
      </w:r>
      <w:r w:rsidR="007414E0" w:rsidRPr="008E0C93">
        <w:rPr>
          <w:noProof w:val="0"/>
        </w:rPr>
        <w:t xml:space="preserve"> of modern software to tabulate and graph observed or given data to unearth possible stories that might account for the data. </w:t>
      </w:r>
      <w:r w:rsidR="00EF5AC0" w:rsidRPr="008E0C93">
        <w:rPr>
          <w:noProof w:val="0"/>
        </w:rPr>
        <w:t xml:space="preserve">Broadly speaking, these research studies </w:t>
      </w:r>
      <w:r w:rsidR="00311E58" w:rsidRPr="008E0C93">
        <w:rPr>
          <w:noProof w:val="0"/>
        </w:rPr>
        <w:t>have made use of pedagogic approaches that exploit the power of digital technology to manipulate, compute and dynamically represent data. These approach</w:t>
      </w:r>
      <w:r w:rsidR="00AC7FD3" w:rsidRPr="008E0C93">
        <w:rPr>
          <w:noProof w:val="0"/>
        </w:rPr>
        <w:t>es</w:t>
      </w:r>
      <w:r w:rsidR="00311E58" w:rsidRPr="008E0C93">
        <w:rPr>
          <w:noProof w:val="0"/>
        </w:rPr>
        <w:t xml:space="preserve"> have been based on Exploratory Data Analysis </w:t>
      </w:r>
      <w:r w:rsidR="005600BB" w:rsidRPr="008E0C93">
        <w:rPr>
          <w:noProof w:val="0"/>
        </w:rPr>
        <w:t>(</w:t>
      </w:r>
      <w:r w:rsidR="00311E58" w:rsidRPr="008E0C93">
        <w:rPr>
          <w:noProof w:val="0"/>
        </w:rPr>
        <w:t>EDA</w:t>
      </w:r>
      <w:r w:rsidR="005600BB" w:rsidRPr="008E0C93">
        <w:rPr>
          <w:noProof w:val="0"/>
        </w:rPr>
        <w:t>)</w:t>
      </w:r>
      <w:r w:rsidR="00311E58" w:rsidRPr="008E0C93">
        <w:rPr>
          <w:noProof w:val="0"/>
        </w:rPr>
        <w:t xml:space="preserve"> (Tukey, 1977)</w:t>
      </w:r>
      <w:r w:rsidR="00EF5AC0" w:rsidRPr="008E0C93">
        <w:rPr>
          <w:noProof w:val="0"/>
        </w:rPr>
        <w:t xml:space="preserve">. </w:t>
      </w:r>
      <w:r w:rsidR="007414E0" w:rsidRPr="008E0C93">
        <w:rPr>
          <w:noProof w:val="0"/>
        </w:rPr>
        <w:t xml:space="preserve">Our aim in this study was more ambitious. We </w:t>
      </w:r>
      <w:r w:rsidR="00EF5AC0" w:rsidRPr="008E0C93">
        <w:rPr>
          <w:noProof w:val="0"/>
        </w:rPr>
        <w:t>set out to</w:t>
      </w:r>
      <w:r w:rsidR="003103C4">
        <w:rPr>
          <w:noProof w:val="0"/>
        </w:rPr>
        <w:t xml:space="preserve"> </w:t>
      </w:r>
      <w:r w:rsidR="00EF5AC0" w:rsidRPr="008E0C93">
        <w:rPr>
          <w:noProof w:val="0"/>
        </w:rPr>
        <w:t>design and evaluate</w:t>
      </w:r>
      <w:r w:rsidR="007414E0" w:rsidRPr="008E0C93">
        <w:rPr>
          <w:noProof w:val="0"/>
        </w:rPr>
        <w:t xml:space="preserve"> a ped</w:t>
      </w:r>
      <w:r w:rsidR="00EF5AC0" w:rsidRPr="008E0C93">
        <w:rPr>
          <w:noProof w:val="0"/>
        </w:rPr>
        <w:t>agogic approach in which</w:t>
      </w:r>
      <w:r w:rsidR="007414E0" w:rsidRPr="008E0C93">
        <w:rPr>
          <w:noProof w:val="0"/>
        </w:rPr>
        <w:t xml:space="preserve"> young students would also account for data which did </w:t>
      </w:r>
      <w:r w:rsidR="007414E0" w:rsidRPr="008E0C93">
        <w:rPr>
          <w:i/>
          <w:noProof w:val="0"/>
        </w:rPr>
        <w:t>not</w:t>
      </w:r>
      <w:r w:rsidR="007414E0" w:rsidRPr="008E0C93">
        <w:rPr>
          <w:noProof w:val="0"/>
        </w:rPr>
        <w:t xml:space="preserve"> fit the story. </w:t>
      </w:r>
      <w:r w:rsidR="007279F7" w:rsidRPr="008E0C93">
        <w:rPr>
          <w:noProof w:val="0"/>
        </w:rPr>
        <w:t>W</w:t>
      </w:r>
      <w:r w:rsidR="007414E0" w:rsidRPr="008E0C93">
        <w:rPr>
          <w:noProof w:val="0"/>
        </w:rPr>
        <w:t xml:space="preserve">e might regard the ‘story’ as the signal and the data </w:t>
      </w:r>
      <w:r w:rsidR="007757A0" w:rsidRPr="008E0C93">
        <w:rPr>
          <w:noProof w:val="0"/>
        </w:rPr>
        <w:t xml:space="preserve">which does not fit </w:t>
      </w:r>
      <w:r w:rsidR="007414E0" w:rsidRPr="008E0C93">
        <w:rPr>
          <w:noProof w:val="0"/>
        </w:rPr>
        <w:t>as the noise</w:t>
      </w:r>
      <w:r w:rsidR="00311E58" w:rsidRPr="008E0C93">
        <w:rPr>
          <w:noProof w:val="0"/>
        </w:rPr>
        <w:t>;</w:t>
      </w:r>
      <w:r w:rsidR="00EF5AC0" w:rsidRPr="008E0C93">
        <w:rPr>
          <w:noProof w:val="0"/>
        </w:rPr>
        <w:t xml:space="preserve"> we </w:t>
      </w:r>
      <w:r w:rsidR="00311E58" w:rsidRPr="008E0C93">
        <w:rPr>
          <w:noProof w:val="0"/>
        </w:rPr>
        <w:t xml:space="preserve">intended to observe students as they attempted to offer accounts of both signal and </w:t>
      </w:r>
      <w:r w:rsidR="00EF5AC0" w:rsidRPr="008E0C93">
        <w:rPr>
          <w:noProof w:val="0"/>
        </w:rPr>
        <w:t>noise</w:t>
      </w:r>
      <w:r w:rsidR="007414E0" w:rsidRPr="008E0C93">
        <w:rPr>
          <w:noProof w:val="0"/>
        </w:rPr>
        <w:t>.</w:t>
      </w:r>
    </w:p>
    <w:p w14:paraId="46BB4F94" w14:textId="00D3048F" w:rsidR="00AD66D6" w:rsidRPr="008E0C93" w:rsidRDefault="00AD66D6" w:rsidP="00FC1480">
      <w:pPr>
        <w:pStyle w:val="Body"/>
        <w:rPr>
          <w:noProof w:val="0"/>
        </w:rPr>
      </w:pPr>
      <w:r w:rsidRPr="008E0C93">
        <w:rPr>
          <w:noProof w:val="0"/>
        </w:rPr>
        <w:t>Konold and Pollatsek (2002) have argued that the signal and noise metaphor, even though it is rarely exploite</w:t>
      </w:r>
      <w:r w:rsidR="000D7F81" w:rsidRPr="008E0C93">
        <w:rPr>
          <w:noProof w:val="0"/>
        </w:rPr>
        <w:t>d</w:t>
      </w:r>
      <w:r w:rsidRPr="008E0C93">
        <w:rPr>
          <w:noProof w:val="0"/>
        </w:rPr>
        <w:t xml:space="preserve"> in the classroom, is often more accessible than the metaphor of central tendency for analysing data in three different statistical processes, namely</w:t>
      </w:r>
      <w:r w:rsidR="002002C9" w:rsidRPr="008E0C93">
        <w:rPr>
          <w:noProof w:val="0"/>
        </w:rPr>
        <w:t xml:space="preserve"> exploring situations involving</w:t>
      </w:r>
      <w:r w:rsidRPr="008E0C93">
        <w:rPr>
          <w:noProof w:val="0"/>
        </w:rPr>
        <w:t xml:space="preserve">: </w:t>
      </w:r>
      <w:r w:rsidR="003A3028" w:rsidRPr="008E0C93">
        <w:rPr>
          <w:noProof w:val="0"/>
        </w:rPr>
        <w:t>(i</w:t>
      </w:r>
      <w:r w:rsidRPr="008E0C93">
        <w:rPr>
          <w:noProof w:val="0"/>
        </w:rPr>
        <w:t>) measuring individuals (</w:t>
      </w:r>
      <w:r w:rsidR="000D7F81" w:rsidRPr="008E0C93">
        <w:rPr>
          <w:noProof w:val="0"/>
        </w:rPr>
        <w:t xml:space="preserve">for example, </w:t>
      </w:r>
      <w:r w:rsidRPr="008E0C93">
        <w:rPr>
          <w:noProof w:val="0"/>
        </w:rPr>
        <w:t>when comparing women’s and men</w:t>
      </w:r>
      <w:r w:rsidR="003A3028" w:rsidRPr="008E0C93">
        <w:rPr>
          <w:noProof w:val="0"/>
        </w:rPr>
        <w:t xml:space="preserve">’s heights, the signal </w:t>
      </w:r>
      <w:r w:rsidR="000D7F81" w:rsidRPr="008E0C93">
        <w:rPr>
          <w:noProof w:val="0"/>
        </w:rPr>
        <w:t>might be thought of as</w:t>
      </w:r>
      <w:r w:rsidRPr="008E0C93">
        <w:rPr>
          <w:noProof w:val="0"/>
        </w:rPr>
        <w:t xml:space="preserve"> the </w:t>
      </w:r>
      <w:r w:rsidR="00B10981" w:rsidRPr="008E0C93">
        <w:rPr>
          <w:noProof w:val="0"/>
        </w:rPr>
        <w:t>‘</w:t>
      </w:r>
      <w:r w:rsidR="00931EC9">
        <w:rPr>
          <w:noProof w:val="0"/>
        </w:rPr>
        <w:t>normal’</w:t>
      </w:r>
      <w:r w:rsidR="000D7F81" w:rsidRPr="008E0C93">
        <w:rPr>
          <w:noProof w:val="0"/>
        </w:rPr>
        <w:t xml:space="preserve"> height of one gender com</w:t>
      </w:r>
      <w:r w:rsidRPr="008E0C93">
        <w:rPr>
          <w:noProof w:val="0"/>
        </w:rPr>
        <w:t>p</w:t>
      </w:r>
      <w:r w:rsidR="000D7F81" w:rsidRPr="008E0C93">
        <w:rPr>
          <w:noProof w:val="0"/>
        </w:rPr>
        <w:t>a</w:t>
      </w:r>
      <w:r w:rsidRPr="008E0C93">
        <w:rPr>
          <w:noProof w:val="0"/>
        </w:rPr>
        <w:t xml:space="preserve">red to the </w:t>
      </w:r>
      <w:r w:rsidR="00931EC9">
        <w:rPr>
          <w:noProof w:val="0"/>
        </w:rPr>
        <w:t>‘normal</w:t>
      </w:r>
      <w:r w:rsidR="00B10981" w:rsidRPr="008E0C93">
        <w:rPr>
          <w:noProof w:val="0"/>
        </w:rPr>
        <w:t>’</w:t>
      </w:r>
      <w:r w:rsidRPr="008E0C93">
        <w:rPr>
          <w:noProof w:val="0"/>
        </w:rPr>
        <w:t xml:space="preserve"> height of the other, whereas specific heights</w:t>
      </w:r>
      <w:r w:rsidR="000D7F81" w:rsidRPr="008E0C93">
        <w:rPr>
          <w:noProof w:val="0"/>
        </w:rPr>
        <w:t xml:space="preserve"> of individuals</w:t>
      </w:r>
      <w:r w:rsidRPr="008E0C93">
        <w:rPr>
          <w:noProof w:val="0"/>
        </w:rPr>
        <w:t xml:space="preserve"> contain noise that dista</w:t>
      </w:r>
      <w:r w:rsidR="003A3028" w:rsidRPr="008E0C93">
        <w:rPr>
          <w:noProof w:val="0"/>
        </w:rPr>
        <w:t>nces them from the signal); (ii</w:t>
      </w:r>
      <w:r w:rsidR="000D7F81" w:rsidRPr="008E0C93">
        <w:rPr>
          <w:noProof w:val="0"/>
        </w:rPr>
        <w:t>) d</w:t>
      </w:r>
      <w:r w:rsidRPr="008E0C93">
        <w:rPr>
          <w:noProof w:val="0"/>
        </w:rPr>
        <w:t>ichotomous events (such as the rate of cont</w:t>
      </w:r>
      <w:r w:rsidR="000D7F81" w:rsidRPr="008E0C93">
        <w:rPr>
          <w:noProof w:val="0"/>
        </w:rPr>
        <w:t xml:space="preserve">racting or not </w:t>
      </w:r>
      <w:r w:rsidR="002F3AA9" w:rsidRPr="008E0C93">
        <w:rPr>
          <w:noProof w:val="0"/>
        </w:rPr>
        <w:t xml:space="preserve">contracting </w:t>
      </w:r>
      <w:r w:rsidR="000D7F81" w:rsidRPr="008E0C93">
        <w:rPr>
          <w:noProof w:val="0"/>
        </w:rPr>
        <w:t>polio, where</w:t>
      </w:r>
      <w:r w:rsidRPr="008E0C93">
        <w:rPr>
          <w:noProof w:val="0"/>
        </w:rPr>
        <w:t xml:space="preserve"> the signal is regarded as the propensity for a </w:t>
      </w:r>
      <w:r w:rsidR="000D7F81" w:rsidRPr="008E0C93">
        <w:rPr>
          <w:noProof w:val="0"/>
        </w:rPr>
        <w:t xml:space="preserve">treatment </w:t>
      </w:r>
      <w:r w:rsidRPr="008E0C93">
        <w:rPr>
          <w:noProof w:val="0"/>
        </w:rPr>
        <w:t xml:space="preserve">group </w:t>
      </w:r>
      <w:r w:rsidR="000D7F81" w:rsidRPr="008E0C93">
        <w:rPr>
          <w:noProof w:val="0"/>
        </w:rPr>
        <w:t>to get polio compared</w:t>
      </w:r>
      <w:r w:rsidRPr="008E0C93">
        <w:rPr>
          <w:noProof w:val="0"/>
        </w:rPr>
        <w:t xml:space="preserve"> to</w:t>
      </w:r>
      <w:r w:rsidR="000D7F81" w:rsidRPr="008E0C93">
        <w:rPr>
          <w:noProof w:val="0"/>
        </w:rPr>
        <w:t xml:space="preserve"> that of</w:t>
      </w:r>
      <w:r w:rsidRPr="008E0C93">
        <w:rPr>
          <w:noProof w:val="0"/>
        </w:rPr>
        <w:t xml:space="preserve"> a placebo group, </w:t>
      </w:r>
      <w:r w:rsidRPr="008E0C93">
        <w:rPr>
          <w:noProof w:val="0"/>
        </w:rPr>
        <w:lastRenderedPageBreak/>
        <w:t xml:space="preserve">while recognising that the frequency of polio victims will be subject to noise and so will not exactly match the frequency predicted </w:t>
      </w:r>
      <w:r w:rsidR="00FC1480" w:rsidRPr="008E0C93">
        <w:rPr>
          <w:noProof w:val="0"/>
        </w:rPr>
        <w:t>by the propensity probability)</w:t>
      </w:r>
      <w:r w:rsidR="003A3028" w:rsidRPr="008E0C93">
        <w:rPr>
          <w:noProof w:val="0"/>
        </w:rPr>
        <w:t xml:space="preserve">; (iii) repeated measures (such as when trying to distinguish the ‘true’ value  </w:t>
      </w:r>
      <w:r w:rsidR="007757A0" w:rsidRPr="008E0C93">
        <w:rPr>
          <w:noProof w:val="0"/>
        </w:rPr>
        <w:t>(</w:t>
      </w:r>
      <w:r w:rsidR="003A3028" w:rsidRPr="008E0C93">
        <w:rPr>
          <w:noProof w:val="0"/>
        </w:rPr>
        <w:t>signal</w:t>
      </w:r>
      <w:r w:rsidR="007757A0" w:rsidRPr="008E0C93">
        <w:rPr>
          <w:noProof w:val="0"/>
        </w:rPr>
        <w:t>)</w:t>
      </w:r>
      <w:r w:rsidR="003A3028" w:rsidRPr="008E0C93">
        <w:rPr>
          <w:noProof w:val="0"/>
        </w:rPr>
        <w:t xml:space="preserve"> amongst repeated error-ridden measurements </w:t>
      </w:r>
      <w:r w:rsidR="007757A0" w:rsidRPr="008E0C93">
        <w:rPr>
          <w:noProof w:val="0"/>
        </w:rPr>
        <w:t>(</w:t>
      </w:r>
      <w:r w:rsidR="002F2147" w:rsidRPr="008E0C93">
        <w:rPr>
          <w:noProof w:val="0"/>
        </w:rPr>
        <w:t>noise</w:t>
      </w:r>
      <w:r w:rsidR="007757A0" w:rsidRPr="008E0C93">
        <w:rPr>
          <w:noProof w:val="0"/>
        </w:rPr>
        <w:t>)</w:t>
      </w:r>
      <w:r w:rsidR="002F2147" w:rsidRPr="008E0C93">
        <w:rPr>
          <w:noProof w:val="0"/>
        </w:rPr>
        <w:t xml:space="preserve"> of the same quantity</w:t>
      </w:r>
      <w:r w:rsidR="0080697D">
        <w:rPr>
          <w:noProof w:val="0"/>
        </w:rPr>
        <w:t>)</w:t>
      </w:r>
      <w:r w:rsidR="00FC1480" w:rsidRPr="008E0C93">
        <w:rPr>
          <w:noProof w:val="0"/>
        </w:rPr>
        <w:t>.</w:t>
      </w:r>
      <w:r w:rsidR="002F2147" w:rsidRPr="008E0C93">
        <w:rPr>
          <w:noProof w:val="0"/>
        </w:rPr>
        <w:t xml:space="preserve"> </w:t>
      </w:r>
      <w:r w:rsidR="001F2C47" w:rsidRPr="008E0C93">
        <w:rPr>
          <w:noProof w:val="0"/>
        </w:rPr>
        <w:t>Konold and Pollatsek’s use of the terms signal and noise broadens their usage from just contexts in which multiple components of variability are explicitly evident in observ</w:t>
      </w:r>
      <w:r w:rsidR="006F06A2" w:rsidRPr="008E0C93">
        <w:rPr>
          <w:noProof w:val="0"/>
        </w:rPr>
        <w:t xml:space="preserve">able data or in data generated </w:t>
      </w:r>
      <w:r w:rsidR="001F2C47" w:rsidRPr="008E0C93">
        <w:rPr>
          <w:noProof w:val="0"/>
        </w:rPr>
        <w:t xml:space="preserve">from sampling processes. They claim that there is reason to believe that the metaphor of signal and noise can be transferred </w:t>
      </w:r>
      <w:r w:rsidR="008F2349" w:rsidRPr="008E0C93">
        <w:rPr>
          <w:noProof w:val="0"/>
        </w:rPr>
        <w:t>with pedagogi</w:t>
      </w:r>
      <w:r w:rsidR="001F2C47" w:rsidRPr="008E0C93">
        <w:rPr>
          <w:noProof w:val="0"/>
        </w:rPr>
        <w:t xml:space="preserve">cal benefit even to situations with univariate distributions. </w:t>
      </w:r>
      <w:r w:rsidR="006F06A2" w:rsidRPr="008E0C93">
        <w:rPr>
          <w:noProof w:val="0"/>
        </w:rPr>
        <w:t>Consider measuring the height of indiv</w:t>
      </w:r>
      <w:r w:rsidR="00F212B4" w:rsidRPr="008E0C93">
        <w:rPr>
          <w:noProof w:val="0"/>
        </w:rPr>
        <w:t>i</w:t>
      </w:r>
      <w:r w:rsidR="006F06A2" w:rsidRPr="008E0C93">
        <w:rPr>
          <w:noProof w:val="0"/>
        </w:rPr>
        <w:t>duals. Konold and Pollatsek argue that it is difficult to imagine the average height as a signal</w:t>
      </w:r>
      <w:r w:rsidR="00E62AA6" w:rsidRPr="008E0C93">
        <w:rPr>
          <w:noProof w:val="0"/>
        </w:rPr>
        <w:t xml:space="preserve"> (and variation from that average as noise)</w:t>
      </w:r>
      <w:r w:rsidR="006F06A2" w:rsidRPr="008E0C93">
        <w:rPr>
          <w:noProof w:val="0"/>
        </w:rPr>
        <w:t xml:space="preserve"> because the notion of a ‘</w:t>
      </w:r>
      <w:r w:rsidR="00E25F89">
        <w:rPr>
          <w:noProof w:val="0"/>
        </w:rPr>
        <w:t>normal</w:t>
      </w:r>
      <w:r w:rsidR="006F06A2" w:rsidRPr="008E0C93">
        <w:rPr>
          <w:noProof w:val="0"/>
        </w:rPr>
        <w:t xml:space="preserve"> height’ or a central tendency is obscure</w:t>
      </w:r>
      <w:r w:rsidR="00701438" w:rsidRPr="008E0C93">
        <w:rPr>
          <w:noProof w:val="0"/>
        </w:rPr>
        <w:t xml:space="preserve"> and does not have a clear purpose</w:t>
      </w:r>
      <w:r w:rsidR="006F06A2" w:rsidRPr="008E0C93">
        <w:rPr>
          <w:noProof w:val="0"/>
        </w:rPr>
        <w:t>.</w:t>
      </w:r>
      <w:r w:rsidR="00E62AA6" w:rsidRPr="008E0C93">
        <w:rPr>
          <w:noProof w:val="0"/>
        </w:rPr>
        <w:t xml:space="preserve"> In compari</w:t>
      </w:r>
      <w:r w:rsidR="00F212B4" w:rsidRPr="008E0C93">
        <w:rPr>
          <w:noProof w:val="0"/>
        </w:rPr>
        <w:t>son</w:t>
      </w:r>
      <w:r w:rsidR="00E62AA6" w:rsidRPr="008E0C93">
        <w:rPr>
          <w:noProof w:val="0"/>
        </w:rPr>
        <w:t xml:space="preserve"> say to the role of measurement error in a repeated measures process, the sources of noise are not at all obvious in the distribution of heights.</w:t>
      </w:r>
      <w:r w:rsidR="006F06A2" w:rsidRPr="008E0C93">
        <w:rPr>
          <w:noProof w:val="0"/>
        </w:rPr>
        <w:t xml:space="preserve"> Even so, they speculate that when considering the comparative height of men and women, the difference between the averages can be related to the impact of gender and the signal becomes a little more accessible</w:t>
      </w:r>
      <w:r w:rsidR="00E62AA6" w:rsidRPr="008E0C93">
        <w:rPr>
          <w:noProof w:val="0"/>
        </w:rPr>
        <w:t xml:space="preserve"> because </w:t>
      </w:r>
      <w:r w:rsidR="00701438" w:rsidRPr="008E0C93">
        <w:rPr>
          <w:noProof w:val="0"/>
        </w:rPr>
        <w:t xml:space="preserve">the comparison provides a purpose and </w:t>
      </w:r>
      <w:r w:rsidR="00E62AA6" w:rsidRPr="008E0C93">
        <w:rPr>
          <w:noProof w:val="0"/>
        </w:rPr>
        <w:t>the variation can be partly attributed to gender</w:t>
      </w:r>
      <w:r w:rsidR="006F06A2" w:rsidRPr="008E0C93">
        <w:rPr>
          <w:noProof w:val="0"/>
        </w:rPr>
        <w:t xml:space="preserve">. </w:t>
      </w:r>
      <w:r w:rsidR="00650422" w:rsidRPr="008E0C93">
        <w:rPr>
          <w:noProof w:val="0"/>
        </w:rPr>
        <w:t xml:space="preserve"> </w:t>
      </w:r>
      <w:r w:rsidR="002F2147" w:rsidRPr="008E0C93">
        <w:rPr>
          <w:noProof w:val="0"/>
        </w:rPr>
        <w:t>We will return to these classifications later but first we discuss studies which have primarily focused on signal.</w:t>
      </w:r>
    </w:p>
    <w:p w14:paraId="2D4D3931" w14:textId="77777777" w:rsidR="007414E0" w:rsidRPr="008E0C93" w:rsidRDefault="007414E0">
      <w:pPr>
        <w:pStyle w:val="Body"/>
        <w:rPr>
          <w:noProof w:val="0"/>
        </w:rPr>
      </w:pPr>
    </w:p>
    <w:p w14:paraId="4F51B7AC" w14:textId="4C59C1D1" w:rsidR="001111A6" w:rsidRPr="008E0C93" w:rsidRDefault="005819A0" w:rsidP="004F5BE3">
      <w:pPr>
        <w:pStyle w:val="SubSectionHeading"/>
        <w:rPr>
          <w:noProof w:val="0"/>
        </w:rPr>
      </w:pPr>
      <w:r w:rsidRPr="008E0C93">
        <w:rPr>
          <w:noProof w:val="0"/>
        </w:rPr>
        <w:t>Active Graphing</w:t>
      </w:r>
    </w:p>
    <w:p w14:paraId="4255D471" w14:textId="77777777" w:rsidR="00761818" w:rsidRPr="008E0C93" w:rsidRDefault="00761818" w:rsidP="00761818">
      <w:pPr>
        <w:pStyle w:val="Body"/>
        <w:rPr>
          <w:noProof w:val="0"/>
        </w:rPr>
      </w:pPr>
    </w:p>
    <w:p w14:paraId="588ECED6" w14:textId="28D1CC15" w:rsidR="00EF5AC0" w:rsidRPr="008E0C93" w:rsidRDefault="002F2147" w:rsidP="002F2147">
      <w:pPr>
        <w:pStyle w:val="Body"/>
        <w:rPr>
          <w:noProof w:val="0"/>
        </w:rPr>
      </w:pPr>
      <w:r w:rsidRPr="008E0C93">
        <w:rPr>
          <w:noProof w:val="0"/>
        </w:rPr>
        <w:t>Pedago</w:t>
      </w:r>
      <w:r w:rsidR="00FC1480" w:rsidRPr="008E0C93">
        <w:rPr>
          <w:noProof w:val="0"/>
        </w:rPr>
        <w:t>gic approaches which focus primarily on signal are not uncommon</w:t>
      </w:r>
      <w:r w:rsidR="00B10981" w:rsidRPr="008E0C93">
        <w:rPr>
          <w:noProof w:val="0"/>
        </w:rPr>
        <w:t>.</w:t>
      </w:r>
      <w:r w:rsidR="00FC1480" w:rsidRPr="008E0C93">
        <w:rPr>
          <w:noProof w:val="0"/>
        </w:rPr>
        <w:t xml:space="preserve"> </w:t>
      </w:r>
      <w:r w:rsidR="00EF5AC0" w:rsidRPr="008E0C93">
        <w:rPr>
          <w:noProof w:val="0"/>
        </w:rPr>
        <w:t xml:space="preserve">We have </w:t>
      </w:r>
      <w:r w:rsidR="002F4058" w:rsidRPr="008E0C93">
        <w:rPr>
          <w:noProof w:val="0"/>
        </w:rPr>
        <w:t>previously</w:t>
      </w:r>
      <w:r w:rsidR="00EF5AC0" w:rsidRPr="008E0C93">
        <w:rPr>
          <w:noProof w:val="0"/>
        </w:rPr>
        <w:t xml:space="preserve"> reported </w:t>
      </w:r>
      <w:r w:rsidR="007757A0" w:rsidRPr="008E0C93">
        <w:rPr>
          <w:noProof w:val="0"/>
        </w:rPr>
        <w:t xml:space="preserve">such </w:t>
      </w:r>
      <w:r w:rsidR="00AC7FD3" w:rsidRPr="008E0C93">
        <w:rPr>
          <w:noProof w:val="0"/>
        </w:rPr>
        <w:t>studies</w:t>
      </w:r>
      <w:r w:rsidR="00311E58" w:rsidRPr="008E0C93">
        <w:rPr>
          <w:noProof w:val="0"/>
        </w:rPr>
        <w:t xml:space="preserve"> that</w:t>
      </w:r>
      <w:r w:rsidR="002F4058" w:rsidRPr="008E0C93">
        <w:rPr>
          <w:noProof w:val="0"/>
        </w:rPr>
        <w:t>,</w:t>
      </w:r>
      <w:r w:rsidR="00311E58" w:rsidRPr="008E0C93">
        <w:rPr>
          <w:noProof w:val="0"/>
        </w:rPr>
        <w:t xml:space="preserve"> in fact</w:t>
      </w:r>
      <w:r w:rsidR="002F4058" w:rsidRPr="008E0C93">
        <w:rPr>
          <w:noProof w:val="0"/>
        </w:rPr>
        <w:t>,</w:t>
      </w:r>
      <w:r w:rsidR="00311E58" w:rsidRPr="008E0C93">
        <w:rPr>
          <w:noProof w:val="0"/>
        </w:rPr>
        <w:t xml:space="preserve"> inspired the current work</w:t>
      </w:r>
      <w:r w:rsidR="00EF5AC0" w:rsidRPr="008E0C93">
        <w:rPr>
          <w:noProof w:val="0"/>
        </w:rPr>
        <w:t xml:space="preserve">. </w:t>
      </w:r>
      <w:r w:rsidR="00311E58" w:rsidRPr="008E0C93">
        <w:rPr>
          <w:noProof w:val="0"/>
        </w:rPr>
        <w:t xml:space="preserve">These </w:t>
      </w:r>
      <w:r w:rsidR="00EF5AC0" w:rsidRPr="008E0C93">
        <w:rPr>
          <w:noProof w:val="0"/>
        </w:rPr>
        <w:t xml:space="preserve">studies had been designed to support the analytical (as opposed to presentational) use </w:t>
      </w:r>
      <w:r w:rsidR="00A873CB" w:rsidRPr="008E0C93">
        <w:rPr>
          <w:noProof w:val="0"/>
        </w:rPr>
        <w:t xml:space="preserve">of scatter graphs </w:t>
      </w:r>
      <w:r w:rsidR="00EF5AC0" w:rsidRPr="008E0C93">
        <w:rPr>
          <w:noProof w:val="0"/>
        </w:rPr>
        <w:t xml:space="preserve">by children aged between 8 </w:t>
      </w:r>
      <w:r w:rsidR="00311E58" w:rsidRPr="008E0C93">
        <w:rPr>
          <w:noProof w:val="0"/>
        </w:rPr>
        <w:t>and 12 years</w:t>
      </w:r>
      <w:r w:rsidR="00A873CB" w:rsidRPr="008E0C93">
        <w:rPr>
          <w:noProof w:val="0"/>
        </w:rPr>
        <w:t>.</w:t>
      </w:r>
      <w:r w:rsidR="00311E58" w:rsidRPr="008E0C93">
        <w:rPr>
          <w:noProof w:val="0"/>
        </w:rPr>
        <w:t xml:space="preserve"> </w:t>
      </w:r>
      <w:r w:rsidR="00E0521F" w:rsidRPr="008E0C93">
        <w:rPr>
          <w:noProof w:val="0"/>
        </w:rPr>
        <w:t>We call</w:t>
      </w:r>
      <w:r w:rsidR="00EF5AC0" w:rsidRPr="008E0C93">
        <w:rPr>
          <w:noProof w:val="0"/>
        </w:rPr>
        <w:t xml:space="preserve">ed </w:t>
      </w:r>
      <w:r w:rsidR="00A873CB" w:rsidRPr="008E0C93">
        <w:rPr>
          <w:noProof w:val="0"/>
        </w:rPr>
        <w:t xml:space="preserve">this </w:t>
      </w:r>
      <w:r w:rsidR="00EF5AC0" w:rsidRPr="008E0C93">
        <w:rPr>
          <w:noProof w:val="0"/>
        </w:rPr>
        <w:t>pedagogic app</w:t>
      </w:r>
      <w:r w:rsidR="00DA1382" w:rsidRPr="008E0C93">
        <w:rPr>
          <w:noProof w:val="0"/>
        </w:rPr>
        <w:t>r</w:t>
      </w:r>
      <w:r w:rsidR="00EF5AC0" w:rsidRPr="008E0C93">
        <w:rPr>
          <w:noProof w:val="0"/>
        </w:rPr>
        <w:t xml:space="preserve">oach </w:t>
      </w:r>
      <w:r w:rsidR="007414E0" w:rsidRPr="008E0C93">
        <w:rPr>
          <w:i/>
          <w:noProof w:val="0"/>
        </w:rPr>
        <w:t>Active Graphing</w:t>
      </w:r>
      <w:r w:rsidR="00EF5AC0" w:rsidRPr="008E0C93">
        <w:rPr>
          <w:noProof w:val="0"/>
        </w:rPr>
        <w:t xml:space="preserve"> </w:t>
      </w:r>
      <w:r w:rsidR="00E0521F" w:rsidRPr="008E0C93">
        <w:rPr>
          <w:noProof w:val="0"/>
        </w:rPr>
        <w:t xml:space="preserve">(AG) </w:t>
      </w:r>
      <w:r w:rsidR="00EF5AC0" w:rsidRPr="008E0C93">
        <w:rPr>
          <w:noProof w:val="0"/>
        </w:rPr>
        <w:t>(Ainley, Pratt &amp; Nardi, 2001). Young children conducted</w:t>
      </w:r>
      <w:r w:rsidR="007414E0" w:rsidRPr="008E0C93">
        <w:rPr>
          <w:noProof w:val="0"/>
        </w:rPr>
        <w:t xml:space="preserve"> experiments that involved the collection of bivariate data. For example, in one task, children explored the mass that could be supported by a paper bridge, where the independent variable took the form of the number of folds in the paper</w:t>
      </w:r>
      <w:r w:rsidR="0082445D" w:rsidRPr="008E0C93">
        <w:rPr>
          <w:noProof w:val="0"/>
        </w:rPr>
        <w:t>, with the aim of</w:t>
      </w:r>
      <w:r w:rsidR="00AC7FD3" w:rsidRPr="008E0C93">
        <w:rPr>
          <w:noProof w:val="0"/>
        </w:rPr>
        <w:t xml:space="preserve"> mak</w:t>
      </w:r>
      <w:r w:rsidR="0082445D" w:rsidRPr="008E0C93">
        <w:rPr>
          <w:noProof w:val="0"/>
        </w:rPr>
        <w:t>ing</w:t>
      </w:r>
      <w:r w:rsidR="007414E0" w:rsidRPr="008E0C93">
        <w:rPr>
          <w:noProof w:val="0"/>
        </w:rPr>
        <w:t xml:space="preserve"> a bridge that could support a precious china egg. In another task, the focus was on the time of flight of a paper </w:t>
      </w:r>
      <w:r w:rsidR="0082445D" w:rsidRPr="008E0C93">
        <w:rPr>
          <w:noProof w:val="0"/>
        </w:rPr>
        <w:t>spinner</w:t>
      </w:r>
      <w:r w:rsidR="007414E0" w:rsidRPr="008E0C93">
        <w:rPr>
          <w:noProof w:val="0"/>
        </w:rPr>
        <w:t>, where the independent variable took the form of the length of its wings, the aim being to make a champion flyer. As they collected data in these kinds of tasks</w:t>
      </w:r>
      <w:r w:rsidR="00DD6751" w:rsidRPr="008E0C93">
        <w:rPr>
          <w:noProof w:val="0"/>
        </w:rPr>
        <w:t>,</w:t>
      </w:r>
      <w:r w:rsidR="007414E0" w:rsidRPr="008E0C93">
        <w:rPr>
          <w:noProof w:val="0"/>
        </w:rPr>
        <w:t xml:space="preserve"> pupils </w:t>
      </w:r>
      <w:r w:rsidR="00D71218" w:rsidRPr="008E0C93">
        <w:rPr>
          <w:noProof w:val="0"/>
        </w:rPr>
        <w:t xml:space="preserve">repeatedly created scatter graphs </w:t>
      </w:r>
      <w:r w:rsidR="00DA1382" w:rsidRPr="008E0C93">
        <w:rPr>
          <w:noProof w:val="0"/>
        </w:rPr>
        <w:t xml:space="preserve">from a spreadsheet </w:t>
      </w:r>
      <w:r w:rsidR="00D71218" w:rsidRPr="008E0C93">
        <w:rPr>
          <w:noProof w:val="0"/>
        </w:rPr>
        <w:t xml:space="preserve">and discussed the emerging patterns </w:t>
      </w:r>
      <w:r w:rsidR="00DA1382" w:rsidRPr="008E0C93">
        <w:rPr>
          <w:noProof w:val="0"/>
        </w:rPr>
        <w:t xml:space="preserve">within them </w:t>
      </w:r>
      <w:r w:rsidR="00D71218" w:rsidRPr="008E0C93">
        <w:rPr>
          <w:noProof w:val="0"/>
        </w:rPr>
        <w:t xml:space="preserve">in order to make decisions about the next stage of data collection. In this way they </w:t>
      </w:r>
      <w:r w:rsidR="007414E0" w:rsidRPr="008E0C93">
        <w:rPr>
          <w:noProof w:val="0"/>
        </w:rPr>
        <w:t>were able to g</w:t>
      </w:r>
      <w:r w:rsidR="000954A4" w:rsidRPr="008E0C93">
        <w:rPr>
          <w:noProof w:val="0"/>
        </w:rPr>
        <w:t>ain a sense of the relationship</w:t>
      </w:r>
      <w:r w:rsidR="007414E0" w:rsidRPr="008E0C93">
        <w:rPr>
          <w:noProof w:val="0"/>
        </w:rPr>
        <w:t xml:space="preserve"> between the independent and dependent variables by gradually making sense of </w:t>
      </w:r>
      <w:r w:rsidR="00D71218" w:rsidRPr="008E0C93">
        <w:rPr>
          <w:noProof w:val="0"/>
        </w:rPr>
        <w:t xml:space="preserve">the developing </w:t>
      </w:r>
      <w:r w:rsidR="007414E0" w:rsidRPr="008E0C93">
        <w:rPr>
          <w:noProof w:val="0"/>
        </w:rPr>
        <w:t>scatter grap</w:t>
      </w:r>
      <w:r w:rsidR="00EF5AC0" w:rsidRPr="008E0C93">
        <w:rPr>
          <w:noProof w:val="0"/>
        </w:rPr>
        <w:t>hs</w:t>
      </w:r>
      <w:r w:rsidR="00DA1382" w:rsidRPr="008E0C93">
        <w:rPr>
          <w:noProof w:val="0"/>
        </w:rPr>
        <w:t>.</w:t>
      </w:r>
    </w:p>
    <w:p w14:paraId="13381ECE" w14:textId="6A835FE8" w:rsidR="000302AA" w:rsidRPr="008E0C93" w:rsidRDefault="00311E58" w:rsidP="00FC1480">
      <w:pPr>
        <w:pStyle w:val="Body"/>
        <w:rPr>
          <w:noProof w:val="0"/>
        </w:rPr>
      </w:pPr>
      <w:r w:rsidRPr="008E0C93">
        <w:rPr>
          <w:noProof w:val="0"/>
        </w:rPr>
        <w:t>AG</w:t>
      </w:r>
      <w:r w:rsidR="00E0521F" w:rsidRPr="008E0C93">
        <w:rPr>
          <w:noProof w:val="0"/>
        </w:rPr>
        <w:t xml:space="preserve"> support</w:t>
      </w:r>
      <w:r w:rsidRPr="008E0C93">
        <w:rPr>
          <w:noProof w:val="0"/>
        </w:rPr>
        <w:t>s</w:t>
      </w:r>
      <w:r w:rsidR="00E0521F" w:rsidRPr="008E0C93">
        <w:rPr>
          <w:noProof w:val="0"/>
        </w:rPr>
        <w:t xml:space="preserve"> students in using graphs to identify the story (or signal) in the bivariate data by recognizing how variation in the independent variable affected the dependent variable. </w:t>
      </w:r>
      <w:r w:rsidR="005819A0" w:rsidRPr="008E0C93">
        <w:rPr>
          <w:noProof w:val="0"/>
        </w:rPr>
        <w:t xml:space="preserve">To achieve this, </w:t>
      </w:r>
      <w:r w:rsidR="002D1D42" w:rsidRPr="008E0C93">
        <w:rPr>
          <w:noProof w:val="0"/>
        </w:rPr>
        <w:t>the students need</w:t>
      </w:r>
      <w:r w:rsidR="00AC7FD3" w:rsidRPr="008E0C93">
        <w:rPr>
          <w:noProof w:val="0"/>
        </w:rPr>
        <w:t>ed</w:t>
      </w:r>
      <w:r w:rsidR="00F4376C" w:rsidRPr="008E0C93">
        <w:rPr>
          <w:noProof w:val="0"/>
        </w:rPr>
        <w:t xml:space="preserve"> to be </w:t>
      </w:r>
      <w:r w:rsidR="001C6DCE" w:rsidRPr="008E0C93">
        <w:rPr>
          <w:noProof w:val="0"/>
        </w:rPr>
        <w:t>able to</w:t>
      </w:r>
      <w:r w:rsidR="00F4376C" w:rsidRPr="008E0C93">
        <w:rPr>
          <w:noProof w:val="0"/>
        </w:rPr>
        <w:t xml:space="preserve"> contro</w:t>
      </w:r>
      <w:r w:rsidR="005819A0" w:rsidRPr="008E0C93">
        <w:rPr>
          <w:noProof w:val="0"/>
        </w:rPr>
        <w:t>l the independ</w:t>
      </w:r>
      <w:r w:rsidR="00F4376C" w:rsidRPr="008E0C93">
        <w:rPr>
          <w:noProof w:val="0"/>
        </w:rPr>
        <w:t>e</w:t>
      </w:r>
      <w:r w:rsidR="005819A0" w:rsidRPr="008E0C93">
        <w:rPr>
          <w:noProof w:val="0"/>
        </w:rPr>
        <w:t>n</w:t>
      </w:r>
      <w:r w:rsidR="00F4376C" w:rsidRPr="008E0C93">
        <w:rPr>
          <w:noProof w:val="0"/>
        </w:rPr>
        <w:t xml:space="preserve">t </w:t>
      </w:r>
      <w:r w:rsidR="002D1D42" w:rsidRPr="008E0C93">
        <w:rPr>
          <w:noProof w:val="0"/>
        </w:rPr>
        <w:t>variable. In</w:t>
      </w:r>
      <w:r w:rsidR="00AC7FD3" w:rsidRPr="008E0C93">
        <w:rPr>
          <w:noProof w:val="0"/>
        </w:rPr>
        <w:t xml:space="preserve"> that way, they we</w:t>
      </w:r>
      <w:r w:rsidR="002D1D42" w:rsidRPr="008E0C93">
        <w:rPr>
          <w:noProof w:val="0"/>
        </w:rPr>
        <w:t>re</w:t>
      </w:r>
      <w:r w:rsidR="005819A0" w:rsidRPr="008E0C93">
        <w:rPr>
          <w:noProof w:val="0"/>
        </w:rPr>
        <w:t xml:space="preserve"> able to make de</w:t>
      </w:r>
      <w:r w:rsidR="00F4376C" w:rsidRPr="008E0C93">
        <w:rPr>
          <w:noProof w:val="0"/>
        </w:rPr>
        <w:t>c</w:t>
      </w:r>
      <w:r w:rsidR="005819A0" w:rsidRPr="008E0C93">
        <w:rPr>
          <w:noProof w:val="0"/>
        </w:rPr>
        <w:t>i</w:t>
      </w:r>
      <w:r w:rsidR="00F4376C" w:rsidRPr="008E0C93">
        <w:rPr>
          <w:noProof w:val="0"/>
        </w:rPr>
        <w:t>sions, based on the most recently generated scatter graph, about wh</w:t>
      </w:r>
      <w:r w:rsidR="004F7333" w:rsidRPr="008E0C93">
        <w:rPr>
          <w:noProof w:val="0"/>
        </w:rPr>
        <w:t>ich</w:t>
      </w:r>
      <w:r w:rsidR="00F4376C" w:rsidRPr="008E0C93">
        <w:rPr>
          <w:noProof w:val="0"/>
        </w:rPr>
        <w:t xml:space="preserve"> value</w:t>
      </w:r>
      <w:r w:rsidR="004F7333" w:rsidRPr="008E0C93">
        <w:rPr>
          <w:noProof w:val="0"/>
        </w:rPr>
        <w:t>s</w:t>
      </w:r>
      <w:r w:rsidR="00F4376C" w:rsidRPr="008E0C93">
        <w:rPr>
          <w:noProof w:val="0"/>
        </w:rPr>
        <w:t xml:space="preserve"> of the independent variable to use as the basis </w:t>
      </w:r>
      <w:r w:rsidR="004F7333" w:rsidRPr="008E0C93">
        <w:rPr>
          <w:noProof w:val="0"/>
        </w:rPr>
        <w:t>for future</w:t>
      </w:r>
      <w:r w:rsidR="00F4376C" w:rsidRPr="008E0C93">
        <w:rPr>
          <w:noProof w:val="0"/>
        </w:rPr>
        <w:t xml:space="preserve"> trial</w:t>
      </w:r>
      <w:r w:rsidR="004F7333" w:rsidRPr="008E0C93">
        <w:rPr>
          <w:noProof w:val="0"/>
        </w:rPr>
        <w:t>s</w:t>
      </w:r>
      <w:r w:rsidR="00F4376C" w:rsidRPr="008E0C93">
        <w:rPr>
          <w:noProof w:val="0"/>
        </w:rPr>
        <w:t xml:space="preserve">. </w:t>
      </w:r>
      <w:r w:rsidR="00B0394D" w:rsidRPr="008E0C93">
        <w:rPr>
          <w:noProof w:val="0"/>
        </w:rPr>
        <w:t xml:space="preserve">AG </w:t>
      </w:r>
      <w:r w:rsidR="004F7333" w:rsidRPr="008E0C93">
        <w:rPr>
          <w:noProof w:val="0"/>
        </w:rPr>
        <w:t xml:space="preserve">is </w:t>
      </w:r>
      <w:r w:rsidR="00B0394D" w:rsidRPr="008E0C93">
        <w:rPr>
          <w:noProof w:val="0"/>
        </w:rPr>
        <w:t>therefore h</w:t>
      </w:r>
      <w:r w:rsidR="005819A0" w:rsidRPr="008E0C93">
        <w:rPr>
          <w:noProof w:val="0"/>
        </w:rPr>
        <w:t xml:space="preserve">ighly suited to </w:t>
      </w:r>
      <w:r w:rsidR="000954A4" w:rsidRPr="008E0C93">
        <w:rPr>
          <w:noProof w:val="0"/>
        </w:rPr>
        <w:t xml:space="preserve">running sequences of trials of an </w:t>
      </w:r>
      <w:r w:rsidR="005819A0" w:rsidRPr="008E0C93">
        <w:rPr>
          <w:noProof w:val="0"/>
        </w:rPr>
        <w:t>experime</w:t>
      </w:r>
      <w:r w:rsidR="000954A4" w:rsidRPr="008E0C93">
        <w:rPr>
          <w:noProof w:val="0"/>
        </w:rPr>
        <w:t>nt where each trial involves fixing one quantity and measuring a second quantity. S</w:t>
      </w:r>
      <w:r w:rsidR="005819A0" w:rsidRPr="008E0C93">
        <w:rPr>
          <w:noProof w:val="0"/>
        </w:rPr>
        <w:t xml:space="preserve">uch experiments are </w:t>
      </w:r>
      <w:r w:rsidR="000954A4" w:rsidRPr="008E0C93">
        <w:rPr>
          <w:noProof w:val="0"/>
        </w:rPr>
        <w:t xml:space="preserve">typical in </w:t>
      </w:r>
      <w:r w:rsidR="004F7333" w:rsidRPr="008E0C93">
        <w:rPr>
          <w:noProof w:val="0"/>
        </w:rPr>
        <w:t xml:space="preserve">school </w:t>
      </w:r>
      <w:r w:rsidR="000954A4" w:rsidRPr="008E0C93">
        <w:rPr>
          <w:noProof w:val="0"/>
        </w:rPr>
        <w:t>science. However, in science the emphasis is on managing the noise by standardising all other variables to make a ‘fair test’ and by averaging repeated measures, such as when se</w:t>
      </w:r>
      <w:r w:rsidR="00B36CA6" w:rsidRPr="008E0C93">
        <w:rPr>
          <w:noProof w:val="0"/>
        </w:rPr>
        <w:t>e</w:t>
      </w:r>
      <w:r w:rsidR="000954A4" w:rsidRPr="008E0C93">
        <w:rPr>
          <w:noProof w:val="0"/>
        </w:rPr>
        <w:t xml:space="preserve">king to minimise measurement errors. </w:t>
      </w:r>
      <w:r w:rsidR="00B36CA6" w:rsidRPr="008E0C93">
        <w:rPr>
          <w:noProof w:val="0"/>
        </w:rPr>
        <w:t>These strategies are understan</w:t>
      </w:r>
      <w:r w:rsidR="000302AA" w:rsidRPr="008E0C93">
        <w:rPr>
          <w:noProof w:val="0"/>
        </w:rPr>
        <w:t>d</w:t>
      </w:r>
      <w:r w:rsidR="00B36CA6" w:rsidRPr="008E0C93">
        <w:rPr>
          <w:noProof w:val="0"/>
        </w:rPr>
        <w:t xml:space="preserve">able when the aim is to identify the signal but they reduce the </w:t>
      </w:r>
      <w:r w:rsidR="000302AA" w:rsidRPr="008E0C93">
        <w:rPr>
          <w:noProof w:val="0"/>
        </w:rPr>
        <w:t xml:space="preserve">potential of the task </w:t>
      </w:r>
      <w:r w:rsidR="00B36CA6" w:rsidRPr="008E0C93">
        <w:rPr>
          <w:noProof w:val="0"/>
        </w:rPr>
        <w:t xml:space="preserve">in terms of </w:t>
      </w:r>
      <w:r w:rsidR="00EF662F" w:rsidRPr="008E0C93">
        <w:rPr>
          <w:noProof w:val="0"/>
        </w:rPr>
        <w:t xml:space="preserve">exploring </w:t>
      </w:r>
      <w:r w:rsidR="00B36CA6" w:rsidRPr="008E0C93">
        <w:rPr>
          <w:noProof w:val="0"/>
        </w:rPr>
        <w:t>noise</w:t>
      </w:r>
      <w:r w:rsidR="00B0394D" w:rsidRPr="008E0C93">
        <w:rPr>
          <w:noProof w:val="0"/>
        </w:rPr>
        <w:t>.</w:t>
      </w:r>
      <w:r w:rsidR="005819A0" w:rsidRPr="008E0C93">
        <w:rPr>
          <w:noProof w:val="0"/>
        </w:rPr>
        <w:t xml:space="preserve"> </w:t>
      </w:r>
    </w:p>
    <w:p w14:paraId="5AC2903B" w14:textId="16605FC0" w:rsidR="000302AA" w:rsidRPr="008E0C93" w:rsidRDefault="00C0624F" w:rsidP="00CA4883">
      <w:pPr>
        <w:pStyle w:val="Body"/>
        <w:rPr>
          <w:noProof w:val="0"/>
        </w:rPr>
      </w:pPr>
      <w:r w:rsidRPr="008E0C93">
        <w:rPr>
          <w:noProof w:val="0"/>
        </w:rPr>
        <w:lastRenderedPageBreak/>
        <w:t>We have described phenomena such as these</w:t>
      </w:r>
      <w:r w:rsidR="004F7333" w:rsidRPr="008E0C93">
        <w:rPr>
          <w:noProof w:val="0"/>
        </w:rPr>
        <w:t>,</w:t>
      </w:r>
      <w:r w:rsidRPr="008E0C93">
        <w:rPr>
          <w:noProof w:val="0"/>
        </w:rPr>
        <w:t xml:space="preserve"> where there is an easily identifiable signal but it is also apparent that the signal is insufficient to account for variation in outcomes, as </w:t>
      </w:r>
      <w:r w:rsidRPr="008E0C93">
        <w:rPr>
          <w:i/>
          <w:noProof w:val="0"/>
        </w:rPr>
        <w:t>partially determined</w:t>
      </w:r>
      <w:r w:rsidRPr="008E0C93">
        <w:rPr>
          <w:noProof w:val="0"/>
        </w:rPr>
        <w:t xml:space="preserve"> (</w:t>
      </w:r>
      <w:r w:rsidR="0019165E" w:rsidRPr="008E0C93">
        <w:rPr>
          <w:noProof w:val="0"/>
        </w:rPr>
        <w:t>Ainley &amp; Pratt, 2014</w:t>
      </w:r>
      <w:r w:rsidRPr="008E0C93">
        <w:rPr>
          <w:noProof w:val="0"/>
        </w:rPr>
        <w:t>). Although a wide range of phenomena, and particularly many of those studied in school science, can be regarded as p</w:t>
      </w:r>
      <w:r w:rsidR="003103C4">
        <w:rPr>
          <w:noProof w:val="0"/>
        </w:rPr>
        <w:t xml:space="preserve">artially </w:t>
      </w:r>
      <w:r w:rsidRPr="008E0C93">
        <w:rPr>
          <w:noProof w:val="0"/>
        </w:rPr>
        <w:t xml:space="preserve">determined, educational research on probabilistic thinking has largely focused on phenomena that are generally </w:t>
      </w:r>
      <w:r w:rsidR="00D17B95" w:rsidRPr="00001426">
        <w:rPr>
          <w:noProof w:val="0"/>
        </w:rPr>
        <w:t>model</w:t>
      </w:r>
      <w:r w:rsidR="003103C4">
        <w:rPr>
          <w:noProof w:val="0"/>
        </w:rPr>
        <w:t>l</w:t>
      </w:r>
      <w:r w:rsidR="00D17B95" w:rsidRPr="00001426">
        <w:rPr>
          <w:noProof w:val="0"/>
        </w:rPr>
        <w:t>ed</w:t>
      </w:r>
      <w:r w:rsidR="00C47C67" w:rsidRPr="008E0C93">
        <w:rPr>
          <w:noProof w:val="0"/>
        </w:rPr>
        <w:t xml:space="preserve"> as</w:t>
      </w:r>
      <w:r w:rsidRPr="008E0C93">
        <w:rPr>
          <w:noProof w:val="0"/>
        </w:rPr>
        <w:t xml:space="preserve"> totally random and there has been very limited research on students’ understanding of p</w:t>
      </w:r>
      <w:r w:rsidR="003103C4">
        <w:rPr>
          <w:noProof w:val="0"/>
        </w:rPr>
        <w:t xml:space="preserve">artially </w:t>
      </w:r>
      <w:r w:rsidRPr="008E0C93">
        <w:rPr>
          <w:noProof w:val="0"/>
        </w:rPr>
        <w:t xml:space="preserve">determined phenomena. </w:t>
      </w:r>
    </w:p>
    <w:p w14:paraId="7E2CFD12" w14:textId="379B6BD1" w:rsidR="002D1D42" w:rsidRPr="008E0C93" w:rsidRDefault="008C4EBB" w:rsidP="00FC1480">
      <w:pPr>
        <w:pStyle w:val="Body"/>
        <w:rPr>
          <w:noProof w:val="0"/>
        </w:rPr>
      </w:pPr>
      <w:r w:rsidRPr="008E0C93">
        <w:rPr>
          <w:noProof w:val="0"/>
        </w:rPr>
        <w:t>Unfortunately</w:t>
      </w:r>
      <w:r w:rsidR="000302AA" w:rsidRPr="008E0C93">
        <w:rPr>
          <w:noProof w:val="0"/>
        </w:rPr>
        <w:t xml:space="preserve"> a limitation of AG is that</w:t>
      </w:r>
      <w:r w:rsidR="00701438" w:rsidRPr="008E0C93">
        <w:rPr>
          <w:noProof w:val="0"/>
        </w:rPr>
        <w:t>,</w:t>
      </w:r>
      <w:r w:rsidRPr="008E0C93">
        <w:rPr>
          <w:noProof w:val="0"/>
        </w:rPr>
        <w:t xml:space="preserve"> because </w:t>
      </w:r>
      <w:r w:rsidR="000302AA" w:rsidRPr="008E0C93">
        <w:rPr>
          <w:noProof w:val="0"/>
        </w:rPr>
        <w:t xml:space="preserve">it </w:t>
      </w:r>
      <w:r w:rsidRPr="008E0C93">
        <w:rPr>
          <w:noProof w:val="0"/>
        </w:rPr>
        <w:t xml:space="preserve">requires an independent variable, it is not an appropriate pedagogic approach when </w:t>
      </w:r>
      <w:r w:rsidR="00AC7FD3" w:rsidRPr="008E0C93">
        <w:rPr>
          <w:noProof w:val="0"/>
        </w:rPr>
        <w:t>exploring</w:t>
      </w:r>
      <w:r w:rsidRPr="008E0C93">
        <w:rPr>
          <w:noProof w:val="0"/>
        </w:rPr>
        <w:t xml:space="preserve"> observational data. For example, a typical classroom project is to ask the </w:t>
      </w:r>
      <w:r w:rsidR="00701438" w:rsidRPr="008E0C93">
        <w:rPr>
          <w:noProof w:val="0"/>
        </w:rPr>
        <w:t xml:space="preserve">children </w:t>
      </w:r>
      <w:r w:rsidRPr="008E0C93">
        <w:rPr>
          <w:noProof w:val="0"/>
        </w:rPr>
        <w:t xml:space="preserve">to measure themselves and look for relationships within the data, such as a connection between arm length and height. In such an activity, the children select an individual child and measure both variables; there is no independent variable </w:t>
      </w:r>
      <w:r w:rsidR="000302AA" w:rsidRPr="008E0C93">
        <w:rPr>
          <w:noProof w:val="0"/>
        </w:rPr>
        <w:t xml:space="preserve">that can be controlled </w:t>
      </w:r>
      <w:r w:rsidRPr="008E0C93">
        <w:rPr>
          <w:noProof w:val="0"/>
        </w:rPr>
        <w:t xml:space="preserve">and so </w:t>
      </w:r>
      <w:r w:rsidR="000302AA" w:rsidRPr="008E0C93">
        <w:rPr>
          <w:noProof w:val="0"/>
        </w:rPr>
        <w:t xml:space="preserve">the </w:t>
      </w:r>
      <w:r w:rsidRPr="008E0C93">
        <w:rPr>
          <w:noProof w:val="0"/>
        </w:rPr>
        <w:t xml:space="preserve">AG </w:t>
      </w:r>
      <w:r w:rsidR="000302AA" w:rsidRPr="008E0C93">
        <w:rPr>
          <w:noProof w:val="0"/>
        </w:rPr>
        <w:t xml:space="preserve">approach </w:t>
      </w:r>
      <w:r w:rsidR="004F7333" w:rsidRPr="008E0C93">
        <w:rPr>
          <w:noProof w:val="0"/>
        </w:rPr>
        <w:t>is not appropriate</w:t>
      </w:r>
      <w:r w:rsidR="000954A4" w:rsidRPr="008E0C93">
        <w:rPr>
          <w:noProof w:val="0"/>
        </w:rPr>
        <w:t>.</w:t>
      </w:r>
    </w:p>
    <w:p w14:paraId="7BC0D48F" w14:textId="77777777" w:rsidR="00FC1480" w:rsidRPr="008E0C93" w:rsidRDefault="00FC1480" w:rsidP="00FC1480">
      <w:pPr>
        <w:pStyle w:val="Body"/>
        <w:rPr>
          <w:noProof w:val="0"/>
        </w:rPr>
      </w:pPr>
    </w:p>
    <w:p w14:paraId="1E9AE969" w14:textId="355DF769" w:rsidR="00311E58" w:rsidRPr="008E0C93" w:rsidRDefault="008C4EBB" w:rsidP="004F5BE3">
      <w:pPr>
        <w:pStyle w:val="SubSectionHeading"/>
        <w:rPr>
          <w:noProof w:val="0"/>
        </w:rPr>
      </w:pPr>
      <w:r w:rsidRPr="008E0C93">
        <w:rPr>
          <w:noProof w:val="0"/>
        </w:rPr>
        <w:t xml:space="preserve">Pedagogies based on </w:t>
      </w:r>
      <w:r w:rsidR="005819A0" w:rsidRPr="008E0C93">
        <w:rPr>
          <w:noProof w:val="0"/>
        </w:rPr>
        <w:t>Exploratory Data Analysis</w:t>
      </w:r>
    </w:p>
    <w:p w14:paraId="71C3C099" w14:textId="77777777" w:rsidR="00761818" w:rsidRPr="008E0C93" w:rsidRDefault="00761818" w:rsidP="00761818">
      <w:pPr>
        <w:pStyle w:val="Body"/>
        <w:rPr>
          <w:noProof w:val="0"/>
        </w:rPr>
      </w:pPr>
    </w:p>
    <w:p w14:paraId="5DC73EE0" w14:textId="04870DE5" w:rsidR="00E81877" w:rsidRPr="008E0C93" w:rsidRDefault="00FC1480" w:rsidP="00E81877">
      <w:pPr>
        <w:pStyle w:val="Body"/>
        <w:rPr>
          <w:noProof w:val="0"/>
        </w:rPr>
      </w:pPr>
      <w:r w:rsidRPr="008E0C93">
        <w:rPr>
          <w:noProof w:val="0"/>
        </w:rPr>
        <w:t xml:space="preserve">As we considered how to overcome this limitation, we were attracted to research in which young students were uncovering stories in data through EDA, which was often being used to </w:t>
      </w:r>
      <w:r w:rsidR="00051707" w:rsidRPr="008E0C93">
        <w:rPr>
          <w:noProof w:val="0"/>
        </w:rPr>
        <w:t>explore</w:t>
      </w:r>
      <w:r w:rsidRPr="008E0C93">
        <w:rPr>
          <w:noProof w:val="0"/>
        </w:rPr>
        <w:t xml:space="preserve"> observational data. Probability is generally seen as a difficult topic</w:t>
      </w:r>
      <w:r w:rsidR="00453C3F">
        <w:rPr>
          <w:noProof w:val="0"/>
        </w:rPr>
        <w:t xml:space="preserve"> to teach and learn (e.g.</w:t>
      </w:r>
      <w:r w:rsidRPr="008E0C93">
        <w:rPr>
          <w:noProof w:val="0"/>
        </w:rPr>
        <w:t xml:space="preserve"> Falk &amp; Konold, 1997;</w:t>
      </w:r>
      <w:r w:rsidR="00453C3F" w:rsidRPr="00453C3F">
        <w:rPr>
          <w:noProof w:val="0"/>
        </w:rPr>
        <w:t xml:space="preserve"> </w:t>
      </w:r>
      <w:r w:rsidR="00453C3F" w:rsidRPr="008E0C93">
        <w:rPr>
          <w:noProof w:val="0"/>
        </w:rPr>
        <w:t>Jones, 2005</w:t>
      </w:r>
      <w:r w:rsidR="00453C3F">
        <w:rPr>
          <w:noProof w:val="0"/>
        </w:rPr>
        <w:t>; Shaughnessy, 2003</w:t>
      </w:r>
      <w:r w:rsidRPr="008E0C93">
        <w:rPr>
          <w:noProof w:val="0"/>
        </w:rPr>
        <w:t xml:space="preserve">) but EDA is seen as a technique that could bypass those difficulties and thus facilitate the identification of ‘stories’ in data (Cobb, 2005). </w:t>
      </w:r>
      <w:r w:rsidR="005A720D" w:rsidRPr="008E0C93">
        <w:rPr>
          <w:noProof w:val="0"/>
        </w:rPr>
        <w:t>We there</w:t>
      </w:r>
      <w:r w:rsidR="00BE7BB4" w:rsidRPr="008E0C93">
        <w:rPr>
          <w:noProof w:val="0"/>
        </w:rPr>
        <w:t>f</w:t>
      </w:r>
      <w:r w:rsidR="005A720D" w:rsidRPr="008E0C93">
        <w:rPr>
          <w:noProof w:val="0"/>
        </w:rPr>
        <w:t xml:space="preserve">ore </w:t>
      </w:r>
      <w:r w:rsidR="00AC7FD3" w:rsidRPr="008E0C93">
        <w:rPr>
          <w:noProof w:val="0"/>
        </w:rPr>
        <w:t xml:space="preserve">considered whether EDA might </w:t>
      </w:r>
      <w:r w:rsidR="00B0394D" w:rsidRPr="008E0C93">
        <w:rPr>
          <w:noProof w:val="0"/>
        </w:rPr>
        <w:t>open up the possibility of using observational</w:t>
      </w:r>
      <w:r w:rsidR="00847206" w:rsidRPr="008E0C93">
        <w:rPr>
          <w:noProof w:val="0"/>
        </w:rPr>
        <w:t>,</w:t>
      </w:r>
      <w:r w:rsidR="00B0394D" w:rsidRPr="008E0C93">
        <w:rPr>
          <w:noProof w:val="0"/>
        </w:rPr>
        <w:t xml:space="preserve"> as well as experimental</w:t>
      </w:r>
      <w:r w:rsidR="00847206" w:rsidRPr="008E0C93">
        <w:rPr>
          <w:noProof w:val="0"/>
        </w:rPr>
        <w:t>,</w:t>
      </w:r>
      <w:r w:rsidR="00B0394D" w:rsidRPr="008E0C93">
        <w:rPr>
          <w:noProof w:val="0"/>
        </w:rPr>
        <w:t xml:space="preserve"> data</w:t>
      </w:r>
      <w:r w:rsidR="00EF662F" w:rsidRPr="008E0C93">
        <w:rPr>
          <w:noProof w:val="0"/>
        </w:rPr>
        <w:t xml:space="preserve"> to explore signal and noise</w:t>
      </w:r>
      <w:r w:rsidR="00B0394D" w:rsidRPr="008E0C93">
        <w:rPr>
          <w:noProof w:val="0"/>
        </w:rPr>
        <w:t>.</w:t>
      </w:r>
    </w:p>
    <w:p w14:paraId="65033831" w14:textId="4DE2BAEB" w:rsidR="00E81877" w:rsidRPr="008E0C93" w:rsidRDefault="005638FA" w:rsidP="002F2147">
      <w:pPr>
        <w:pStyle w:val="Body"/>
        <w:rPr>
          <w:noProof w:val="0"/>
        </w:rPr>
      </w:pPr>
      <w:r w:rsidRPr="008E0C93">
        <w:rPr>
          <w:noProof w:val="0"/>
        </w:rPr>
        <w:t xml:space="preserve">We begin </w:t>
      </w:r>
      <w:r w:rsidR="00342BBB" w:rsidRPr="008E0C93">
        <w:rPr>
          <w:noProof w:val="0"/>
        </w:rPr>
        <w:t xml:space="preserve">by considering </w:t>
      </w:r>
      <w:r w:rsidRPr="008E0C93">
        <w:rPr>
          <w:noProof w:val="0"/>
        </w:rPr>
        <w:t xml:space="preserve">an </w:t>
      </w:r>
      <w:r w:rsidR="00876883" w:rsidRPr="008E0C93">
        <w:rPr>
          <w:noProof w:val="0"/>
        </w:rPr>
        <w:t>example</w:t>
      </w:r>
      <w:r w:rsidR="00E81877" w:rsidRPr="008E0C93">
        <w:rPr>
          <w:noProof w:val="0"/>
        </w:rPr>
        <w:t xml:space="preserve"> where young children</w:t>
      </w:r>
      <w:r w:rsidR="00DE3F74" w:rsidRPr="008E0C93">
        <w:rPr>
          <w:noProof w:val="0"/>
        </w:rPr>
        <w:t xml:space="preserve"> (age 8)</w:t>
      </w:r>
      <w:r w:rsidR="00E81877" w:rsidRPr="008E0C93">
        <w:rPr>
          <w:noProof w:val="0"/>
        </w:rPr>
        <w:t xml:space="preserve"> explored data with the aim of finding the typical height of a student in Year 3</w:t>
      </w:r>
      <w:r w:rsidR="002F2147" w:rsidRPr="008E0C93">
        <w:rPr>
          <w:noProof w:val="0"/>
        </w:rPr>
        <w:t xml:space="preserve"> </w:t>
      </w:r>
      <w:r w:rsidR="00DE3F74" w:rsidRPr="008E0C93">
        <w:rPr>
          <w:noProof w:val="0"/>
        </w:rPr>
        <w:t>(Makar, 2014)</w:t>
      </w:r>
      <w:r w:rsidR="00E81877" w:rsidRPr="008E0C93">
        <w:rPr>
          <w:noProof w:val="0"/>
        </w:rPr>
        <w:t>. I</w:t>
      </w:r>
      <w:r w:rsidRPr="008E0C93">
        <w:rPr>
          <w:noProof w:val="0"/>
        </w:rPr>
        <w:t>n Konold and P</w:t>
      </w:r>
      <w:r w:rsidR="00E81877" w:rsidRPr="008E0C93">
        <w:rPr>
          <w:noProof w:val="0"/>
        </w:rPr>
        <w:t>ollatsek’s classif</w:t>
      </w:r>
      <w:r w:rsidR="00DE3F74" w:rsidRPr="008E0C93">
        <w:rPr>
          <w:noProof w:val="0"/>
        </w:rPr>
        <w:t xml:space="preserve">ication (2002) detailed above, </w:t>
      </w:r>
      <w:r w:rsidR="00E81877" w:rsidRPr="008E0C93">
        <w:rPr>
          <w:noProof w:val="0"/>
        </w:rPr>
        <w:t xml:space="preserve">the students were ‘measuring individuals’. </w:t>
      </w:r>
      <w:r w:rsidR="00DE3F74" w:rsidRPr="008E0C93">
        <w:rPr>
          <w:noProof w:val="0"/>
        </w:rPr>
        <w:t>The children measure</w:t>
      </w:r>
      <w:r w:rsidR="00EF662F" w:rsidRPr="008E0C93">
        <w:rPr>
          <w:noProof w:val="0"/>
        </w:rPr>
        <w:t xml:space="preserve">d the </w:t>
      </w:r>
      <w:r w:rsidR="00DE3F74" w:rsidRPr="008E0C93">
        <w:rPr>
          <w:noProof w:val="0"/>
        </w:rPr>
        <w:t>h</w:t>
      </w:r>
      <w:r w:rsidR="00EF662F" w:rsidRPr="008E0C93">
        <w:rPr>
          <w:noProof w:val="0"/>
        </w:rPr>
        <w:t>e</w:t>
      </w:r>
      <w:r w:rsidR="00DE3F74" w:rsidRPr="008E0C93">
        <w:rPr>
          <w:noProof w:val="0"/>
        </w:rPr>
        <w:t xml:space="preserve">ights of their classmates and began to articulate notions of what was a reasonable estimate for a </w:t>
      </w:r>
      <w:r w:rsidR="00164903" w:rsidRPr="008E0C93">
        <w:rPr>
          <w:noProof w:val="0"/>
        </w:rPr>
        <w:t>Y</w:t>
      </w:r>
      <w:r w:rsidR="00DE3F74" w:rsidRPr="008E0C93">
        <w:rPr>
          <w:noProof w:val="0"/>
        </w:rPr>
        <w:t>ear 3 child’s height. As they began to org</w:t>
      </w:r>
      <w:r w:rsidR="00BE7BB4" w:rsidRPr="008E0C93">
        <w:rPr>
          <w:noProof w:val="0"/>
        </w:rPr>
        <w:t>a</w:t>
      </w:r>
      <w:r w:rsidR="00DE3F74" w:rsidRPr="008E0C93">
        <w:rPr>
          <w:noProof w:val="0"/>
        </w:rPr>
        <w:t xml:space="preserve">nise their data, the language </w:t>
      </w:r>
      <w:r w:rsidR="004D6FC6" w:rsidRPr="008E0C93">
        <w:rPr>
          <w:noProof w:val="0"/>
        </w:rPr>
        <w:t xml:space="preserve">used </w:t>
      </w:r>
      <w:r w:rsidR="00DE3F74" w:rsidRPr="008E0C93">
        <w:rPr>
          <w:noProof w:val="0"/>
        </w:rPr>
        <w:t xml:space="preserve">for average </w:t>
      </w:r>
      <w:r w:rsidR="004D6FC6" w:rsidRPr="008E0C93">
        <w:rPr>
          <w:noProof w:val="0"/>
        </w:rPr>
        <w:t>became</w:t>
      </w:r>
      <w:r w:rsidR="00DE3F74" w:rsidRPr="008E0C93">
        <w:rPr>
          <w:noProof w:val="0"/>
        </w:rPr>
        <w:t xml:space="preserve"> ‘most common’. The sample </w:t>
      </w:r>
      <w:r w:rsidR="00EF662F" w:rsidRPr="008E0C93">
        <w:rPr>
          <w:noProof w:val="0"/>
        </w:rPr>
        <w:t>w</w:t>
      </w:r>
      <w:r w:rsidR="00DE3F74" w:rsidRPr="008E0C93">
        <w:rPr>
          <w:noProof w:val="0"/>
        </w:rPr>
        <w:t>as then</w:t>
      </w:r>
      <w:r w:rsidR="00EF662F" w:rsidRPr="008E0C93">
        <w:rPr>
          <w:noProof w:val="0"/>
        </w:rPr>
        <w:t xml:space="preserve"> g</w:t>
      </w:r>
      <w:r w:rsidR="00DE3F74" w:rsidRPr="008E0C93">
        <w:rPr>
          <w:noProof w:val="0"/>
        </w:rPr>
        <w:t>r</w:t>
      </w:r>
      <w:r w:rsidR="00EF662F" w:rsidRPr="008E0C93">
        <w:rPr>
          <w:noProof w:val="0"/>
        </w:rPr>
        <w:t>o</w:t>
      </w:r>
      <w:r w:rsidR="00DE3F74" w:rsidRPr="008E0C93">
        <w:rPr>
          <w:noProof w:val="0"/>
        </w:rPr>
        <w:t>wn by visiting neighbouring classrooms</w:t>
      </w:r>
      <w:r w:rsidR="002C765C" w:rsidRPr="008E0C93">
        <w:rPr>
          <w:noProof w:val="0"/>
        </w:rPr>
        <w:t xml:space="preserve"> and statements about middle, medium and modal clu</w:t>
      </w:r>
      <w:r w:rsidR="00F212B4" w:rsidRPr="008E0C93">
        <w:rPr>
          <w:noProof w:val="0"/>
        </w:rPr>
        <w:t>m</w:t>
      </w:r>
      <w:r w:rsidR="002C765C" w:rsidRPr="008E0C93">
        <w:rPr>
          <w:noProof w:val="0"/>
        </w:rPr>
        <w:t>p were observed</w:t>
      </w:r>
      <w:r w:rsidR="00F33EB6" w:rsidRPr="008E0C93">
        <w:rPr>
          <w:noProof w:val="0"/>
        </w:rPr>
        <w:t xml:space="preserve"> in the children’s comments</w:t>
      </w:r>
      <w:r w:rsidR="002C765C" w:rsidRPr="008E0C93">
        <w:rPr>
          <w:noProof w:val="0"/>
        </w:rPr>
        <w:t>. Towards the end of the process, the chi</w:t>
      </w:r>
      <w:r w:rsidR="00EF662F" w:rsidRPr="008E0C93">
        <w:rPr>
          <w:noProof w:val="0"/>
        </w:rPr>
        <w:t>ld</w:t>
      </w:r>
      <w:r w:rsidR="002C765C" w:rsidRPr="008E0C93">
        <w:rPr>
          <w:noProof w:val="0"/>
        </w:rPr>
        <w:t xml:space="preserve">ren began to formulate notions of the average being representative. </w:t>
      </w:r>
      <w:r w:rsidR="002F2147" w:rsidRPr="008E0C93">
        <w:rPr>
          <w:noProof w:val="0"/>
        </w:rPr>
        <w:t xml:space="preserve">It is not clear </w:t>
      </w:r>
      <w:r w:rsidR="00D251F2" w:rsidRPr="008E0C93">
        <w:rPr>
          <w:noProof w:val="0"/>
        </w:rPr>
        <w:t xml:space="preserve">from the data </w:t>
      </w:r>
      <w:r w:rsidR="002F2147" w:rsidRPr="008E0C93">
        <w:rPr>
          <w:noProof w:val="0"/>
        </w:rPr>
        <w:t>which of the</w:t>
      </w:r>
      <w:r w:rsidR="002C765C" w:rsidRPr="008E0C93">
        <w:rPr>
          <w:noProof w:val="0"/>
        </w:rPr>
        <w:t>s</w:t>
      </w:r>
      <w:r w:rsidR="00EF662F" w:rsidRPr="008E0C93">
        <w:rPr>
          <w:noProof w:val="0"/>
        </w:rPr>
        <w:t>e</w:t>
      </w:r>
      <w:r w:rsidR="002F2147" w:rsidRPr="008E0C93">
        <w:rPr>
          <w:noProof w:val="0"/>
        </w:rPr>
        <w:t xml:space="preserve"> meanings are close to the notion of central tendency and which relate more to signal</w:t>
      </w:r>
      <w:r w:rsidR="004D6FC6" w:rsidRPr="008E0C93">
        <w:rPr>
          <w:noProof w:val="0"/>
        </w:rPr>
        <w:t>.</w:t>
      </w:r>
      <w:r w:rsidR="002F2147" w:rsidRPr="008E0C93">
        <w:rPr>
          <w:noProof w:val="0"/>
        </w:rPr>
        <w:t xml:space="preserve"> </w:t>
      </w:r>
      <w:r w:rsidR="004D6FC6" w:rsidRPr="008E0C93">
        <w:rPr>
          <w:noProof w:val="0"/>
        </w:rPr>
        <w:t>What</w:t>
      </w:r>
      <w:r w:rsidR="002F2147" w:rsidRPr="008E0C93">
        <w:rPr>
          <w:noProof w:val="0"/>
        </w:rPr>
        <w:t xml:space="preserve"> is clear</w:t>
      </w:r>
      <w:r w:rsidR="002C765C" w:rsidRPr="008E0C93">
        <w:rPr>
          <w:noProof w:val="0"/>
        </w:rPr>
        <w:t xml:space="preserve"> </w:t>
      </w:r>
      <w:r w:rsidR="004D6FC6" w:rsidRPr="008E0C93">
        <w:rPr>
          <w:noProof w:val="0"/>
        </w:rPr>
        <w:t xml:space="preserve">is </w:t>
      </w:r>
      <w:r w:rsidR="002C765C" w:rsidRPr="008E0C93">
        <w:rPr>
          <w:noProof w:val="0"/>
        </w:rPr>
        <w:t>that the st</w:t>
      </w:r>
      <w:r w:rsidR="002F2147" w:rsidRPr="008E0C93">
        <w:rPr>
          <w:noProof w:val="0"/>
        </w:rPr>
        <w:t xml:space="preserve">udents </w:t>
      </w:r>
      <w:r w:rsidR="00EF662F" w:rsidRPr="008E0C93">
        <w:rPr>
          <w:noProof w:val="0"/>
        </w:rPr>
        <w:t>articulated</w:t>
      </w:r>
      <w:r w:rsidR="002C765C" w:rsidRPr="008E0C93">
        <w:rPr>
          <w:noProof w:val="0"/>
        </w:rPr>
        <w:t xml:space="preserve"> a wide range of meanings for average and, although these meanings were set in a situati</w:t>
      </w:r>
      <w:r w:rsidR="00EF662F" w:rsidRPr="008E0C93">
        <w:rPr>
          <w:noProof w:val="0"/>
        </w:rPr>
        <w:t>on where there was obvious vari</w:t>
      </w:r>
      <w:r w:rsidR="002C765C" w:rsidRPr="008E0C93">
        <w:rPr>
          <w:noProof w:val="0"/>
        </w:rPr>
        <w:t>ation, there appeared to be less atten</w:t>
      </w:r>
      <w:r w:rsidR="00EF662F" w:rsidRPr="008E0C93">
        <w:rPr>
          <w:noProof w:val="0"/>
        </w:rPr>
        <w:t xml:space="preserve">tion </w:t>
      </w:r>
      <w:r w:rsidR="00D251BF">
        <w:rPr>
          <w:noProof w:val="0"/>
        </w:rPr>
        <w:t>on</w:t>
      </w:r>
      <w:r w:rsidR="00D251BF" w:rsidRPr="008E0C93">
        <w:rPr>
          <w:noProof w:val="0"/>
        </w:rPr>
        <w:t xml:space="preserve"> </w:t>
      </w:r>
      <w:r w:rsidR="002C765C" w:rsidRPr="008E0C93">
        <w:rPr>
          <w:noProof w:val="0"/>
        </w:rPr>
        <w:t>that variation than on the central task of identifying the typical height</w:t>
      </w:r>
      <w:r w:rsidR="002F2147" w:rsidRPr="008E0C93">
        <w:rPr>
          <w:noProof w:val="0"/>
        </w:rPr>
        <w:t>.</w:t>
      </w:r>
    </w:p>
    <w:p w14:paraId="1306D755" w14:textId="0C2D661C" w:rsidR="002C765C" w:rsidRPr="008E0C93" w:rsidRDefault="002F2147" w:rsidP="00611038">
      <w:pPr>
        <w:pStyle w:val="Body"/>
        <w:rPr>
          <w:noProof w:val="0"/>
        </w:rPr>
      </w:pPr>
      <w:r w:rsidRPr="008E0C93">
        <w:rPr>
          <w:noProof w:val="0"/>
        </w:rPr>
        <w:t xml:space="preserve">In </w:t>
      </w:r>
      <w:r w:rsidR="00164903" w:rsidRPr="008E0C93">
        <w:rPr>
          <w:noProof w:val="0"/>
        </w:rPr>
        <w:t xml:space="preserve">a </w:t>
      </w:r>
      <w:r w:rsidRPr="008E0C93">
        <w:rPr>
          <w:noProof w:val="0"/>
        </w:rPr>
        <w:t>second example</w:t>
      </w:r>
      <w:r w:rsidR="007E5A68" w:rsidRPr="008E0C93">
        <w:rPr>
          <w:noProof w:val="0"/>
        </w:rPr>
        <w:t xml:space="preserve"> from the literature</w:t>
      </w:r>
      <w:r w:rsidRPr="008E0C93">
        <w:rPr>
          <w:noProof w:val="0"/>
        </w:rPr>
        <w:t xml:space="preserve">, </w:t>
      </w:r>
      <w:r w:rsidR="005638FA" w:rsidRPr="008E0C93">
        <w:rPr>
          <w:noProof w:val="0"/>
        </w:rPr>
        <w:t>the participants were trying to identify the signal when the data were dichotomous</w:t>
      </w:r>
      <w:r w:rsidR="00701438" w:rsidRPr="008E0C93">
        <w:rPr>
          <w:noProof w:val="0"/>
        </w:rPr>
        <w:t>,</w:t>
      </w:r>
      <w:r w:rsidR="00876883" w:rsidRPr="008E0C93">
        <w:rPr>
          <w:noProof w:val="0"/>
        </w:rPr>
        <w:t xml:space="preserve"> </w:t>
      </w:r>
      <w:r w:rsidRPr="008E0C93">
        <w:rPr>
          <w:noProof w:val="0"/>
        </w:rPr>
        <w:t>the second category in Konold and Pollatsek’s</w:t>
      </w:r>
      <w:r w:rsidR="00B10981" w:rsidRPr="008E0C93">
        <w:rPr>
          <w:noProof w:val="0"/>
        </w:rPr>
        <w:t xml:space="preserve"> (2002)</w:t>
      </w:r>
      <w:r w:rsidRPr="008E0C93">
        <w:rPr>
          <w:noProof w:val="0"/>
        </w:rPr>
        <w:t xml:space="preserve"> classification. </w:t>
      </w:r>
      <w:r w:rsidR="00876883" w:rsidRPr="008E0C93">
        <w:rPr>
          <w:noProof w:val="0"/>
        </w:rPr>
        <w:t>Hammerman and Rubin (</w:t>
      </w:r>
      <w:r w:rsidR="007C46DE" w:rsidRPr="008E0C93">
        <w:rPr>
          <w:noProof w:val="0"/>
        </w:rPr>
        <w:t>2004) reported how middle and high school teachers and their students drew</w:t>
      </w:r>
      <w:r w:rsidR="00453C3F">
        <w:rPr>
          <w:noProof w:val="0"/>
        </w:rPr>
        <w:t xml:space="preserve"> on the functionality of TinkerP</w:t>
      </w:r>
      <w:r w:rsidR="007C46DE" w:rsidRPr="008E0C93">
        <w:rPr>
          <w:noProof w:val="0"/>
        </w:rPr>
        <w:t>lots to make sense of data on AIDS</w:t>
      </w:r>
      <w:r w:rsidR="005638FA" w:rsidRPr="008E0C93">
        <w:rPr>
          <w:noProof w:val="0"/>
        </w:rPr>
        <w:t xml:space="preserve">. They </w:t>
      </w:r>
      <w:r w:rsidR="007C46DE" w:rsidRPr="008E0C93">
        <w:rPr>
          <w:noProof w:val="0"/>
        </w:rPr>
        <w:t>reduced the apparent variability in a data set by grouping the values using numerical</w:t>
      </w:r>
      <w:r w:rsidR="00061598" w:rsidRPr="008E0C93">
        <w:rPr>
          <w:noProof w:val="0"/>
        </w:rPr>
        <w:t xml:space="preserve"> bins or cut points and by cons</w:t>
      </w:r>
      <w:r w:rsidR="00E81877" w:rsidRPr="008E0C93">
        <w:rPr>
          <w:noProof w:val="0"/>
        </w:rPr>
        <w:t>id</w:t>
      </w:r>
      <w:r w:rsidR="00061598" w:rsidRPr="008E0C93">
        <w:rPr>
          <w:noProof w:val="0"/>
        </w:rPr>
        <w:t>ering proportions if the bin sizes were unequal. The authors recognised the difficulty in handling the tension inherent in data analysis between reducing variability as a way to deal with the complexity of the data and the risk of making claims that might not be true. A signal in the data may become apparent when the variability is reduced but it is consideration of noise that gives the story-reader some sense of whether the story is a false testimony.</w:t>
      </w:r>
      <w:r w:rsidR="00611038" w:rsidRPr="008E0C93">
        <w:rPr>
          <w:noProof w:val="0"/>
        </w:rPr>
        <w:t xml:space="preserve"> We will leave </w:t>
      </w:r>
      <w:r w:rsidR="00611038" w:rsidRPr="008E0C93">
        <w:rPr>
          <w:noProof w:val="0"/>
        </w:rPr>
        <w:lastRenderedPageBreak/>
        <w:t>discussion of repe</w:t>
      </w:r>
      <w:r w:rsidR="00EF662F" w:rsidRPr="008E0C93">
        <w:rPr>
          <w:noProof w:val="0"/>
        </w:rPr>
        <w:t>a</w:t>
      </w:r>
      <w:r w:rsidR="00611038" w:rsidRPr="008E0C93">
        <w:rPr>
          <w:noProof w:val="0"/>
        </w:rPr>
        <w:t>ted measures</w:t>
      </w:r>
      <w:r w:rsidR="00EF662F" w:rsidRPr="008E0C93">
        <w:rPr>
          <w:noProof w:val="0"/>
        </w:rPr>
        <w:t>, the third type of data analysis in Konold and Pollatsek’s (2002) classification,</w:t>
      </w:r>
      <w:r w:rsidR="00611038" w:rsidRPr="008E0C93">
        <w:rPr>
          <w:noProof w:val="0"/>
        </w:rPr>
        <w:t xml:space="preserve"> until the next section on model</w:t>
      </w:r>
      <w:r w:rsidR="003103C4">
        <w:rPr>
          <w:noProof w:val="0"/>
        </w:rPr>
        <w:t>l</w:t>
      </w:r>
      <w:r w:rsidR="00611038" w:rsidRPr="008E0C93">
        <w:rPr>
          <w:noProof w:val="0"/>
        </w:rPr>
        <w:t>ing uncertainty.</w:t>
      </w:r>
    </w:p>
    <w:p w14:paraId="2B952778" w14:textId="24EADDF3" w:rsidR="005A720D" w:rsidRPr="008E0C93" w:rsidRDefault="005638FA" w:rsidP="002F2147">
      <w:pPr>
        <w:pStyle w:val="Body"/>
        <w:rPr>
          <w:noProof w:val="0"/>
        </w:rPr>
      </w:pPr>
      <w:r w:rsidRPr="008E0C93">
        <w:rPr>
          <w:noProof w:val="0"/>
        </w:rPr>
        <w:t xml:space="preserve">Some consideration of uncertainty </w:t>
      </w:r>
      <w:r w:rsidR="00AC274B" w:rsidRPr="008E0C93">
        <w:rPr>
          <w:noProof w:val="0"/>
        </w:rPr>
        <w:t>is seen</w:t>
      </w:r>
      <w:r w:rsidRPr="008E0C93">
        <w:rPr>
          <w:noProof w:val="0"/>
        </w:rPr>
        <w:t xml:space="preserve"> in a study by Ben-Zvi</w:t>
      </w:r>
      <w:r w:rsidR="00CC4C04" w:rsidRPr="008E0C93">
        <w:rPr>
          <w:noProof w:val="0"/>
        </w:rPr>
        <w:t>, Aridor, Makar</w:t>
      </w:r>
      <w:r w:rsidR="00453C3F">
        <w:rPr>
          <w:noProof w:val="0"/>
        </w:rPr>
        <w:t xml:space="preserve"> and</w:t>
      </w:r>
      <w:r w:rsidR="00CC4C04" w:rsidRPr="008E0C93">
        <w:rPr>
          <w:noProof w:val="0"/>
        </w:rPr>
        <w:t xml:space="preserve"> Bakker</w:t>
      </w:r>
      <w:r w:rsidRPr="008E0C93">
        <w:rPr>
          <w:noProof w:val="0"/>
        </w:rPr>
        <w:t xml:space="preserve"> (2012), who observed emergent articulations of uncertainty in students aged 10 to 11 years as they </w:t>
      </w:r>
      <w:r w:rsidR="0004364E" w:rsidRPr="008E0C93">
        <w:rPr>
          <w:noProof w:val="0"/>
        </w:rPr>
        <w:t>used EDA methods to mak</w:t>
      </w:r>
      <w:r w:rsidRPr="008E0C93">
        <w:rPr>
          <w:noProof w:val="0"/>
        </w:rPr>
        <w:t xml:space="preserve">e </w:t>
      </w:r>
      <w:r w:rsidR="00D17B95" w:rsidRPr="00001426">
        <w:rPr>
          <w:noProof w:val="0"/>
        </w:rPr>
        <w:t>judgments</w:t>
      </w:r>
      <w:r w:rsidRPr="008E0C93">
        <w:rPr>
          <w:noProof w:val="0"/>
        </w:rPr>
        <w:t xml:space="preserve"> about patterns and trends in data. Their expressions of uncertainty </w:t>
      </w:r>
      <w:r w:rsidR="0004364E" w:rsidRPr="008E0C93">
        <w:rPr>
          <w:noProof w:val="0"/>
        </w:rPr>
        <w:t xml:space="preserve">first </w:t>
      </w:r>
      <w:r w:rsidRPr="008E0C93">
        <w:rPr>
          <w:noProof w:val="0"/>
        </w:rPr>
        <w:t>oscillated between certainty-only (deterministic)</w:t>
      </w:r>
      <w:r w:rsidR="00981A94" w:rsidRPr="008E0C93">
        <w:rPr>
          <w:noProof w:val="0"/>
        </w:rPr>
        <w:t xml:space="preserve"> and</w:t>
      </w:r>
      <w:r w:rsidR="0004364E" w:rsidRPr="008E0C93">
        <w:rPr>
          <w:noProof w:val="0"/>
        </w:rPr>
        <w:t xml:space="preserve"> uncertainty-only (relativistic) statements but gradually seemed to take on a form that the researchers regard</w:t>
      </w:r>
      <w:r w:rsidR="00E81877" w:rsidRPr="008E0C93">
        <w:rPr>
          <w:noProof w:val="0"/>
        </w:rPr>
        <w:t>ed</w:t>
      </w:r>
      <w:r w:rsidR="0004364E" w:rsidRPr="008E0C93">
        <w:rPr>
          <w:noProof w:val="0"/>
        </w:rPr>
        <w:t xml:space="preserve"> as the ‘buds’ of probabilistic language.</w:t>
      </w:r>
    </w:p>
    <w:p w14:paraId="6565B9ED" w14:textId="0AD03DA3" w:rsidR="008C4EBB" w:rsidRPr="008E0C93" w:rsidRDefault="00B0394D" w:rsidP="005A720D">
      <w:pPr>
        <w:pStyle w:val="Body"/>
        <w:rPr>
          <w:noProof w:val="0"/>
        </w:rPr>
      </w:pPr>
      <w:r w:rsidRPr="008E0C93">
        <w:rPr>
          <w:noProof w:val="0"/>
        </w:rPr>
        <w:t>Although EDA offered a means of analysing observational data</w:t>
      </w:r>
      <w:r w:rsidR="000F1E01" w:rsidRPr="008E0C93">
        <w:rPr>
          <w:noProof w:val="0"/>
        </w:rPr>
        <w:t>,</w:t>
      </w:r>
      <w:r w:rsidRPr="008E0C93">
        <w:rPr>
          <w:noProof w:val="0"/>
        </w:rPr>
        <w:t xml:space="preserve"> w</w:t>
      </w:r>
      <w:r w:rsidR="000F1E01" w:rsidRPr="008E0C93">
        <w:rPr>
          <w:noProof w:val="0"/>
        </w:rPr>
        <w:t>h</w:t>
      </w:r>
      <w:r w:rsidRPr="008E0C93">
        <w:rPr>
          <w:noProof w:val="0"/>
        </w:rPr>
        <w:t>ich AG did not,</w:t>
      </w:r>
      <w:r w:rsidR="005A720D" w:rsidRPr="008E0C93">
        <w:rPr>
          <w:noProof w:val="0"/>
        </w:rPr>
        <w:t xml:space="preserve"> EDA relies heavily upon graphical interpretation, which is itself known to be challenging for students (Curcio, 1987; Monteiro &amp; Ainley, 2004) but which AG addresses.</w:t>
      </w:r>
      <w:r w:rsidRPr="008E0C93">
        <w:rPr>
          <w:noProof w:val="0"/>
        </w:rPr>
        <w:t xml:space="preserve"> </w:t>
      </w:r>
      <w:r w:rsidR="000F1E01" w:rsidRPr="008E0C93">
        <w:rPr>
          <w:noProof w:val="0"/>
        </w:rPr>
        <w:t>EDA</w:t>
      </w:r>
      <w:r w:rsidR="005A720D" w:rsidRPr="008E0C93">
        <w:rPr>
          <w:noProof w:val="0"/>
        </w:rPr>
        <w:t xml:space="preserve"> and AG suffer the same limitation</w:t>
      </w:r>
      <w:r w:rsidR="000F1E01" w:rsidRPr="008E0C93">
        <w:rPr>
          <w:noProof w:val="0"/>
        </w:rPr>
        <w:t xml:space="preserve"> in re</w:t>
      </w:r>
      <w:r w:rsidR="005A720D" w:rsidRPr="008E0C93">
        <w:rPr>
          <w:noProof w:val="0"/>
        </w:rPr>
        <w:t>lation to our aims insofar as neither</w:t>
      </w:r>
      <w:r w:rsidR="005819A0" w:rsidRPr="008E0C93">
        <w:rPr>
          <w:noProof w:val="0"/>
        </w:rPr>
        <w:t xml:space="preserve"> encourage</w:t>
      </w:r>
      <w:r w:rsidR="005A720D" w:rsidRPr="008E0C93">
        <w:rPr>
          <w:noProof w:val="0"/>
        </w:rPr>
        <w:t>s</w:t>
      </w:r>
      <w:r w:rsidR="005819A0" w:rsidRPr="008E0C93">
        <w:rPr>
          <w:noProof w:val="0"/>
        </w:rPr>
        <w:t xml:space="preserve"> students to reflect on the variation (or noise). </w:t>
      </w:r>
      <w:r w:rsidR="005A720D" w:rsidRPr="008E0C93">
        <w:rPr>
          <w:noProof w:val="0"/>
        </w:rPr>
        <w:t>In t</w:t>
      </w:r>
      <w:r w:rsidR="00B36CA6" w:rsidRPr="008E0C93">
        <w:rPr>
          <w:noProof w:val="0"/>
        </w:rPr>
        <w:t>h</w:t>
      </w:r>
      <w:r w:rsidR="005A720D" w:rsidRPr="008E0C93">
        <w:rPr>
          <w:noProof w:val="0"/>
        </w:rPr>
        <w:t>e c</w:t>
      </w:r>
      <w:r w:rsidR="00B36CA6" w:rsidRPr="008E0C93">
        <w:rPr>
          <w:noProof w:val="0"/>
        </w:rPr>
        <w:t>a</w:t>
      </w:r>
      <w:r w:rsidR="005A720D" w:rsidRPr="008E0C93">
        <w:rPr>
          <w:noProof w:val="0"/>
        </w:rPr>
        <w:t>se of</w:t>
      </w:r>
      <w:r w:rsidR="008C4EBB" w:rsidRPr="008E0C93">
        <w:rPr>
          <w:noProof w:val="0"/>
        </w:rPr>
        <w:t xml:space="preserve"> </w:t>
      </w:r>
      <w:r w:rsidR="000F1E01" w:rsidRPr="008E0C93">
        <w:rPr>
          <w:noProof w:val="0"/>
        </w:rPr>
        <w:t>AG</w:t>
      </w:r>
      <w:r w:rsidR="005A720D" w:rsidRPr="008E0C93">
        <w:rPr>
          <w:noProof w:val="0"/>
        </w:rPr>
        <w:t>, th</w:t>
      </w:r>
      <w:r w:rsidR="00B36CA6" w:rsidRPr="008E0C93">
        <w:rPr>
          <w:noProof w:val="0"/>
        </w:rPr>
        <w:t>e</w:t>
      </w:r>
      <w:r w:rsidR="005A720D" w:rsidRPr="008E0C93">
        <w:rPr>
          <w:noProof w:val="0"/>
        </w:rPr>
        <w:t xml:space="preserve">re is a </w:t>
      </w:r>
      <w:r w:rsidR="00B36CA6" w:rsidRPr="008E0C93">
        <w:rPr>
          <w:noProof w:val="0"/>
        </w:rPr>
        <w:t>shared purpos</w:t>
      </w:r>
      <w:r w:rsidR="00367490" w:rsidRPr="008E0C93">
        <w:rPr>
          <w:noProof w:val="0"/>
        </w:rPr>
        <w:t>e</w:t>
      </w:r>
      <w:r w:rsidR="00B36CA6" w:rsidRPr="008E0C93">
        <w:rPr>
          <w:noProof w:val="0"/>
        </w:rPr>
        <w:t xml:space="preserve"> </w:t>
      </w:r>
      <w:r w:rsidR="00D17B95" w:rsidRPr="00001426">
        <w:rPr>
          <w:noProof w:val="0"/>
        </w:rPr>
        <w:t>focused</w:t>
      </w:r>
      <w:r w:rsidR="00B36CA6" w:rsidRPr="008E0C93">
        <w:rPr>
          <w:noProof w:val="0"/>
        </w:rPr>
        <w:t xml:space="preserve"> on a product, such as a strong bridge or a champion flyer</w:t>
      </w:r>
      <w:r w:rsidR="005819A0" w:rsidRPr="008E0C93">
        <w:rPr>
          <w:noProof w:val="0"/>
        </w:rPr>
        <w:t xml:space="preserve">. For example, in the task to find the champion flyer described above, students often </w:t>
      </w:r>
      <w:r w:rsidR="00B36CA6" w:rsidRPr="008E0C93">
        <w:rPr>
          <w:noProof w:val="0"/>
        </w:rPr>
        <w:t xml:space="preserve">decided </w:t>
      </w:r>
      <w:r w:rsidR="005819A0" w:rsidRPr="008E0C93">
        <w:rPr>
          <w:noProof w:val="0"/>
        </w:rPr>
        <w:t xml:space="preserve">to take </w:t>
      </w:r>
      <w:r w:rsidR="00367490" w:rsidRPr="008E0C93">
        <w:rPr>
          <w:noProof w:val="0"/>
        </w:rPr>
        <w:t xml:space="preserve">several </w:t>
      </w:r>
      <w:r w:rsidR="005819A0" w:rsidRPr="008E0C93">
        <w:rPr>
          <w:noProof w:val="0"/>
        </w:rPr>
        <w:t>measurements and use the average</w:t>
      </w:r>
      <w:r w:rsidR="00B36CA6" w:rsidRPr="008E0C93">
        <w:rPr>
          <w:noProof w:val="0"/>
        </w:rPr>
        <w:t>, which helped to create graphs with clearer stories.</w:t>
      </w:r>
      <w:r w:rsidR="005819A0" w:rsidRPr="008E0C93">
        <w:rPr>
          <w:noProof w:val="0"/>
        </w:rPr>
        <w:t xml:space="preserve"> </w:t>
      </w:r>
      <w:r w:rsidR="00B36CA6" w:rsidRPr="008E0C93">
        <w:rPr>
          <w:noProof w:val="0"/>
        </w:rPr>
        <w:t xml:space="preserve">This strategy </w:t>
      </w:r>
      <w:r w:rsidR="00367490" w:rsidRPr="008E0C93">
        <w:rPr>
          <w:noProof w:val="0"/>
        </w:rPr>
        <w:t xml:space="preserve">was effective in supporting decisions about the design of the flyer, but </w:t>
      </w:r>
      <w:r w:rsidR="00B36CA6" w:rsidRPr="008E0C93">
        <w:rPr>
          <w:noProof w:val="0"/>
        </w:rPr>
        <w:t>missed the</w:t>
      </w:r>
      <w:r w:rsidR="005819A0" w:rsidRPr="008E0C93">
        <w:rPr>
          <w:noProof w:val="0"/>
        </w:rPr>
        <w:t xml:space="preserve"> opportunity to reflect on the variation within the measurements.</w:t>
      </w:r>
      <w:r w:rsidR="008C4EBB" w:rsidRPr="008E0C93">
        <w:rPr>
          <w:noProof w:val="0"/>
        </w:rPr>
        <w:t xml:space="preserve"> </w:t>
      </w:r>
      <w:r w:rsidR="005A720D" w:rsidRPr="008E0C93">
        <w:rPr>
          <w:noProof w:val="0"/>
        </w:rPr>
        <w:t xml:space="preserve">In the case of </w:t>
      </w:r>
      <w:r w:rsidR="008C4EBB" w:rsidRPr="008E0C93">
        <w:rPr>
          <w:noProof w:val="0"/>
        </w:rPr>
        <w:t>EDA</w:t>
      </w:r>
      <w:r w:rsidR="005A720D" w:rsidRPr="008E0C93">
        <w:rPr>
          <w:noProof w:val="0"/>
        </w:rPr>
        <w:t xml:space="preserve">, the </w:t>
      </w:r>
      <w:r w:rsidR="008C4EBB" w:rsidRPr="008E0C93">
        <w:rPr>
          <w:noProof w:val="0"/>
        </w:rPr>
        <w:t>avoid</w:t>
      </w:r>
      <w:r w:rsidR="005A720D" w:rsidRPr="008E0C93">
        <w:rPr>
          <w:noProof w:val="0"/>
        </w:rPr>
        <w:t>ance of</w:t>
      </w:r>
      <w:r w:rsidR="008C4EBB" w:rsidRPr="008E0C93">
        <w:rPr>
          <w:noProof w:val="0"/>
        </w:rPr>
        <w:t xml:space="preserve"> </w:t>
      </w:r>
      <w:r w:rsidR="005A720D" w:rsidRPr="008E0C93">
        <w:rPr>
          <w:noProof w:val="0"/>
        </w:rPr>
        <w:t>probability is at the e</w:t>
      </w:r>
      <w:r w:rsidR="00B36CA6" w:rsidRPr="008E0C93">
        <w:rPr>
          <w:noProof w:val="0"/>
        </w:rPr>
        <w:t>x</w:t>
      </w:r>
      <w:r w:rsidR="005A720D" w:rsidRPr="008E0C93">
        <w:rPr>
          <w:noProof w:val="0"/>
        </w:rPr>
        <w:t xml:space="preserve">pense of </w:t>
      </w:r>
      <w:r w:rsidR="00367490" w:rsidRPr="008E0C93">
        <w:rPr>
          <w:noProof w:val="0"/>
        </w:rPr>
        <w:t xml:space="preserve">addressing </w:t>
      </w:r>
      <w:r w:rsidR="005A720D" w:rsidRPr="008E0C93">
        <w:rPr>
          <w:noProof w:val="0"/>
        </w:rPr>
        <w:t xml:space="preserve">issues around uncertainty in a systematic way. </w:t>
      </w:r>
      <w:r w:rsidR="008C4EBB" w:rsidRPr="008E0C93">
        <w:rPr>
          <w:noProof w:val="0"/>
        </w:rPr>
        <w:t>We were concerned that this lack of attention on uncertainty would maintain the focus too tightly on the story, or the signal, without sufficient opportunity to offer accounts of the noise.</w:t>
      </w:r>
    </w:p>
    <w:p w14:paraId="2042489C" w14:textId="3835A1CE" w:rsidR="005819A0" w:rsidRPr="008E0C93" w:rsidRDefault="005819A0" w:rsidP="002D1D42">
      <w:pPr>
        <w:pStyle w:val="Body"/>
        <w:rPr>
          <w:noProof w:val="0"/>
        </w:rPr>
      </w:pPr>
    </w:p>
    <w:p w14:paraId="4579A60B" w14:textId="41A23836" w:rsidR="00847206" w:rsidRPr="008E0C93" w:rsidRDefault="00847206" w:rsidP="004F5BE3">
      <w:pPr>
        <w:pStyle w:val="SubSectionHeading"/>
        <w:rPr>
          <w:noProof w:val="0"/>
        </w:rPr>
      </w:pPr>
      <w:r w:rsidRPr="008E0C93">
        <w:rPr>
          <w:noProof w:val="0"/>
        </w:rPr>
        <w:t>Pedagogies based on model</w:t>
      </w:r>
      <w:r w:rsidR="003103C4">
        <w:rPr>
          <w:noProof w:val="0"/>
        </w:rPr>
        <w:t>l</w:t>
      </w:r>
      <w:r w:rsidRPr="008E0C93">
        <w:rPr>
          <w:noProof w:val="0"/>
        </w:rPr>
        <w:t>ing uncertainty</w:t>
      </w:r>
    </w:p>
    <w:p w14:paraId="7DC0ADB5" w14:textId="77777777" w:rsidR="00761818" w:rsidRPr="008E0C93" w:rsidRDefault="00761818" w:rsidP="00761818">
      <w:pPr>
        <w:pStyle w:val="Body"/>
        <w:rPr>
          <w:noProof w:val="0"/>
        </w:rPr>
      </w:pPr>
    </w:p>
    <w:p w14:paraId="0D66B863" w14:textId="6D41ED7A" w:rsidR="00847206" w:rsidRPr="008E0C93" w:rsidRDefault="00847206" w:rsidP="001A19D7">
      <w:pPr>
        <w:pStyle w:val="Body"/>
        <w:rPr>
          <w:noProof w:val="0"/>
        </w:rPr>
      </w:pPr>
      <w:r w:rsidRPr="008E0C93">
        <w:rPr>
          <w:noProof w:val="0"/>
        </w:rPr>
        <w:t xml:space="preserve">It seemed that neither AG nor EDA-based pedagogies gave sufficient emphasis, at least for our purposes, on noise and that we needed an approach that could support students’ accounts of uncertainty. </w:t>
      </w:r>
      <w:r w:rsidR="007E2740" w:rsidRPr="008E0C93">
        <w:rPr>
          <w:noProof w:val="0"/>
        </w:rPr>
        <w:t>Learning to reason with uncertainty is increasingly recognised as an important element of the statistical literacy needed in adult life and citizenship (</w:t>
      </w:r>
      <w:r w:rsidR="00453C3F">
        <w:rPr>
          <w:noProof w:val="0"/>
        </w:rPr>
        <w:t>e.g.</w:t>
      </w:r>
      <w:r w:rsidR="007E2740" w:rsidRPr="008E0C93">
        <w:rPr>
          <w:noProof w:val="0"/>
        </w:rPr>
        <w:t xml:space="preserve"> Royal Statistical Society</w:t>
      </w:r>
      <w:r w:rsidR="007A4DE6" w:rsidRPr="008E0C93">
        <w:rPr>
          <w:noProof w:val="0"/>
        </w:rPr>
        <w:t>,</w:t>
      </w:r>
      <w:r w:rsidR="007E2740" w:rsidRPr="008E0C93">
        <w:rPr>
          <w:noProof w:val="0"/>
        </w:rPr>
        <w:t xml:space="preserve"> 2014). </w:t>
      </w:r>
      <w:r w:rsidRPr="008E0C93">
        <w:rPr>
          <w:noProof w:val="0"/>
        </w:rPr>
        <w:t xml:space="preserve">Some </w:t>
      </w:r>
      <w:r w:rsidR="005A720D" w:rsidRPr="008E0C93">
        <w:rPr>
          <w:noProof w:val="0"/>
        </w:rPr>
        <w:t>research on uncert</w:t>
      </w:r>
      <w:r w:rsidR="00981A94" w:rsidRPr="008E0C93">
        <w:rPr>
          <w:noProof w:val="0"/>
        </w:rPr>
        <w:t>a</w:t>
      </w:r>
      <w:r w:rsidR="005A720D" w:rsidRPr="008E0C93">
        <w:rPr>
          <w:noProof w:val="0"/>
        </w:rPr>
        <w:t>in</w:t>
      </w:r>
      <w:r w:rsidRPr="008E0C93">
        <w:rPr>
          <w:noProof w:val="0"/>
        </w:rPr>
        <w:t xml:space="preserve">ty has </w:t>
      </w:r>
      <w:r w:rsidR="00981A94" w:rsidRPr="008E0C93">
        <w:rPr>
          <w:noProof w:val="0"/>
        </w:rPr>
        <w:t>engaged students in</w:t>
      </w:r>
      <w:r w:rsidRPr="008E0C93">
        <w:rPr>
          <w:noProof w:val="0"/>
        </w:rPr>
        <w:t xml:space="preserve"> model</w:t>
      </w:r>
      <w:r w:rsidR="003103C4">
        <w:rPr>
          <w:noProof w:val="0"/>
        </w:rPr>
        <w:t>l</w:t>
      </w:r>
      <w:r w:rsidRPr="008E0C93">
        <w:rPr>
          <w:noProof w:val="0"/>
        </w:rPr>
        <w:t>ing</w:t>
      </w:r>
      <w:r w:rsidR="00981A94" w:rsidRPr="008E0C93">
        <w:rPr>
          <w:noProof w:val="0"/>
        </w:rPr>
        <w:t xml:space="preserve"> data</w:t>
      </w:r>
      <w:r w:rsidRPr="008E0C93">
        <w:rPr>
          <w:noProof w:val="0"/>
        </w:rPr>
        <w:t xml:space="preserve">, </w:t>
      </w:r>
      <w:r w:rsidR="00981A94" w:rsidRPr="008E0C93">
        <w:rPr>
          <w:noProof w:val="0"/>
        </w:rPr>
        <w:t>often</w:t>
      </w:r>
      <w:r w:rsidRPr="008E0C93">
        <w:rPr>
          <w:noProof w:val="0"/>
        </w:rPr>
        <w:t xml:space="preserve"> through the use of digital technology, and this </w:t>
      </w:r>
      <w:r w:rsidR="0018360B">
        <w:rPr>
          <w:noProof w:val="0"/>
        </w:rPr>
        <w:t>approach</w:t>
      </w:r>
      <w:r w:rsidR="0018360B" w:rsidRPr="008E0C93">
        <w:rPr>
          <w:noProof w:val="0"/>
        </w:rPr>
        <w:t xml:space="preserve"> </w:t>
      </w:r>
      <w:r w:rsidR="001A19D7" w:rsidRPr="008E0C93">
        <w:rPr>
          <w:noProof w:val="0"/>
        </w:rPr>
        <w:t>seemed to show some promise f</w:t>
      </w:r>
      <w:r w:rsidR="00B36CA6" w:rsidRPr="008E0C93">
        <w:rPr>
          <w:noProof w:val="0"/>
        </w:rPr>
        <w:t>or</w:t>
      </w:r>
      <w:r w:rsidRPr="008E0C93">
        <w:rPr>
          <w:noProof w:val="0"/>
        </w:rPr>
        <w:t xml:space="preserve"> our research.</w:t>
      </w:r>
    </w:p>
    <w:p w14:paraId="273466F5" w14:textId="13BF4094" w:rsidR="00436D7B" w:rsidRPr="008E0C93" w:rsidRDefault="00B36CA6" w:rsidP="00BE655B">
      <w:pPr>
        <w:pStyle w:val="Body"/>
        <w:rPr>
          <w:noProof w:val="0"/>
        </w:rPr>
      </w:pPr>
      <w:r w:rsidRPr="008E0C93">
        <w:rPr>
          <w:noProof w:val="0"/>
        </w:rPr>
        <w:t xml:space="preserve">For example, </w:t>
      </w:r>
      <w:r w:rsidR="00611038" w:rsidRPr="008E0C93">
        <w:rPr>
          <w:noProof w:val="0"/>
        </w:rPr>
        <w:t>Lehrer</w:t>
      </w:r>
      <w:r w:rsidRPr="008E0C93">
        <w:rPr>
          <w:noProof w:val="0"/>
        </w:rPr>
        <w:t xml:space="preserve"> and Schauble (2004) </w:t>
      </w:r>
      <w:r w:rsidR="00084A20" w:rsidRPr="008E0C93">
        <w:rPr>
          <w:noProof w:val="0"/>
        </w:rPr>
        <w:t>studied a class of twenty-three 1</w:t>
      </w:r>
      <w:r w:rsidR="00453C3F">
        <w:rPr>
          <w:noProof w:val="0"/>
        </w:rPr>
        <w:t>0- and 11- year-</w:t>
      </w:r>
      <w:r w:rsidR="00084A20" w:rsidRPr="008E0C93">
        <w:rPr>
          <w:noProof w:val="0"/>
        </w:rPr>
        <w:t xml:space="preserve">old pupils. The focus was on the students’ thinking about natural variation. </w:t>
      </w:r>
      <w:r w:rsidR="0020763E" w:rsidRPr="008E0C93">
        <w:rPr>
          <w:noProof w:val="0"/>
        </w:rPr>
        <w:t>They grew batches of fast-</w:t>
      </w:r>
      <w:r w:rsidR="00084A20" w:rsidRPr="008E0C93">
        <w:rPr>
          <w:noProof w:val="0"/>
        </w:rPr>
        <w:t>growing plants, observing growth over time, subject to different conditions, including fertilizers.</w:t>
      </w:r>
      <w:r w:rsidR="0020763E" w:rsidRPr="008E0C93">
        <w:rPr>
          <w:noProof w:val="0"/>
        </w:rPr>
        <w:t xml:space="preserve"> Throughout the two</w:t>
      </w:r>
      <w:r w:rsidR="00F212B4" w:rsidRPr="008E0C93">
        <w:rPr>
          <w:noProof w:val="0"/>
        </w:rPr>
        <w:t>-</w:t>
      </w:r>
      <w:r w:rsidR="0020763E" w:rsidRPr="008E0C93">
        <w:rPr>
          <w:noProof w:val="0"/>
        </w:rPr>
        <w:t>month growing period, measurements were taken and the students were encouraged to invent and evaluate representational conventions</w:t>
      </w:r>
      <w:r w:rsidR="00C75F54" w:rsidRPr="008E0C93">
        <w:rPr>
          <w:noProof w:val="0"/>
        </w:rPr>
        <w:t xml:space="preserve"> for this observational data</w:t>
      </w:r>
      <w:r w:rsidR="0020763E" w:rsidRPr="008E0C93">
        <w:rPr>
          <w:noProof w:val="0"/>
        </w:rPr>
        <w:t>. The researchers reported how the students learned to reason about natural variation by generating, evaluating and revising models of data about the plants that</w:t>
      </w:r>
      <w:r w:rsidR="00981A94" w:rsidRPr="008E0C93">
        <w:rPr>
          <w:noProof w:val="0"/>
        </w:rPr>
        <w:t xml:space="preserve"> incorporated ideas about both signal and </w:t>
      </w:r>
      <w:r w:rsidR="00BE655B" w:rsidRPr="008E0C93">
        <w:rPr>
          <w:noProof w:val="0"/>
        </w:rPr>
        <w:t>noise. T</w:t>
      </w:r>
      <w:r w:rsidR="0020763E" w:rsidRPr="008E0C93">
        <w:rPr>
          <w:noProof w:val="0"/>
        </w:rPr>
        <w:t>he researchers valued the affordance</w:t>
      </w:r>
      <w:r w:rsidR="00BE655B" w:rsidRPr="008E0C93">
        <w:rPr>
          <w:noProof w:val="0"/>
        </w:rPr>
        <w:t>s</w:t>
      </w:r>
      <w:r w:rsidR="0020763E" w:rsidRPr="008E0C93">
        <w:rPr>
          <w:noProof w:val="0"/>
        </w:rPr>
        <w:t xml:space="preserve"> offered by technology to </w:t>
      </w:r>
      <w:r w:rsidR="00BE655B" w:rsidRPr="008E0C93">
        <w:rPr>
          <w:noProof w:val="0"/>
        </w:rPr>
        <w:t>allow flexible partitions of data and ways of viewing cases and aggregates simultaneou</w:t>
      </w:r>
      <w:r w:rsidR="00981A94" w:rsidRPr="008E0C93">
        <w:rPr>
          <w:noProof w:val="0"/>
        </w:rPr>
        <w:t>sl</w:t>
      </w:r>
      <w:r w:rsidR="00BE655B" w:rsidRPr="008E0C93">
        <w:rPr>
          <w:noProof w:val="0"/>
        </w:rPr>
        <w:t>y. The representations or models created by the students were inscriptions of the actual</w:t>
      </w:r>
      <w:r w:rsidR="00C75F54" w:rsidRPr="008E0C93">
        <w:rPr>
          <w:noProof w:val="0"/>
        </w:rPr>
        <w:t xml:space="preserve"> data or imagined data if the ex</w:t>
      </w:r>
      <w:r w:rsidR="00BE655B" w:rsidRPr="008E0C93">
        <w:rPr>
          <w:noProof w:val="0"/>
        </w:rPr>
        <w:t>periment were to be repeated. In this sense, the variation was either observed or imagined to be the result</w:t>
      </w:r>
      <w:r w:rsidR="00C75F54" w:rsidRPr="008E0C93">
        <w:rPr>
          <w:noProof w:val="0"/>
        </w:rPr>
        <w:t xml:space="preserve"> of natural growth.</w:t>
      </w:r>
    </w:p>
    <w:p w14:paraId="58B7DA65" w14:textId="21620BA8" w:rsidR="005819A0" w:rsidRPr="008E0C93" w:rsidRDefault="00436D7B" w:rsidP="00766DC3">
      <w:pPr>
        <w:pStyle w:val="Body"/>
        <w:rPr>
          <w:noProof w:val="0"/>
        </w:rPr>
      </w:pPr>
      <w:r w:rsidRPr="008E0C93">
        <w:rPr>
          <w:noProof w:val="0"/>
        </w:rPr>
        <w:t xml:space="preserve">They also used a specially written program to generate samples and to explore their distributions for different sample sizes and numbers of samples. </w:t>
      </w:r>
      <w:r w:rsidR="00C75F54" w:rsidRPr="008E0C93">
        <w:rPr>
          <w:noProof w:val="0"/>
        </w:rPr>
        <w:t>More recently technological developments in T</w:t>
      </w:r>
      <w:r w:rsidR="00453C3F">
        <w:rPr>
          <w:noProof w:val="0"/>
        </w:rPr>
        <w:t>inkerP</w:t>
      </w:r>
      <w:r w:rsidR="00C75F54" w:rsidRPr="008E0C93">
        <w:rPr>
          <w:noProof w:val="0"/>
        </w:rPr>
        <w:t xml:space="preserve">lots, </w:t>
      </w:r>
      <w:r w:rsidRPr="008E0C93">
        <w:rPr>
          <w:noProof w:val="0"/>
        </w:rPr>
        <w:t xml:space="preserve">an earlier version of which had been </w:t>
      </w:r>
      <w:r w:rsidR="00C75F54" w:rsidRPr="008E0C93">
        <w:rPr>
          <w:noProof w:val="0"/>
        </w:rPr>
        <w:t xml:space="preserve">used by the students in Lehrer </w:t>
      </w:r>
      <w:r w:rsidRPr="008E0C93">
        <w:rPr>
          <w:noProof w:val="0"/>
        </w:rPr>
        <w:t>and Schauble’s study, have intro</w:t>
      </w:r>
      <w:r w:rsidR="00C75F54" w:rsidRPr="008E0C93">
        <w:rPr>
          <w:noProof w:val="0"/>
        </w:rPr>
        <w:t xml:space="preserve">duced the possibility </w:t>
      </w:r>
      <w:r w:rsidRPr="008E0C93">
        <w:rPr>
          <w:noProof w:val="0"/>
        </w:rPr>
        <w:t>for students themselves to create computational</w:t>
      </w:r>
      <w:r w:rsidR="00C75F54" w:rsidRPr="008E0C93">
        <w:rPr>
          <w:noProof w:val="0"/>
        </w:rPr>
        <w:t xml:space="preserve"> models, which incorporate ra</w:t>
      </w:r>
      <w:r w:rsidRPr="008E0C93">
        <w:rPr>
          <w:noProof w:val="0"/>
        </w:rPr>
        <w:t>nd</w:t>
      </w:r>
      <w:r w:rsidR="00C75F54" w:rsidRPr="008E0C93">
        <w:rPr>
          <w:noProof w:val="0"/>
        </w:rPr>
        <w:t xml:space="preserve">omness </w:t>
      </w:r>
      <w:r w:rsidRPr="008E0C93">
        <w:rPr>
          <w:noProof w:val="0"/>
        </w:rPr>
        <w:t>a</w:t>
      </w:r>
      <w:r w:rsidR="00C75F54" w:rsidRPr="008E0C93">
        <w:rPr>
          <w:noProof w:val="0"/>
        </w:rPr>
        <w:t>nd can generate data</w:t>
      </w:r>
      <w:r w:rsidR="00BE655B" w:rsidRPr="008E0C93">
        <w:rPr>
          <w:noProof w:val="0"/>
        </w:rPr>
        <w:t xml:space="preserve">. </w:t>
      </w:r>
      <w:r w:rsidRPr="008E0C93">
        <w:rPr>
          <w:noProof w:val="0"/>
        </w:rPr>
        <w:t>We wondered whether pupils using these tools</w:t>
      </w:r>
      <w:r w:rsidR="00BE655B" w:rsidRPr="008E0C93">
        <w:rPr>
          <w:noProof w:val="0"/>
        </w:rPr>
        <w:t xml:space="preserve"> </w:t>
      </w:r>
      <w:r w:rsidRPr="008E0C93">
        <w:rPr>
          <w:noProof w:val="0"/>
        </w:rPr>
        <w:t>might</w:t>
      </w:r>
      <w:r w:rsidR="00BE655B" w:rsidRPr="008E0C93">
        <w:rPr>
          <w:noProof w:val="0"/>
        </w:rPr>
        <w:t xml:space="preserve"> </w:t>
      </w:r>
      <w:r w:rsidRPr="008E0C93">
        <w:rPr>
          <w:noProof w:val="0"/>
        </w:rPr>
        <w:t>account</w:t>
      </w:r>
      <w:r w:rsidR="006D68FF" w:rsidRPr="008E0C93">
        <w:rPr>
          <w:noProof w:val="0"/>
        </w:rPr>
        <w:t xml:space="preserve"> for</w:t>
      </w:r>
      <w:r w:rsidR="00C75F54" w:rsidRPr="008E0C93">
        <w:rPr>
          <w:noProof w:val="0"/>
        </w:rPr>
        <w:t xml:space="preserve"> variation</w:t>
      </w:r>
      <w:r w:rsidR="006D68FF" w:rsidRPr="008E0C93">
        <w:rPr>
          <w:noProof w:val="0"/>
        </w:rPr>
        <w:t xml:space="preserve"> in growth that could not be explained by time or by the differing conditions </w:t>
      </w:r>
      <w:r w:rsidR="00C75F54" w:rsidRPr="008E0C93">
        <w:rPr>
          <w:noProof w:val="0"/>
        </w:rPr>
        <w:t>through randomness, perhaps</w:t>
      </w:r>
      <w:r w:rsidR="006D68FF" w:rsidRPr="008E0C93">
        <w:rPr>
          <w:noProof w:val="0"/>
        </w:rPr>
        <w:t xml:space="preserve"> </w:t>
      </w:r>
      <w:r w:rsidR="00C75F54" w:rsidRPr="008E0C93">
        <w:rPr>
          <w:noProof w:val="0"/>
        </w:rPr>
        <w:t>drawing on probabilis</w:t>
      </w:r>
      <w:r w:rsidR="00F212B4" w:rsidRPr="008E0C93">
        <w:rPr>
          <w:noProof w:val="0"/>
        </w:rPr>
        <w:t>t</w:t>
      </w:r>
      <w:r w:rsidR="00C75F54" w:rsidRPr="008E0C93">
        <w:rPr>
          <w:noProof w:val="0"/>
        </w:rPr>
        <w:t xml:space="preserve">ic ways of </w:t>
      </w:r>
      <w:r w:rsidR="006D68FF" w:rsidRPr="008E0C93">
        <w:rPr>
          <w:noProof w:val="0"/>
        </w:rPr>
        <w:t>expressing such noise</w:t>
      </w:r>
      <w:r w:rsidR="00C75F54" w:rsidRPr="008E0C93">
        <w:rPr>
          <w:noProof w:val="0"/>
        </w:rPr>
        <w:t>.</w:t>
      </w:r>
      <w:r w:rsidR="006D68FF" w:rsidRPr="008E0C93">
        <w:rPr>
          <w:noProof w:val="0"/>
        </w:rPr>
        <w:t xml:space="preserve"> This possibility intr</w:t>
      </w:r>
      <w:r w:rsidR="00F212B4" w:rsidRPr="008E0C93">
        <w:rPr>
          <w:noProof w:val="0"/>
        </w:rPr>
        <w:t>i</w:t>
      </w:r>
      <w:r w:rsidR="006D68FF" w:rsidRPr="008E0C93">
        <w:rPr>
          <w:noProof w:val="0"/>
        </w:rPr>
        <w:t>g</w:t>
      </w:r>
      <w:r w:rsidR="00F212B4" w:rsidRPr="008E0C93">
        <w:rPr>
          <w:noProof w:val="0"/>
        </w:rPr>
        <w:t>u</w:t>
      </w:r>
      <w:r w:rsidR="006D68FF" w:rsidRPr="008E0C93">
        <w:rPr>
          <w:noProof w:val="0"/>
        </w:rPr>
        <w:t>ed us.</w:t>
      </w:r>
      <w:r w:rsidRPr="008E0C93">
        <w:rPr>
          <w:noProof w:val="0"/>
        </w:rPr>
        <w:t xml:space="preserve"> In fact Konold and Lehrer (2008) reported investigations of how 10</w:t>
      </w:r>
      <w:r w:rsidR="00453C3F">
        <w:rPr>
          <w:noProof w:val="0"/>
        </w:rPr>
        <w:t>-</w:t>
      </w:r>
      <w:r w:rsidRPr="008E0C93">
        <w:rPr>
          <w:noProof w:val="0"/>
        </w:rPr>
        <w:t xml:space="preserve"> and 11</w:t>
      </w:r>
      <w:r w:rsidR="00453C3F">
        <w:rPr>
          <w:noProof w:val="0"/>
        </w:rPr>
        <w:t>-</w:t>
      </w:r>
      <w:r w:rsidRPr="008E0C93">
        <w:rPr>
          <w:noProof w:val="0"/>
        </w:rPr>
        <w:t xml:space="preserve"> year-olds de</w:t>
      </w:r>
      <w:r w:rsidR="00981A94" w:rsidRPr="008E0C93">
        <w:rPr>
          <w:noProof w:val="0"/>
        </w:rPr>
        <w:t>veloped models of errors made when</w:t>
      </w:r>
      <w:r w:rsidRPr="008E0C93">
        <w:rPr>
          <w:noProof w:val="0"/>
        </w:rPr>
        <w:t xml:space="preserve"> r</w:t>
      </w:r>
      <w:r w:rsidR="00611038" w:rsidRPr="008E0C93">
        <w:rPr>
          <w:noProof w:val="0"/>
        </w:rPr>
        <w:t>e</w:t>
      </w:r>
      <w:r w:rsidRPr="008E0C93">
        <w:rPr>
          <w:noProof w:val="0"/>
        </w:rPr>
        <w:t>peatedly measuring head circumference</w:t>
      </w:r>
      <w:r w:rsidR="00611038" w:rsidRPr="008E0C93">
        <w:rPr>
          <w:noProof w:val="0"/>
        </w:rPr>
        <w:t xml:space="preserve">, an example of Konold and Pollatsek’s (2002) third category, ‘repeated measures’. </w:t>
      </w:r>
      <w:r w:rsidRPr="008E0C93">
        <w:rPr>
          <w:noProof w:val="0"/>
        </w:rPr>
        <w:t xml:space="preserve">For example, one pair </w:t>
      </w:r>
      <w:r w:rsidR="00981A94" w:rsidRPr="008E0C93">
        <w:rPr>
          <w:noProof w:val="0"/>
        </w:rPr>
        <w:t xml:space="preserve">of students </w:t>
      </w:r>
      <w:r w:rsidRPr="008E0C93">
        <w:rPr>
          <w:noProof w:val="0"/>
        </w:rPr>
        <w:t>created a model</w:t>
      </w:r>
      <w:r w:rsidR="00BE7BB4" w:rsidRPr="008E0C93">
        <w:rPr>
          <w:noProof w:val="0"/>
        </w:rPr>
        <w:t>,</w:t>
      </w:r>
      <w:r w:rsidRPr="008E0C93">
        <w:rPr>
          <w:noProof w:val="0"/>
        </w:rPr>
        <w:t xml:space="preserve"> in which they simulated three typical types of error by spinners </w:t>
      </w:r>
      <w:r w:rsidR="00BE7BB4" w:rsidRPr="008E0C93">
        <w:rPr>
          <w:noProof w:val="0"/>
        </w:rPr>
        <w:t>that</w:t>
      </w:r>
      <w:r w:rsidRPr="008E0C93">
        <w:rPr>
          <w:noProof w:val="0"/>
        </w:rPr>
        <w:t xml:space="preserve"> </w:t>
      </w:r>
      <w:r w:rsidR="00BE7BB4" w:rsidRPr="008E0C93">
        <w:rPr>
          <w:noProof w:val="0"/>
        </w:rPr>
        <w:t>generat</w:t>
      </w:r>
      <w:r w:rsidRPr="008E0C93">
        <w:rPr>
          <w:noProof w:val="0"/>
        </w:rPr>
        <w:t>ed random values.</w:t>
      </w:r>
      <w:r w:rsidR="00766DC3" w:rsidRPr="008E0C93">
        <w:rPr>
          <w:noProof w:val="0"/>
        </w:rPr>
        <w:t xml:space="preserve"> The measurement error was taken to be the sum of these three separate errors. A head circumference could be mode</w:t>
      </w:r>
      <w:r w:rsidR="003103C4">
        <w:rPr>
          <w:noProof w:val="0"/>
        </w:rPr>
        <w:t>l</w:t>
      </w:r>
      <w:r w:rsidR="00766DC3" w:rsidRPr="008E0C93">
        <w:rPr>
          <w:noProof w:val="0"/>
        </w:rPr>
        <w:t>led as the ‘true’ circumference added to the measurement error. When the model was run 100 times, a slightly skewed distribution of head circumferences was generated.</w:t>
      </w:r>
      <w:r w:rsidR="00CA4883" w:rsidRPr="008E0C93">
        <w:rPr>
          <w:noProof w:val="0"/>
        </w:rPr>
        <w:t xml:space="preserve"> This study showed that it might be possible to design tasks based around computational model</w:t>
      </w:r>
      <w:r w:rsidR="003103C4">
        <w:rPr>
          <w:noProof w:val="0"/>
        </w:rPr>
        <w:t>l</w:t>
      </w:r>
      <w:r w:rsidR="00CA4883" w:rsidRPr="008E0C93">
        <w:rPr>
          <w:noProof w:val="0"/>
        </w:rPr>
        <w:t xml:space="preserve">ing where students needed to address both the signal (the ‘true’ circumference) and the </w:t>
      </w:r>
      <w:r w:rsidR="00B03C1B" w:rsidRPr="008E0C93">
        <w:rPr>
          <w:noProof w:val="0"/>
        </w:rPr>
        <w:t xml:space="preserve">noise </w:t>
      </w:r>
      <w:r w:rsidR="00CA4883" w:rsidRPr="008E0C93">
        <w:rPr>
          <w:noProof w:val="0"/>
        </w:rPr>
        <w:t>(the measurement error).</w:t>
      </w:r>
    </w:p>
    <w:p w14:paraId="2A485CF9" w14:textId="1E158B14" w:rsidR="002D1D42" w:rsidRPr="008E0C93" w:rsidRDefault="00EE3106" w:rsidP="00EE3106">
      <w:pPr>
        <w:pStyle w:val="Body"/>
        <w:rPr>
          <w:noProof w:val="0"/>
        </w:rPr>
      </w:pPr>
      <w:r w:rsidRPr="008E0C93">
        <w:rPr>
          <w:noProof w:val="0"/>
        </w:rPr>
        <w:t>Whereas AG and EDA tended to place the emphasis on the signal in the data, we read these studies on model</w:t>
      </w:r>
      <w:r w:rsidR="003103C4">
        <w:rPr>
          <w:noProof w:val="0"/>
        </w:rPr>
        <w:t>l</w:t>
      </w:r>
      <w:r w:rsidRPr="008E0C93">
        <w:rPr>
          <w:noProof w:val="0"/>
        </w:rPr>
        <w:t xml:space="preserve">ing data with interest because they seemed to provide opportunities for students to create accounts of both signal and noise. </w:t>
      </w:r>
      <w:r w:rsidR="00763D25" w:rsidRPr="008E0C93">
        <w:rPr>
          <w:noProof w:val="0"/>
        </w:rPr>
        <w:t>We therefore set out to explore the</w:t>
      </w:r>
      <w:r w:rsidRPr="008E0C93">
        <w:rPr>
          <w:noProof w:val="0"/>
        </w:rPr>
        <w:t xml:space="preserve"> design </w:t>
      </w:r>
      <w:r w:rsidR="00CA4883" w:rsidRPr="008E0C93">
        <w:rPr>
          <w:noProof w:val="0"/>
        </w:rPr>
        <w:t xml:space="preserve">of </w:t>
      </w:r>
      <w:r w:rsidRPr="008E0C93">
        <w:rPr>
          <w:noProof w:val="0"/>
        </w:rPr>
        <w:t xml:space="preserve">tasks </w:t>
      </w:r>
      <w:r w:rsidR="00763D25" w:rsidRPr="008E0C93">
        <w:rPr>
          <w:noProof w:val="0"/>
        </w:rPr>
        <w:t>involving a</w:t>
      </w:r>
      <w:r w:rsidRPr="008E0C93">
        <w:rPr>
          <w:noProof w:val="0"/>
        </w:rPr>
        <w:t xml:space="preserve"> mode</w:t>
      </w:r>
      <w:r w:rsidR="003103C4">
        <w:rPr>
          <w:noProof w:val="0"/>
        </w:rPr>
        <w:t>l</w:t>
      </w:r>
      <w:r w:rsidRPr="008E0C93">
        <w:rPr>
          <w:noProof w:val="0"/>
        </w:rPr>
        <w:t xml:space="preserve">ling approach </w:t>
      </w:r>
      <w:r w:rsidR="00763D25" w:rsidRPr="008E0C93">
        <w:rPr>
          <w:noProof w:val="0"/>
        </w:rPr>
        <w:t xml:space="preserve">as a way to </w:t>
      </w:r>
      <w:r w:rsidRPr="008E0C93">
        <w:rPr>
          <w:noProof w:val="0"/>
        </w:rPr>
        <w:t xml:space="preserve">exploit </w:t>
      </w:r>
      <w:r w:rsidR="00763D25" w:rsidRPr="008E0C93">
        <w:rPr>
          <w:noProof w:val="0"/>
        </w:rPr>
        <w:t xml:space="preserve">both </w:t>
      </w:r>
      <w:r w:rsidRPr="008E0C93">
        <w:rPr>
          <w:noProof w:val="0"/>
        </w:rPr>
        <w:t>the strength of AG</w:t>
      </w:r>
      <w:r w:rsidR="00763D25" w:rsidRPr="008E0C93">
        <w:rPr>
          <w:noProof w:val="0"/>
        </w:rPr>
        <w:t xml:space="preserve"> to support graphical interpretation</w:t>
      </w:r>
      <w:r w:rsidRPr="008E0C93">
        <w:rPr>
          <w:noProof w:val="0"/>
        </w:rPr>
        <w:t xml:space="preserve"> and </w:t>
      </w:r>
      <w:r w:rsidR="00763D25" w:rsidRPr="008E0C93">
        <w:rPr>
          <w:noProof w:val="0"/>
        </w:rPr>
        <w:t xml:space="preserve">that of </w:t>
      </w:r>
      <w:r w:rsidRPr="008E0C93">
        <w:rPr>
          <w:noProof w:val="0"/>
        </w:rPr>
        <w:t>EDA</w:t>
      </w:r>
      <w:r w:rsidR="00763D25" w:rsidRPr="008E0C93">
        <w:rPr>
          <w:noProof w:val="0"/>
        </w:rPr>
        <w:t xml:space="preserve"> to handle observational data</w:t>
      </w:r>
      <w:r w:rsidRPr="008E0C93">
        <w:rPr>
          <w:noProof w:val="0"/>
        </w:rPr>
        <w:t>.</w:t>
      </w:r>
    </w:p>
    <w:p w14:paraId="1B066929" w14:textId="77777777" w:rsidR="006703C6" w:rsidRPr="008E0C93" w:rsidRDefault="006703C6" w:rsidP="006703C6">
      <w:pPr>
        <w:pStyle w:val="Body"/>
        <w:rPr>
          <w:noProof w:val="0"/>
        </w:rPr>
      </w:pPr>
    </w:p>
    <w:p w14:paraId="5FFD1186" w14:textId="3B85338A" w:rsidR="006703C6" w:rsidRPr="008E0C93" w:rsidRDefault="006703C6" w:rsidP="004F5BE3">
      <w:pPr>
        <w:pStyle w:val="SubSectionHeading"/>
        <w:rPr>
          <w:noProof w:val="0"/>
        </w:rPr>
      </w:pPr>
      <w:r w:rsidRPr="008E0C93">
        <w:rPr>
          <w:noProof w:val="0"/>
        </w:rPr>
        <w:t>Purposive Computational Mode</w:t>
      </w:r>
      <w:r w:rsidR="003103C4">
        <w:rPr>
          <w:noProof w:val="0"/>
        </w:rPr>
        <w:t>l</w:t>
      </w:r>
      <w:r w:rsidRPr="008E0C93">
        <w:rPr>
          <w:noProof w:val="0"/>
        </w:rPr>
        <w:t>ling</w:t>
      </w:r>
    </w:p>
    <w:p w14:paraId="63D4E9F8" w14:textId="77777777" w:rsidR="00761818" w:rsidRPr="008E0C93" w:rsidRDefault="00761818" w:rsidP="00761818">
      <w:pPr>
        <w:pStyle w:val="Body"/>
        <w:rPr>
          <w:noProof w:val="0"/>
        </w:rPr>
      </w:pPr>
    </w:p>
    <w:p w14:paraId="2A6EAD87" w14:textId="77CF0939" w:rsidR="001111A6" w:rsidRPr="008E0C93" w:rsidRDefault="007414E0" w:rsidP="0082000D">
      <w:pPr>
        <w:pStyle w:val="Body"/>
        <w:rPr>
          <w:noProof w:val="0"/>
        </w:rPr>
      </w:pPr>
      <w:r w:rsidRPr="008E0C93">
        <w:rPr>
          <w:noProof w:val="0"/>
        </w:rPr>
        <w:t xml:space="preserve">We </w:t>
      </w:r>
      <w:r w:rsidR="0082000D" w:rsidRPr="008E0C93">
        <w:rPr>
          <w:noProof w:val="0"/>
        </w:rPr>
        <w:t xml:space="preserve">began to </w:t>
      </w:r>
      <w:r w:rsidR="0095255F" w:rsidRPr="008E0C93">
        <w:rPr>
          <w:noProof w:val="0"/>
        </w:rPr>
        <w:t xml:space="preserve">explore </w:t>
      </w:r>
      <w:r w:rsidR="0082000D" w:rsidRPr="008E0C93">
        <w:rPr>
          <w:noProof w:val="0"/>
        </w:rPr>
        <w:t>how mode</w:t>
      </w:r>
      <w:r w:rsidR="003103C4">
        <w:rPr>
          <w:noProof w:val="0"/>
        </w:rPr>
        <w:t>l</w:t>
      </w:r>
      <w:r w:rsidR="0082000D" w:rsidRPr="008E0C93">
        <w:rPr>
          <w:noProof w:val="0"/>
        </w:rPr>
        <w:t>ling in a computer environment might provide a way of placing emphasis on noise while marrying</w:t>
      </w:r>
      <w:r w:rsidR="001111A6" w:rsidRPr="008E0C93">
        <w:rPr>
          <w:noProof w:val="0"/>
        </w:rPr>
        <w:t xml:space="preserve"> </w:t>
      </w:r>
      <w:r w:rsidR="0082000D" w:rsidRPr="008E0C93">
        <w:rPr>
          <w:noProof w:val="0"/>
        </w:rPr>
        <w:t>the strength of AG to support purposeful graphing with the strength of EDA to handle observational data</w:t>
      </w:r>
      <w:r w:rsidR="007152CB" w:rsidRPr="008E0C93">
        <w:rPr>
          <w:rStyle w:val="FootnoteReference"/>
          <w:noProof w:val="0"/>
        </w:rPr>
        <w:footnoteReference w:id="1"/>
      </w:r>
      <w:r w:rsidRPr="008E0C93">
        <w:rPr>
          <w:noProof w:val="0"/>
        </w:rPr>
        <w:t xml:space="preserve">. </w:t>
      </w:r>
      <w:r w:rsidR="0082000D" w:rsidRPr="008E0C93">
        <w:rPr>
          <w:noProof w:val="0"/>
        </w:rPr>
        <w:t>We</w:t>
      </w:r>
      <w:r w:rsidR="001111A6" w:rsidRPr="008E0C93">
        <w:rPr>
          <w:noProof w:val="0"/>
        </w:rPr>
        <w:t xml:space="preserve"> noted the new functionality </w:t>
      </w:r>
      <w:r w:rsidR="005617DB" w:rsidRPr="008E0C93">
        <w:rPr>
          <w:noProof w:val="0"/>
        </w:rPr>
        <w:t xml:space="preserve">to create statistical models of phenomena </w:t>
      </w:r>
      <w:r w:rsidR="001111A6" w:rsidRPr="008E0C93">
        <w:rPr>
          <w:noProof w:val="0"/>
        </w:rPr>
        <w:t>in TinkerPlots 2 (TP2) (</w:t>
      </w:r>
      <w:hyperlink r:id="rId8" w:history="1">
        <w:r w:rsidR="001111A6" w:rsidRPr="008E0C93">
          <w:rPr>
            <w:rStyle w:val="Hyperlink"/>
            <w:noProof w:val="0"/>
          </w:rPr>
          <w:t>https://www.keycurriculum.com/products/tinkerplots</w:t>
        </w:r>
      </w:hyperlink>
      <w:r w:rsidR="001111A6" w:rsidRPr="008E0C93">
        <w:rPr>
          <w:noProof w:val="0"/>
        </w:rPr>
        <w:t>)</w:t>
      </w:r>
      <w:r w:rsidR="005617DB" w:rsidRPr="008E0C93">
        <w:rPr>
          <w:noProof w:val="0"/>
        </w:rPr>
        <w:t>.</w:t>
      </w:r>
      <w:r w:rsidR="001111A6" w:rsidRPr="008E0C93">
        <w:rPr>
          <w:noProof w:val="0"/>
        </w:rPr>
        <w:t xml:space="preserve"> </w:t>
      </w:r>
      <w:r w:rsidR="001111A6" w:rsidRPr="008E0C93">
        <w:rPr>
          <w:noProof w:val="0"/>
          <w:color w:val="000000"/>
        </w:rPr>
        <w:t>Consider again the task for children to measure their arm lengths and heights. Suppose that the focus of the task becomes to model the relationship between arm length and height. Such a model might be understood as a machine to create heights from arm lengths (as in the ‘cat factory’, Konold</w:t>
      </w:r>
      <w:r w:rsidR="00CC4C04" w:rsidRPr="008E0C93">
        <w:rPr>
          <w:noProof w:val="0"/>
          <w:color w:val="000000"/>
        </w:rPr>
        <w:t xml:space="preserve">, </w:t>
      </w:r>
      <w:r w:rsidR="00CC4C04" w:rsidRPr="008E0C93">
        <w:rPr>
          <w:noProof w:val="0"/>
        </w:rPr>
        <w:t>Harradine &amp; Kazak</w:t>
      </w:r>
      <w:r w:rsidR="001111A6" w:rsidRPr="008E0C93">
        <w:rPr>
          <w:noProof w:val="0"/>
          <w:color w:val="000000"/>
        </w:rPr>
        <w:t>, 2007). A successful machine (i.e. the model) would need to reflect the signal, in the form of a relationship between arm length and height, since arm lengths and heights are not independent, and the noise, as not all children with a specific arm length have the same height. Such a model</w:t>
      </w:r>
      <w:r w:rsidR="003103C4">
        <w:rPr>
          <w:noProof w:val="0"/>
          <w:color w:val="000000"/>
        </w:rPr>
        <w:t>l</w:t>
      </w:r>
      <w:r w:rsidR="001111A6" w:rsidRPr="008E0C93">
        <w:rPr>
          <w:noProof w:val="0"/>
          <w:color w:val="000000"/>
        </w:rPr>
        <w:t xml:space="preserve">ing approach creates an artificial independent variable, arm length in this example, much as statisticians model phenomena by conjecturing signal variables to see if they do in fact account for significant amounts of variation in the dependent variable. For example, </w:t>
      </w:r>
      <w:r w:rsidR="001111A6" w:rsidRPr="008E0C93">
        <w:rPr>
          <w:iCs/>
          <w:noProof w:val="0"/>
          <w:color w:val="000000"/>
        </w:rPr>
        <w:t xml:space="preserve">statisticians build models, such as those embedded in research designs involving analysis of variance, that incorporate signal and noise, in order to ascertain whether the model suggests that the effects identified in the signal are significant compared to the residual error in the noise. The models that the children express might bear some hallmarks of statisticians’ methods insofar as the children might begin to articulate, separate and quantify signal and noise. </w:t>
      </w:r>
      <w:r w:rsidR="001111A6" w:rsidRPr="008E0C93">
        <w:rPr>
          <w:noProof w:val="0"/>
          <w:color w:val="000000"/>
        </w:rPr>
        <w:t xml:space="preserve">The creation of an artificial independent variable opens up the possibility that </w:t>
      </w:r>
      <w:r w:rsidR="001B1F01" w:rsidRPr="008E0C93">
        <w:rPr>
          <w:noProof w:val="0"/>
        </w:rPr>
        <w:t>AG</w:t>
      </w:r>
      <w:r w:rsidR="001111A6" w:rsidRPr="008E0C93">
        <w:rPr>
          <w:noProof w:val="0"/>
          <w:color w:val="000000"/>
        </w:rPr>
        <w:t xml:space="preserve"> might be an appropriate pedagogic approach in tasks based on observational data, where it can be combined with EDA methods of investigation through a mode</w:t>
      </w:r>
      <w:r w:rsidR="003103C4">
        <w:rPr>
          <w:noProof w:val="0"/>
          <w:color w:val="000000"/>
        </w:rPr>
        <w:t>l</w:t>
      </w:r>
      <w:r w:rsidR="001111A6" w:rsidRPr="008E0C93">
        <w:rPr>
          <w:noProof w:val="0"/>
          <w:color w:val="000000"/>
        </w:rPr>
        <w:t>ling process.</w:t>
      </w:r>
    </w:p>
    <w:p w14:paraId="7303D980" w14:textId="52DB555F" w:rsidR="001111A6" w:rsidRPr="008E0C93" w:rsidRDefault="001111A6" w:rsidP="001111A6">
      <w:pPr>
        <w:pStyle w:val="Body"/>
        <w:rPr>
          <w:noProof w:val="0"/>
        </w:rPr>
      </w:pPr>
      <w:r w:rsidRPr="008E0C93">
        <w:rPr>
          <w:noProof w:val="0"/>
          <w:color w:val="000000"/>
        </w:rPr>
        <w:t>We have developed a pedagogic approach for young pupils (age 10-11 years) that involves the use of interactive mode</w:t>
      </w:r>
      <w:r w:rsidR="003103C4">
        <w:rPr>
          <w:noProof w:val="0"/>
          <w:color w:val="000000"/>
        </w:rPr>
        <w:t>l</w:t>
      </w:r>
      <w:r w:rsidRPr="008E0C93">
        <w:rPr>
          <w:noProof w:val="0"/>
          <w:color w:val="000000"/>
        </w:rPr>
        <w:t xml:space="preserve">ling tools, such as those in TP2, within carefully </w:t>
      </w:r>
      <w:r w:rsidR="00D17B95" w:rsidRPr="00001426">
        <w:rPr>
          <w:noProof w:val="0"/>
          <w:color w:val="000000"/>
        </w:rPr>
        <w:t>focused</w:t>
      </w:r>
      <w:r w:rsidRPr="008E0C93">
        <w:rPr>
          <w:noProof w:val="0"/>
          <w:color w:val="000000"/>
        </w:rPr>
        <w:t xml:space="preserve"> data-based tasks. </w:t>
      </w:r>
      <w:r w:rsidR="00F603FB" w:rsidRPr="008E0C93">
        <w:rPr>
          <w:noProof w:val="0"/>
          <w:color w:val="000000"/>
        </w:rPr>
        <w:t>We chose tasks in which one variable is partially determined by another (Ainley &amp; Pratt, 2014), with the signal capturing the variab</w:t>
      </w:r>
      <w:r w:rsidR="00F212B4" w:rsidRPr="008E0C93">
        <w:rPr>
          <w:noProof w:val="0"/>
          <w:color w:val="000000"/>
        </w:rPr>
        <w:t>i</w:t>
      </w:r>
      <w:r w:rsidR="00F603FB" w:rsidRPr="008E0C93">
        <w:rPr>
          <w:noProof w:val="0"/>
          <w:color w:val="000000"/>
        </w:rPr>
        <w:t>lity that can be accounted for by the ind</w:t>
      </w:r>
      <w:r w:rsidR="00F212B4" w:rsidRPr="008E0C93">
        <w:rPr>
          <w:noProof w:val="0"/>
          <w:color w:val="000000"/>
        </w:rPr>
        <w:t>e</w:t>
      </w:r>
      <w:r w:rsidR="00F603FB" w:rsidRPr="008E0C93">
        <w:rPr>
          <w:noProof w:val="0"/>
          <w:color w:val="000000"/>
        </w:rPr>
        <w:t xml:space="preserve">pendent variable and the noise representing the remaining variability. </w:t>
      </w:r>
      <w:r w:rsidRPr="008E0C93">
        <w:rPr>
          <w:noProof w:val="0"/>
          <w:color w:val="000000"/>
        </w:rPr>
        <w:t xml:space="preserve">In these tasks, pupils build models that can </w:t>
      </w:r>
      <w:r w:rsidR="00981A94" w:rsidRPr="008E0C93">
        <w:rPr>
          <w:noProof w:val="0"/>
          <w:color w:val="000000"/>
        </w:rPr>
        <w:t>be run to generate data which are</w:t>
      </w:r>
      <w:r w:rsidRPr="008E0C93">
        <w:rPr>
          <w:noProof w:val="0"/>
          <w:color w:val="000000"/>
        </w:rPr>
        <w:t xml:space="preserve"> represented in tables and graphs, providing feedback that allows iterative modification of the model. We refer to this as </w:t>
      </w:r>
      <w:r w:rsidR="00981A94" w:rsidRPr="008E0C93">
        <w:rPr>
          <w:i/>
          <w:iCs/>
          <w:noProof w:val="0"/>
          <w:color w:val="000000"/>
        </w:rPr>
        <w:t>computational m</w:t>
      </w:r>
      <w:r w:rsidRPr="008E0C93">
        <w:rPr>
          <w:i/>
          <w:iCs/>
          <w:noProof w:val="0"/>
          <w:color w:val="000000"/>
        </w:rPr>
        <w:t>ode</w:t>
      </w:r>
      <w:r w:rsidR="003103C4">
        <w:rPr>
          <w:i/>
          <w:iCs/>
          <w:noProof w:val="0"/>
          <w:color w:val="000000"/>
        </w:rPr>
        <w:t>l</w:t>
      </w:r>
      <w:r w:rsidRPr="008E0C93">
        <w:rPr>
          <w:i/>
          <w:iCs/>
          <w:noProof w:val="0"/>
          <w:color w:val="000000"/>
        </w:rPr>
        <w:t xml:space="preserve">ling. </w:t>
      </w:r>
      <w:r w:rsidRPr="008E0C93">
        <w:rPr>
          <w:iCs/>
          <w:noProof w:val="0"/>
          <w:color w:val="000000"/>
        </w:rPr>
        <w:t>Our approach is to harness computational model</w:t>
      </w:r>
      <w:r w:rsidR="003103C4">
        <w:rPr>
          <w:iCs/>
          <w:noProof w:val="0"/>
          <w:color w:val="000000"/>
        </w:rPr>
        <w:t>l</w:t>
      </w:r>
      <w:r w:rsidRPr="008E0C93">
        <w:rPr>
          <w:iCs/>
          <w:noProof w:val="0"/>
          <w:color w:val="000000"/>
        </w:rPr>
        <w:t xml:space="preserve">ing within a setting that gives due regard to stimulating and purposeful activity. To capture these twin pillars of our approach, we use the term, </w:t>
      </w:r>
      <w:r w:rsidR="00A06A43" w:rsidRPr="008E0C93">
        <w:rPr>
          <w:i/>
          <w:noProof w:val="0"/>
        </w:rPr>
        <w:t xml:space="preserve">Purposeful </w:t>
      </w:r>
      <w:r w:rsidRPr="008E0C93">
        <w:rPr>
          <w:i/>
          <w:noProof w:val="0"/>
        </w:rPr>
        <w:t>Computational Mode</w:t>
      </w:r>
      <w:r w:rsidR="003103C4">
        <w:rPr>
          <w:i/>
          <w:noProof w:val="0"/>
        </w:rPr>
        <w:t>l</w:t>
      </w:r>
      <w:r w:rsidRPr="008E0C93">
        <w:rPr>
          <w:i/>
          <w:noProof w:val="0"/>
        </w:rPr>
        <w:t>ling</w:t>
      </w:r>
      <w:r w:rsidRPr="008E0C93">
        <w:rPr>
          <w:noProof w:val="0"/>
        </w:rPr>
        <w:t xml:space="preserve"> (PCM).</w:t>
      </w:r>
      <w:r w:rsidRPr="008E0C93">
        <w:rPr>
          <w:iCs/>
          <w:noProof w:val="0"/>
          <w:color w:val="000000"/>
        </w:rPr>
        <w:t xml:space="preserve"> In summary, the PCM approach </w:t>
      </w:r>
      <w:r w:rsidR="00B61F79" w:rsidRPr="008E0C93">
        <w:rPr>
          <w:iCs/>
          <w:noProof w:val="0"/>
          <w:color w:val="000000"/>
        </w:rPr>
        <w:t xml:space="preserve">has </w:t>
      </w:r>
      <w:r w:rsidRPr="008E0C93">
        <w:rPr>
          <w:iCs/>
          <w:noProof w:val="0"/>
          <w:color w:val="000000"/>
        </w:rPr>
        <w:t>the following pattern:</w:t>
      </w:r>
    </w:p>
    <w:p w14:paraId="75BBEBF2" w14:textId="77777777" w:rsidR="001111A6" w:rsidRPr="008E0C93" w:rsidRDefault="001111A6" w:rsidP="0082000D">
      <w:pPr>
        <w:pStyle w:val="Body"/>
        <w:numPr>
          <w:ilvl w:val="0"/>
          <w:numId w:val="18"/>
        </w:numPr>
        <w:rPr>
          <w:iCs/>
          <w:noProof w:val="0"/>
          <w:color w:val="000000"/>
        </w:rPr>
      </w:pPr>
      <w:r w:rsidRPr="008E0C93">
        <w:rPr>
          <w:iCs/>
          <w:noProof w:val="0"/>
          <w:color w:val="000000"/>
        </w:rPr>
        <w:t>A scenario is presented which relates to the pupils’ existing experience, within which they are asked to prepare some kind of report or output.</w:t>
      </w:r>
    </w:p>
    <w:p w14:paraId="4557AB35" w14:textId="16D47945" w:rsidR="001111A6" w:rsidRPr="008E0C93" w:rsidRDefault="001111A6" w:rsidP="0082000D">
      <w:pPr>
        <w:pStyle w:val="Body"/>
        <w:numPr>
          <w:ilvl w:val="0"/>
          <w:numId w:val="18"/>
        </w:numPr>
        <w:rPr>
          <w:iCs/>
          <w:noProof w:val="0"/>
          <w:color w:val="000000"/>
        </w:rPr>
      </w:pPr>
      <w:r w:rsidRPr="008E0C93">
        <w:rPr>
          <w:iCs/>
          <w:noProof w:val="0"/>
          <w:color w:val="000000"/>
        </w:rPr>
        <w:t>A starting point is offered in which pupils either collect data from a simple experiment in the classroom (</w:t>
      </w:r>
      <w:r w:rsidR="00A86319" w:rsidRPr="008E0C93">
        <w:rPr>
          <w:iCs/>
          <w:noProof w:val="0"/>
          <w:color w:val="000000"/>
        </w:rPr>
        <w:t>AG</w:t>
      </w:r>
      <w:r w:rsidRPr="008E0C93">
        <w:rPr>
          <w:iCs/>
          <w:noProof w:val="0"/>
          <w:color w:val="000000"/>
        </w:rPr>
        <w:t xml:space="preserve"> style), or are given a small data set to explore (EDA style).</w:t>
      </w:r>
    </w:p>
    <w:p w14:paraId="4F4FF9AD" w14:textId="1E077E7E" w:rsidR="001111A6" w:rsidRPr="008E0C93" w:rsidRDefault="001111A6" w:rsidP="0082000D">
      <w:pPr>
        <w:pStyle w:val="Body"/>
        <w:numPr>
          <w:ilvl w:val="0"/>
          <w:numId w:val="18"/>
        </w:numPr>
        <w:rPr>
          <w:iCs/>
          <w:noProof w:val="0"/>
          <w:color w:val="000000"/>
        </w:rPr>
      </w:pPr>
      <w:r w:rsidRPr="008E0C93">
        <w:rPr>
          <w:iCs/>
          <w:noProof w:val="0"/>
          <w:color w:val="000000"/>
        </w:rPr>
        <w:t xml:space="preserve">As they work on this experiment or exploration, attention is </w:t>
      </w:r>
      <w:r w:rsidR="00D17B95" w:rsidRPr="008E0C93">
        <w:rPr>
          <w:iCs/>
          <w:noProof w:val="0"/>
          <w:color w:val="000000"/>
        </w:rPr>
        <w:t>focused</w:t>
      </w:r>
      <w:r w:rsidRPr="008E0C93">
        <w:rPr>
          <w:iCs/>
          <w:noProof w:val="0"/>
          <w:color w:val="000000"/>
        </w:rPr>
        <w:t xml:space="preserve"> on relationships between variables, which can be explored through tables and graphs of the data.  </w:t>
      </w:r>
    </w:p>
    <w:p w14:paraId="4A2A517E" w14:textId="77777777" w:rsidR="001111A6" w:rsidRPr="008E0C93" w:rsidRDefault="001111A6" w:rsidP="0082000D">
      <w:pPr>
        <w:pStyle w:val="Body"/>
        <w:numPr>
          <w:ilvl w:val="0"/>
          <w:numId w:val="18"/>
        </w:numPr>
        <w:rPr>
          <w:iCs/>
          <w:noProof w:val="0"/>
          <w:color w:val="000000"/>
        </w:rPr>
      </w:pPr>
      <w:r w:rsidRPr="008E0C93">
        <w:rPr>
          <w:iCs/>
          <w:noProof w:val="0"/>
          <w:color w:val="000000"/>
        </w:rPr>
        <w:t>In order to provide the required output, pupils are shown how they can build a model (usually referred to as a ‘machine’) in TP2. In creating the model they need to express the relationships they have observed, encapsulating both signal and noise.</w:t>
      </w:r>
    </w:p>
    <w:p w14:paraId="54851AF9" w14:textId="703CFD11" w:rsidR="001111A6" w:rsidRPr="008E0C93" w:rsidRDefault="001111A6" w:rsidP="0082000D">
      <w:pPr>
        <w:pStyle w:val="Body"/>
        <w:numPr>
          <w:ilvl w:val="0"/>
          <w:numId w:val="18"/>
        </w:numPr>
        <w:rPr>
          <w:iCs/>
          <w:noProof w:val="0"/>
          <w:color w:val="000000"/>
        </w:rPr>
      </w:pPr>
      <w:r w:rsidRPr="008E0C93">
        <w:rPr>
          <w:iCs/>
          <w:noProof w:val="0"/>
          <w:color w:val="000000"/>
        </w:rPr>
        <w:t>The effectiveness of this model in producing the required output is evaluated by using graphs to compare the generated data with the initial data that the pupils collected or explored</w:t>
      </w:r>
      <w:r w:rsidR="00A86319" w:rsidRPr="008E0C93">
        <w:rPr>
          <w:iCs/>
          <w:noProof w:val="0"/>
          <w:color w:val="000000"/>
        </w:rPr>
        <w:t>, in the style of AG.</w:t>
      </w:r>
    </w:p>
    <w:p w14:paraId="1168B83F" w14:textId="43670F67" w:rsidR="001111A6" w:rsidRPr="008E0C93" w:rsidRDefault="001111A6" w:rsidP="00163B92">
      <w:pPr>
        <w:pStyle w:val="Body"/>
        <w:ind w:left="700" w:firstLine="0"/>
        <w:rPr>
          <w:noProof w:val="0"/>
          <w:color w:val="000000"/>
        </w:rPr>
      </w:pPr>
      <w:r w:rsidRPr="008E0C93">
        <w:rPr>
          <w:iCs/>
          <w:noProof w:val="0"/>
          <w:color w:val="000000"/>
        </w:rPr>
        <w:t>Thus the model</w:t>
      </w:r>
      <w:r w:rsidR="003103C4">
        <w:rPr>
          <w:iCs/>
          <w:noProof w:val="0"/>
          <w:color w:val="000000"/>
        </w:rPr>
        <w:t>l</w:t>
      </w:r>
      <w:r w:rsidRPr="008E0C93">
        <w:rPr>
          <w:iCs/>
          <w:noProof w:val="0"/>
          <w:color w:val="000000"/>
        </w:rPr>
        <w:t>ing activity does not stand alone, but is intrinsically embedded within</w:t>
      </w:r>
      <w:r w:rsidRPr="008E0C93">
        <w:rPr>
          <w:noProof w:val="0"/>
          <w:color w:val="000000"/>
        </w:rPr>
        <w:t xml:space="preserve"> tasks that incorporate the following principles drawn from Active Graphing and EDA: </w:t>
      </w:r>
    </w:p>
    <w:p w14:paraId="7971110A" w14:textId="6EC56D6F" w:rsidR="001111A6" w:rsidRPr="008E0C93" w:rsidRDefault="001111A6" w:rsidP="0082000D">
      <w:pPr>
        <w:pStyle w:val="Body"/>
        <w:numPr>
          <w:ilvl w:val="0"/>
          <w:numId w:val="18"/>
        </w:numPr>
        <w:rPr>
          <w:noProof w:val="0"/>
          <w:color w:val="000000"/>
        </w:rPr>
      </w:pPr>
      <w:r w:rsidRPr="008E0C93">
        <w:rPr>
          <w:noProof w:val="0"/>
          <w:color w:val="000000"/>
        </w:rPr>
        <w:t xml:space="preserve">The tasks </w:t>
      </w:r>
      <w:r w:rsidR="005C73B0" w:rsidRPr="008E0C93">
        <w:rPr>
          <w:noProof w:val="0"/>
          <w:color w:val="000000"/>
        </w:rPr>
        <w:t>are</w:t>
      </w:r>
      <w:r w:rsidRPr="008E0C93">
        <w:rPr>
          <w:noProof w:val="0"/>
          <w:color w:val="000000"/>
        </w:rPr>
        <w:t xml:space="preserve"> purposeful from the pupils’ point of view; </w:t>
      </w:r>
    </w:p>
    <w:p w14:paraId="01A7A9C4" w14:textId="270429B2" w:rsidR="001111A6" w:rsidRPr="008E0C93" w:rsidRDefault="001111A6" w:rsidP="0082000D">
      <w:pPr>
        <w:pStyle w:val="Body"/>
        <w:numPr>
          <w:ilvl w:val="0"/>
          <w:numId w:val="18"/>
        </w:numPr>
        <w:rPr>
          <w:noProof w:val="0"/>
          <w:color w:val="000000"/>
        </w:rPr>
      </w:pPr>
      <w:r w:rsidRPr="008E0C93">
        <w:rPr>
          <w:noProof w:val="0"/>
          <w:color w:val="000000"/>
        </w:rPr>
        <w:t xml:space="preserve">The tasks involve data that is meaningful because the pupils collect it themselves, or can imagine how it was collected in a familiar context; </w:t>
      </w:r>
    </w:p>
    <w:p w14:paraId="182884DE" w14:textId="65C05A91" w:rsidR="001111A6" w:rsidRPr="008E0C93" w:rsidRDefault="001111A6" w:rsidP="0082000D">
      <w:pPr>
        <w:pStyle w:val="Body"/>
        <w:numPr>
          <w:ilvl w:val="0"/>
          <w:numId w:val="18"/>
        </w:numPr>
        <w:rPr>
          <w:noProof w:val="0"/>
          <w:color w:val="000000"/>
        </w:rPr>
      </w:pPr>
      <w:r w:rsidRPr="008E0C93">
        <w:rPr>
          <w:noProof w:val="0"/>
          <w:color w:val="000000"/>
        </w:rPr>
        <w:t xml:space="preserve">There </w:t>
      </w:r>
      <w:r w:rsidR="005C73B0" w:rsidRPr="008E0C93">
        <w:rPr>
          <w:noProof w:val="0"/>
          <w:color w:val="000000"/>
        </w:rPr>
        <w:t>is</w:t>
      </w:r>
      <w:r w:rsidRPr="008E0C93">
        <w:rPr>
          <w:noProof w:val="0"/>
          <w:color w:val="000000"/>
        </w:rPr>
        <w:t xml:space="preserve"> a real need for the pupils to use graphs in order to complete the task; </w:t>
      </w:r>
    </w:p>
    <w:p w14:paraId="657E091F" w14:textId="1F5F62C4" w:rsidR="001111A6" w:rsidRPr="008E0C93" w:rsidRDefault="001111A6" w:rsidP="0082000D">
      <w:pPr>
        <w:pStyle w:val="Body"/>
        <w:numPr>
          <w:ilvl w:val="0"/>
          <w:numId w:val="18"/>
        </w:numPr>
        <w:rPr>
          <w:noProof w:val="0"/>
          <w:color w:val="000000"/>
        </w:rPr>
      </w:pPr>
      <w:r w:rsidRPr="008E0C93">
        <w:rPr>
          <w:noProof w:val="0"/>
          <w:color w:val="000000"/>
        </w:rPr>
        <w:t>The nature of the required output provide</w:t>
      </w:r>
      <w:r w:rsidR="005C73B0" w:rsidRPr="008E0C93">
        <w:rPr>
          <w:noProof w:val="0"/>
          <w:color w:val="000000"/>
        </w:rPr>
        <w:t>s</w:t>
      </w:r>
      <w:r w:rsidRPr="008E0C93">
        <w:rPr>
          <w:noProof w:val="0"/>
          <w:color w:val="000000"/>
        </w:rPr>
        <w:t xml:space="preserve"> an obvious purpose for creating the model. </w:t>
      </w:r>
    </w:p>
    <w:p w14:paraId="38A3CD2D" w14:textId="208C6059" w:rsidR="00A04290" w:rsidRPr="008E0C93" w:rsidRDefault="00A04290" w:rsidP="008E0C93">
      <w:pPr>
        <w:pStyle w:val="Body"/>
        <w:rPr>
          <w:noProof w:val="0"/>
          <w:color w:val="000000"/>
        </w:rPr>
      </w:pPr>
      <w:r w:rsidRPr="008E0C93">
        <w:rPr>
          <w:noProof w:val="0"/>
          <w:color w:val="000000"/>
        </w:rPr>
        <w:t>Having set out this novel approach we are now in a position to state more precisely the key research question for this study: How do children express ideas about signal and noise within a PCM pedagogic approach? In</w:t>
      </w:r>
      <w:r w:rsidR="00632223" w:rsidRPr="008E0C93">
        <w:rPr>
          <w:noProof w:val="0"/>
          <w:color w:val="000000"/>
        </w:rPr>
        <w:t xml:space="preserve"> elaborating this research ques</w:t>
      </w:r>
      <w:r w:rsidRPr="008E0C93">
        <w:rPr>
          <w:noProof w:val="0"/>
          <w:color w:val="000000"/>
        </w:rPr>
        <w:t>t</w:t>
      </w:r>
      <w:r w:rsidR="00632223" w:rsidRPr="008E0C93">
        <w:rPr>
          <w:noProof w:val="0"/>
          <w:color w:val="000000"/>
        </w:rPr>
        <w:t>i</w:t>
      </w:r>
      <w:r w:rsidRPr="008E0C93">
        <w:rPr>
          <w:noProof w:val="0"/>
          <w:color w:val="000000"/>
        </w:rPr>
        <w:t>on, we expected at the same time to gain insights about how PCM supported or obstructed such expressi</w:t>
      </w:r>
      <w:r w:rsidR="0009762A" w:rsidRPr="008E0C93">
        <w:rPr>
          <w:noProof w:val="0"/>
          <w:color w:val="000000"/>
        </w:rPr>
        <w:t>ons</w:t>
      </w:r>
      <w:r w:rsidRPr="008E0C93">
        <w:rPr>
          <w:noProof w:val="0"/>
          <w:color w:val="000000"/>
        </w:rPr>
        <w:t>.</w:t>
      </w:r>
    </w:p>
    <w:p w14:paraId="02C4C859" w14:textId="77777777" w:rsidR="001111A6" w:rsidRPr="008E0C93" w:rsidRDefault="001111A6">
      <w:pPr>
        <w:pStyle w:val="Body"/>
        <w:rPr>
          <w:noProof w:val="0"/>
        </w:rPr>
      </w:pPr>
    </w:p>
    <w:p w14:paraId="16132B4F" w14:textId="56645FBA" w:rsidR="001111A6" w:rsidRPr="008E0C93" w:rsidRDefault="001111A6">
      <w:pPr>
        <w:pStyle w:val="SectionHeading"/>
        <w:rPr>
          <w:noProof w:val="0"/>
        </w:rPr>
      </w:pPr>
      <w:r w:rsidRPr="008E0C93">
        <w:rPr>
          <w:noProof w:val="0"/>
        </w:rPr>
        <w:t>methods</w:t>
      </w:r>
    </w:p>
    <w:p w14:paraId="7871274C" w14:textId="77777777" w:rsidR="001111A6" w:rsidRPr="008E0C93" w:rsidRDefault="001111A6">
      <w:pPr>
        <w:pStyle w:val="Body"/>
        <w:ind w:firstLine="0"/>
        <w:rPr>
          <w:noProof w:val="0"/>
        </w:rPr>
      </w:pPr>
    </w:p>
    <w:p w14:paraId="33A4A2B6" w14:textId="44CF4288" w:rsidR="008D543F" w:rsidRPr="008E0C93" w:rsidRDefault="008223F7" w:rsidP="00953028">
      <w:pPr>
        <w:pStyle w:val="Body"/>
        <w:rPr>
          <w:noProof w:val="0"/>
        </w:rPr>
      </w:pPr>
      <w:r w:rsidRPr="008E0C93">
        <w:rPr>
          <w:noProof w:val="0"/>
        </w:rPr>
        <w:t>I</w:t>
      </w:r>
      <w:r w:rsidR="001111A6" w:rsidRPr="008E0C93">
        <w:rPr>
          <w:noProof w:val="0"/>
        </w:rPr>
        <w:t>n this study</w:t>
      </w:r>
      <w:r w:rsidRPr="008E0C93">
        <w:rPr>
          <w:noProof w:val="0"/>
        </w:rPr>
        <w:t xml:space="preserve"> we designed and used two </w:t>
      </w:r>
      <w:r w:rsidR="00931EC9">
        <w:rPr>
          <w:noProof w:val="0"/>
        </w:rPr>
        <w:t xml:space="preserve">extended </w:t>
      </w:r>
      <w:r w:rsidRPr="008E0C93">
        <w:rPr>
          <w:noProof w:val="0"/>
        </w:rPr>
        <w:t>tasks, which we describe in detail here.</w:t>
      </w:r>
      <w:r w:rsidR="001111A6" w:rsidRPr="008E0C93">
        <w:rPr>
          <w:noProof w:val="0"/>
        </w:rPr>
        <w:t xml:space="preserve"> </w:t>
      </w:r>
      <w:r w:rsidR="006E191F" w:rsidRPr="008E0C93">
        <w:rPr>
          <w:noProof w:val="0"/>
        </w:rPr>
        <w:t xml:space="preserve">The iterative design of these tasks was informed by </w:t>
      </w:r>
      <w:r w:rsidR="00453C3F">
        <w:rPr>
          <w:noProof w:val="0"/>
        </w:rPr>
        <w:t>d</w:t>
      </w:r>
      <w:r w:rsidR="006E191F" w:rsidRPr="008E0C93">
        <w:rPr>
          <w:noProof w:val="0"/>
        </w:rPr>
        <w:t>e</w:t>
      </w:r>
      <w:r w:rsidR="00453C3F">
        <w:rPr>
          <w:noProof w:val="0"/>
        </w:rPr>
        <w:t>sign-based r</w:t>
      </w:r>
      <w:r w:rsidR="006E191F" w:rsidRPr="008E0C93">
        <w:rPr>
          <w:noProof w:val="0"/>
        </w:rPr>
        <w:t>esearch (Cobb</w:t>
      </w:r>
      <w:r w:rsidR="00CC4C04" w:rsidRPr="008E0C93">
        <w:rPr>
          <w:noProof w:val="0"/>
        </w:rPr>
        <w:t xml:space="preserve">, </w:t>
      </w:r>
      <w:r w:rsidR="00CC4C04" w:rsidRPr="008E0C93">
        <w:rPr>
          <w:noProof w:val="0"/>
          <w:color w:val="000000"/>
        </w:rPr>
        <w:t>Confrey, diSessa, Lehrer &amp; Schauble</w:t>
      </w:r>
      <w:r w:rsidR="006E191F" w:rsidRPr="008E0C93">
        <w:rPr>
          <w:noProof w:val="0"/>
        </w:rPr>
        <w:t xml:space="preserve">, 2003). </w:t>
      </w:r>
      <w:r w:rsidR="00C32A8E">
        <w:rPr>
          <w:noProof w:val="0"/>
        </w:rPr>
        <w:t>In the first place, e</w:t>
      </w:r>
      <w:r w:rsidR="001111A6" w:rsidRPr="008E0C93">
        <w:rPr>
          <w:noProof w:val="0"/>
        </w:rPr>
        <w:t xml:space="preserve">ach </w:t>
      </w:r>
      <w:r w:rsidR="008D543F" w:rsidRPr="008E0C93">
        <w:rPr>
          <w:noProof w:val="0"/>
        </w:rPr>
        <w:t>task was designed through discussion amongst the whole research team, comprising the two authors of this paper and colleagues from the University of Haifa</w:t>
      </w:r>
      <w:r w:rsidR="00CE79D8" w:rsidRPr="008E0C93">
        <w:rPr>
          <w:rStyle w:val="FootnoteReference"/>
          <w:noProof w:val="0"/>
        </w:rPr>
        <w:footnoteReference w:id="2"/>
      </w:r>
      <w:r w:rsidR="008D543F" w:rsidRPr="008E0C93">
        <w:rPr>
          <w:noProof w:val="0"/>
        </w:rPr>
        <w:t xml:space="preserve">. The </w:t>
      </w:r>
      <w:r w:rsidR="00C32A8E">
        <w:rPr>
          <w:noProof w:val="0"/>
        </w:rPr>
        <w:t xml:space="preserve">second stage of </w:t>
      </w:r>
      <w:r w:rsidR="008D543F" w:rsidRPr="008E0C93">
        <w:rPr>
          <w:noProof w:val="0"/>
        </w:rPr>
        <w:t xml:space="preserve">development of the </w:t>
      </w:r>
      <w:r w:rsidR="00C32A8E">
        <w:rPr>
          <w:noProof w:val="0"/>
        </w:rPr>
        <w:t>extended tasks</w:t>
      </w:r>
      <w:r w:rsidR="008D543F" w:rsidRPr="008E0C93">
        <w:rPr>
          <w:noProof w:val="0"/>
        </w:rPr>
        <w:t xml:space="preserve"> involved the researchers working through the construction of a T</w:t>
      </w:r>
      <w:r w:rsidR="0019757D" w:rsidRPr="008E0C93">
        <w:rPr>
          <w:noProof w:val="0"/>
        </w:rPr>
        <w:t>P2</w:t>
      </w:r>
      <w:r w:rsidR="008D543F" w:rsidRPr="008E0C93">
        <w:rPr>
          <w:noProof w:val="0"/>
        </w:rPr>
        <w:t xml:space="preserve"> model to inform a hypothetical learning trajectory</w:t>
      </w:r>
      <w:r w:rsidR="00C32A8E">
        <w:rPr>
          <w:noProof w:val="0"/>
        </w:rPr>
        <w:t xml:space="preserve"> for the activity of the students as they might work through the extended tasks</w:t>
      </w:r>
      <w:r w:rsidR="00CE79D8" w:rsidRPr="008E0C93">
        <w:rPr>
          <w:noProof w:val="0"/>
        </w:rPr>
        <w:t>. A</w:t>
      </w:r>
      <w:r w:rsidR="008D543F" w:rsidRPr="008E0C93">
        <w:rPr>
          <w:noProof w:val="0"/>
        </w:rPr>
        <w:t xml:space="preserve">djustments to details of the tasks were made on the basis of this. </w:t>
      </w:r>
    </w:p>
    <w:p w14:paraId="6105B727" w14:textId="3B089AD3" w:rsidR="008D543F" w:rsidRPr="008E0C93" w:rsidRDefault="006E4F09" w:rsidP="00953028">
      <w:pPr>
        <w:pStyle w:val="Body"/>
        <w:rPr>
          <w:noProof w:val="0"/>
        </w:rPr>
      </w:pPr>
      <w:r w:rsidRPr="008E0C93">
        <w:rPr>
          <w:noProof w:val="0"/>
        </w:rPr>
        <w:t xml:space="preserve">Each </w:t>
      </w:r>
      <w:r w:rsidR="00C32A8E">
        <w:rPr>
          <w:noProof w:val="0"/>
        </w:rPr>
        <w:t xml:space="preserve">extended </w:t>
      </w:r>
      <w:r w:rsidRPr="008E0C93">
        <w:rPr>
          <w:noProof w:val="0"/>
        </w:rPr>
        <w:t xml:space="preserve">task </w:t>
      </w:r>
      <w:r w:rsidR="00C32A8E">
        <w:rPr>
          <w:noProof w:val="0"/>
        </w:rPr>
        <w:t xml:space="preserve">then </w:t>
      </w:r>
      <w:r w:rsidRPr="008E0C93">
        <w:rPr>
          <w:noProof w:val="0"/>
        </w:rPr>
        <w:t>went through two iterations with two different groups of three 11</w:t>
      </w:r>
      <w:r w:rsidR="00453C3F">
        <w:rPr>
          <w:noProof w:val="0"/>
        </w:rPr>
        <w:t>-</w:t>
      </w:r>
      <w:r w:rsidRPr="008E0C93">
        <w:rPr>
          <w:noProof w:val="0"/>
        </w:rPr>
        <w:t xml:space="preserve"> year-olds, drawn from two state primary schools in England (four groups in all). Between the iterations the researchers reviewed and discussed the video recordings of the </w:t>
      </w:r>
      <w:r w:rsidR="00B27502" w:rsidRPr="008E0C93">
        <w:rPr>
          <w:noProof w:val="0"/>
        </w:rPr>
        <w:t>pupil</w:t>
      </w:r>
      <w:r w:rsidRPr="008E0C93">
        <w:rPr>
          <w:noProof w:val="0"/>
        </w:rPr>
        <w:t>s</w:t>
      </w:r>
      <w:r w:rsidR="00C81554" w:rsidRPr="008E0C93">
        <w:rPr>
          <w:noProof w:val="0"/>
        </w:rPr>
        <w:t>’</w:t>
      </w:r>
      <w:r w:rsidRPr="008E0C93">
        <w:rPr>
          <w:noProof w:val="0"/>
        </w:rPr>
        <w:t xml:space="preserve"> activity and agreed on adjustments to both the practical details of the task and the use of </w:t>
      </w:r>
      <w:r w:rsidR="00D15D65" w:rsidRPr="008E0C93">
        <w:rPr>
          <w:noProof w:val="0"/>
        </w:rPr>
        <w:t>TP2</w:t>
      </w:r>
      <w:r w:rsidRPr="008E0C93">
        <w:rPr>
          <w:noProof w:val="0"/>
        </w:rPr>
        <w:t xml:space="preserve">, and the ways in which the researcher might present aspects of the task. The input of the researcher leading the task was not ‘scripted’ but allowed for flexible responses to the </w:t>
      </w:r>
      <w:r w:rsidR="00B27502" w:rsidRPr="008E0C93">
        <w:rPr>
          <w:noProof w:val="0"/>
        </w:rPr>
        <w:t>pupil</w:t>
      </w:r>
      <w:r w:rsidRPr="008E0C93">
        <w:rPr>
          <w:noProof w:val="0"/>
        </w:rPr>
        <w:t>s</w:t>
      </w:r>
      <w:r w:rsidR="00C81554" w:rsidRPr="008E0C93">
        <w:rPr>
          <w:noProof w:val="0"/>
        </w:rPr>
        <w:t>’</w:t>
      </w:r>
      <w:r w:rsidRPr="008E0C93">
        <w:rPr>
          <w:noProof w:val="0"/>
        </w:rPr>
        <w:t xml:space="preserve"> activity.</w:t>
      </w:r>
    </w:p>
    <w:p w14:paraId="4F45D8AD" w14:textId="63C6BFDA" w:rsidR="001111A6" w:rsidRPr="008E0C93" w:rsidRDefault="00B27502" w:rsidP="00953028">
      <w:pPr>
        <w:pStyle w:val="Body"/>
        <w:rPr>
          <w:noProof w:val="0"/>
        </w:rPr>
      </w:pPr>
      <w:r w:rsidRPr="008E0C93">
        <w:rPr>
          <w:noProof w:val="0"/>
        </w:rPr>
        <w:t xml:space="preserve">The schools in which the research took place were selected on the basis of personal contacts with the class teachers, who were known to the first named author through professional development activities. One was a small village school, and the other on the outskirts of a large urban area. </w:t>
      </w:r>
      <w:r w:rsidR="001111A6" w:rsidRPr="008E0C93">
        <w:rPr>
          <w:noProof w:val="0"/>
        </w:rPr>
        <w:t>The pupils</w:t>
      </w:r>
      <w:r w:rsidRPr="008E0C93">
        <w:rPr>
          <w:noProof w:val="0"/>
        </w:rPr>
        <w:t xml:space="preserve"> involved were chosen by their teachers in order to form groups who could collaborate and communicate well, and were considered to be of an average level of attainment for their age group. They</w:t>
      </w:r>
      <w:r w:rsidR="0019757D" w:rsidRPr="008E0C93">
        <w:rPr>
          <w:noProof w:val="0"/>
        </w:rPr>
        <w:t xml:space="preserve"> </w:t>
      </w:r>
      <w:r w:rsidR="001111A6" w:rsidRPr="008E0C93">
        <w:rPr>
          <w:noProof w:val="0"/>
        </w:rPr>
        <w:t>had little or no experience of using TP2, but were familiar with conducting experiments in science in which they had to design ‘fair tests’, take measurements and record data</w:t>
      </w:r>
      <w:r w:rsidR="00505413" w:rsidRPr="008E0C93">
        <w:rPr>
          <w:noProof w:val="0"/>
        </w:rPr>
        <w:t xml:space="preserve"> (sometimes using a spreadsheet to do this)</w:t>
      </w:r>
      <w:r w:rsidR="001111A6" w:rsidRPr="008E0C93">
        <w:rPr>
          <w:noProof w:val="0"/>
        </w:rPr>
        <w:t>. These pupils had no previous experience of mode</w:t>
      </w:r>
      <w:r w:rsidR="003103C4">
        <w:rPr>
          <w:noProof w:val="0"/>
        </w:rPr>
        <w:t>l</w:t>
      </w:r>
      <w:r w:rsidR="001111A6" w:rsidRPr="008E0C93">
        <w:rPr>
          <w:noProof w:val="0"/>
        </w:rPr>
        <w:t>ling, and whilst they had some experience of reading graphs, probabilistic reasoning was a relatively small element of the mathematics curriculum.</w:t>
      </w:r>
    </w:p>
    <w:p w14:paraId="124D83B9" w14:textId="77777777" w:rsidR="001111A6" w:rsidRPr="008E0C93" w:rsidRDefault="001111A6">
      <w:pPr>
        <w:pStyle w:val="Body"/>
        <w:ind w:firstLine="0"/>
        <w:rPr>
          <w:noProof w:val="0"/>
        </w:rPr>
      </w:pPr>
    </w:p>
    <w:p w14:paraId="28005750" w14:textId="0CDC67FF" w:rsidR="00953028" w:rsidRPr="008E0C93" w:rsidRDefault="00953028" w:rsidP="004F5BE3">
      <w:pPr>
        <w:pStyle w:val="SubSectionHeading"/>
        <w:rPr>
          <w:noProof w:val="0"/>
        </w:rPr>
      </w:pPr>
      <w:r w:rsidRPr="008E0C93">
        <w:rPr>
          <w:noProof w:val="0"/>
        </w:rPr>
        <w:t xml:space="preserve">the </w:t>
      </w:r>
      <w:r w:rsidRPr="008E0C93">
        <w:rPr>
          <w:i/>
          <w:noProof w:val="0"/>
        </w:rPr>
        <w:t>angry emus</w:t>
      </w:r>
      <w:r w:rsidRPr="008E0C93">
        <w:rPr>
          <w:noProof w:val="0"/>
        </w:rPr>
        <w:t xml:space="preserve"> task</w:t>
      </w:r>
    </w:p>
    <w:p w14:paraId="7A20BA9D" w14:textId="77777777" w:rsidR="00761818" w:rsidRPr="008E0C93" w:rsidRDefault="00761818" w:rsidP="00761818">
      <w:pPr>
        <w:pStyle w:val="Body"/>
        <w:rPr>
          <w:noProof w:val="0"/>
        </w:rPr>
      </w:pPr>
    </w:p>
    <w:p w14:paraId="2F84E403" w14:textId="5759DF8F" w:rsidR="00953028" w:rsidRPr="008E0C93" w:rsidRDefault="00953028" w:rsidP="00C63F87">
      <w:pPr>
        <w:pStyle w:val="Body"/>
        <w:rPr>
          <w:noProof w:val="0"/>
          <w:highlight w:val="yellow"/>
        </w:rPr>
      </w:pPr>
      <w:r w:rsidRPr="008E0C93">
        <w:rPr>
          <w:noProof w:val="0"/>
        </w:rPr>
        <w:t xml:space="preserve">The scenario for this task is a request to help Rovio (developer of the popular </w:t>
      </w:r>
      <w:r w:rsidRPr="008E0C93">
        <w:rPr>
          <w:i/>
          <w:noProof w:val="0"/>
        </w:rPr>
        <w:t>Angry Birds</w:t>
      </w:r>
      <w:r w:rsidRPr="008E0C93">
        <w:rPr>
          <w:noProof w:val="0"/>
        </w:rPr>
        <w:t xml:space="preserve"> game) to plan a game with a new bird: an </w:t>
      </w:r>
      <w:r w:rsidRPr="008E0C93">
        <w:rPr>
          <w:i/>
          <w:noProof w:val="0"/>
        </w:rPr>
        <w:t>Angry Emu</w:t>
      </w:r>
      <w:r w:rsidRPr="008E0C93">
        <w:rPr>
          <w:noProof w:val="0"/>
        </w:rPr>
        <w:t>. As in the Angry Birds game, players use a slingshot to launch the bird, but Angry Emus cannot fly in the air and move only horizontally. The children are asked to prepare a data-based recommendation to help develop the Angry Emus game in a way that will resemble the real movement of a toy bird (seated on a toy car) launched from a sling made from a length of elastic stretched between chair legs. The activity structure includes four main stages</w:t>
      </w:r>
      <w:r w:rsidR="005C73B0" w:rsidRPr="008E0C93">
        <w:rPr>
          <w:noProof w:val="0"/>
        </w:rPr>
        <w:t>.</w:t>
      </w:r>
    </w:p>
    <w:p w14:paraId="182C03A2" w14:textId="212F3E08" w:rsidR="00953028" w:rsidRPr="008E0C93" w:rsidRDefault="00953028" w:rsidP="00953028">
      <w:pPr>
        <w:pStyle w:val="Body"/>
        <w:numPr>
          <w:ilvl w:val="0"/>
          <w:numId w:val="10"/>
        </w:numPr>
        <w:rPr>
          <w:noProof w:val="0"/>
        </w:rPr>
      </w:pPr>
      <w:r w:rsidRPr="008E0C93">
        <w:rPr>
          <w:noProof w:val="0"/>
        </w:rPr>
        <w:t xml:space="preserve">The researcher introduces the task. The </w:t>
      </w:r>
      <w:r w:rsidR="00852F12" w:rsidRPr="008E0C93">
        <w:rPr>
          <w:noProof w:val="0"/>
        </w:rPr>
        <w:t xml:space="preserve">children </w:t>
      </w:r>
      <w:r w:rsidRPr="008E0C93">
        <w:rPr>
          <w:noProof w:val="0"/>
        </w:rPr>
        <w:t>engage in free play with the equipment. They experience how the bird physically moves, and begin to measure the stretch of the sling, and the distance travelled. They are encouraged to test each stretch a number of times, and to predict outcomes.</w:t>
      </w:r>
    </w:p>
    <w:p w14:paraId="6B942EB2" w14:textId="4127CBB4" w:rsidR="00953028" w:rsidRPr="008E0C93" w:rsidRDefault="00953028" w:rsidP="00953028">
      <w:pPr>
        <w:pStyle w:val="Body"/>
        <w:numPr>
          <w:ilvl w:val="0"/>
          <w:numId w:val="10"/>
        </w:numPr>
        <w:rPr>
          <w:noProof w:val="0"/>
        </w:rPr>
      </w:pPr>
      <w:r w:rsidRPr="008E0C93">
        <w:rPr>
          <w:noProof w:val="0"/>
        </w:rPr>
        <w:t xml:space="preserve">The researcher shows how to record and graph data in TP2. The </w:t>
      </w:r>
      <w:r w:rsidR="00852F12" w:rsidRPr="008E0C93">
        <w:rPr>
          <w:noProof w:val="0"/>
        </w:rPr>
        <w:t xml:space="preserve">children </w:t>
      </w:r>
      <w:r w:rsidRPr="008E0C93">
        <w:rPr>
          <w:noProof w:val="0"/>
        </w:rPr>
        <w:t xml:space="preserve">repeatedly generate graphs, make predictions and gather more data as necessary. They experience variation in outcomes, and begin to express </w:t>
      </w:r>
      <w:r w:rsidR="00852F12" w:rsidRPr="008E0C93">
        <w:rPr>
          <w:noProof w:val="0"/>
        </w:rPr>
        <w:t>ideas about signal and noise</w:t>
      </w:r>
      <w:r w:rsidRPr="008E0C93">
        <w:rPr>
          <w:noProof w:val="0"/>
        </w:rPr>
        <w:t>.</w:t>
      </w:r>
      <w:r w:rsidR="00B15B05" w:rsidRPr="008E0C93">
        <w:rPr>
          <w:noProof w:val="0"/>
        </w:rPr>
        <w:t xml:space="preserve"> In practice</w:t>
      </w:r>
      <w:r w:rsidR="00505413" w:rsidRPr="008E0C93">
        <w:rPr>
          <w:noProof w:val="0"/>
        </w:rPr>
        <w:t>,</w:t>
      </w:r>
      <w:r w:rsidR="00B15B05" w:rsidRPr="008E0C93">
        <w:rPr>
          <w:noProof w:val="0"/>
        </w:rPr>
        <w:t xml:space="preserve"> stages 1 and 2 occupied about o</w:t>
      </w:r>
      <w:r w:rsidR="00453C3F">
        <w:rPr>
          <w:noProof w:val="0"/>
        </w:rPr>
        <w:t>ne-</w:t>
      </w:r>
      <w:r w:rsidR="00B15B05" w:rsidRPr="008E0C93">
        <w:rPr>
          <w:noProof w:val="0"/>
        </w:rPr>
        <w:t xml:space="preserve">third of the time spent </w:t>
      </w:r>
      <w:r w:rsidR="0019757D" w:rsidRPr="008E0C93">
        <w:rPr>
          <w:noProof w:val="0"/>
        </w:rPr>
        <w:t xml:space="preserve">working on the task </w:t>
      </w:r>
      <w:r w:rsidR="00B15B05" w:rsidRPr="008E0C93">
        <w:rPr>
          <w:noProof w:val="0"/>
        </w:rPr>
        <w:t>in both iterations.</w:t>
      </w:r>
    </w:p>
    <w:p w14:paraId="01763D42" w14:textId="6CF17C8F" w:rsidR="004E1121" w:rsidRPr="008E0C93" w:rsidRDefault="00953028" w:rsidP="00953028">
      <w:pPr>
        <w:pStyle w:val="Body"/>
        <w:numPr>
          <w:ilvl w:val="0"/>
          <w:numId w:val="10"/>
        </w:numPr>
        <w:rPr>
          <w:noProof w:val="0"/>
        </w:rPr>
      </w:pPr>
      <w:r w:rsidRPr="008E0C93">
        <w:rPr>
          <w:noProof w:val="0"/>
        </w:rPr>
        <w:t xml:space="preserve">The researcher demonstrates how to create a machine (model) using devices offered in TP2. The </w:t>
      </w:r>
      <w:r w:rsidR="00852F12" w:rsidRPr="008E0C93">
        <w:rPr>
          <w:noProof w:val="0"/>
        </w:rPr>
        <w:t xml:space="preserve">children </w:t>
      </w:r>
      <w:r w:rsidRPr="008E0C93">
        <w:rPr>
          <w:noProof w:val="0"/>
        </w:rPr>
        <w:t xml:space="preserve">create a machine which </w:t>
      </w:r>
      <w:r w:rsidR="0008077C" w:rsidRPr="008E0C93">
        <w:rPr>
          <w:noProof w:val="0"/>
        </w:rPr>
        <w:t xml:space="preserve">has dependency </w:t>
      </w:r>
      <w:r w:rsidRPr="008E0C93">
        <w:rPr>
          <w:noProof w:val="0"/>
        </w:rPr>
        <w:t xml:space="preserve">links </w:t>
      </w:r>
      <w:r w:rsidR="0008077C" w:rsidRPr="008E0C93">
        <w:rPr>
          <w:noProof w:val="0"/>
        </w:rPr>
        <w:t xml:space="preserve">between </w:t>
      </w:r>
      <w:r w:rsidRPr="008E0C93">
        <w:rPr>
          <w:noProof w:val="0"/>
        </w:rPr>
        <w:t>two devices representing the stretch and the distance travelled. They use this to generate data and produce graphs.</w:t>
      </w:r>
    </w:p>
    <w:p w14:paraId="6C547231" w14:textId="4E51DDA8" w:rsidR="004E1121" w:rsidRPr="008E0C93" w:rsidRDefault="004E1121" w:rsidP="004E1121">
      <w:pPr>
        <w:pStyle w:val="Body"/>
        <w:numPr>
          <w:ilvl w:val="0"/>
          <w:numId w:val="10"/>
        </w:numPr>
        <w:rPr>
          <w:noProof w:val="0"/>
        </w:rPr>
      </w:pPr>
      <w:r w:rsidRPr="008E0C93">
        <w:rPr>
          <w:noProof w:val="0"/>
        </w:rPr>
        <w:t>The children compare the data generated by their model with their initial experimental data. They predict outcomes for other values of the stretch which they have not explored experimentally, and build this into the model.</w:t>
      </w:r>
    </w:p>
    <w:p w14:paraId="3E85DCB4" w14:textId="613BC4C0" w:rsidR="00953028" w:rsidRPr="008E0C93" w:rsidRDefault="00953028" w:rsidP="00953028">
      <w:pPr>
        <w:pStyle w:val="Body"/>
        <w:rPr>
          <w:noProof w:val="0"/>
        </w:rPr>
      </w:pPr>
      <w:r w:rsidRPr="008E0C93">
        <w:rPr>
          <w:noProof w:val="0"/>
        </w:rPr>
        <w:t xml:space="preserve">The Angry Emus task is similar to </w:t>
      </w:r>
      <w:r w:rsidR="00852F12" w:rsidRPr="008E0C93">
        <w:rPr>
          <w:noProof w:val="0"/>
        </w:rPr>
        <w:t>an</w:t>
      </w:r>
      <w:r w:rsidRPr="008E0C93">
        <w:rPr>
          <w:noProof w:val="0"/>
        </w:rPr>
        <w:t xml:space="preserve"> Active Graphing task insofar as the </w:t>
      </w:r>
      <w:r w:rsidR="00852F12" w:rsidRPr="008E0C93">
        <w:rPr>
          <w:noProof w:val="0"/>
        </w:rPr>
        <w:t xml:space="preserve">children </w:t>
      </w:r>
      <w:r w:rsidRPr="008E0C93">
        <w:rPr>
          <w:noProof w:val="0"/>
        </w:rPr>
        <w:t>engage with a pa</w:t>
      </w:r>
      <w:r w:rsidR="00453C3F">
        <w:rPr>
          <w:noProof w:val="0"/>
        </w:rPr>
        <w:t xml:space="preserve">rtially </w:t>
      </w:r>
      <w:r w:rsidRPr="008E0C93">
        <w:rPr>
          <w:noProof w:val="0"/>
        </w:rPr>
        <w:t xml:space="preserve">determined phenomenon (distance travelled by the Angry Emu) by collecting data. </w:t>
      </w:r>
      <w:r w:rsidR="00B15B05" w:rsidRPr="008E0C93">
        <w:rPr>
          <w:noProof w:val="0"/>
        </w:rPr>
        <w:t>We</w:t>
      </w:r>
      <w:r w:rsidR="00CF4DA0" w:rsidRPr="008E0C93">
        <w:rPr>
          <w:noProof w:val="0"/>
        </w:rPr>
        <w:t xml:space="preserve"> encouraged</w:t>
      </w:r>
      <w:r w:rsidR="00B15B05" w:rsidRPr="008E0C93">
        <w:rPr>
          <w:noProof w:val="0"/>
        </w:rPr>
        <w:t xml:space="preserve"> </w:t>
      </w:r>
      <w:r w:rsidR="00CF4DA0" w:rsidRPr="008E0C93">
        <w:rPr>
          <w:noProof w:val="0"/>
        </w:rPr>
        <w:t>children to explore r</w:t>
      </w:r>
      <w:r w:rsidR="00DB2914" w:rsidRPr="008E0C93">
        <w:rPr>
          <w:noProof w:val="0"/>
        </w:rPr>
        <w:t>ep</w:t>
      </w:r>
      <w:r w:rsidR="00CF4DA0" w:rsidRPr="008E0C93">
        <w:rPr>
          <w:noProof w:val="0"/>
        </w:rPr>
        <w:t>eated measures by using the same ext</w:t>
      </w:r>
      <w:r w:rsidR="00DB2914" w:rsidRPr="008E0C93">
        <w:rPr>
          <w:noProof w:val="0"/>
        </w:rPr>
        <w:t>en</w:t>
      </w:r>
      <w:r w:rsidR="00CF4DA0" w:rsidRPr="008E0C93">
        <w:rPr>
          <w:noProof w:val="0"/>
        </w:rPr>
        <w:t>sion of the s</w:t>
      </w:r>
      <w:r w:rsidR="00D0516A" w:rsidRPr="008E0C93">
        <w:rPr>
          <w:noProof w:val="0"/>
        </w:rPr>
        <w:t>p</w:t>
      </w:r>
      <w:r w:rsidR="00505413" w:rsidRPr="008E0C93">
        <w:rPr>
          <w:noProof w:val="0"/>
        </w:rPr>
        <w:t>r</w:t>
      </w:r>
      <w:r w:rsidR="00D0516A" w:rsidRPr="008E0C93">
        <w:rPr>
          <w:noProof w:val="0"/>
        </w:rPr>
        <w:t xml:space="preserve">ing more than once. We wanted </w:t>
      </w:r>
      <w:r w:rsidR="00CF4DA0" w:rsidRPr="008E0C93">
        <w:rPr>
          <w:noProof w:val="0"/>
        </w:rPr>
        <w:t>t</w:t>
      </w:r>
      <w:r w:rsidR="00D0516A" w:rsidRPr="008E0C93">
        <w:rPr>
          <w:noProof w:val="0"/>
        </w:rPr>
        <w:t>o</w:t>
      </w:r>
      <w:r w:rsidR="00CF4DA0" w:rsidRPr="008E0C93">
        <w:rPr>
          <w:noProof w:val="0"/>
        </w:rPr>
        <w:t xml:space="preserve"> understand how children would account for the </w:t>
      </w:r>
      <w:r w:rsidR="00505413" w:rsidRPr="008E0C93">
        <w:rPr>
          <w:noProof w:val="0"/>
        </w:rPr>
        <w:t>A</w:t>
      </w:r>
      <w:r w:rsidR="00CF4DA0" w:rsidRPr="008E0C93">
        <w:rPr>
          <w:noProof w:val="0"/>
        </w:rPr>
        <w:t xml:space="preserve">ngry </w:t>
      </w:r>
      <w:r w:rsidR="00505413" w:rsidRPr="008E0C93">
        <w:rPr>
          <w:noProof w:val="0"/>
        </w:rPr>
        <w:t>E</w:t>
      </w:r>
      <w:r w:rsidR="00CF4DA0" w:rsidRPr="008E0C93">
        <w:rPr>
          <w:noProof w:val="0"/>
        </w:rPr>
        <w:t>mu travelling different distances when the extension w</w:t>
      </w:r>
      <w:r w:rsidR="00505413" w:rsidRPr="008E0C93">
        <w:rPr>
          <w:noProof w:val="0"/>
        </w:rPr>
        <w:t>as</w:t>
      </w:r>
      <w:r w:rsidR="00CF4DA0" w:rsidRPr="008E0C93">
        <w:rPr>
          <w:noProof w:val="0"/>
        </w:rPr>
        <w:t xml:space="preserve"> invariant. Would they discuss this in terms of causal factors or in terms of random effects (noise as unexplained variation</w:t>
      </w:r>
      <w:r w:rsidR="00C97869" w:rsidRPr="008E0C93">
        <w:rPr>
          <w:noProof w:val="0"/>
        </w:rPr>
        <w:t xml:space="preserve"> from a ‘true’ distance)?</w:t>
      </w:r>
      <w:r w:rsidR="00CF4DA0" w:rsidRPr="008E0C93">
        <w:rPr>
          <w:noProof w:val="0"/>
        </w:rPr>
        <w:t xml:space="preserve"> </w:t>
      </w:r>
      <w:r w:rsidR="00C97869" w:rsidRPr="008E0C93">
        <w:rPr>
          <w:noProof w:val="0"/>
        </w:rPr>
        <w:t>I</w:t>
      </w:r>
      <w:r w:rsidRPr="008E0C93">
        <w:rPr>
          <w:noProof w:val="0"/>
        </w:rPr>
        <w:t xml:space="preserve">n comparison with the tasks used in earlier AG research, where the purpose was to make a particular product, signal </w:t>
      </w:r>
      <w:r w:rsidR="00852F12" w:rsidRPr="008E0C93">
        <w:rPr>
          <w:noProof w:val="0"/>
        </w:rPr>
        <w:t xml:space="preserve">is </w:t>
      </w:r>
      <w:r w:rsidRPr="008E0C93">
        <w:rPr>
          <w:noProof w:val="0"/>
        </w:rPr>
        <w:t>not prioritised.</w:t>
      </w:r>
      <w:r w:rsidR="00852F12" w:rsidRPr="008E0C93">
        <w:rPr>
          <w:noProof w:val="0"/>
        </w:rPr>
        <w:t xml:space="preserve"> The mode</w:t>
      </w:r>
      <w:r w:rsidR="003103C4">
        <w:rPr>
          <w:noProof w:val="0"/>
        </w:rPr>
        <w:t>l</w:t>
      </w:r>
      <w:r w:rsidR="00852F12" w:rsidRPr="008E0C93">
        <w:rPr>
          <w:noProof w:val="0"/>
        </w:rPr>
        <w:t>ling aspect of the tasks requires the children to attend to and express both signal and noise.</w:t>
      </w:r>
    </w:p>
    <w:p w14:paraId="664BD0ED" w14:textId="77777777" w:rsidR="001111A6" w:rsidRPr="008E0C93" w:rsidRDefault="001111A6" w:rsidP="004931C0">
      <w:pPr>
        <w:pStyle w:val="Body"/>
        <w:ind w:firstLine="0"/>
        <w:rPr>
          <w:noProof w:val="0"/>
        </w:rPr>
      </w:pPr>
    </w:p>
    <w:p w14:paraId="2419DCB0" w14:textId="73FF0EE3" w:rsidR="001111A6" w:rsidRPr="008E0C93" w:rsidRDefault="00953028" w:rsidP="004F5BE3">
      <w:pPr>
        <w:pStyle w:val="SubSectionHeading"/>
        <w:rPr>
          <w:noProof w:val="0"/>
        </w:rPr>
      </w:pPr>
      <w:r w:rsidRPr="008E0C93">
        <w:rPr>
          <w:noProof w:val="0"/>
        </w:rPr>
        <w:t xml:space="preserve">The </w:t>
      </w:r>
      <w:r w:rsidRPr="008E0C93">
        <w:rPr>
          <w:i/>
          <w:noProof w:val="0"/>
        </w:rPr>
        <w:t>101 dalmatians</w:t>
      </w:r>
      <w:r w:rsidRPr="008E0C93">
        <w:rPr>
          <w:noProof w:val="0"/>
        </w:rPr>
        <w:t xml:space="preserve"> task</w:t>
      </w:r>
    </w:p>
    <w:p w14:paraId="54A40BF9" w14:textId="77777777" w:rsidR="00761818" w:rsidRPr="008E0C93" w:rsidRDefault="00761818" w:rsidP="00761818">
      <w:pPr>
        <w:pStyle w:val="Body"/>
        <w:rPr>
          <w:noProof w:val="0"/>
        </w:rPr>
      </w:pPr>
    </w:p>
    <w:p w14:paraId="6404FBD8" w14:textId="5E3829B4" w:rsidR="00953028" w:rsidRPr="008E0C93" w:rsidRDefault="00953028" w:rsidP="00953028">
      <w:pPr>
        <w:pStyle w:val="BodyText"/>
        <w:rPr>
          <w:szCs w:val="22"/>
          <w:lang w:val="en-GB"/>
        </w:rPr>
      </w:pPr>
      <w:r w:rsidRPr="008E0C93">
        <w:rPr>
          <w:szCs w:val="22"/>
          <w:lang w:val="en-GB"/>
        </w:rPr>
        <w:t xml:space="preserve">The scenario is to imagine that a theme park wishes to create a scene representing 101 Dalmatians. The </w:t>
      </w:r>
      <w:r w:rsidR="00D64CED" w:rsidRPr="008E0C93">
        <w:rPr>
          <w:szCs w:val="22"/>
          <w:lang w:val="en-GB"/>
        </w:rPr>
        <w:t>Dalmatians</w:t>
      </w:r>
      <w:r w:rsidRPr="008E0C93">
        <w:rPr>
          <w:szCs w:val="22"/>
          <w:lang w:val="en-GB"/>
        </w:rPr>
        <w:t xml:space="preserve"> need to be different sizes (as in the original story), and look realistic. </w:t>
      </w:r>
      <w:r w:rsidR="00E46493" w:rsidRPr="008E0C93">
        <w:rPr>
          <w:szCs w:val="22"/>
          <w:lang w:val="en-GB"/>
        </w:rPr>
        <w:t xml:space="preserve">The task for the children is to make a ‘Dalmatian factory’ which </w:t>
      </w:r>
      <w:r w:rsidR="0075730D" w:rsidRPr="008E0C93">
        <w:rPr>
          <w:szCs w:val="22"/>
          <w:lang w:val="en-GB"/>
        </w:rPr>
        <w:t>will provide the data from which 101 model dogs could be made. A</w:t>
      </w:r>
      <w:r w:rsidRPr="008E0C93">
        <w:rPr>
          <w:szCs w:val="22"/>
          <w:lang w:val="en-GB"/>
        </w:rPr>
        <w:t xml:space="preserve"> sheet containing some data (</w:t>
      </w:r>
      <w:r w:rsidR="0008077C" w:rsidRPr="008E0C93">
        <w:rPr>
          <w:szCs w:val="22"/>
          <w:lang w:val="en-GB"/>
        </w:rPr>
        <w:t>Table 1</w:t>
      </w:r>
      <w:r w:rsidRPr="008E0C93">
        <w:rPr>
          <w:szCs w:val="22"/>
          <w:lang w:val="en-GB"/>
        </w:rPr>
        <w:t>) about five Dalmatians, and illustrations to show how the measurements are taken (Figure 1)</w:t>
      </w:r>
      <w:r w:rsidR="0075730D" w:rsidRPr="008E0C93">
        <w:rPr>
          <w:szCs w:val="22"/>
          <w:lang w:val="en-GB"/>
        </w:rPr>
        <w:t xml:space="preserve">, is provided, and the table of data is also </w:t>
      </w:r>
      <w:r w:rsidR="005E2FF9" w:rsidRPr="008E0C93">
        <w:rPr>
          <w:szCs w:val="22"/>
          <w:lang w:val="en-GB"/>
        </w:rPr>
        <w:t xml:space="preserve">provided </w:t>
      </w:r>
      <w:r w:rsidR="0075730D" w:rsidRPr="008E0C93">
        <w:rPr>
          <w:szCs w:val="22"/>
          <w:lang w:val="en-GB"/>
        </w:rPr>
        <w:t>in TP2</w:t>
      </w:r>
      <w:r w:rsidRPr="008E0C93">
        <w:rPr>
          <w:szCs w:val="22"/>
          <w:lang w:val="en-GB"/>
        </w:rPr>
        <w:t>.</w:t>
      </w:r>
    </w:p>
    <w:p w14:paraId="2E3E6822" w14:textId="77777777" w:rsidR="00953028" w:rsidRPr="008E0C93" w:rsidRDefault="00953028" w:rsidP="00953028">
      <w:pPr>
        <w:pStyle w:val="BodyText"/>
        <w:rPr>
          <w:sz w:val="24"/>
          <w:szCs w:val="24"/>
          <w:lang w:val="en-GB"/>
        </w:rPr>
      </w:pPr>
    </w:p>
    <w:p w14:paraId="1A1BAE2A" w14:textId="6E5271DC" w:rsidR="00953028" w:rsidRPr="008E0C93" w:rsidRDefault="00953028" w:rsidP="00953028">
      <w:pPr>
        <w:pStyle w:val="BodyText"/>
        <w:ind w:firstLine="0"/>
        <w:rPr>
          <w:sz w:val="24"/>
          <w:szCs w:val="24"/>
          <w:lang w:val="en-GB"/>
        </w:rPr>
      </w:pPr>
      <w:r w:rsidRPr="008E0C93">
        <w:rPr>
          <w:noProof/>
          <w:lang w:val="en-GB" w:eastAsia="en-GB"/>
        </w:rPr>
        <w:drawing>
          <wp:inline distT="0" distB="0" distL="0" distR="0" wp14:anchorId="6BE6EFBA" wp14:editId="3953E1EC">
            <wp:extent cx="5034915" cy="221742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4915" cy="2217420"/>
                    </a:xfrm>
                    <a:prstGeom prst="rect">
                      <a:avLst/>
                    </a:prstGeom>
                    <a:noFill/>
                    <a:ln>
                      <a:noFill/>
                    </a:ln>
                  </pic:spPr>
                </pic:pic>
              </a:graphicData>
            </a:graphic>
          </wp:inline>
        </w:drawing>
      </w:r>
    </w:p>
    <w:p w14:paraId="32F54D9C" w14:textId="1AFE5BB6" w:rsidR="00953028" w:rsidRPr="008E0C93" w:rsidRDefault="00953028" w:rsidP="00953028">
      <w:pPr>
        <w:pStyle w:val="TableFigureHeading"/>
        <w:rPr>
          <w:noProof w:val="0"/>
        </w:rPr>
      </w:pPr>
      <w:bookmarkStart w:id="1" w:name="_Ref292963598"/>
      <w:r w:rsidRPr="008E0C93">
        <w:rPr>
          <w:noProof w:val="0"/>
        </w:rPr>
        <w:t xml:space="preserve">Figure </w:t>
      </w:r>
      <w:r w:rsidRPr="008E0C93">
        <w:rPr>
          <w:b/>
          <w:noProof w:val="0"/>
        </w:rPr>
        <w:fldChar w:fldCharType="begin"/>
      </w:r>
      <w:r w:rsidRPr="008E0C93">
        <w:rPr>
          <w:noProof w:val="0"/>
        </w:rPr>
        <w:instrText xml:space="preserve"> SEQ Figure \* ARABIC </w:instrText>
      </w:r>
      <w:r w:rsidRPr="008E0C93">
        <w:rPr>
          <w:b/>
          <w:noProof w:val="0"/>
        </w:rPr>
        <w:fldChar w:fldCharType="separate"/>
      </w:r>
      <w:r w:rsidR="00921083" w:rsidRPr="008E0C93">
        <w:rPr>
          <w:noProof w:val="0"/>
        </w:rPr>
        <w:t>1</w:t>
      </w:r>
      <w:r w:rsidRPr="008E0C93">
        <w:rPr>
          <w:b/>
          <w:noProof w:val="0"/>
        </w:rPr>
        <w:fldChar w:fldCharType="end"/>
      </w:r>
      <w:bookmarkEnd w:id="1"/>
      <w:r w:rsidR="005C5A9C">
        <w:rPr>
          <w:b/>
          <w:noProof w:val="0"/>
        </w:rPr>
        <w:t>.</w:t>
      </w:r>
      <w:r w:rsidRPr="008E0C93">
        <w:rPr>
          <w:noProof w:val="0"/>
        </w:rPr>
        <w:t xml:space="preserve"> Illustrations to show how the measurements were taken</w:t>
      </w:r>
    </w:p>
    <w:p w14:paraId="63A1200F" w14:textId="31082A1E" w:rsidR="00953028" w:rsidRPr="008E0C93" w:rsidRDefault="00953028" w:rsidP="00953028">
      <w:pPr>
        <w:keepNext/>
        <w:rPr>
          <w:rFonts w:eastAsiaTheme="minorEastAsia"/>
          <w:i/>
          <w:noProof w:val="0"/>
          <w:szCs w:val="24"/>
        </w:rPr>
      </w:pPr>
      <w:r w:rsidRPr="008E0C93">
        <w:rPr>
          <w:rFonts w:eastAsiaTheme="minorEastAsia"/>
          <w:i/>
          <w:noProof w:val="0"/>
          <w:szCs w:val="24"/>
        </w:rPr>
        <w:t xml:space="preserve"> </w:t>
      </w:r>
    </w:p>
    <w:p w14:paraId="2B2DB1F3" w14:textId="067FA512" w:rsidR="00953028" w:rsidRPr="008E0C93" w:rsidRDefault="00953028" w:rsidP="0008077C">
      <w:pPr>
        <w:pStyle w:val="TableFigureHeading"/>
        <w:rPr>
          <w:noProof w:val="0"/>
        </w:rPr>
      </w:pPr>
      <w:bookmarkStart w:id="2" w:name="_Ref292963576"/>
      <w:r w:rsidRPr="008E0C93">
        <w:rPr>
          <w:noProof w:val="0"/>
        </w:rPr>
        <w:t xml:space="preserve">Table </w:t>
      </w:r>
      <w:r w:rsidRPr="008E0C93">
        <w:rPr>
          <w:noProof w:val="0"/>
        </w:rPr>
        <w:fldChar w:fldCharType="begin"/>
      </w:r>
      <w:r w:rsidRPr="008E0C93">
        <w:rPr>
          <w:noProof w:val="0"/>
        </w:rPr>
        <w:instrText xml:space="preserve"> SEQ Table \* ARABIC </w:instrText>
      </w:r>
      <w:r w:rsidRPr="008E0C93">
        <w:rPr>
          <w:noProof w:val="0"/>
        </w:rPr>
        <w:fldChar w:fldCharType="separate"/>
      </w:r>
      <w:r w:rsidR="00921083" w:rsidRPr="008E0C93">
        <w:rPr>
          <w:noProof w:val="0"/>
        </w:rPr>
        <w:t>1</w:t>
      </w:r>
      <w:r w:rsidRPr="008E0C93">
        <w:rPr>
          <w:noProof w:val="0"/>
        </w:rPr>
        <w:fldChar w:fldCharType="end"/>
      </w:r>
      <w:bookmarkEnd w:id="2"/>
      <w:r w:rsidR="005C5A9C">
        <w:rPr>
          <w:noProof w:val="0"/>
        </w:rPr>
        <w:t>.</w:t>
      </w:r>
      <w:r w:rsidRPr="008E0C93">
        <w:rPr>
          <w:noProof w:val="0"/>
        </w:rPr>
        <w:t xml:space="preserve"> Initial data: </w:t>
      </w:r>
      <w:r w:rsidR="005C5A9C">
        <w:rPr>
          <w:noProof w:val="0"/>
        </w:rPr>
        <w:t>F</w:t>
      </w:r>
      <w:r w:rsidRPr="008E0C93">
        <w:rPr>
          <w:noProof w:val="0"/>
        </w:rPr>
        <w:t>ive Dalmatians</w:t>
      </w:r>
    </w:p>
    <w:tbl>
      <w:tblPr>
        <w:tblStyle w:val="TableGrid"/>
        <w:tblW w:w="0" w:type="auto"/>
        <w:tblLook w:val="04A0" w:firstRow="1" w:lastRow="0" w:firstColumn="1" w:lastColumn="0" w:noHBand="0" w:noVBand="1"/>
      </w:tblPr>
      <w:tblGrid>
        <w:gridCol w:w="1352"/>
        <w:gridCol w:w="1353"/>
        <w:gridCol w:w="1360"/>
        <w:gridCol w:w="1360"/>
        <w:gridCol w:w="1360"/>
        <w:gridCol w:w="1360"/>
      </w:tblGrid>
      <w:tr w:rsidR="00953028" w:rsidRPr="00001426" w14:paraId="330EDE20" w14:textId="77777777" w:rsidTr="00953028">
        <w:tc>
          <w:tcPr>
            <w:tcW w:w="1540" w:type="dxa"/>
          </w:tcPr>
          <w:p w14:paraId="7224B4EE" w14:textId="77777777" w:rsidR="00953028" w:rsidRPr="008E0C93" w:rsidRDefault="00953028" w:rsidP="00953028">
            <w:pPr>
              <w:pStyle w:val="BodyText"/>
              <w:ind w:firstLine="0"/>
              <w:jc w:val="center"/>
              <w:rPr>
                <w:b/>
                <w:sz w:val="24"/>
                <w:szCs w:val="24"/>
                <w:lang w:val="en-GB"/>
              </w:rPr>
            </w:pPr>
            <w:r w:rsidRPr="008E0C93">
              <w:rPr>
                <w:b/>
                <w:sz w:val="24"/>
                <w:szCs w:val="24"/>
                <w:lang w:val="en-GB"/>
              </w:rPr>
              <w:t>spots</w:t>
            </w:r>
          </w:p>
        </w:tc>
        <w:tc>
          <w:tcPr>
            <w:tcW w:w="1540" w:type="dxa"/>
          </w:tcPr>
          <w:p w14:paraId="053DFC76" w14:textId="77777777" w:rsidR="00953028" w:rsidRPr="008E0C93" w:rsidRDefault="00953028" w:rsidP="00953028">
            <w:pPr>
              <w:pStyle w:val="BodyText"/>
              <w:ind w:firstLine="0"/>
              <w:jc w:val="center"/>
              <w:rPr>
                <w:b/>
                <w:sz w:val="24"/>
                <w:szCs w:val="24"/>
                <w:lang w:val="en-GB"/>
              </w:rPr>
            </w:pPr>
            <w:r w:rsidRPr="008E0C93">
              <w:rPr>
                <w:b/>
                <w:sz w:val="24"/>
                <w:szCs w:val="24"/>
                <w:lang w:val="en-GB"/>
              </w:rPr>
              <w:t>eyes</w:t>
            </w:r>
          </w:p>
        </w:tc>
        <w:tc>
          <w:tcPr>
            <w:tcW w:w="1540" w:type="dxa"/>
          </w:tcPr>
          <w:p w14:paraId="360AE0DB" w14:textId="77777777" w:rsidR="00953028" w:rsidRPr="008E0C93" w:rsidRDefault="00953028" w:rsidP="00953028">
            <w:pPr>
              <w:pStyle w:val="BodyText"/>
              <w:ind w:firstLine="0"/>
              <w:jc w:val="center"/>
              <w:rPr>
                <w:b/>
                <w:sz w:val="24"/>
                <w:szCs w:val="24"/>
                <w:lang w:val="en-GB"/>
              </w:rPr>
            </w:pPr>
            <w:r w:rsidRPr="008E0C93">
              <w:rPr>
                <w:b/>
                <w:sz w:val="24"/>
                <w:szCs w:val="24"/>
                <w:lang w:val="en-GB"/>
              </w:rPr>
              <w:t>height</w:t>
            </w:r>
          </w:p>
        </w:tc>
        <w:tc>
          <w:tcPr>
            <w:tcW w:w="1540" w:type="dxa"/>
          </w:tcPr>
          <w:p w14:paraId="5A610EEB" w14:textId="77777777" w:rsidR="00953028" w:rsidRPr="008E0C93" w:rsidRDefault="00953028" w:rsidP="00953028">
            <w:pPr>
              <w:pStyle w:val="BodyText"/>
              <w:ind w:firstLine="0"/>
              <w:jc w:val="center"/>
              <w:rPr>
                <w:b/>
                <w:sz w:val="24"/>
                <w:szCs w:val="24"/>
                <w:lang w:val="en-GB"/>
              </w:rPr>
            </w:pPr>
            <w:r w:rsidRPr="008E0C93">
              <w:rPr>
                <w:b/>
                <w:sz w:val="24"/>
                <w:szCs w:val="24"/>
                <w:lang w:val="en-GB"/>
              </w:rPr>
              <w:t>tail length</w:t>
            </w:r>
          </w:p>
        </w:tc>
        <w:tc>
          <w:tcPr>
            <w:tcW w:w="1541" w:type="dxa"/>
          </w:tcPr>
          <w:p w14:paraId="588633A6" w14:textId="77777777" w:rsidR="00953028" w:rsidRPr="008E0C93" w:rsidRDefault="00953028" w:rsidP="00953028">
            <w:pPr>
              <w:pStyle w:val="BodyText"/>
              <w:ind w:firstLine="0"/>
              <w:jc w:val="center"/>
              <w:rPr>
                <w:b/>
                <w:sz w:val="24"/>
                <w:szCs w:val="24"/>
                <w:lang w:val="en-GB"/>
              </w:rPr>
            </w:pPr>
            <w:r w:rsidRPr="008E0C93">
              <w:rPr>
                <w:b/>
                <w:sz w:val="24"/>
                <w:szCs w:val="24"/>
                <w:lang w:val="en-GB"/>
              </w:rPr>
              <w:t>body length</w:t>
            </w:r>
          </w:p>
        </w:tc>
        <w:tc>
          <w:tcPr>
            <w:tcW w:w="1541" w:type="dxa"/>
          </w:tcPr>
          <w:p w14:paraId="2F783ED3" w14:textId="77777777" w:rsidR="00953028" w:rsidRPr="008E0C93" w:rsidRDefault="00953028" w:rsidP="00953028">
            <w:pPr>
              <w:pStyle w:val="BodyText"/>
              <w:ind w:firstLine="0"/>
              <w:jc w:val="center"/>
              <w:rPr>
                <w:b/>
                <w:sz w:val="24"/>
                <w:szCs w:val="24"/>
                <w:lang w:val="en-GB"/>
              </w:rPr>
            </w:pPr>
            <w:r w:rsidRPr="008E0C93">
              <w:rPr>
                <w:b/>
                <w:sz w:val="24"/>
                <w:szCs w:val="24"/>
                <w:lang w:val="en-GB"/>
              </w:rPr>
              <w:t>leg length</w:t>
            </w:r>
          </w:p>
        </w:tc>
      </w:tr>
      <w:tr w:rsidR="00953028" w:rsidRPr="00001426" w14:paraId="6D402109" w14:textId="77777777" w:rsidTr="00953028">
        <w:tc>
          <w:tcPr>
            <w:tcW w:w="1540" w:type="dxa"/>
          </w:tcPr>
          <w:p w14:paraId="5C6C3150" w14:textId="77777777" w:rsidR="00953028" w:rsidRPr="008E0C93" w:rsidRDefault="00953028" w:rsidP="00953028">
            <w:pPr>
              <w:pStyle w:val="BodyText"/>
              <w:ind w:firstLine="0"/>
              <w:jc w:val="center"/>
              <w:rPr>
                <w:sz w:val="24"/>
                <w:szCs w:val="24"/>
                <w:lang w:val="en-GB"/>
              </w:rPr>
            </w:pPr>
            <w:r w:rsidRPr="008E0C93">
              <w:rPr>
                <w:sz w:val="24"/>
                <w:szCs w:val="24"/>
                <w:lang w:val="en-GB"/>
              </w:rPr>
              <w:t>brown</w:t>
            </w:r>
          </w:p>
        </w:tc>
        <w:tc>
          <w:tcPr>
            <w:tcW w:w="1540" w:type="dxa"/>
          </w:tcPr>
          <w:p w14:paraId="3DACB30A" w14:textId="77777777" w:rsidR="00953028" w:rsidRPr="008E0C93" w:rsidRDefault="00953028" w:rsidP="00953028">
            <w:pPr>
              <w:pStyle w:val="BodyText"/>
              <w:ind w:firstLine="0"/>
              <w:jc w:val="center"/>
              <w:rPr>
                <w:sz w:val="24"/>
                <w:szCs w:val="24"/>
                <w:lang w:val="en-GB"/>
              </w:rPr>
            </w:pPr>
            <w:r w:rsidRPr="008E0C93">
              <w:rPr>
                <w:sz w:val="24"/>
                <w:szCs w:val="24"/>
                <w:lang w:val="en-GB"/>
              </w:rPr>
              <w:t>blue</w:t>
            </w:r>
          </w:p>
        </w:tc>
        <w:tc>
          <w:tcPr>
            <w:tcW w:w="1540" w:type="dxa"/>
          </w:tcPr>
          <w:p w14:paraId="255D4C78" w14:textId="77777777" w:rsidR="00953028" w:rsidRPr="008E0C93" w:rsidRDefault="00953028" w:rsidP="00953028">
            <w:pPr>
              <w:pStyle w:val="BodyText"/>
              <w:ind w:firstLine="0"/>
              <w:jc w:val="center"/>
              <w:rPr>
                <w:sz w:val="24"/>
                <w:szCs w:val="24"/>
                <w:lang w:val="en-GB"/>
              </w:rPr>
            </w:pPr>
            <w:r w:rsidRPr="008E0C93">
              <w:rPr>
                <w:sz w:val="24"/>
                <w:szCs w:val="24"/>
                <w:lang w:val="en-GB"/>
              </w:rPr>
              <w:t>41</w:t>
            </w:r>
          </w:p>
        </w:tc>
        <w:tc>
          <w:tcPr>
            <w:tcW w:w="1540" w:type="dxa"/>
          </w:tcPr>
          <w:p w14:paraId="074B562A" w14:textId="77777777" w:rsidR="00953028" w:rsidRPr="008E0C93" w:rsidRDefault="00953028" w:rsidP="00953028">
            <w:pPr>
              <w:pStyle w:val="BodyText"/>
              <w:ind w:firstLine="0"/>
              <w:jc w:val="center"/>
              <w:rPr>
                <w:sz w:val="24"/>
                <w:szCs w:val="24"/>
                <w:lang w:val="en-GB"/>
              </w:rPr>
            </w:pPr>
            <w:r w:rsidRPr="008E0C93">
              <w:rPr>
                <w:sz w:val="24"/>
                <w:szCs w:val="24"/>
                <w:lang w:val="en-GB"/>
              </w:rPr>
              <w:t>23</w:t>
            </w:r>
          </w:p>
        </w:tc>
        <w:tc>
          <w:tcPr>
            <w:tcW w:w="1541" w:type="dxa"/>
          </w:tcPr>
          <w:p w14:paraId="70353011" w14:textId="77777777" w:rsidR="00953028" w:rsidRPr="008E0C93" w:rsidRDefault="00953028" w:rsidP="00953028">
            <w:pPr>
              <w:pStyle w:val="BodyText"/>
              <w:ind w:firstLine="0"/>
              <w:jc w:val="center"/>
              <w:rPr>
                <w:sz w:val="24"/>
                <w:szCs w:val="24"/>
                <w:lang w:val="en-GB"/>
              </w:rPr>
            </w:pPr>
            <w:r w:rsidRPr="008E0C93">
              <w:rPr>
                <w:sz w:val="24"/>
                <w:szCs w:val="24"/>
                <w:lang w:val="en-GB"/>
              </w:rPr>
              <w:t>40</w:t>
            </w:r>
          </w:p>
        </w:tc>
        <w:tc>
          <w:tcPr>
            <w:tcW w:w="1541" w:type="dxa"/>
          </w:tcPr>
          <w:p w14:paraId="4381FFD3" w14:textId="77777777" w:rsidR="00953028" w:rsidRPr="008E0C93" w:rsidRDefault="00953028" w:rsidP="00953028">
            <w:pPr>
              <w:pStyle w:val="BodyText"/>
              <w:ind w:firstLine="0"/>
              <w:jc w:val="center"/>
              <w:rPr>
                <w:sz w:val="24"/>
                <w:szCs w:val="24"/>
                <w:lang w:val="en-GB"/>
              </w:rPr>
            </w:pPr>
            <w:r w:rsidRPr="008E0C93">
              <w:rPr>
                <w:sz w:val="24"/>
                <w:szCs w:val="24"/>
                <w:lang w:val="en-GB"/>
              </w:rPr>
              <w:t>22</w:t>
            </w:r>
          </w:p>
        </w:tc>
      </w:tr>
      <w:tr w:rsidR="00953028" w:rsidRPr="00001426" w14:paraId="38364D0D" w14:textId="77777777" w:rsidTr="00953028">
        <w:tc>
          <w:tcPr>
            <w:tcW w:w="1540" w:type="dxa"/>
          </w:tcPr>
          <w:p w14:paraId="504038E0" w14:textId="77777777" w:rsidR="00953028" w:rsidRPr="008E0C93" w:rsidRDefault="00953028" w:rsidP="00953028">
            <w:pPr>
              <w:pStyle w:val="BodyText"/>
              <w:ind w:firstLine="0"/>
              <w:jc w:val="center"/>
              <w:rPr>
                <w:sz w:val="24"/>
                <w:szCs w:val="24"/>
                <w:lang w:val="en-GB"/>
              </w:rPr>
            </w:pPr>
            <w:r w:rsidRPr="008E0C93">
              <w:rPr>
                <w:sz w:val="24"/>
                <w:szCs w:val="24"/>
                <w:lang w:val="en-GB"/>
              </w:rPr>
              <w:t>black</w:t>
            </w:r>
          </w:p>
        </w:tc>
        <w:tc>
          <w:tcPr>
            <w:tcW w:w="1540" w:type="dxa"/>
          </w:tcPr>
          <w:p w14:paraId="4AD2C4B6" w14:textId="77777777" w:rsidR="00953028" w:rsidRPr="008E0C93" w:rsidRDefault="00953028" w:rsidP="00953028">
            <w:pPr>
              <w:pStyle w:val="BodyText"/>
              <w:ind w:firstLine="0"/>
              <w:jc w:val="center"/>
              <w:rPr>
                <w:sz w:val="24"/>
                <w:szCs w:val="24"/>
                <w:lang w:val="en-GB"/>
              </w:rPr>
            </w:pPr>
            <w:r w:rsidRPr="008E0C93">
              <w:rPr>
                <w:sz w:val="24"/>
                <w:szCs w:val="24"/>
                <w:lang w:val="en-GB"/>
              </w:rPr>
              <w:t>blue</w:t>
            </w:r>
          </w:p>
        </w:tc>
        <w:tc>
          <w:tcPr>
            <w:tcW w:w="1540" w:type="dxa"/>
          </w:tcPr>
          <w:p w14:paraId="12D16412" w14:textId="77777777" w:rsidR="00953028" w:rsidRPr="008E0C93" w:rsidRDefault="00953028" w:rsidP="00953028">
            <w:pPr>
              <w:pStyle w:val="BodyText"/>
              <w:ind w:firstLine="0"/>
              <w:jc w:val="center"/>
              <w:rPr>
                <w:sz w:val="24"/>
                <w:szCs w:val="24"/>
                <w:lang w:val="en-GB"/>
              </w:rPr>
            </w:pPr>
            <w:r w:rsidRPr="008E0C93">
              <w:rPr>
                <w:sz w:val="24"/>
                <w:szCs w:val="24"/>
                <w:lang w:val="en-GB"/>
              </w:rPr>
              <w:t>37</w:t>
            </w:r>
          </w:p>
        </w:tc>
        <w:tc>
          <w:tcPr>
            <w:tcW w:w="1540" w:type="dxa"/>
          </w:tcPr>
          <w:p w14:paraId="05F8B3E0" w14:textId="77777777" w:rsidR="00953028" w:rsidRPr="008E0C93" w:rsidRDefault="00953028" w:rsidP="00953028">
            <w:pPr>
              <w:pStyle w:val="BodyText"/>
              <w:ind w:firstLine="0"/>
              <w:jc w:val="center"/>
              <w:rPr>
                <w:sz w:val="24"/>
                <w:szCs w:val="24"/>
                <w:lang w:val="en-GB"/>
              </w:rPr>
            </w:pPr>
            <w:r w:rsidRPr="008E0C93">
              <w:rPr>
                <w:sz w:val="24"/>
                <w:szCs w:val="24"/>
                <w:lang w:val="en-GB"/>
              </w:rPr>
              <w:t>23</w:t>
            </w:r>
          </w:p>
        </w:tc>
        <w:tc>
          <w:tcPr>
            <w:tcW w:w="1541" w:type="dxa"/>
          </w:tcPr>
          <w:p w14:paraId="311947BB" w14:textId="77777777" w:rsidR="00953028" w:rsidRPr="008E0C93" w:rsidRDefault="00953028" w:rsidP="00953028">
            <w:pPr>
              <w:pStyle w:val="BodyText"/>
              <w:ind w:firstLine="0"/>
              <w:jc w:val="center"/>
              <w:rPr>
                <w:sz w:val="24"/>
                <w:szCs w:val="24"/>
                <w:lang w:val="en-GB"/>
              </w:rPr>
            </w:pPr>
            <w:r w:rsidRPr="008E0C93">
              <w:rPr>
                <w:sz w:val="24"/>
                <w:szCs w:val="24"/>
                <w:lang w:val="en-GB"/>
              </w:rPr>
              <w:t>37</w:t>
            </w:r>
          </w:p>
        </w:tc>
        <w:tc>
          <w:tcPr>
            <w:tcW w:w="1541" w:type="dxa"/>
          </w:tcPr>
          <w:p w14:paraId="31E1A2FB" w14:textId="77777777" w:rsidR="00953028" w:rsidRPr="008E0C93" w:rsidRDefault="00953028" w:rsidP="00953028">
            <w:pPr>
              <w:pStyle w:val="BodyText"/>
              <w:ind w:firstLine="0"/>
              <w:jc w:val="center"/>
              <w:rPr>
                <w:sz w:val="24"/>
                <w:szCs w:val="24"/>
                <w:lang w:val="en-GB"/>
              </w:rPr>
            </w:pPr>
            <w:r w:rsidRPr="008E0C93">
              <w:rPr>
                <w:sz w:val="24"/>
                <w:szCs w:val="24"/>
                <w:lang w:val="en-GB"/>
              </w:rPr>
              <w:t>18</w:t>
            </w:r>
          </w:p>
        </w:tc>
      </w:tr>
      <w:tr w:rsidR="00953028" w:rsidRPr="00001426" w14:paraId="2826DFFA" w14:textId="77777777" w:rsidTr="00953028">
        <w:tc>
          <w:tcPr>
            <w:tcW w:w="1540" w:type="dxa"/>
          </w:tcPr>
          <w:p w14:paraId="1636CBB5" w14:textId="77777777" w:rsidR="00953028" w:rsidRPr="008E0C93" w:rsidRDefault="00953028" w:rsidP="00953028">
            <w:pPr>
              <w:pStyle w:val="BodyText"/>
              <w:ind w:firstLine="0"/>
              <w:jc w:val="center"/>
              <w:rPr>
                <w:sz w:val="24"/>
                <w:szCs w:val="24"/>
                <w:lang w:val="en-GB"/>
              </w:rPr>
            </w:pPr>
            <w:r w:rsidRPr="008E0C93">
              <w:rPr>
                <w:sz w:val="24"/>
                <w:szCs w:val="24"/>
                <w:lang w:val="en-GB"/>
              </w:rPr>
              <w:t>black</w:t>
            </w:r>
          </w:p>
        </w:tc>
        <w:tc>
          <w:tcPr>
            <w:tcW w:w="1540" w:type="dxa"/>
          </w:tcPr>
          <w:p w14:paraId="4F31AC61" w14:textId="77777777" w:rsidR="00953028" w:rsidRPr="008E0C93" w:rsidRDefault="00953028" w:rsidP="00953028">
            <w:pPr>
              <w:pStyle w:val="BodyText"/>
              <w:ind w:firstLine="0"/>
              <w:jc w:val="center"/>
              <w:rPr>
                <w:sz w:val="24"/>
                <w:szCs w:val="24"/>
                <w:lang w:val="en-GB"/>
              </w:rPr>
            </w:pPr>
            <w:r w:rsidRPr="008E0C93">
              <w:rPr>
                <w:sz w:val="24"/>
                <w:szCs w:val="24"/>
                <w:lang w:val="en-GB"/>
              </w:rPr>
              <w:t>brown</w:t>
            </w:r>
          </w:p>
        </w:tc>
        <w:tc>
          <w:tcPr>
            <w:tcW w:w="1540" w:type="dxa"/>
          </w:tcPr>
          <w:p w14:paraId="3FAEE5F9" w14:textId="77777777" w:rsidR="00953028" w:rsidRPr="008E0C93" w:rsidRDefault="00953028" w:rsidP="00953028">
            <w:pPr>
              <w:pStyle w:val="BodyText"/>
              <w:ind w:firstLine="0"/>
              <w:jc w:val="center"/>
              <w:rPr>
                <w:sz w:val="24"/>
                <w:szCs w:val="24"/>
                <w:lang w:val="en-GB"/>
              </w:rPr>
            </w:pPr>
            <w:r w:rsidRPr="008E0C93">
              <w:rPr>
                <w:sz w:val="24"/>
                <w:szCs w:val="24"/>
                <w:lang w:val="en-GB"/>
              </w:rPr>
              <w:t>26</w:t>
            </w:r>
          </w:p>
        </w:tc>
        <w:tc>
          <w:tcPr>
            <w:tcW w:w="1540" w:type="dxa"/>
          </w:tcPr>
          <w:p w14:paraId="33B9480A" w14:textId="77777777" w:rsidR="00953028" w:rsidRPr="008E0C93" w:rsidRDefault="00953028" w:rsidP="00953028">
            <w:pPr>
              <w:pStyle w:val="BodyText"/>
              <w:ind w:firstLine="0"/>
              <w:jc w:val="center"/>
              <w:rPr>
                <w:sz w:val="24"/>
                <w:szCs w:val="24"/>
                <w:lang w:val="en-GB"/>
              </w:rPr>
            </w:pPr>
            <w:r w:rsidRPr="008E0C93">
              <w:rPr>
                <w:sz w:val="24"/>
                <w:szCs w:val="24"/>
                <w:lang w:val="en-GB"/>
              </w:rPr>
              <w:t>13</w:t>
            </w:r>
          </w:p>
        </w:tc>
        <w:tc>
          <w:tcPr>
            <w:tcW w:w="1541" w:type="dxa"/>
          </w:tcPr>
          <w:p w14:paraId="660D8584" w14:textId="77777777" w:rsidR="00953028" w:rsidRPr="008E0C93" w:rsidRDefault="00953028" w:rsidP="00953028">
            <w:pPr>
              <w:pStyle w:val="BodyText"/>
              <w:ind w:firstLine="0"/>
              <w:jc w:val="center"/>
              <w:rPr>
                <w:sz w:val="24"/>
                <w:szCs w:val="24"/>
                <w:lang w:val="en-GB"/>
              </w:rPr>
            </w:pPr>
            <w:r w:rsidRPr="008E0C93">
              <w:rPr>
                <w:sz w:val="24"/>
                <w:szCs w:val="24"/>
                <w:lang w:val="en-GB"/>
              </w:rPr>
              <w:t>27</w:t>
            </w:r>
          </w:p>
        </w:tc>
        <w:tc>
          <w:tcPr>
            <w:tcW w:w="1541" w:type="dxa"/>
          </w:tcPr>
          <w:p w14:paraId="2FC809A6" w14:textId="77777777" w:rsidR="00953028" w:rsidRPr="008E0C93" w:rsidRDefault="00953028" w:rsidP="00953028">
            <w:pPr>
              <w:pStyle w:val="BodyText"/>
              <w:ind w:firstLine="0"/>
              <w:jc w:val="center"/>
              <w:rPr>
                <w:sz w:val="24"/>
                <w:szCs w:val="24"/>
                <w:lang w:val="en-GB"/>
              </w:rPr>
            </w:pPr>
            <w:r w:rsidRPr="008E0C93">
              <w:rPr>
                <w:sz w:val="24"/>
                <w:szCs w:val="24"/>
                <w:lang w:val="en-GB"/>
              </w:rPr>
              <w:t>14</w:t>
            </w:r>
          </w:p>
        </w:tc>
      </w:tr>
      <w:tr w:rsidR="00953028" w:rsidRPr="00001426" w14:paraId="3A875DCD" w14:textId="77777777" w:rsidTr="00953028">
        <w:tc>
          <w:tcPr>
            <w:tcW w:w="1540" w:type="dxa"/>
          </w:tcPr>
          <w:p w14:paraId="766B35E9" w14:textId="77777777" w:rsidR="00953028" w:rsidRPr="008E0C93" w:rsidRDefault="00953028" w:rsidP="00953028">
            <w:pPr>
              <w:pStyle w:val="BodyText"/>
              <w:ind w:firstLine="0"/>
              <w:jc w:val="center"/>
              <w:rPr>
                <w:sz w:val="24"/>
                <w:szCs w:val="24"/>
                <w:lang w:val="en-GB"/>
              </w:rPr>
            </w:pPr>
            <w:r w:rsidRPr="008E0C93">
              <w:rPr>
                <w:sz w:val="24"/>
                <w:szCs w:val="24"/>
                <w:lang w:val="en-GB"/>
              </w:rPr>
              <w:t>black</w:t>
            </w:r>
          </w:p>
        </w:tc>
        <w:tc>
          <w:tcPr>
            <w:tcW w:w="1540" w:type="dxa"/>
          </w:tcPr>
          <w:p w14:paraId="0A001F6A" w14:textId="77777777" w:rsidR="00953028" w:rsidRPr="008E0C93" w:rsidRDefault="00953028" w:rsidP="00953028">
            <w:pPr>
              <w:pStyle w:val="BodyText"/>
              <w:ind w:firstLine="0"/>
              <w:jc w:val="center"/>
              <w:rPr>
                <w:sz w:val="24"/>
                <w:szCs w:val="24"/>
                <w:lang w:val="en-GB"/>
              </w:rPr>
            </w:pPr>
            <w:r w:rsidRPr="008E0C93">
              <w:rPr>
                <w:sz w:val="24"/>
                <w:szCs w:val="24"/>
                <w:lang w:val="en-GB"/>
              </w:rPr>
              <w:t>amber</w:t>
            </w:r>
          </w:p>
        </w:tc>
        <w:tc>
          <w:tcPr>
            <w:tcW w:w="1540" w:type="dxa"/>
          </w:tcPr>
          <w:p w14:paraId="41C1CB0C" w14:textId="77777777" w:rsidR="00953028" w:rsidRPr="008E0C93" w:rsidRDefault="00953028" w:rsidP="00953028">
            <w:pPr>
              <w:pStyle w:val="BodyText"/>
              <w:ind w:firstLine="0"/>
              <w:jc w:val="center"/>
              <w:rPr>
                <w:sz w:val="24"/>
                <w:szCs w:val="24"/>
                <w:lang w:val="en-GB"/>
              </w:rPr>
            </w:pPr>
            <w:r w:rsidRPr="008E0C93">
              <w:rPr>
                <w:sz w:val="24"/>
                <w:szCs w:val="24"/>
                <w:lang w:val="en-GB"/>
              </w:rPr>
              <w:t>30</w:t>
            </w:r>
          </w:p>
        </w:tc>
        <w:tc>
          <w:tcPr>
            <w:tcW w:w="1540" w:type="dxa"/>
          </w:tcPr>
          <w:p w14:paraId="42976546" w14:textId="77777777" w:rsidR="00953028" w:rsidRPr="008E0C93" w:rsidRDefault="00953028" w:rsidP="00953028">
            <w:pPr>
              <w:pStyle w:val="BodyText"/>
              <w:ind w:firstLine="0"/>
              <w:jc w:val="center"/>
              <w:rPr>
                <w:sz w:val="24"/>
                <w:szCs w:val="24"/>
                <w:lang w:val="en-GB"/>
              </w:rPr>
            </w:pPr>
            <w:r w:rsidRPr="008E0C93">
              <w:rPr>
                <w:sz w:val="24"/>
                <w:szCs w:val="24"/>
                <w:lang w:val="en-GB"/>
              </w:rPr>
              <w:t>19</w:t>
            </w:r>
          </w:p>
        </w:tc>
        <w:tc>
          <w:tcPr>
            <w:tcW w:w="1541" w:type="dxa"/>
          </w:tcPr>
          <w:p w14:paraId="45150712" w14:textId="77777777" w:rsidR="00953028" w:rsidRPr="008E0C93" w:rsidRDefault="00953028" w:rsidP="00953028">
            <w:pPr>
              <w:pStyle w:val="BodyText"/>
              <w:ind w:firstLine="0"/>
              <w:jc w:val="center"/>
              <w:rPr>
                <w:sz w:val="24"/>
                <w:szCs w:val="24"/>
                <w:lang w:val="en-GB"/>
              </w:rPr>
            </w:pPr>
            <w:r w:rsidRPr="008E0C93">
              <w:rPr>
                <w:sz w:val="24"/>
                <w:szCs w:val="24"/>
                <w:lang w:val="en-GB"/>
              </w:rPr>
              <w:t>30</w:t>
            </w:r>
          </w:p>
        </w:tc>
        <w:tc>
          <w:tcPr>
            <w:tcW w:w="1541" w:type="dxa"/>
          </w:tcPr>
          <w:p w14:paraId="52BD12CF" w14:textId="77777777" w:rsidR="00953028" w:rsidRPr="008E0C93" w:rsidRDefault="00953028" w:rsidP="00953028">
            <w:pPr>
              <w:pStyle w:val="BodyText"/>
              <w:ind w:firstLine="0"/>
              <w:jc w:val="center"/>
              <w:rPr>
                <w:sz w:val="24"/>
                <w:szCs w:val="24"/>
                <w:lang w:val="en-GB"/>
              </w:rPr>
            </w:pPr>
            <w:r w:rsidRPr="008E0C93">
              <w:rPr>
                <w:sz w:val="24"/>
                <w:szCs w:val="24"/>
                <w:lang w:val="en-GB"/>
              </w:rPr>
              <w:t>16</w:t>
            </w:r>
          </w:p>
        </w:tc>
      </w:tr>
      <w:tr w:rsidR="00953028" w:rsidRPr="00001426" w14:paraId="1AE76622" w14:textId="77777777" w:rsidTr="00953028">
        <w:tc>
          <w:tcPr>
            <w:tcW w:w="1540" w:type="dxa"/>
          </w:tcPr>
          <w:p w14:paraId="762649B3" w14:textId="77777777" w:rsidR="00953028" w:rsidRPr="008E0C93" w:rsidRDefault="00953028" w:rsidP="00953028">
            <w:pPr>
              <w:pStyle w:val="BodyText"/>
              <w:ind w:firstLine="0"/>
              <w:jc w:val="center"/>
              <w:rPr>
                <w:sz w:val="24"/>
                <w:szCs w:val="24"/>
                <w:lang w:val="en-GB"/>
              </w:rPr>
            </w:pPr>
            <w:r w:rsidRPr="008E0C93">
              <w:rPr>
                <w:sz w:val="24"/>
                <w:szCs w:val="24"/>
                <w:lang w:val="en-GB"/>
              </w:rPr>
              <w:t>black</w:t>
            </w:r>
          </w:p>
        </w:tc>
        <w:tc>
          <w:tcPr>
            <w:tcW w:w="1540" w:type="dxa"/>
          </w:tcPr>
          <w:p w14:paraId="35E65C20" w14:textId="77777777" w:rsidR="00953028" w:rsidRPr="008E0C93" w:rsidRDefault="00953028" w:rsidP="00953028">
            <w:pPr>
              <w:pStyle w:val="BodyText"/>
              <w:ind w:firstLine="0"/>
              <w:jc w:val="center"/>
              <w:rPr>
                <w:sz w:val="24"/>
                <w:szCs w:val="24"/>
                <w:lang w:val="en-GB"/>
              </w:rPr>
            </w:pPr>
            <w:r w:rsidRPr="008E0C93">
              <w:rPr>
                <w:sz w:val="24"/>
                <w:szCs w:val="24"/>
                <w:lang w:val="en-GB"/>
              </w:rPr>
              <w:t>amber</w:t>
            </w:r>
          </w:p>
        </w:tc>
        <w:tc>
          <w:tcPr>
            <w:tcW w:w="1540" w:type="dxa"/>
          </w:tcPr>
          <w:p w14:paraId="61691A74" w14:textId="77777777" w:rsidR="00953028" w:rsidRPr="008E0C93" w:rsidRDefault="00953028" w:rsidP="00953028">
            <w:pPr>
              <w:pStyle w:val="BodyText"/>
              <w:ind w:firstLine="0"/>
              <w:jc w:val="center"/>
              <w:rPr>
                <w:sz w:val="24"/>
                <w:szCs w:val="24"/>
                <w:lang w:val="en-GB"/>
              </w:rPr>
            </w:pPr>
            <w:r w:rsidRPr="008E0C93">
              <w:rPr>
                <w:sz w:val="24"/>
                <w:szCs w:val="24"/>
                <w:lang w:val="en-GB"/>
              </w:rPr>
              <w:t>30</w:t>
            </w:r>
          </w:p>
        </w:tc>
        <w:tc>
          <w:tcPr>
            <w:tcW w:w="1540" w:type="dxa"/>
          </w:tcPr>
          <w:p w14:paraId="1828C463" w14:textId="77777777" w:rsidR="00953028" w:rsidRPr="008E0C93" w:rsidRDefault="00953028" w:rsidP="00953028">
            <w:pPr>
              <w:pStyle w:val="BodyText"/>
              <w:ind w:firstLine="0"/>
              <w:jc w:val="center"/>
              <w:rPr>
                <w:sz w:val="24"/>
                <w:szCs w:val="24"/>
                <w:lang w:val="en-GB"/>
              </w:rPr>
            </w:pPr>
            <w:r w:rsidRPr="008E0C93">
              <w:rPr>
                <w:sz w:val="24"/>
                <w:szCs w:val="24"/>
                <w:lang w:val="en-GB"/>
              </w:rPr>
              <w:t>15</w:t>
            </w:r>
          </w:p>
        </w:tc>
        <w:tc>
          <w:tcPr>
            <w:tcW w:w="1541" w:type="dxa"/>
          </w:tcPr>
          <w:p w14:paraId="6F02C12F" w14:textId="77777777" w:rsidR="00953028" w:rsidRPr="008E0C93" w:rsidRDefault="00953028" w:rsidP="00953028">
            <w:pPr>
              <w:pStyle w:val="BodyText"/>
              <w:ind w:firstLine="0"/>
              <w:jc w:val="center"/>
              <w:rPr>
                <w:sz w:val="24"/>
                <w:szCs w:val="24"/>
                <w:lang w:val="en-GB"/>
              </w:rPr>
            </w:pPr>
            <w:r w:rsidRPr="008E0C93">
              <w:rPr>
                <w:sz w:val="24"/>
                <w:szCs w:val="24"/>
                <w:lang w:val="en-GB"/>
              </w:rPr>
              <w:t>31</w:t>
            </w:r>
          </w:p>
        </w:tc>
        <w:tc>
          <w:tcPr>
            <w:tcW w:w="1541" w:type="dxa"/>
          </w:tcPr>
          <w:p w14:paraId="57BA2341" w14:textId="77777777" w:rsidR="00953028" w:rsidRPr="008E0C93" w:rsidRDefault="00953028" w:rsidP="00953028">
            <w:pPr>
              <w:pStyle w:val="BodyText"/>
              <w:ind w:firstLine="0"/>
              <w:jc w:val="center"/>
              <w:rPr>
                <w:sz w:val="24"/>
                <w:szCs w:val="24"/>
                <w:lang w:val="en-GB"/>
              </w:rPr>
            </w:pPr>
            <w:r w:rsidRPr="008E0C93">
              <w:rPr>
                <w:sz w:val="24"/>
                <w:szCs w:val="24"/>
                <w:lang w:val="en-GB"/>
              </w:rPr>
              <w:t>17</w:t>
            </w:r>
          </w:p>
        </w:tc>
      </w:tr>
    </w:tbl>
    <w:p w14:paraId="131089B4" w14:textId="77777777" w:rsidR="00953028" w:rsidRPr="008E0C93" w:rsidRDefault="00953028" w:rsidP="00953028">
      <w:pPr>
        <w:pStyle w:val="BodyText"/>
        <w:rPr>
          <w:sz w:val="24"/>
          <w:szCs w:val="24"/>
          <w:lang w:val="en-GB"/>
        </w:rPr>
      </w:pPr>
    </w:p>
    <w:p w14:paraId="1A11AC1F" w14:textId="2BA4D77A" w:rsidR="0008077C" w:rsidRPr="008E0C93" w:rsidRDefault="0008077C" w:rsidP="00C63F87">
      <w:pPr>
        <w:pStyle w:val="Body"/>
        <w:rPr>
          <w:noProof w:val="0"/>
        </w:rPr>
      </w:pPr>
      <w:r w:rsidRPr="008E0C93">
        <w:rPr>
          <w:noProof w:val="0"/>
        </w:rPr>
        <w:t xml:space="preserve">The data focus mainly on quantitative variables but the colours of the </w:t>
      </w:r>
      <w:r w:rsidR="005C5A9C">
        <w:rPr>
          <w:noProof w:val="0"/>
        </w:rPr>
        <w:t>D</w:t>
      </w:r>
      <w:r w:rsidRPr="008E0C93">
        <w:rPr>
          <w:noProof w:val="0"/>
        </w:rPr>
        <w:t xml:space="preserve">almatians’ spots and eyes were included as simple access points to TP2 devices for the </w:t>
      </w:r>
      <w:r w:rsidR="00E46493" w:rsidRPr="008E0C93">
        <w:rPr>
          <w:noProof w:val="0"/>
        </w:rPr>
        <w:t>children</w:t>
      </w:r>
      <w:r w:rsidRPr="008E0C93">
        <w:rPr>
          <w:noProof w:val="0"/>
        </w:rPr>
        <w:t xml:space="preserve">. In the second iteration of the task, the data for eye colour </w:t>
      </w:r>
      <w:r w:rsidR="005C5A9C">
        <w:rPr>
          <w:noProof w:val="0"/>
        </w:rPr>
        <w:t xml:space="preserve">were </w:t>
      </w:r>
      <w:r w:rsidRPr="008E0C93">
        <w:rPr>
          <w:noProof w:val="0"/>
        </w:rPr>
        <w:t xml:space="preserve">removed as </w:t>
      </w:r>
      <w:r w:rsidR="004234EB">
        <w:rPr>
          <w:noProof w:val="0"/>
        </w:rPr>
        <w:t>this</w:t>
      </w:r>
      <w:r w:rsidRPr="008E0C93">
        <w:rPr>
          <w:noProof w:val="0"/>
        </w:rPr>
        <w:t xml:space="preserve"> added time to the process of building the model without contributing to the conceptual challenge of the task.</w:t>
      </w:r>
    </w:p>
    <w:p w14:paraId="5DA9AE14" w14:textId="7A54B831" w:rsidR="0008077C" w:rsidRPr="008E0C93" w:rsidRDefault="0008077C" w:rsidP="004E1121">
      <w:pPr>
        <w:pStyle w:val="Body"/>
        <w:rPr>
          <w:noProof w:val="0"/>
          <w:highlight w:val="yellow"/>
        </w:rPr>
      </w:pPr>
      <w:r w:rsidRPr="008E0C93">
        <w:rPr>
          <w:noProof w:val="0"/>
        </w:rPr>
        <w:t xml:space="preserve">The data </w:t>
      </w:r>
      <w:r w:rsidR="00823FA5" w:rsidRPr="008E0C93">
        <w:rPr>
          <w:noProof w:val="0"/>
        </w:rPr>
        <w:t xml:space="preserve">set </w:t>
      </w:r>
      <w:r w:rsidRPr="008E0C93">
        <w:rPr>
          <w:noProof w:val="0"/>
        </w:rPr>
        <w:t>is carefully designed to incorporate the following approximate relationships: (i) body length equals height at shoulder; (ii) leg length is between half and t</w:t>
      </w:r>
      <w:r w:rsidR="005C5A9C">
        <w:rPr>
          <w:noProof w:val="0"/>
        </w:rPr>
        <w:t>wo-</w:t>
      </w:r>
      <w:r w:rsidRPr="008E0C93">
        <w:rPr>
          <w:noProof w:val="0"/>
        </w:rPr>
        <w:t xml:space="preserve">thirds of height at shoulder; (iii) tail length is marginally more than half of the body length. </w:t>
      </w:r>
      <w:r w:rsidR="00823FA5" w:rsidRPr="008E0C93">
        <w:rPr>
          <w:noProof w:val="0"/>
        </w:rPr>
        <w:t>E</w:t>
      </w:r>
      <w:r w:rsidRPr="008E0C93">
        <w:rPr>
          <w:noProof w:val="0"/>
        </w:rPr>
        <w:t xml:space="preserve">xamples </w:t>
      </w:r>
      <w:r w:rsidR="00823FA5" w:rsidRPr="008E0C93">
        <w:rPr>
          <w:noProof w:val="0"/>
        </w:rPr>
        <w:t xml:space="preserve">are also included </w:t>
      </w:r>
      <w:r w:rsidRPr="008E0C93">
        <w:rPr>
          <w:noProof w:val="0"/>
        </w:rPr>
        <w:t xml:space="preserve">where </w:t>
      </w:r>
      <w:r w:rsidR="00823FA5" w:rsidRPr="008E0C93">
        <w:rPr>
          <w:noProof w:val="0"/>
        </w:rPr>
        <w:t xml:space="preserve">two dogs have </w:t>
      </w:r>
      <w:r w:rsidRPr="008E0C93">
        <w:rPr>
          <w:noProof w:val="0"/>
        </w:rPr>
        <w:t xml:space="preserve">the same height </w:t>
      </w:r>
      <w:r w:rsidR="00823FA5" w:rsidRPr="008E0C93">
        <w:rPr>
          <w:noProof w:val="0"/>
        </w:rPr>
        <w:t>or the same tail length</w:t>
      </w:r>
      <w:r w:rsidRPr="008E0C93">
        <w:rPr>
          <w:noProof w:val="0"/>
        </w:rPr>
        <w:t xml:space="preserve"> </w:t>
      </w:r>
      <w:r w:rsidR="00823FA5" w:rsidRPr="008E0C93">
        <w:rPr>
          <w:noProof w:val="0"/>
        </w:rPr>
        <w:t>but differ</w:t>
      </w:r>
      <w:r w:rsidRPr="008E0C93">
        <w:rPr>
          <w:noProof w:val="0"/>
        </w:rPr>
        <w:t xml:space="preserve"> in other variables. The planned activity structure</w:t>
      </w:r>
      <w:r w:rsidR="00B15B05" w:rsidRPr="008E0C93">
        <w:rPr>
          <w:noProof w:val="0"/>
        </w:rPr>
        <w:t>, which draws largely on an EDA approach,</w:t>
      </w:r>
      <w:r w:rsidRPr="008E0C93">
        <w:rPr>
          <w:noProof w:val="0"/>
        </w:rPr>
        <w:t xml:space="preserve"> </w:t>
      </w:r>
      <w:r w:rsidR="00823FA5" w:rsidRPr="008E0C93">
        <w:rPr>
          <w:noProof w:val="0"/>
        </w:rPr>
        <w:t>has</w:t>
      </w:r>
      <w:r w:rsidR="005C5A9C">
        <w:rPr>
          <w:noProof w:val="0"/>
        </w:rPr>
        <w:t xml:space="preserve"> four</w:t>
      </w:r>
      <w:r w:rsidR="00823FA5" w:rsidRPr="008E0C93">
        <w:rPr>
          <w:noProof w:val="0"/>
        </w:rPr>
        <w:t xml:space="preserve"> </w:t>
      </w:r>
      <w:r w:rsidR="005C5A9C">
        <w:rPr>
          <w:noProof w:val="0"/>
        </w:rPr>
        <w:t>s</w:t>
      </w:r>
      <w:r w:rsidRPr="008E0C93">
        <w:rPr>
          <w:noProof w:val="0"/>
        </w:rPr>
        <w:t>tages</w:t>
      </w:r>
      <w:r w:rsidR="00823FA5" w:rsidRPr="008E0C93">
        <w:rPr>
          <w:noProof w:val="0"/>
        </w:rPr>
        <w:t>.</w:t>
      </w:r>
    </w:p>
    <w:p w14:paraId="51881612" w14:textId="46D7D54F" w:rsidR="0008077C" w:rsidRPr="008E0C93" w:rsidRDefault="0008077C" w:rsidP="0008077C">
      <w:pPr>
        <w:pStyle w:val="Body"/>
        <w:numPr>
          <w:ilvl w:val="0"/>
          <w:numId w:val="12"/>
        </w:numPr>
        <w:rPr>
          <w:noProof w:val="0"/>
        </w:rPr>
      </w:pPr>
      <w:r w:rsidRPr="008E0C93">
        <w:rPr>
          <w:noProof w:val="0"/>
        </w:rPr>
        <w:t xml:space="preserve">The researcher introduces the task and encourages </w:t>
      </w:r>
      <w:r w:rsidR="00823FA5" w:rsidRPr="008E0C93">
        <w:rPr>
          <w:noProof w:val="0"/>
        </w:rPr>
        <w:t xml:space="preserve">children </w:t>
      </w:r>
      <w:r w:rsidRPr="008E0C93">
        <w:rPr>
          <w:noProof w:val="0"/>
        </w:rPr>
        <w:t>to explore the initial data using graphs to compare variables, and to articulate any relationships they observe.</w:t>
      </w:r>
      <w:r w:rsidR="00B15B05" w:rsidRPr="008E0C93">
        <w:rPr>
          <w:noProof w:val="0"/>
        </w:rPr>
        <w:t xml:space="preserve"> In practice this stage took up about one quarter of the time in each iteration.</w:t>
      </w:r>
    </w:p>
    <w:p w14:paraId="6CC3A473" w14:textId="6F00E393" w:rsidR="0008077C" w:rsidRPr="008E0C93" w:rsidRDefault="0008077C" w:rsidP="0008077C">
      <w:pPr>
        <w:pStyle w:val="Body"/>
        <w:numPr>
          <w:ilvl w:val="0"/>
          <w:numId w:val="12"/>
        </w:numPr>
        <w:rPr>
          <w:noProof w:val="0"/>
        </w:rPr>
      </w:pPr>
      <w:r w:rsidRPr="008E0C93">
        <w:rPr>
          <w:noProof w:val="0"/>
        </w:rPr>
        <w:t xml:space="preserve">The researcher uses the data on the colours of spots to show how to create a machine and allows </w:t>
      </w:r>
      <w:r w:rsidR="00823FA5" w:rsidRPr="008E0C93">
        <w:rPr>
          <w:noProof w:val="0"/>
        </w:rPr>
        <w:t xml:space="preserve">children </w:t>
      </w:r>
      <w:r w:rsidRPr="008E0C93">
        <w:rPr>
          <w:noProof w:val="0"/>
        </w:rPr>
        <w:t xml:space="preserve">to explore the effects of different devices. The </w:t>
      </w:r>
      <w:r w:rsidR="00823FA5" w:rsidRPr="008E0C93">
        <w:rPr>
          <w:noProof w:val="0"/>
        </w:rPr>
        <w:t xml:space="preserve">children </w:t>
      </w:r>
      <w:r w:rsidRPr="008E0C93">
        <w:rPr>
          <w:noProof w:val="0"/>
        </w:rPr>
        <w:t>add devices for height and one other variable (body, leg or tail length) to the machine. When data are generated and plotted the researcher encourages discussion about whether the data are realistic, with the aim that pupils will notice that the machine generates nonsense dogs because no relationship between variables has been built into the machine.</w:t>
      </w:r>
    </w:p>
    <w:p w14:paraId="2888CFE8" w14:textId="57A7929F" w:rsidR="0008077C" w:rsidRPr="008E0C93" w:rsidRDefault="0008077C" w:rsidP="0008077C">
      <w:pPr>
        <w:pStyle w:val="Body"/>
        <w:numPr>
          <w:ilvl w:val="0"/>
          <w:numId w:val="12"/>
        </w:numPr>
        <w:rPr>
          <w:noProof w:val="0"/>
        </w:rPr>
      </w:pPr>
      <w:r w:rsidRPr="008E0C93">
        <w:rPr>
          <w:noProof w:val="0"/>
        </w:rPr>
        <w:t xml:space="preserve">The researcher shows how to build dependency links. The </w:t>
      </w:r>
      <w:r w:rsidR="00823FA5" w:rsidRPr="008E0C93">
        <w:rPr>
          <w:noProof w:val="0"/>
        </w:rPr>
        <w:t xml:space="preserve">children </w:t>
      </w:r>
      <w:r w:rsidRPr="008E0C93">
        <w:rPr>
          <w:noProof w:val="0"/>
        </w:rPr>
        <w:t xml:space="preserve">use this method to express their ideas about the relationship between the variables. In doing so </w:t>
      </w:r>
      <w:r w:rsidR="00823FA5" w:rsidRPr="008E0C93">
        <w:rPr>
          <w:noProof w:val="0"/>
        </w:rPr>
        <w:t>they</w:t>
      </w:r>
      <w:r w:rsidRPr="008E0C93">
        <w:rPr>
          <w:noProof w:val="0"/>
        </w:rPr>
        <w:t xml:space="preserve"> are likely to recognize the need to include some variation, so the researcher demonstrates how to input a range of values. The </w:t>
      </w:r>
      <w:r w:rsidR="00823FA5" w:rsidRPr="008E0C93">
        <w:rPr>
          <w:noProof w:val="0"/>
        </w:rPr>
        <w:t xml:space="preserve">children </w:t>
      </w:r>
      <w:r w:rsidRPr="008E0C93">
        <w:rPr>
          <w:noProof w:val="0"/>
        </w:rPr>
        <w:t>use this facility to express their ideas about noise alongside signal.</w:t>
      </w:r>
    </w:p>
    <w:p w14:paraId="239CC223" w14:textId="52B0CB88" w:rsidR="0008077C" w:rsidRPr="008E0C93" w:rsidRDefault="0008077C" w:rsidP="0008077C">
      <w:pPr>
        <w:pStyle w:val="Body"/>
        <w:numPr>
          <w:ilvl w:val="0"/>
          <w:numId w:val="12"/>
        </w:numPr>
        <w:rPr>
          <w:noProof w:val="0"/>
        </w:rPr>
      </w:pPr>
      <w:r w:rsidRPr="008E0C93">
        <w:rPr>
          <w:noProof w:val="0"/>
        </w:rPr>
        <w:t xml:space="preserve">The </w:t>
      </w:r>
      <w:r w:rsidR="00823FA5" w:rsidRPr="008E0C93">
        <w:rPr>
          <w:noProof w:val="0"/>
        </w:rPr>
        <w:t xml:space="preserve">children </w:t>
      </w:r>
      <w:r w:rsidRPr="008E0C93">
        <w:rPr>
          <w:noProof w:val="0"/>
        </w:rPr>
        <w:t>use the model to generate larger sets of data (up to 101) and make graphs. They discuss the appropriateness of the data, both in terms of producing realistic dogs and in relation to the initial data. They may then go on to modify their machine accordingly.</w:t>
      </w:r>
    </w:p>
    <w:p w14:paraId="3047A2F6" w14:textId="4D07A13F" w:rsidR="00823FA5" w:rsidRPr="008E0C93" w:rsidRDefault="00DB2914" w:rsidP="008E0C93">
      <w:pPr>
        <w:pStyle w:val="Body"/>
        <w:rPr>
          <w:noProof w:val="0"/>
        </w:rPr>
      </w:pPr>
      <w:r w:rsidRPr="008E0C93">
        <w:rPr>
          <w:noProof w:val="0"/>
        </w:rPr>
        <w:t xml:space="preserve">We wondered how children might articulate the fact that dogs with the same height or tail length might have differing body and leg lengths. Would the children offer causal explanations or account for the variation in terms of signal and noise? Even Konold and Pollatsek, who adopt the terms signal and noise quite broadly, would </w:t>
      </w:r>
      <w:r w:rsidR="00FD75CF" w:rsidRPr="008E0C93">
        <w:rPr>
          <w:noProof w:val="0"/>
        </w:rPr>
        <w:t>regard the sources of variation</w:t>
      </w:r>
      <w:r w:rsidRPr="008E0C93">
        <w:rPr>
          <w:noProof w:val="0"/>
        </w:rPr>
        <w:t xml:space="preserve"> </w:t>
      </w:r>
      <w:r w:rsidR="00FD75CF" w:rsidRPr="008E0C93">
        <w:rPr>
          <w:noProof w:val="0"/>
        </w:rPr>
        <w:t xml:space="preserve">in this context </w:t>
      </w:r>
      <w:r w:rsidRPr="008E0C93">
        <w:rPr>
          <w:noProof w:val="0"/>
        </w:rPr>
        <w:t>as obscure</w:t>
      </w:r>
      <w:r w:rsidR="00FD75CF" w:rsidRPr="008E0C93">
        <w:rPr>
          <w:noProof w:val="0"/>
        </w:rPr>
        <w:t>, especially as the children would not be comparing different distributions. However, we wondered whether envisaging the creation of dogs through a machine, as in a model, might lead to expressions of signal and noise.</w:t>
      </w:r>
    </w:p>
    <w:p w14:paraId="14366C02" w14:textId="77777777" w:rsidR="00DB2914" w:rsidRPr="008E0C93" w:rsidRDefault="00DB2914" w:rsidP="00163B92">
      <w:pPr>
        <w:pStyle w:val="Body"/>
        <w:ind w:left="1060" w:firstLine="0"/>
        <w:rPr>
          <w:noProof w:val="0"/>
        </w:rPr>
      </w:pPr>
    </w:p>
    <w:p w14:paraId="325E4CAB" w14:textId="4A082141" w:rsidR="00A33C90" w:rsidRPr="008E0C93" w:rsidRDefault="00A33C90" w:rsidP="004F5BE3">
      <w:pPr>
        <w:pStyle w:val="SubSectionHeading"/>
        <w:rPr>
          <w:noProof w:val="0"/>
        </w:rPr>
      </w:pPr>
      <w:r w:rsidRPr="008E0C93">
        <w:rPr>
          <w:noProof w:val="0"/>
        </w:rPr>
        <w:t>data collection and analysis</w:t>
      </w:r>
    </w:p>
    <w:p w14:paraId="346C41E0" w14:textId="77777777" w:rsidR="00761818" w:rsidRPr="008E0C93" w:rsidRDefault="00761818" w:rsidP="00761818">
      <w:pPr>
        <w:pStyle w:val="Body"/>
        <w:rPr>
          <w:noProof w:val="0"/>
        </w:rPr>
      </w:pPr>
    </w:p>
    <w:p w14:paraId="6AC63E5F" w14:textId="07598DB3" w:rsidR="00702EF7" w:rsidRPr="008E0C93" w:rsidRDefault="006E191F" w:rsidP="00A33C90">
      <w:pPr>
        <w:ind w:firstLine="709"/>
        <w:rPr>
          <w:noProof w:val="0"/>
        </w:rPr>
      </w:pPr>
      <w:r w:rsidRPr="008E0C93">
        <w:rPr>
          <w:noProof w:val="0"/>
        </w:rPr>
        <w:t xml:space="preserve">Each data collection session was conducted in a school environment, but in an area separated from the main classroom. </w:t>
      </w:r>
      <w:r w:rsidR="00702EF7" w:rsidRPr="008E0C93">
        <w:rPr>
          <w:noProof w:val="0"/>
        </w:rPr>
        <w:t xml:space="preserve">Both researchers were present, with one acting as teacher/researcher. </w:t>
      </w:r>
      <w:r w:rsidR="00A33C90" w:rsidRPr="008E0C93">
        <w:rPr>
          <w:noProof w:val="0"/>
        </w:rPr>
        <w:t xml:space="preserve">Camtasia </w:t>
      </w:r>
      <w:r w:rsidR="00702EF7" w:rsidRPr="008E0C93">
        <w:rPr>
          <w:noProof w:val="0"/>
        </w:rPr>
        <w:t>was</w:t>
      </w:r>
      <w:r w:rsidR="00A33C90" w:rsidRPr="008E0C93">
        <w:rPr>
          <w:noProof w:val="0"/>
        </w:rPr>
        <w:t xml:space="preserve"> used to capture video and audio recordings of the children’s on-screen activity</w:t>
      </w:r>
      <w:r w:rsidR="009D7F7C" w:rsidRPr="008E0C93">
        <w:rPr>
          <w:noProof w:val="0"/>
        </w:rPr>
        <w:t>; this was</w:t>
      </w:r>
      <w:r w:rsidR="002D6780" w:rsidRPr="008E0C93">
        <w:rPr>
          <w:noProof w:val="0"/>
        </w:rPr>
        <w:t xml:space="preserve"> </w:t>
      </w:r>
      <w:r w:rsidR="00A33C90" w:rsidRPr="008E0C93">
        <w:rPr>
          <w:noProof w:val="0"/>
        </w:rPr>
        <w:t xml:space="preserve">supplemented by field notes and some video recordings of activity away from the computer, giving rich data sets which allow for detailed analysis. </w:t>
      </w:r>
      <w:r w:rsidR="00EA0A33" w:rsidRPr="008E0C93">
        <w:rPr>
          <w:noProof w:val="0"/>
        </w:rPr>
        <w:t xml:space="preserve">The session with each group lasted around 90 minutes, though the timing was largely determined by the pupils’ levels of energy and concentration. </w:t>
      </w:r>
    </w:p>
    <w:p w14:paraId="620642FE" w14:textId="4386182A" w:rsidR="00A33C90" w:rsidRPr="008E0C93" w:rsidRDefault="00A33C90" w:rsidP="00A33C90">
      <w:pPr>
        <w:ind w:firstLine="709"/>
        <w:rPr>
          <w:noProof w:val="0"/>
          <w:szCs w:val="24"/>
        </w:rPr>
      </w:pPr>
      <w:r w:rsidRPr="008E0C93">
        <w:rPr>
          <w:noProof w:val="0"/>
          <w:szCs w:val="24"/>
        </w:rPr>
        <w:t xml:space="preserve">The recordings </w:t>
      </w:r>
      <w:r w:rsidR="00702EF7" w:rsidRPr="008E0C93">
        <w:rPr>
          <w:noProof w:val="0"/>
          <w:szCs w:val="24"/>
        </w:rPr>
        <w:t xml:space="preserve">and supporting data </w:t>
      </w:r>
      <w:r w:rsidRPr="008E0C93">
        <w:rPr>
          <w:noProof w:val="0"/>
          <w:szCs w:val="24"/>
        </w:rPr>
        <w:t xml:space="preserve">were </w:t>
      </w:r>
      <w:r w:rsidR="00EA0A33" w:rsidRPr="008E0C93">
        <w:rPr>
          <w:noProof w:val="0"/>
          <w:szCs w:val="24"/>
        </w:rPr>
        <w:t xml:space="preserve">initially </w:t>
      </w:r>
      <w:r w:rsidRPr="008E0C93">
        <w:rPr>
          <w:noProof w:val="0"/>
          <w:szCs w:val="24"/>
        </w:rPr>
        <w:t xml:space="preserve">reviewed by both researchers, </w:t>
      </w:r>
      <w:r w:rsidR="00EA0A33" w:rsidRPr="008E0C93">
        <w:rPr>
          <w:noProof w:val="0"/>
          <w:szCs w:val="24"/>
        </w:rPr>
        <w:t>to identify</w:t>
      </w:r>
      <w:r w:rsidRPr="008E0C93">
        <w:rPr>
          <w:noProof w:val="0"/>
          <w:szCs w:val="24"/>
        </w:rPr>
        <w:t xml:space="preserve"> relevant sections</w:t>
      </w:r>
      <w:r w:rsidR="00EA0A33" w:rsidRPr="008E0C93">
        <w:rPr>
          <w:noProof w:val="0"/>
          <w:szCs w:val="24"/>
        </w:rPr>
        <w:t xml:space="preserve"> for</w:t>
      </w:r>
      <w:r w:rsidRPr="008E0C93">
        <w:rPr>
          <w:noProof w:val="0"/>
          <w:szCs w:val="24"/>
        </w:rPr>
        <w:t xml:space="preserve"> transcri</w:t>
      </w:r>
      <w:r w:rsidR="00EA0A33" w:rsidRPr="008E0C93">
        <w:rPr>
          <w:noProof w:val="0"/>
          <w:szCs w:val="24"/>
        </w:rPr>
        <w:t>ption</w:t>
      </w:r>
      <w:r w:rsidRPr="008E0C93">
        <w:rPr>
          <w:noProof w:val="0"/>
          <w:szCs w:val="24"/>
        </w:rPr>
        <w:t xml:space="preserve">. Recordings and transcripts </w:t>
      </w:r>
      <w:r w:rsidR="00702EF7" w:rsidRPr="008E0C93">
        <w:rPr>
          <w:noProof w:val="0"/>
          <w:szCs w:val="24"/>
        </w:rPr>
        <w:t>were then</w:t>
      </w:r>
      <w:r w:rsidRPr="008E0C93">
        <w:rPr>
          <w:noProof w:val="0"/>
          <w:szCs w:val="24"/>
        </w:rPr>
        <w:t xml:space="preserve"> used together to repeatedly review the </w:t>
      </w:r>
      <w:r w:rsidR="00EA0A33" w:rsidRPr="008E0C93">
        <w:rPr>
          <w:noProof w:val="0"/>
          <w:szCs w:val="24"/>
        </w:rPr>
        <w:t xml:space="preserve">pupil’s </w:t>
      </w:r>
      <w:r w:rsidRPr="008E0C93">
        <w:rPr>
          <w:noProof w:val="0"/>
          <w:szCs w:val="24"/>
        </w:rPr>
        <w:t xml:space="preserve">activity, </w:t>
      </w:r>
      <w:r w:rsidR="00EA0A33" w:rsidRPr="008E0C93">
        <w:rPr>
          <w:noProof w:val="0"/>
          <w:szCs w:val="24"/>
        </w:rPr>
        <w:t xml:space="preserve">initially focussing separately on </w:t>
      </w:r>
      <w:r w:rsidR="005E2FF9" w:rsidRPr="008E0C93">
        <w:rPr>
          <w:noProof w:val="0"/>
          <w:szCs w:val="24"/>
        </w:rPr>
        <w:t xml:space="preserve">the work of </w:t>
      </w:r>
      <w:r w:rsidR="00EA0A33" w:rsidRPr="008E0C93">
        <w:rPr>
          <w:noProof w:val="0"/>
          <w:szCs w:val="24"/>
        </w:rPr>
        <w:t xml:space="preserve">each </w:t>
      </w:r>
      <w:r w:rsidR="005E2FF9" w:rsidRPr="008E0C93">
        <w:rPr>
          <w:noProof w:val="0"/>
          <w:szCs w:val="24"/>
        </w:rPr>
        <w:t>group of children</w:t>
      </w:r>
      <w:r w:rsidR="00C81554" w:rsidRPr="008E0C93">
        <w:rPr>
          <w:noProof w:val="0"/>
          <w:szCs w:val="24"/>
        </w:rPr>
        <w:t>. Themes emerged through discussion amongst the research team, and were then subjected to compari</w:t>
      </w:r>
      <w:r w:rsidR="004307ED" w:rsidRPr="008E0C93">
        <w:rPr>
          <w:noProof w:val="0"/>
          <w:szCs w:val="24"/>
        </w:rPr>
        <w:t>son across iterations and tasks, informed by the reflections which had guided the re-design of tasks.</w:t>
      </w:r>
      <w:r w:rsidR="00C81554" w:rsidRPr="008E0C93">
        <w:rPr>
          <w:noProof w:val="0"/>
          <w:szCs w:val="24"/>
        </w:rPr>
        <w:t xml:space="preserve"> </w:t>
      </w:r>
      <w:r w:rsidRPr="008E0C93">
        <w:rPr>
          <w:noProof w:val="0"/>
          <w:szCs w:val="24"/>
        </w:rPr>
        <w:t xml:space="preserve"> The first </w:t>
      </w:r>
      <w:r w:rsidR="00A546A6" w:rsidRPr="008E0C93">
        <w:rPr>
          <w:noProof w:val="0"/>
          <w:szCs w:val="24"/>
        </w:rPr>
        <w:t xml:space="preserve">phase </w:t>
      </w:r>
      <w:r w:rsidRPr="008E0C93">
        <w:rPr>
          <w:noProof w:val="0"/>
          <w:szCs w:val="24"/>
        </w:rPr>
        <w:t xml:space="preserve">of </w:t>
      </w:r>
      <w:r w:rsidR="00A546A6" w:rsidRPr="008E0C93">
        <w:rPr>
          <w:noProof w:val="0"/>
          <w:szCs w:val="24"/>
        </w:rPr>
        <w:t>analysis</w:t>
      </w:r>
      <w:r w:rsidRPr="008E0C93">
        <w:rPr>
          <w:noProof w:val="0"/>
          <w:szCs w:val="24"/>
        </w:rPr>
        <w:t xml:space="preserve">, focusing mainly on probabilistic reasoning and expressions of uncertainty (Ainley &amp; Pratt, 2014), involved the whole team of UK and Israeli researchers. </w:t>
      </w:r>
      <w:r w:rsidR="00A546A6" w:rsidRPr="008E0C93">
        <w:rPr>
          <w:noProof w:val="0"/>
          <w:szCs w:val="24"/>
        </w:rPr>
        <w:t xml:space="preserve">Further </w:t>
      </w:r>
      <w:r w:rsidRPr="008E0C93">
        <w:rPr>
          <w:noProof w:val="0"/>
          <w:szCs w:val="24"/>
        </w:rPr>
        <w:t xml:space="preserve">analysis by the UK researchers has </w:t>
      </w:r>
      <w:r w:rsidR="00A546A6" w:rsidRPr="008E0C93">
        <w:rPr>
          <w:noProof w:val="0"/>
          <w:szCs w:val="24"/>
        </w:rPr>
        <w:t>used progressive focussing to explore children’s expressions of signal and noise and how these are supported or obstructed by PCM</w:t>
      </w:r>
      <w:r w:rsidR="0081642C" w:rsidRPr="008E0C93">
        <w:rPr>
          <w:noProof w:val="0"/>
          <w:szCs w:val="24"/>
        </w:rPr>
        <w:t>.</w:t>
      </w:r>
    </w:p>
    <w:p w14:paraId="32EA3097" w14:textId="77777777" w:rsidR="00290129" w:rsidRPr="008E0C93" w:rsidRDefault="00290129" w:rsidP="00A33C90">
      <w:pPr>
        <w:ind w:firstLine="709"/>
        <w:rPr>
          <w:noProof w:val="0"/>
          <w:szCs w:val="24"/>
        </w:rPr>
      </w:pPr>
    </w:p>
    <w:p w14:paraId="244D1FB0" w14:textId="05C1DB4B" w:rsidR="00437045" w:rsidRPr="008E0C93" w:rsidRDefault="00437045" w:rsidP="00437045">
      <w:pPr>
        <w:pStyle w:val="SectionHeading"/>
        <w:rPr>
          <w:noProof w:val="0"/>
        </w:rPr>
      </w:pPr>
      <w:r w:rsidRPr="008E0C93">
        <w:rPr>
          <w:noProof w:val="0"/>
        </w:rPr>
        <w:t>Findings</w:t>
      </w:r>
    </w:p>
    <w:p w14:paraId="0E2BDE1F" w14:textId="77777777" w:rsidR="004F5BE3" w:rsidRPr="008E0C93" w:rsidRDefault="004F5BE3" w:rsidP="004F5BE3">
      <w:pPr>
        <w:pStyle w:val="Body"/>
        <w:rPr>
          <w:noProof w:val="0"/>
        </w:rPr>
      </w:pPr>
    </w:p>
    <w:p w14:paraId="570F6C7D" w14:textId="6CFACC1E" w:rsidR="00437045" w:rsidRPr="00001426" w:rsidRDefault="00437045" w:rsidP="00F70A65">
      <w:pPr>
        <w:pStyle w:val="BodyText"/>
        <w:rPr>
          <w:lang w:val="en-GB"/>
        </w:rPr>
      </w:pPr>
      <w:r w:rsidRPr="00001426">
        <w:rPr>
          <w:lang w:val="en-GB"/>
        </w:rPr>
        <w:t xml:space="preserve">We present </w:t>
      </w:r>
      <w:r w:rsidR="00EF4842" w:rsidRPr="00001426">
        <w:rPr>
          <w:lang w:val="en-GB"/>
        </w:rPr>
        <w:t>extracts of data</w:t>
      </w:r>
      <w:r w:rsidR="00E56267" w:rsidRPr="00001426">
        <w:rPr>
          <w:lang w:val="en-GB"/>
        </w:rPr>
        <w:t>,</w:t>
      </w:r>
      <w:r w:rsidR="00143021" w:rsidRPr="00001426">
        <w:rPr>
          <w:szCs w:val="24"/>
          <w:lang w:val="en-GB"/>
        </w:rPr>
        <w:t xml:space="preserve"> </w:t>
      </w:r>
      <w:r w:rsidR="0081642C" w:rsidRPr="00001426">
        <w:rPr>
          <w:szCs w:val="24"/>
          <w:lang w:val="en-GB"/>
        </w:rPr>
        <w:t>drawn from all four groups of children, covering two iterations of each task</w:t>
      </w:r>
      <w:r w:rsidR="005415DA">
        <w:rPr>
          <w:szCs w:val="24"/>
          <w:lang w:val="en-GB"/>
        </w:rPr>
        <w:t>,</w:t>
      </w:r>
      <w:r w:rsidR="00EF4842" w:rsidRPr="00001426">
        <w:rPr>
          <w:lang w:val="en-GB"/>
        </w:rPr>
        <w:t xml:space="preserve"> to sketch the children’s developing expressions of signal and noise. T</w:t>
      </w:r>
      <w:r w:rsidR="00E56267" w:rsidRPr="00001426">
        <w:rPr>
          <w:lang w:val="en-GB"/>
        </w:rPr>
        <w:t xml:space="preserve">hese </w:t>
      </w:r>
      <w:r w:rsidR="00EF4842" w:rsidRPr="00001426">
        <w:rPr>
          <w:lang w:val="en-GB"/>
        </w:rPr>
        <w:t xml:space="preserve">are presented to </w:t>
      </w:r>
      <w:r w:rsidR="00E56267" w:rsidRPr="00001426">
        <w:rPr>
          <w:lang w:val="en-GB"/>
        </w:rPr>
        <w:t>refle</w:t>
      </w:r>
      <w:r w:rsidRPr="00001426">
        <w:rPr>
          <w:lang w:val="en-GB"/>
        </w:rPr>
        <w:t>ct two stages of the children’s activity</w:t>
      </w:r>
      <w:r w:rsidR="00074AED" w:rsidRPr="00001426">
        <w:rPr>
          <w:lang w:val="en-GB"/>
        </w:rPr>
        <w:t>:</w:t>
      </w:r>
      <w:r w:rsidRPr="00001426">
        <w:rPr>
          <w:lang w:val="en-GB"/>
        </w:rPr>
        <w:t xml:space="preserve"> </w:t>
      </w:r>
      <w:r w:rsidR="00B64A3B" w:rsidRPr="00001426">
        <w:rPr>
          <w:lang w:val="en-GB"/>
        </w:rPr>
        <w:t xml:space="preserve">their </w:t>
      </w:r>
      <w:r w:rsidRPr="00001426">
        <w:rPr>
          <w:lang w:val="en-GB"/>
        </w:rPr>
        <w:t>explor</w:t>
      </w:r>
      <w:r w:rsidR="00B64A3B" w:rsidRPr="00001426">
        <w:rPr>
          <w:lang w:val="en-GB"/>
        </w:rPr>
        <w:t>ation of</w:t>
      </w:r>
      <w:r w:rsidRPr="00001426">
        <w:rPr>
          <w:lang w:val="en-GB"/>
        </w:rPr>
        <w:t xml:space="preserve"> the experimental or given data (which for brevity we shall refer to as </w:t>
      </w:r>
      <w:r w:rsidR="00D9378E" w:rsidRPr="00001426">
        <w:rPr>
          <w:lang w:val="en-GB"/>
        </w:rPr>
        <w:t>‘</w:t>
      </w:r>
      <w:r w:rsidRPr="00001426">
        <w:rPr>
          <w:lang w:val="en-GB"/>
        </w:rPr>
        <w:t>the original data</w:t>
      </w:r>
      <w:r w:rsidR="00D9378E" w:rsidRPr="00001426">
        <w:rPr>
          <w:lang w:val="en-GB"/>
        </w:rPr>
        <w:t>’</w:t>
      </w:r>
      <w:r w:rsidRPr="00001426">
        <w:rPr>
          <w:lang w:val="en-GB"/>
        </w:rPr>
        <w:t xml:space="preserve">), and </w:t>
      </w:r>
      <w:r w:rsidR="00074AED" w:rsidRPr="00001426">
        <w:rPr>
          <w:lang w:val="en-GB"/>
        </w:rPr>
        <w:t>then the</w:t>
      </w:r>
      <w:r w:rsidRPr="00001426">
        <w:rPr>
          <w:lang w:val="en-GB"/>
        </w:rPr>
        <w:t xml:space="preserve"> building and testing </w:t>
      </w:r>
      <w:r w:rsidR="00074AED" w:rsidRPr="00001426">
        <w:rPr>
          <w:lang w:val="en-GB"/>
        </w:rPr>
        <w:t xml:space="preserve">of </w:t>
      </w:r>
      <w:r w:rsidRPr="00001426">
        <w:rPr>
          <w:lang w:val="en-GB"/>
        </w:rPr>
        <w:t>the model.</w:t>
      </w:r>
      <w:r w:rsidR="00E56267" w:rsidRPr="00001426">
        <w:rPr>
          <w:lang w:val="en-GB"/>
        </w:rPr>
        <w:t xml:space="preserve"> </w:t>
      </w:r>
    </w:p>
    <w:p w14:paraId="2C719C6C" w14:textId="77777777" w:rsidR="00F70A65" w:rsidRPr="00001426" w:rsidRDefault="00F70A65" w:rsidP="00F70A65">
      <w:pPr>
        <w:pStyle w:val="BodyText"/>
        <w:rPr>
          <w:lang w:val="en-GB"/>
        </w:rPr>
      </w:pPr>
    </w:p>
    <w:p w14:paraId="3C6B51B9" w14:textId="61EAF7A8" w:rsidR="00FD08AB" w:rsidRPr="00001426" w:rsidRDefault="007C644D" w:rsidP="004F5BE3">
      <w:pPr>
        <w:pStyle w:val="SubSectionHeading"/>
        <w:rPr>
          <w:noProof w:val="0"/>
        </w:rPr>
      </w:pPr>
      <w:r w:rsidRPr="00001426">
        <w:rPr>
          <w:noProof w:val="0"/>
        </w:rPr>
        <w:t xml:space="preserve">Expressions of signal and noise while </w:t>
      </w:r>
      <w:r w:rsidR="00F70A65" w:rsidRPr="00001426">
        <w:rPr>
          <w:noProof w:val="0"/>
        </w:rPr>
        <w:t>Exploring the original data</w:t>
      </w:r>
    </w:p>
    <w:p w14:paraId="3827EFDD" w14:textId="77777777" w:rsidR="00761818" w:rsidRPr="00001426" w:rsidRDefault="00761818" w:rsidP="00761818">
      <w:pPr>
        <w:pStyle w:val="Body"/>
        <w:rPr>
          <w:noProof w:val="0"/>
        </w:rPr>
      </w:pPr>
    </w:p>
    <w:p w14:paraId="5F2F9227" w14:textId="6DEB2B2D" w:rsidR="000770B9" w:rsidRPr="00001426" w:rsidRDefault="00F70A65" w:rsidP="00FD08AB">
      <w:pPr>
        <w:pStyle w:val="BodyText"/>
        <w:rPr>
          <w:lang w:val="en-GB"/>
        </w:rPr>
      </w:pPr>
      <w:r w:rsidRPr="00001426">
        <w:rPr>
          <w:lang w:val="en-GB"/>
        </w:rPr>
        <w:t xml:space="preserve">In this phase of activity an important element of the task design </w:t>
      </w:r>
      <w:r w:rsidR="004234EB">
        <w:rPr>
          <w:lang w:val="en-GB"/>
        </w:rPr>
        <w:t>was</w:t>
      </w:r>
      <w:r w:rsidRPr="00001426">
        <w:rPr>
          <w:lang w:val="en-GB"/>
        </w:rPr>
        <w:t xml:space="preserve"> that children </w:t>
      </w:r>
      <w:r w:rsidR="005415DA">
        <w:rPr>
          <w:lang w:val="en-GB"/>
        </w:rPr>
        <w:t>were</w:t>
      </w:r>
      <w:r w:rsidR="005415DA" w:rsidRPr="00001426">
        <w:rPr>
          <w:lang w:val="en-GB"/>
        </w:rPr>
        <w:t xml:space="preserve"> </w:t>
      </w:r>
      <w:r w:rsidRPr="00001426">
        <w:rPr>
          <w:lang w:val="en-GB"/>
        </w:rPr>
        <w:t>encouraged to articulate relationships between variables and to make predictions</w:t>
      </w:r>
      <w:r w:rsidR="000770B9" w:rsidRPr="00001426">
        <w:rPr>
          <w:lang w:val="en-GB"/>
        </w:rPr>
        <w:t xml:space="preserve">. Encouragement to repeat experiments with the same stretch in Angry Emus, and the carefully designed initial data set in Dalmatians, were pedagogic devices aimed to focus children’s attention on a level of variation within the patterns that they saw and expected in the original data. </w:t>
      </w:r>
    </w:p>
    <w:p w14:paraId="05161479" w14:textId="61AC89F3" w:rsidR="000770B9" w:rsidRPr="00001426" w:rsidRDefault="000770B9" w:rsidP="000770B9">
      <w:pPr>
        <w:pStyle w:val="BodyText"/>
        <w:jc w:val="left"/>
        <w:rPr>
          <w:szCs w:val="22"/>
          <w:lang w:val="en-GB"/>
        </w:rPr>
      </w:pPr>
      <w:r w:rsidRPr="00001426">
        <w:rPr>
          <w:szCs w:val="22"/>
          <w:lang w:val="en-GB"/>
        </w:rPr>
        <w:t xml:space="preserve">In the early stages of both tasks the children looked at and discussed tables of data and a number of similar graphs </w:t>
      </w:r>
      <w:r w:rsidR="00310FF9" w:rsidRPr="00001426">
        <w:rPr>
          <w:szCs w:val="22"/>
          <w:lang w:val="en-GB"/>
        </w:rPr>
        <w:t xml:space="preserve">that they </w:t>
      </w:r>
      <w:r w:rsidRPr="00001426">
        <w:rPr>
          <w:szCs w:val="22"/>
          <w:lang w:val="en-GB"/>
        </w:rPr>
        <w:t>generated from</w:t>
      </w:r>
      <w:r w:rsidR="005C5A9C">
        <w:rPr>
          <w:szCs w:val="22"/>
          <w:lang w:val="en-GB"/>
        </w:rPr>
        <w:t xml:space="preserve"> those</w:t>
      </w:r>
      <w:r w:rsidRPr="00001426">
        <w:rPr>
          <w:szCs w:val="22"/>
          <w:lang w:val="en-GB"/>
        </w:rPr>
        <w:t xml:space="preserve"> data. Despite their lack of experience with using the software, the children generally found </w:t>
      </w:r>
      <w:r w:rsidR="009B3D73" w:rsidRPr="00001426">
        <w:rPr>
          <w:szCs w:val="22"/>
          <w:lang w:val="en-GB"/>
        </w:rPr>
        <w:t xml:space="preserve">reading the graphs unproblematic. They found </w:t>
      </w:r>
      <w:r w:rsidRPr="00001426">
        <w:rPr>
          <w:szCs w:val="22"/>
          <w:lang w:val="en-GB"/>
        </w:rPr>
        <w:t>it easy to associate points with particular dogs, or with physical experiments</w:t>
      </w:r>
      <w:r w:rsidR="00310FF9" w:rsidRPr="00001426">
        <w:rPr>
          <w:szCs w:val="22"/>
          <w:lang w:val="en-GB"/>
        </w:rPr>
        <w:t>,</w:t>
      </w:r>
      <w:r w:rsidR="009B3D73" w:rsidRPr="00001426">
        <w:rPr>
          <w:szCs w:val="22"/>
          <w:lang w:val="en-GB"/>
        </w:rPr>
        <w:t xml:space="preserve"> and seemed to experience</w:t>
      </w:r>
      <w:r w:rsidRPr="00001426">
        <w:rPr>
          <w:szCs w:val="22"/>
          <w:lang w:val="en-GB"/>
        </w:rPr>
        <w:t xml:space="preserve"> no problems with different scales being produced on the axes. The</w:t>
      </w:r>
      <w:r w:rsidR="009B3D73" w:rsidRPr="00001426">
        <w:rPr>
          <w:szCs w:val="22"/>
          <w:lang w:val="en-GB"/>
        </w:rPr>
        <w:t xml:space="preserve"> </w:t>
      </w:r>
      <w:r w:rsidRPr="00001426">
        <w:rPr>
          <w:szCs w:val="22"/>
          <w:lang w:val="en-GB"/>
        </w:rPr>
        <w:t xml:space="preserve">ease with </w:t>
      </w:r>
      <w:r w:rsidR="009B3D73" w:rsidRPr="00001426">
        <w:rPr>
          <w:szCs w:val="22"/>
          <w:lang w:val="en-GB"/>
        </w:rPr>
        <w:t>which</w:t>
      </w:r>
      <w:r w:rsidRPr="00001426">
        <w:rPr>
          <w:szCs w:val="22"/>
          <w:lang w:val="en-GB"/>
        </w:rPr>
        <w:t xml:space="preserve"> the</w:t>
      </w:r>
      <w:r w:rsidR="00FD08AB" w:rsidRPr="00001426">
        <w:rPr>
          <w:szCs w:val="22"/>
          <w:lang w:val="en-GB"/>
        </w:rPr>
        <w:t>y</w:t>
      </w:r>
      <w:r w:rsidRPr="00001426">
        <w:rPr>
          <w:szCs w:val="22"/>
          <w:lang w:val="en-GB"/>
        </w:rPr>
        <w:t xml:space="preserve"> </w:t>
      </w:r>
      <w:r w:rsidR="009B3D73" w:rsidRPr="00001426">
        <w:rPr>
          <w:szCs w:val="22"/>
          <w:lang w:val="en-GB"/>
        </w:rPr>
        <w:t>worked with</w:t>
      </w:r>
      <w:r w:rsidRPr="00001426">
        <w:rPr>
          <w:szCs w:val="22"/>
          <w:lang w:val="en-GB"/>
        </w:rPr>
        <w:t xml:space="preserve"> the graphs</w:t>
      </w:r>
      <w:r w:rsidR="009B3D73" w:rsidRPr="00001426">
        <w:rPr>
          <w:szCs w:val="22"/>
          <w:lang w:val="en-GB"/>
        </w:rPr>
        <w:t xml:space="preserve"> was </w:t>
      </w:r>
      <w:r w:rsidRPr="00001426">
        <w:rPr>
          <w:szCs w:val="22"/>
          <w:lang w:val="en-GB"/>
        </w:rPr>
        <w:t>evidenced by many examples where children looked at the graph but talked about data or the experiment</w:t>
      </w:r>
      <w:r w:rsidR="003212E9" w:rsidRPr="00001426">
        <w:rPr>
          <w:szCs w:val="22"/>
          <w:lang w:val="en-GB"/>
        </w:rPr>
        <w:t>, a</w:t>
      </w:r>
      <w:r w:rsidRPr="00001426">
        <w:rPr>
          <w:szCs w:val="22"/>
          <w:lang w:val="en-GB"/>
        </w:rPr>
        <w:t xml:space="preserve"> phenomenon, discussed elsewhere as ‘fusion’ (Nemirovsky &amp; Monk, 2000) or ‘transparency’ (Meira, 1998)</w:t>
      </w:r>
      <w:r w:rsidR="003212E9" w:rsidRPr="00001426">
        <w:rPr>
          <w:szCs w:val="22"/>
          <w:lang w:val="en-GB"/>
        </w:rPr>
        <w:t>.</w:t>
      </w:r>
      <w:r w:rsidRPr="00001426">
        <w:rPr>
          <w:szCs w:val="22"/>
          <w:lang w:val="en-GB"/>
        </w:rPr>
        <w:t xml:space="preserve"> There is also evidence in the video episodes of children interpret</w:t>
      </w:r>
      <w:r w:rsidR="00611C3A" w:rsidRPr="00001426">
        <w:rPr>
          <w:szCs w:val="22"/>
          <w:lang w:val="en-GB"/>
        </w:rPr>
        <w:t>ing</w:t>
      </w:r>
      <w:r w:rsidRPr="00001426">
        <w:rPr>
          <w:szCs w:val="22"/>
          <w:lang w:val="en-GB"/>
        </w:rPr>
        <w:t xml:space="preserve"> the data in more sophisticated ways</w:t>
      </w:r>
      <w:r w:rsidR="00611C3A" w:rsidRPr="00001426">
        <w:rPr>
          <w:szCs w:val="22"/>
          <w:lang w:val="en-GB"/>
        </w:rPr>
        <w:t>,</w:t>
      </w:r>
      <w:r w:rsidRPr="00001426">
        <w:rPr>
          <w:szCs w:val="22"/>
          <w:lang w:val="en-GB"/>
        </w:rPr>
        <w:t xml:space="preserve"> explicitly recognising and using the overall shape of the</w:t>
      </w:r>
      <w:r w:rsidR="00D9378E" w:rsidRPr="00001426">
        <w:rPr>
          <w:szCs w:val="22"/>
          <w:lang w:val="en-GB"/>
        </w:rPr>
        <w:t xml:space="preserve"> data</w:t>
      </w:r>
      <w:r w:rsidRPr="00001426">
        <w:rPr>
          <w:szCs w:val="22"/>
          <w:lang w:val="en-GB"/>
        </w:rPr>
        <w:t xml:space="preserve"> to make interpolations or extrapolations</w:t>
      </w:r>
      <w:r w:rsidR="00AA53B9" w:rsidRPr="00001426">
        <w:rPr>
          <w:szCs w:val="22"/>
          <w:lang w:val="en-GB"/>
        </w:rPr>
        <w:t xml:space="preserve"> and</w:t>
      </w:r>
      <w:r w:rsidRPr="00001426">
        <w:rPr>
          <w:szCs w:val="22"/>
          <w:lang w:val="en-GB"/>
        </w:rPr>
        <w:t xml:space="preserve"> to identify inconsistencies</w:t>
      </w:r>
      <w:r w:rsidR="00AA53B9" w:rsidRPr="00001426">
        <w:rPr>
          <w:szCs w:val="22"/>
          <w:lang w:val="en-GB"/>
        </w:rPr>
        <w:t xml:space="preserve">. We see this as evidence of the children’s </w:t>
      </w:r>
      <w:r w:rsidR="000D430E" w:rsidRPr="00001426">
        <w:rPr>
          <w:szCs w:val="22"/>
          <w:lang w:val="en-GB"/>
        </w:rPr>
        <w:t>expectation and recognition of a signal in the data, based on previous experiences</w:t>
      </w:r>
      <w:r w:rsidRPr="00001426">
        <w:rPr>
          <w:szCs w:val="22"/>
          <w:lang w:val="en-GB"/>
        </w:rPr>
        <w:t>. This is broadly consistent with our earlier experience when studying Active Graphing (</w:t>
      </w:r>
      <w:r w:rsidR="00611C3A" w:rsidRPr="00001426">
        <w:rPr>
          <w:szCs w:val="22"/>
          <w:lang w:val="en-GB"/>
        </w:rPr>
        <w:t>Ainley</w:t>
      </w:r>
      <w:r w:rsidR="005C5A9C">
        <w:rPr>
          <w:szCs w:val="22"/>
          <w:lang w:val="en-GB"/>
        </w:rPr>
        <w:t xml:space="preserve"> et al</w:t>
      </w:r>
      <w:r w:rsidR="00611C3A" w:rsidRPr="00001426">
        <w:rPr>
          <w:szCs w:val="22"/>
          <w:lang w:val="en-GB"/>
        </w:rPr>
        <w:t>, 2001</w:t>
      </w:r>
      <w:r w:rsidRPr="00001426">
        <w:rPr>
          <w:szCs w:val="22"/>
          <w:lang w:val="en-GB"/>
        </w:rPr>
        <w:t>).</w:t>
      </w:r>
    </w:p>
    <w:p w14:paraId="3B1C20DA" w14:textId="72CBCCE4" w:rsidR="000770B9" w:rsidRPr="00001426" w:rsidRDefault="00666BCD" w:rsidP="000770B9">
      <w:pPr>
        <w:pStyle w:val="BodyText"/>
        <w:jc w:val="left"/>
        <w:rPr>
          <w:szCs w:val="22"/>
          <w:lang w:val="en-GB"/>
        </w:rPr>
      </w:pPr>
      <w:r w:rsidRPr="00001426">
        <w:rPr>
          <w:szCs w:val="22"/>
          <w:lang w:val="en-GB"/>
        </w:rPr>
        <w:t>Two examples give an indication of how</w:t>
      </w:r>
      <w:r w:rsidR="000770B9" w:rsidRPr="00001426">
        <w:rPr>
          <w:szCs w:val="22"/>
          <w:lang w:val="en-GB"/>
        </w:rPr>
        <w:t xml:space="preserve"> children were able to articulate some relationships between variables, </w:t>
      </w:r>
      <w:r w:rsidRPr="00001426">
        <w:rPr>
          <w:szCs w:val="22"/>
          <w:lang w:val="en-GB"/>
        </w:rPr>
        <w:t>and some apparent inconsistencies, based on their study of</w:t>
      </w:r>
      <w:r w:rsidR="000770B9" w:rsidRPr="00001426">
        <w:rPr>
          <w:szCs w:val="22"/>
          <w:lang w:val="en-GB"/>
        </w:rPr>
        <w:t xml:space="preserve"> the graphs.</w:t>
      </w:r>
    </w:p>
    <w:p w14:paraId="41251C31" w14:textId="77777777" w:rsidR="000770B9" w:rsidRPr="00001426" w:rsidRDefault="000770B9" w:rsidP="000770B9">
      <w:pPr>
        <w:pStyle w:val="BodyText"/>
        <w:rPr>
          <w:szCs w:val="22"/>
          <w:highlight w:val="yellow"/>
          <w:lang w:val="en-GB"/>
        </w:rPr>
      </w:pPr>
    </w:p>
    <w:p w14:paraId="47B76B34" w14:textId="77777777" w:rsidR="000770B9" w:rsidRPr="00001426" w:rsidRDefault="000770B9" w:rsidP="000770B9">
      <w:pPr>
        <w:pStyle w:val="BodyText"/>
        <w:rPr>
          <w:szCs w:val="22"/>
          <w:highlight w:val="yellow"/>
          <w:lang w:val="en-GB"/>
        </w:rPr>
      </w:pPr>
      <w:r w:rsidRPr="00001426">
        <w:rPr>
          <w:noProof/>
          <w:lang w:val="en-GB" w:eastAsia="en-GB"/>
        </w:rPr>
        <w:drawing>
          <wp:inline distT="0" distB="0" distL="0" distR="0" wp14:anchorId="3FFFBFF5" wp14:editId="5173F989">
            <wp:extent cx="3973340" cy="2129559"/>
            <wp:effectExtent l="25400" t="25400" r="14605" b="298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5 at 16.41.08.png"/>
                    <pic:cNvPicPr/>
                  </pic:nvPicPr>
                  <pic:blipFill>
                    <a:blip r:embed="rId10">
                      <a:extLst>
                        <a:ext uri="{28A0092B-C50C-407E-A947-70E740481C1C}">
                          <a14:useLocalDpi xmlns:a14="http://schemas.microsoft.com/office/drawing/2010/main" val="0"/>
                        </a:ext>
                      </a:extLst>
                    </a:blip>
                    <a:stretch>
                      <a:fillRect/>
                    </a:stretch>
                  </pic:blipFill>
                  <pic:spPr>
                    <a:xfrm>
                      <a:off x="0" y="0"/>
                      <a:ext cx="3973340" cy="2129559"/>
                    </a:xfrm>
                    <a:prstGeom prst="rect">
                      <a:avLst/>
                    </a:prstGeom>
                    <a:ln>
                      <a:solidFill>
                        <a:schemeClr val="tx1"/>
                      </a:solidFill>
                    </a:ln>
                  </pic:spPr>
                </pic:pic>
              </a:graphicData>
            </a:graphic>
          </wp:inline>
        </w:drawing>
      </w:r>
    </w:p>
    <w:p w14:paraId="629876D7" w14:textId="43436358" w:rsidR="000770B9" w:rsidRPr="00001426" w:rsidRDefault="000770B9" w:rsidP="000770B9">
      <w:pPr>
        <w:pStyle w:val="TableFigureHeading"/>
        <w:rPr>
          <w:noProof w:val="0"/>
        </w:rPr>
      </w:pPr>
      <w:r w:rsidRPr="00001426">
        <w:rPr>
          <w:noProof w:val="0"/>
        </w:rPr>
        <w:t xml:space="preserve">Figure </w:t>
      </w:r>
      <w:r w:rsidRPr="00001426">
        <w:rPr>
          <w:b/>
          <w:noProof w:val="0"/>
        </w:rPr>
        <w:fldChar w:fldCharType="begin"/>
      </w:r>
      <w:r w:rsidRPr="00001426">
        <w:rPr>
          <w:noProof w:val="0"/>
        </w:rPr>
        <w:instrText xml:space="preserve"> SEQ Figure \* ARABIC </w:instrText>
      </w:r>
      <w:r w:rsidRPr="00001426">
        <w:rPr>
          <w:b/>
          <w:noProof w:val="0"/>
        </w:rPr>
        <w:fldChar w:fldCharType="separate"/>
      </w:r>
      <w:r w:rsidR="00921083" w:rsidRPr="00001426">
        <w:rPr>
          <w:noProof w:val="0"/>
        </w:rPr>
        <w:t>2</w:t>
      </w:r>
      <w:r w:rsidRPr="00001426">
        <w:rPr>
          <w:b/>
          <w:noProof w:val="0"/>
        </w:rPr>
        <w:fldChar w:fldCharType="end"/>
      </w:r>
      <w:r w:rsidR="005C5A9C">
        <w:rPr>
          <w:noProof w:val="0"/>
        </w:rPr>
        <w:t>.</w:t>
      </w:r>
      <w:r w:rsidRPr="00001426">
        <w:rPr>
          <w:noProof w:val="0"/>
        </w:rPr>
        <w:t xml:space="preserve"> Eight pieces of experimental data for Angry Emus</w:t>
      </w:r>
    </w:p>
    <w:p w14:paraId="0E1404DA" w14:textId="77777777" w:rsidR="000770B9" w:rsidRPr="00001426" w:rsidRDefault="000770B9" w:rsidP="000770B9">
      <w:pPr>
        <w:pStyle w:val="TableFigureHeading"/>
        <w:rPr>
          <w:noProof w:val="0"/>
        </w:rPr>
      </w:pPr>
    </w:p>
    <w:p w14:paraId="310AE481" w14:textId="71E43E9A" w:rsidR="000770B9" w:rsidRPr="00001426" w:rsidRDefault="000770B9" w:rsidP="000770B9">
      <w:pPr>
        <w:pStyle w:val="BodyText"/>
        <w:rPr>
          <w:lang w:val="en-GB"/>
        </w:rPr>
      </w:pPr>
      <w:r w:rsidRPr="00001426">
        <w:rPr>
          <w:szCs w:val="22"/>
          <w:lang w:val="en-GB"/>
        </w:rPr>
        <w:t>Figure 2 shows the screen after the children ha</w:t>
      </w:r>
      <w:r w:rsidR="00D93246">
        <w:rPr>
          <w:szCs w:val="22"/>
          <w:lang w:val="en-GB"/>
        </w:rPr>
        <w:t>d</w:t>
      </w:r>
      <w:r w:rsidRPr="00001426">
        <w:rPr>
          <w:szCs w:val="22"/>
          <w:lang w:val="en-GB"/>
        </w:rPr>
        <w:t xml:space="preserve"> collected eight pieces of data in Angry Emus. In the discussion below </w:t>
      </w:r>
      <w:r w:rsidR="007646E3" w:rsidRPr="00001426">
        <w:rPr>
          <w:szCs w:val="22"/>
          <w:lang w:val="en-GB"/>
        </w:rPr>
        <w:t xml:space="preserve">Bella </w:t>
      </w:r>
      <w:r w:rsidR="00316DBA">
        <w:rPr>
          <w:szCs w:val="22"/>
          <w:lang w:val="en-GB"/>
        </w:rPr>
        <w:t>wa</w:t>
      </w:r>
      <w:r w:rsidRPr="00001426">
        <w:rPr>
          <w:szCs w:val="22"/>
          <w:lang w:val="en-GB"/>
        </w:rPr>
        <w:t xml:space="preserve">s initially arguing </w:t>
      </w:r>
      <w:r w:rsidR="00316DBA">
        <w:rPr>
          <w:szCs w:val="22"/>
          <w:lang w:val="en-GB"/>
        </w:rPr>
        <w:t>that there wa</w:t>
      </w:r>
      <w:r w:rsidRPr="00001426">
        <w:rPr>
          <w:szCs w:val="22"/>
          <w:lang w:val="en-GB"/>
        </w:rPr>
        <w:t xml:space="preserve">s no pattern in the results because of two different outcomes when the stretch (‘forceback’) was 16. However </w:t>
      </w:r>
      <w:r w:rsidR="007646E3" w:rsidRPr="00001426">
        <w:rPr>
          <w:szCs w:val="22"/>
          <w:lang w:val="en-GB"/>
        </w:rPr>
        <w:t xml:space="preserve">Bob </w:t>
      </w:r>
      <w:r w:rsidRPr="00001426">
        <w:rPr>
          <w:szCs w:val="22"/>
          <w:lang w:val="en-GB"/>
        </w:rPr>
        <w:t>and Dan seem</w:t>
      </w:r>
      <w:r w:rsidR="00316DBA">
        <w:rPr>
          <w:szCs w:val="22"/>
          <w:lang w:val="en-GB"/>
        </w:rPr>
        <w:t>ed</w:t>
      </w:r>
      <w:r w:rsidRPr="00001426">
        <w:rPr>
          <w:szCs w:val="22"/>
          <w:lang w:val="en-GB"/>
        </w:rPr>
        <w:t xml:space="preserve"> to be more con</w:t>
      </w:r>
      <w:r w:rsidR="00316DBA">
        <w:rPr>
          <w:szCs w:val="22"/>
          <w:lang w:val="en-GB"/>
        </w:rPr>
        <w:t>fident about a pattern, and had</w:t>
      </w:r>
      <w:r w:rsidRPr="00001426">
        <w:rPr>
          <w:szCs w:val="22"/>
          <w:lang w:val="en-GB"/>
        </w:rPr>
        <w:t xml:space="preserve"> a causal explanation for the inconsistency of one point, based on the </w:t>
      </w:r>
      <w:r w:rsidR="00341920">
        <w:rPr>
          <w:szCs w:val="22"/>
          <w:lang w:val="en-GB"/>
        </w:rPr>
        <w:t>behaviour</w:t>
      </w:r>
      <w:r w:rsidRPr="00001426">
        <w:rPr>
          <w:szCs w:val="22"/>
          <w:lang w:val="en-GB"/>
        </w:rPr>
        <w:t xml:space="preserve"> of the toy car carrying the Emu.</w:t>
      </w:r>
      <w:r w:rsidR="00316DBA">
        <w:rPr>
          <w:lang w:val="en-GB"/>
        </w:rPr>
        <w:t xml:space="preserve"> Although they did</w:t>
      </w:r>
      <w:r w:rsidRPr="00001426">
        <w:rPr>
          <w:lang w:val="en-GB"/>
        </w:rPr>
        <w:t xml:space="preserve"> not refer explicitly to the overall pattern of the graph, </w:t>
      </w:r>
      <w:r w:rsidR="007646E3" w:rsidRPr="00001426">
        <w:rPr>
          <w:lang w:val="en-GB"/>
        </w:rPr>
        <w:t xml:space="preserve">Bob </w:t>
      </w:r>
      <w:r w:rsidR="00316DBA">
        <w:rPr>
          <w:lang w:val="en-GB"/>
        </w:rPr>
        <w:t>focussed</w:t>
      </w:r>
      <w:r w:rsidRPr="00001426">
        <w:rPr>
          <w:lang w:val="en-GB"/>
        </w:rPr>
        <w:t xml:space="preserve"> his explanation o</w:t>
      </w:r>
      <w:r w:rsidR="00316DBA">
        <w:rPr>
          <w:lang w:val="en-GB"/>
        </w:rPr>
        <w:t>n the lower value, which he saw</w:t>
      </w:r>
      <w:r w:rsidRPr="00001426">
        <w:rPr>
          <w:lang w:val="en-GB"/>
        </w:rPr>
        <w:t xml:space="preserve"> as out of line, tacitly assumin</w:t>
      </w:r>
      <w:r w:rsidR="00316DBA">
        <w:rPr>
          <w:lang w:val="en-GB"/>
        </w:rPr>
        <w:t>g that the higher value, which wa</w:t>
      </w:r>
      <w:r w:rsidRPr="00001426">
        <w:rPr>
          <w:lang w:val="en-GB"/>
        </w:rPr>
        <w:t xml:space="preserve">s </w:t>
      </w:r>
      <w:r w:rsidR="00310FF9" w:rsidRPr="00001426">
        <w:rPr>
          <w:lang w:val="en-GB"/>
        </w:rPr>
        <w:t xml:space="preserve">more </w:t>
      </w:r>
      <w:r w:rsidR="00316DBA">
        <w:rPr>
          <w:lang w:val="en-GB"/>
        </w:rPr>
        <w:t>in line with others, wa</w:t>
      </w:r>
      <w:r w:rsidRPr="00001426">
        <w:rPr>
          <w:lang w:val="en-GB"/>
        </w:rPr>
        <w:t xml:space="preserve">s </w:t>
      </w:r>
      <w:r w:rsidR="00740C43" w:rsidRPr="00001426">
        <w:rPr>
          <w:lang w:val="en-GB"/>
        </w:rPr>
        <w:t>more accurate</w:t>
      </w:r>
      <w:r w:rsidRPr="00001426">
        <w:rPr>
          <w:lang w:val="en-GB"/>
        </w:rPr>
        <w:t xml:space="preserve">. In the context of Active Graphing, we have identified this </w:t>
      </w:r>
      <w:r w:rsidR="00341920">
        <w:rPr>
          <w:lang w:val="en-GB"/>
        </w:rPr>
        <w:t>behaviour</w:t>
      </w:r>
      <w:r w:rsidRPr="00001426">
        <w:rPr>
          <w:lang w:val="en-GB"/>
        </w:rPr>
        <w:t xml:space="preserve"> of identifying points which appear not to fit the overall trend, and offering explanations or ways of adjusting them</w:t>
      </w:r>
      <w:r w:rsidR="00FD08AB" w:rsidRPr="00001426">
        <w:rPr>
          <w:lang w:val="en-GB"/>
        </w:rPr>
        <w:t>,</w:t>
      </w:r>
      <w:r w:rsidRPr="00001426">
        <w:rPr>
          <w:lang w:val="en-GB"/>
        </w:rPr>
        <w:t xml:space="preserve"> as </w:t>
      </w:r>
      <w:r w:rsidR="00341920">
        <w:rPr>
          <w:i/>
          <w:lang w:val="en-GB"/>
        </w:rPr>
        <w:t>n</w:t>
      </w:r>
      <w:r w:rsidRPr="00001426">
        <w:rPr>
          <w:i/>
          <w:lang w:val="en-GB"/>
        </w:rPr>
        <w:t>ormalising</w:t>
      </w:r>
      <w:r w:rsidRPr="00001426">
        <w:rPr>
          <w:lang w:val="en-GB"/>
        </w:rPr>
        <w:t xml:space="preserve"> (</w:t>
      </w:r>
      <w:r w:rsidR="00163B92" w:rsidRPr="00001426">
        <w:rPr>
          <w:lang w:val="en-GB"/>
        </w:rPr>
        <w:t>Ainley</w:t>
      </w:r>
      <w:r w:rsidR="00341920">
        <w:rPr>
          <w:lang w:val="en-GB"/>
        </w:rPr>
        <w:t xml:space="preserve"> et al</w:t>
      </w:r>
      <w:r w:rsidR="00163B92" w:rsidRPr="00001426">
        <w:rPr>
          <w:lang w:val="en-GB"/>
        </w:rPr>
        <w:t>, 2001</w:t>
      </w:r>
      <w:r w:rsidRPr="00001426">
        <w:rPr>
          <w:lang w:val="en-GB"/>
        </w:rPr>
        <w:t>)</w:t>
      </w:r>
      <w:r w:rsidR="006D335C" w:rsidRPr="00001426">
        <w:rPr>
          <w:lang w:val="en-GB"/>
        </w:rPr>
        <w:t>.</w:t>
      </w:r>
    </w:p>
    <w:p w14:paraId="09ED0361" w14:textId="77777777" w:rsidR="000770B9" w:rsidRPr="00001426" w:rsidRDefault="000770B9" w:rsidP="000770B9">
      <w:pPr>
        <w:pStyle w:val="BodyText"/>
        <w:rPr>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850"/>
        <w:gridCol w:w="5792"/>
      </w:tblGrid>
      <w:tr w:rsidR="001E7248" w:rsidRPr="00001426" w14:paraId="79F5BAF0" w14:textId="77777777" w:rsidTr="00163B92">
        <w:tc>
          <w:tcPr>
            <w:tcW w:w="392" w:type="dxa"/>
          </w:tcPr>
          <w:p w14:paraId="382C32E0" w14:textId="4665515C" w:rsidR="001E7248" w:rsidRPr="00001426" w:rsidDel="00157688" w:rsidRDefault="001E7248" w:rsidP="00157688">
            <w:pPr>
              <w:pStyle w:val="TableFigureBody"/>
              <w:rPr>
                <w:noProof w:val="0"/>
              </w:rPr>
            </w:pPr>
            <w:r w:rsidRPr="00001426">
              <w:rPr>
                <w:noProof w:val="0"/>
              </w:rPr>
              <w:t>1</w:t>
            </w:r>
          </w:p>
        </w:tc>
        <w:tc>
          <w:tcPr>
            <w:tcW w:w="850" w:type="dxa"/>
          </w:tcPr>
          <w:p w14:paraId="64A763E6" w14:textId="32AE14F0" w:rsidR="001E7248" w:rsidRPr="00001426" w:rsidRDefault="001E7248" w:rsidP="00157688">
            <w:pPr>
              <w:pStyle w:val="TableFigureBody"/>
              <w:rPr>
                <w:noProof w:val="0"/>
                <w:szCs w:val="22"/>
                <w:highlight w:val="yellow"/>
              </w:rPr>
            </w:pPr>
            <w:r w:rsidRPr="00001426">
              <w:rPr>
                <w:noProof w:val="0"/>
              </w:rPr>
              <w:t>Bella:</w:t>
            </w:r>
          </w:p>
        </w:tc>
        <w:tc>
          <w:tcPr>
            <w:tcW w:w="5792" w:type="dxa"/>
          </w:tcPr>
          <w:p w14:paraId="04B04939" w14:textId="77777777" w:rsidR="001E7248" w:rsidRPr="00001426" w:rsidRDefault="001E7248" w:rsidP="000770B9">
            <w:pPr>
              <w:pStyle w:val="TableFigureBody"/>
              <w:rPr>
                <w:noProof w:val="0"/>
                <w:szCs w:val="22"/>
                <w:highlight w:val="yellow"/>
              </w:rPr>
            </w:pPr>
            <w:r w:rsidRPr="00001426">
              <w:rPr>
                <w:noProof w:val="0"/>
              </w:rPr>
              <w:t>It was a hundred and seven the first time, the second time we pulled it two hundred and one – and it was at sixteen like in a row</w:t>
            </w:r>
          </w:p>
        </w:tc>
      </w:tr>
      <w:tr w:rsidR="001E7248" w:rsidRPr="00001426" w14:paraId="61694D36" w14:textId="77777777" w:rsidTr="00163B92">
        <w:tc>
          <w:tcPr>
            <w:tcW w:w="392" w:type="dxa"/>
          </w:tcPr>
          <w:p w14:paraId="66D90304" w14:textId="37EF1488" w:rsidR="001E7248" w:rsidRPr="00001426" w:rsidDel="00157688" w:rsidRDefault="001E7248" w:rsidP="00157688">
            <w:pPr>
              <w:pStyle w:val="TableFigureBody"/>
              <w:rPr>
                <w:noProof w:val="0"/>
              </w:rPr>
            </w:pPr>
            <w:r w:rsidRPr="00001426">
              <w:rPr>
                <w:noProof w:val="0"/>
              </w:rPr>
              <w:t>2</w:t>
            </w:r>
          </w:p>
        </w:tc>
        <w:tc>
          <w:tcPr>
            <w:tcW w:w="850" w:type="dxa"/>
          </w:tcPr>
          <w:p w14:paraId="631181F8" w14:textId="5B660E22" w:rsidR="001E7248" w:rsidRPr="00001426" w:rsidRDefault="001E7248" w:rsidP="00157688">
            <w:pPr>
              <w:pStyle w:val="TableFigureBody"/>
              <w:rPr>
                <w:noProof w:val="0"/>
                <w:szCs w:val="22"/>
                <w:highlight w:val="yellow"/>
              </w:rPr>
            </w:pPr>
            <w:r w:rsidRPr="00001426">
              <w:rPr>
                <w:noProof w:val="0"/>
              </w:rPr>
              <w:t>Bob:</w:t>
            </w:r>
          </w:p>
        </w:tc>
        <w:tc>
          <w:tcPr>
            <w:tcW w:w="5792" w:type="dxa"/>
          </w:tcPr>
          <w:p w14:paraId="31B3FFCE" w14:textId="77777777" w:rsidR="001E7248" w:rsidRPr="00001426" w:rsidRDefault="001E7248" w:rsidP="000770B9">
            <w:pPr>
              <w:pStyle w:val="TableFigureBody"/>
              <w:rPr>
                <w:noProof w:val="0"/>
                <w:szCs w:val="22"/>
                <w:highlight w:val="yellow"/>
              </w:rPr>
            </w:pPr>
            <w:r w:rsidRPr="00001426">
              <w:rPr>
                <w:noProof w:val="0"/>
              </w:rPr>
              <w:t>But I don’t think that hundred and seven was right though because it peered off right over there didn’t it?</w:t>
            </w:r>
          </w:p>
        </w:tc>
      </w:tr>
      <w:tr w:rsidR="001E7248" w:rsidRPr="00001426" w14:paraId="3BE9B6D8" w14:textId="77777777" w:rsidTr="00163B92">
        <w:tc>
          <w:tcPr>
            <w:tcW w:w="392" w:type="dxa"/>
          </w:tcPr>
          <w:p w14:paraId="240BA0E2" w14:textId="69F384A3" w:rsidR="001E7248" w:rsidRPr="00001426" w:rsidRDefault="001E7248" w:rsidP="00157688">
            <w:pPr>
              <w:pStyle w:val="TableFigureBody"/>
              <w:rPr>
                <w:noProof w:val="0"/>
              </w:rPr>
            </w:pPr>
            <w:r w:rsidRPr="00001426">
              <w:rPr>
                <w:noProof w:val="0"/>
              </w:rPr>
              <w:t>3</w:t>
            </w:r>
          </w:p>
        </w:tc>
        <w:tc>
          <w:tcPr>
            <w:tcW w:w="850" w:type="dxa"/>
          </w:tcPr>
          <w:p w14:paraId="1FC4067B" w14:textId="75390B1C" w:rsidR="001E7248" w:rsidRPr="00001426" w:rsidRDefault="001E7248" w:rsidP="00157688">
            <w:pPr>
              <w:pStyle w:val="TableFigureBody"/>
              <w:rPr>
                <w:noProof w:val="0"/>
                <w:szCs w:val="22"/>
                <w:highlight w:val="yellow"/>
              </w:rPr>
            </w:pPr>
            <w:r w:rsidRPr="00001426">
              <w:rPr>
                <w:noProof w:val="0"/>
              </w:rPr>
              <w:t>Dan:</w:t>
            </w:r>
          </w:p>
        </w:tc>
        <w:tc>
          <w:tcPr>
            <w:tcW w:w="5792" w:type="dxa"/>
          </w:tcPr>
          <w:p w14:paraId="3E396BCF" w14:textId="77777777" w:rsidR="001E7248" w:rsidRPr="00001426" w:rsidRDefault="001E7248" w:rsidP="000770B9">
            <w:pPr>
              <w:pStyle w:val="TableFigureBody"/>
              <w:rPr>
                <w:noProof w:val="0"/>
                <w:szCs w:val="22"/>
                <w:highlight w:val="yellow"/>
              </w:rPr>
            </w:pPr>
            <w:r w:rsidRPr="00001426">
              <w:rPr>
                <w:noProof w:val="0"/>
              </w:rPr>
              <w:t>Yeah</w:t>
            </w:r>
          </w:p>
        </w:tc>
      </w:tr>
      <w:tr w:rsidR="001E7248" w:rsidRPr="00001426" w14:paraId="7BD5AE54" w14:textId="77777777" w:rsidTr="00163B92">
        <w:tc>
          <w:tcPr>
            <w:tcW w:w="392" w:type="dxa"/>
          </w:tcPr>
          <w:p w14:paraId="2AAB6036" w14:textId="3E345C3F" w:rsidR="001E7248" w:rsidRPr="00001426" w:rsidDel="00157688" w:rsidRDefault="001E7248" w:rsidP="000770B9">
            <w:pPr>
              <w:pStyle w:val="TableFigureBody"/>
              <w:rPr>
                <w:noProof w:val="0"/>
              </w:rPr>
            </w:pPr>
            <w:r w:rsidRPr="00001426">
              <w:rPr>
                <w:noProof w:val="0"/>
              </w:rPr>
              <w:t>4</w:t>
            </w:r>
          </w:p>
        </w:tc>
        <w:tc>
          <w:tcPr>
            <w:tcW w:w="850" w:type="dxa"/>
          </w:tcPr>
          <w:p w14:paraId="101863B9" w14:textId="58F14A28" w:rsidR="001E7248" w:rsidRPr="00001426" w:rsidRDefault="001E7248" w:rsidP="000770B9">
            <w:pPr>
              <w:pStyle w:val="TableFigureBody"/>
              <w:rPr>
                <w:noProof w:val="0"/>
                <w:szCs w:val="22"/>
                <w:highlight w:val="yellow"/>
              </w:rPr>
            </w:pPr>
            <w:r w:rsidRPr="00001426">
              <w:rPr>
                <w:noProof w:val="0"/>
              </w:rPr>
              <w:t>Bella</w:t>
            </w:r>
          </w:p>
        </w:tc>
        <w:tc>
          <w:tcPr>
            <w:tcW w:w="5792" w:type="dxa"/>
          </w:tcPr>
          <w:p w14:paraId="12B66F3A" w14:textId="77777777" w:rsidR="001E7248" w:rsidRPr="00001426" w:rsidRDefault="001E7248" w:rsidP="000770B9">
            <w:pPr>
              <w:pStyle w:val="TableFigureBody"/>
              <w:rPr>
                <w:noProof w:val="0"/>
                <w:szCs w:val="22"/>
                <w:highlight w:val="yellow"/>
              </w:rPr>
            </w:pPr>
            <w:r w:rsidRPr="00001426">
              <w:rPr>
                <w:noProof w:val="0"/>
              </w:rPr>
              <w:t>But it might be to do with</w:t>
            </w:r>
          </w:p>
        </w:tc>
      </w:tr>
      <w:tr w:rsidR="001E7248" w:rsidRPr="00001426" w14:paraId="7B7B8843" w14:textId="77777777" w:rsidTr="00163B92">
        <w:tc>
          <w:tcPr>
            <w:tcW w:w="392" w:type="dxa"/>
          </w:tcPr>
          <w:p w14:paraId="2F9E78D7" w14:textId="79C3C077" w:rsidR="001E7248" w:rsidRPr="00001426" w:rsidRDefault="001E7248" w:rsidP="00157688">
            <w:pPr>
              <w:pStyle w:val="TableFigureBody"/>
              <w:rPr>
                <w:noProof w:val="0"/>
              </w:rPr>
            </w:pPr>
            <w:r w:rsidRPr="00001426">
              <w:rPr>
                <w:noProof w:val="0"/>
              </w:rPr>
              <w:t>5</w:t>
            </w:r>
          </w:p>
        </w:tc>
        <w:tc>
          <w:tcPr>
            <w:tcW w:w="850" w:type="dxa"/>
          </w:tcPr>
          <w:p w14:paraId="4F8DB770" w14:textId="3BB6C456" w:rsidR="001E7248" w:rsidRPr="00001426" w:rsidRDefault="001E7248" w:rsidP="00157688">
            <w:pPr>
              <w:pStyle w:val="TableFigureBody"/>
              <w:rPr>
                <w:noProof w:val="0"/>
                <w:szCs w:val="22"/>
                <w:highlight w:val="yellow"/>
              </w:rPr>
            </w:pPr>
            <w:r w:rsidRPr="00001426">
              <w:rPr>
                <w:noProof w:val="0"/>
              </w:rPr>
              <w:t>Dan:</w:t>
            </w:r>
          </w:p>
        </w:tc>
        <w:tc>
          <w:tcPr>
            <w:tcW w:w="5792" w:type="dxa"/>
          </w:tcPr>
          <w:p w14:paraId="0AC32553" w14:textId="77777777" w:rsidR="001E7248" w:rsidRPr="00001426" w:rsidRDefault="001E7248" w:rsidP="000770B9">
            <w:pPr>
              <w:pStyle w:val="TableFigureBody"/>
              <w:rPr>
                <w:noProof w:val="0"/>
                <w:szCs w:val="22"/>
                <w:highlight w:val="yellow"/>
              </w:rPr>
            </w:pPr>
            <w:r w:rsidRPr="00001426">
              <w:rPr>
                <w:noProof w:val="0"/>
              </w:rPr>
              <w:t>There was more turning though</w:t>
            </w:r>
          </w:p>
        </w:tc>
      </w:tr>
      <w:tr w:rsidR="001E7248" w:rsidRPr="00001426" w14:paraId="383B1929" w14:textId="77777777" w:rsidTr="00163B92">
        <w:tc>
          <w:tcPr>
            <w:tcW w:w="392" w:type="dxa"/>
          </w:tcPr>
          <w:p w14:paraId="10B96D07" w14:textId="65BB7E6E" w:rsidR="001E7248" w:rsidRPr="00001426" w:rsidRDefault="001E7248" w:rsidP="000770B9">
            <w:pPr>
              <w:pStyle w:val="TableFigureBody"/>
              <w:rPr>
                <w:noProof w:val="0"/>
              </w:rPr>
            </w:pPr>
            <w:r w:rsidRPr="00001426">
              <w:rPr>
                <w:noProof w:val="0"/>
              </w:rPr>
              <w:t>6</w:t>
            </w:r>
          </w:p>
        </w:tc>
        <w:tc>
          <w:tcPr>
            <w:tcW w:w="850" w:type="dxa"/>
          </w:tcPr>
          <w:p w14:paraId="4D276B80" w14:textId="6D96EEFB" w:rsidR="001E7248" w:rsidRPr="00001426" w:rsidRDefault="001E7248" w:rsidP="000770B9">
            <w:pPr>
              <w:pStyle w:val="TableFigureBody"/>
              <w:rPr>
                <w:noProof w:val="0"/>
                <w:szCs w:val="22"/>
                <w:highlight w:val="yellow"/>
              </w:rPr>
            </w:pPr>
            <w:r w:rsidRPr="00001426">
              <w:rPr>
                <w:noProof w:val="0"/>
              </w:rPr>
              <w:t>Bella</w:t>
            </w:r>
          </w:p>
        </w:tc>
        <w:tc>
          <w:tcPr>
            <w:tcW w:w="5792" w:type="dxa"/>
          </w:tcPr>
          <w:p w14:paraId="7C53DC65" w14:textId="77777777" w:rsidR="001E7248" w:rsidRPr="00001426" w:rsidRDefault="001E7248" w:rsidP="000770B9">
            <w:pPr>
              <w:pStyle w:val="TableFigureBody"/>
              <w:rPr>
                <w:noProof w:val="0"/>
                <w:szCs w:val="22"/>
                <w:highlight w:val="yellow"/>
              </w:rPr>
            </w:pPr>
            <w:r w:rsidRPr="00001426">
              <w:rPr>
                <w:noProof w:val="0"/>
              </w:rPr>
              <w:t>It might be to do with the fact that it turned</w:t>
            </w:r>
          </w:p>
        </w:tc>
      </w:tr>
      <w:tr w:rsidR="001E7248" w:rsidRPr="00001426" w14:paraId="598D59DA" w14:textId="77777777" w:rsidTr="00163B92">
        <w:tc>
          <w:tcPr>
            <w:tcW w:w="392" w:type="dxa"/>
          </w:tcPr>
          <w:p w14:paraId="52EF6E3F" w14:textId="64EE1CB2" w:rsidR="001E7248" w:rsidRPr="00001426" w:rsidRDefault="001E7248" w:rsidP="00157688">
            <w:pPr>
              <w:pStyle w:val="TableFigureBody"/>
              <w:rPr>
                <w:noProof w:val="0"/>
              </w:rPr>
            </w:pPr>
            <w:r w:rsidRPr="00001426">
              <w:rPr>
                <w:noProof w:val="0"/>
              </w:rPr>
              <w:t>7</w:t>
            </w:r>
          </w:p>
        </w:tc>
        <w:tc>
          <w:tcPr>
            <w:tcW w:w="850" w:type="dxa"/>
          </w:tcPr>
          <w:p w14:paraId="4E410725" w14:textId="525B07EC" w:rsidR="001E7248" w:rsidRPr="00001426" w:rsidRDefault="001E7248" w:rsidP="00157688">
            <w:pPr>
              <w:pStyle w:val="TableFigureBody"/>
              <w:rPr>
                <w:noProof w:val="0"/>
                <w:szCs w:val="22"/>
                <w:highlight w:val="yellow"/>
              </w:rPr>
            </w:pPr>
            <w:r w:rsidRPr="00001426">
              <w:rPr>
                <w:noProof w:val="0"/>
              </w:rPr>
              <w:t>Dan:</w:t>
            </w:r>
          </w:p>
        </w:tc>
        <w:tc>
          <w:tcPr>
            <w:tcW w:w="5792" w:type="dxa"/>
          </w:tcPr>
          <w:p w14:paraId="2FBBFAB2" w14:textId="77777777" w:rsidR="001E7248" w:rsidRPr="00001426" w:rsidRDefault="001E7248" w:rsidP="000770B9">
            <w:pPr>
              <w:pStyle w:val="TableFigureBody"/>
              <w:rPr>
                <w:noProof w:val="0"/>
                <w:szCs w:val="22"/>
                <w:highlight w:val="yellow"/>
              </w:rPr>
            </w:pPr>
            <w:r w:rsidRPr="00001426">
              <w:rPr>
                <w:noProof w:val="0"/>
              </w:rPr>
              <w:t>Yeah that’s what it is probably</w:t>
            </w:r>
          </w:p>
        </w:tc>
      </w:tr>
    </w:tbl>
    <w:p w14:paraId="1EBCDC36" w14:textId="77777777" w:rsidR="000770B9" w:rsidRPr="00001426" w:rsidRDefault="000770B9" w:rsidP="000770B9">
      <w:pPr>
        <w:pStyle w:val="BodyText"/>
        <w:rPr>
          <w:szCs w:val="22"/>
          <w:highlight w:val="yellow"/>
          <w:lang w:val="en-GB"/>
        </w:rPr>
      </w:pPr>
    </w:p>
    <w:p w14:paraId="703D4DFC" w14:textId="55E1D932" w:rsidR="005C64DF" w:rsidRPr="00001426" w:rsidRDefault="005C64DF" w:rsidP="005C64DF">
      <w:pPr>
        <w:pStyle w:val="BodyText"/>
        <w:rPr>
          <w:szCs w:val="22"/>
          <w:lang w:val="en-GB"/>
        </w:rPr>
      </w:pPr>
      <w:r w:rsidRPr="00001426">
        <w:rPr>
          <w:lang w:val="en-GB"/>
        </w:rPr>
        <w:t xml:space="preserve">Recognising and articulating relationships in the </w:t>
      </w:r>
      <w:r w:rsidR="00B81D4E" w:rsidRPr="00001426">
        <w:rPr>
          <w:lang w:val="en-GB"/>
        </w:rPr>
        <w:t xml:space="preserve">original data for the </w:t>
      </w:r>
      <w:r w:rsidR="00316DBA">
        <w:rPr>
          <w:lang w:val="en-GB"/>
        </w:rPr>
        <w:t>Dalmatians task wa</w:t>
      </w:r>
      <w:r w:rsidRPr="00001426">
        <w:rPr>
          <w:lang w:val="en-GB"/>
        </w:rPr>
        <w:t>s perhaps more challenging than in Angry Emus</w:t>
      </w:r>
      <w:r w:rsidR="00B81D4E" w:rsidRPr="00001426">
        <w:rPr>
          <w:lang w:val="en-GB"/>
        </w:rPr>
        <w:t>,</w:t>
      </w:r>
      <w:r w:rsidR="00316DBA">
        <w:rPr>
          <w:lang w:val="en-GB"/>
        </w:rPr>
        <w:t xml:space="preserve"> as the children did</w:t>
      </w:r>
      <w:r w:rsidRPr="00001426">
        <w:rPr>
          <w:lang w:val="en-GB"/>
        </w:rPr>
        <w:t xml:space="preserve"> not have hands-on experience of collecting the data. </w:t>
      </w:r>
      <w:r w:rsidRPr="00001426">
        <w:rPr>
          <w:szCs w:val="22"/>
          <w:lang w:val="en-GB"/>
        </w:rPr>
        <w:t>Figure 3 sh</w:t>
      </w:r>
      <w:r w:rsidR="00316DBA">
        <w:rPr>
          <w:szCs w:val="22"/>
          <w:lang w:val="en-GB"/>
        </w:rPr>
        <w:t>ows the screen as the children we</w:t>
      </w:r>
      <w:r w:rsidRPr="00001426">
        <w:rPr>
          <w:szCs w:val="22"/>
          <w:lang w:val="en-GB"/>
        </w:rPr>
        <w:t>re exploring the Dalmatians</w:t>
      </w:r>
      <w:r w:rsidR="00B81D4E" w:rsidRPr="00001426">
        <w:rPr>
          <w:szCs w:val="22"/>
          <w:lang w:val="en-GB"/>
        </w:rPr>
        <w:t xml:space="preserve"> data</w:t>
      </w:r>
      <w:r w:rsidR="00316DBA">
        <w:rPr>
          <w:szCs w:val="22"/>
          <w:lang w:val="en-GB"/>
        </w:rPr>
        <w:t>. They had</w:t>
      </w:r>
      <w:r w:rsidRPr="00001426">
        <w:rPr>
          <w:szCs w:val="22"/>
          <w:lang w:val="en-GB"/>
        </w:rPr>
        <w:t xml:space="preserve"> made a graph comparing body length and tai</w:t>
      </w:r>
      <w:r w:rsidR="00316DBA">
        <w:rPr>
          <w:szCs w:val="22"/>
          <w:lang w:val="en-GB"/>
        </w:rPr>
        <w:t>l length, and the researcher had</w:t>
      </w:r>
      <w:r w:rsidRPr="00001426">
        <w:rPr>
          <w:szCs w:val="22"/>
          <w:lang w:val="en-GB"/>
        </w:rPr>
        <w:t xml:space="preserve"> asked whether they </w:t>
      </w:r>
      <w:r w:rsidR="00316DBA">
        <w:rPr>
          <w:szCs w:val="22"/>
          <w:lang w:val="en-GB"/>
        </w:rPr>
        <w:t xml:space="preserve">would </w:t>
      </w:r>
      <w:r w:rsidRPr="00001426">
        <w:rPr>
          <w:szCs w:val="22"/>
          <w:lang w:val="en-GB"/>
        </w:rPr>
        <w:t>expect dogs with longer bodies to have longer tails. While Fr</w:t>
      </w:r>
      <w:r w:rsidR="00A72AC5" w:rsidRPr="00001426">
        <w:rPr>
          <w:szCs w:val="22"/>
          <w:lang w:val="en-GB"/>
        </w:rPr>
        <w:t>ank</w:t>
      </w:r>
      <w:r w:rsidRPr="00001426">
        <w:rPr>
          <w:szCs w:val="22"/>
          <w:lang w:val="en-GB"/>
        </w:rPr>
        <w:t>ie focus</w:t>
      </w:r>
      <w:r w:rsidR="00316DBA">
        <w:rPr>
          <w:szCs w:val="22"/>
          <w:lang w:val="en-GB"/>
        </w:rPr>
        <w:t>sed</w:t>
      </w:r>
      <w:r w:rsidRPr="00001426">
        <w:rPr>
          <w:szCs w:val="22"/>
          <w:lang w:val="en-GB"/>
        </w:rPr>
        <w:t xml:space="preserve"> on the overall pattern in the graph, </w:t>
      </w:r>
      <w:r w:rsidR="00316DBA">
        <w:rPr>
          <w:szCs w:val="22"/>
          <w:lang w:val="en-GB"/>
        </w:rPr>
        <w:t>and expressed</w:t>
      </w:r>
      <w:r w:rsidR="00B81D4E" w:rsidRPr="00001426">
        <w:rPr>
          <w:szCs w:val="22"/>
          <w:lang w:val="en-GB"/>
        </w:rPr>
        <w:t xml:space="preserve"> the signal in the relationships between the attributes, </w:t>
      </w:r>
      <w:r w:rsidRPr="00001426">
        <w:rPr>
          <w:szCs w:val="22"/>
          <w:lang w:val="en-GB"/>
        </w:rPr>
        <w:t>E</w:t>
      </w:r>
      <w:r w:rsidR="00A72AC5" w:rsidRPr="00001426">
        <w:rPr>
          <w:szCs w:val="22"/>
          <w:lang w:val="en-GB"/>
        </w:rPr>
        <w:t>mm</w:t>
      </w:r>
      <w:r w:rsidRPr="00001426">
        <w:rPr>
          <w:szCs w:val="22"/>
          <w:lang w:val="en-GB"/>
        </w:rPr>
        <w:t>a spo</w:t>
      </w:r>
      <w:r w:rsidR="00316DBA">
        <w:rPr>
          <w:szCs w:val="22"/>
          <w:lang w:val="en-GB"/>
        </w:rPr>
        <w:t>tted what she saw</w:t>
      </w:r>
      <w:r w:rsidRPr="00001426">
        <w:rPr>
          <w:szCs w:val="22"/>
          <w:lang w:val="en-GB"/>
        </w:rPr>
        <w:t xml:space="preserve"> as a problem.</w:t>
      </w:r>
      <w:r w:rsidR="00B81D4E" w:rsidRPr="00001426">
        <w:rPr>
          <w:szCs w:val="22"/>
          <w:lang w:val="en-GB"/>
        </w:rPr>
        <w:t xml:space="preserve"> Like Bob in the previous example, E</w:t>
      </w:r>
      <w:r w:rsidR="00316DBA">
        <w:rPr>
          <w:szCs w:val="22"/>
          <w:lang w:val="en-GB"/>
        </w:rPr>
        <w:t>mma appeared</w:t>
      </w:r>
      <w:r w:rsidR="00B81D4E" w:rsidRPr="00001426">
        <w:rPr>
          <w:szCs w:val="22"/>
          <w:lang w:val="en-GB"/>
        </w:rPr>
        <w:t xml:space="preserve"> to be implicitly using the overall shape of the graph, to identify a point that appear</w:t>
      </w:r>
      <w:r w:rsidR="00316DBA">
        <w:rPr>
          <w:szCs w:val="22"/>
          <w:lang w:val="en-GB"/>
        </w:rPr>
        <w:t>ed</w:t>
      </w:r>
      <w:r w:rsidR="00B81D4E" w:rsidRPr="00001426">
        <w:rPr>
          <w:szCs w:val="22"/>
          <w:lang w:val="en-GB"/>
        </w:rPr>
        <w:t xml:space="preserve"> to be out of line.</w:t>
      </w:r>
    </w:p>
    <w:p w14:paraId="4E58B931" w14:textId="156B1FA7" w:rsidR="000770B9" w:rsidRPr="00001426" w:rsidRDefault="000770B9" w:rsidP="005C64DF">
      <w:pPr>
        <w:pStyle w:val="Body"/>
        <w:rPr>
          <w:noProof w:val="0"/>
        </w:rPr>
      </w:pPr>
    </w:p>
    <w:p w14:paraId="3CC561C5" w14:textId="77777777" w:rsidR="000770B9" w:rsidRPr="00001426" w:rsidRDefault="000770B9" w:rsidP="000770B9">
      <w:pPr>
        <w:pStyle w:val="BodyText"/>
        <w:ind w:firstLine="0"/>
        <w:rPr>
          <w:szCs w:val="22"/>
          <w:highlight w:val="yellow"/>
          <w:lang w:val="en-GB"/>
        </w:rPr>
      </w:pPr>
      <w:r w:rsidRPr="00001426">
        <w:rPr>
          <w:b/>
          <w:noProof/>
          <w:sz w:val="24"/>
          <w:szCs w:val="24"/>
          <w:lang w:val="en-GB" w:eastAsia="en-GB"/>
        </w:rPr>
        <w:drawing>
          <wp:inline distT="0" distB="0" distL="0" distR="0" wp14:anchorId="6938ED4F" wp14:editId="47F4E928">
            <wp:extent cx="4689172" cy="2026920"/>
            <wp:effectExtent l="25400" t="25400" r="35560" b="304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5 at 17.12.32.png"/>
                    <pic:cNvPicPr/>
                  </pic:nvPicPr>
                  <pic:blipFill>
                    <a:blip r:embed="rId11">
                      <a:extLst>
                        <a:ext uri="{28A0092B-C50C-407E-A947-70E740481C1C}">
                          <a14:useLocalDpi xmlns:a14="http://schemas.microsoft.com/office/drawing/2010/main" val="0"/>
                        </a:ext>
                      </a:extLst>
                    </a:blip>
                    <a:stretch>
                      <a:fillRect/>
                    </a:stretch>
                  </pic:blipFill>
                  <pic:spPr>
                    <a:xfrm>
                      <a:off x="0" y="0"/>
                      <a:ext cx="4689409" cy="2027023"/>
                    </a:xfrm>
                    <a:prstGeom prst="rect">
                      <a:avLst/>
                    </a:prstGeom>
                    <a:ln>
                      <a:solidFill>
                        <a:schemeClr val="tx1"/>
                      </a:solidFill>
                    </a:ln>
                  </pic:spPr>
                </pic:pic>
              </a:graphicData>
            </a:graphic>
          </wp:inline>
        </w:drawing>
      </w:r>
    </w:p>
    <w:p w14:paraId="7B449BA7" w14:textId="3FF39FFB" w:rsidR="000770B9" w:rsidRPr="00001426" w:rsidRDefault="000770B9" w:rsidP="000770B9">
      <w:pPr>
        <w:pStyle w:val="TableFigureHeading"/>
        <w:rPr>
          <w:noProof w:val="0"/>
        </w:rPr>
      </w:pPr>
      <w:r w:rsidRPr="00001426">
        <w:rPr>
          <w:noProof w:val="0"/>
        </w:rPr>
        <w:t xml:space="preserve">Figure </w:t>
      </w:r>
      <w:r w:rsidRPr="00001426">
        <w:rPr>
          <w:b/>
          <w:noProof w:val="0"/>
        </w:rPr>
        <w:fldChar w:fldCharType="begin"/>
      </w:r>
      <w:r w:rsidRPr="00001426">
        <w:rPr>
          <w:noProof w:val="0"/>
        </w:rPr>
        <w:instrText xml:space="preserve"> SEQ Figure \* ARABIC </w:instrText>
      </w:r>
      <w:r w:rsidRPr="00001426">
        <w:rPr>
          <w:b/>
          <w:noProof w:val="0"/>
        </w:rPr>
        <w:fldChar w:fldCharType="separate"/>
      </w:r>
      <w:r w:rsidR="00921083" w:rsidRPr="00001426">
        <w:rPr>
          <w:noProof w:val="0"/>
        </w:rPr>
        <w:t>3</w:t>
      </w:r>
      <w:r w:rsidRPr="00001426">
        <w:rPr>
          <w:b/>
          <w:noProof w:val="0"/>
        </w:rPr>
        <w:fldChar w:fldCharType="end"/>
      </w:r>
      <w:r w:rsidR="005C5A9C">
        <w:rPr>
          <w:noProof w:val="0"/>
        </w:rPr>
        <w:t>.</w:t>
      </w:r>
      <w:r w:rsidRPr="00001426">
        <w:rPr>
          <w:noProof w:val="0"/>
        </w:rPr>
        <w:t xml:space="preserve"> Comparing body length and tail length in the given data</w:t>
      </w:r>
    </w:p>
    <w:p w14:paraId="121454C0" w14:textId="77777777" w:rsidR="000770B9" w:rsidRPr="00001426" w:rsidRDefault="000770B9" w:rsidP="000770B9">
      <w:pPr>
        <w:pStyle w:val="TableFigureHeading"/>
        <w:rPr>
          <w:noProof w:val="0"/>
        </w:rPr>
      </w:pPr>
    </w:p>
    <w:p w14:paraId="0172679C" w14:textId="77777777" w:rsidR="000770B9" w:rsidRPr="00001426" w:rsidRDefault="000770B9" w:rsidP="000770B9">
      <w:pPr>
        <w:pStyle w:val="BodyText"/>
        <w:rPr>
          <w:szCs w:val="22"/>
          <w:lang w:val="en-GB"/>
        </w:rPr>
      </w:pPr>
    </w:p>
    <w:tbl>
      <w:tblPr>
        <w:tblStyle w:val="TableGrid"/>
        <w:tblW w:w="75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1160"/>
        <w:gridCol w:w="5985"/>
      </w:tblGrid>
      <w:tr w:rsidR="003D3A35" w:rsidRPr="00001426" w14:paraId="47D3585C" w14:textId="77777777" w:rsidTr="003D3A35">
        <w:tc>
          <w:tcPr>
            <w:tcW w:w="433" w:type="dxa"/>
          </w:tcPr>
          <w:p w14:paraId="54CA9AF1" w14:textId="7FE748BE" w:rsidR="003D3A35" w:rsidRPr="00001426" w:rsidRDefault="003D3A35" w:rsidP="00896279">
            <w:pPr>
              <w:pStyle w:val="TableFigureBody"/>
              <w:ind w:right="-67"/>
              <w:rPr>
                <w:noProof w:val="0"/>
              </w:rPr>
            </w:pPr>
            <w:r w:rsidRPr="00001426">
              <w:rPr>
                <w:noProof w:val="0"/>
              </w:rPr>
              <w:t>8</w:t>
            </w:r>
          </w:p>
        </w:tc>
        <w:tc>
          <w:tcPr>
            <w:tcW w:w="1160" w:type="dxa"/>
          </w:tcPr>
          <w:p w14:paraId="1CFD6DEB" w14:textId="18FDC5FB" w:rsidR="003D3A35" w:rsidRPr="00001426" w:rsidRDefault="003D3A35" w:rsidP="003D3A35">
            <w:pPr>
              <w:pStyle w:val="TableFigureBody"/>
              <w:rPr>
                <w:noProof w:val="0"/>
                <w:szCs w:val="22"/>
                <w:highlight w:val="yellow"/>
              </w:rPr>
            </w:pPr>
            <w:r w:rsidRPr="00001426">
              <w:rPr>
                <w:noProof w:val="0"/>
              </w:rPr>
              <w:t>Frankie:</w:t>
            </w:r>
          </w:p>
        </w:tc>
        <w:tc>
          <w:tcPr>
            <w:tcW w:w="5985" w:type="dxa"/>
          </w:tcPr>
          <w:p w14:paraId="416E8439" w14:textId="77777777" w:rsidR="003D3A35" w:rsidRPr="00001426" w:rsidRDefault="003D3A35" w:rsidP="000770B9">
            <w:pPr>
              <w:pStyle w:val="TableFigureBody"/>
              <w:rPr>
                <w:noProof w:val="0"/>
                <w:szCs w:val="22"/>
                <w:highlight w:val="yellow"/>
              </w:rPr>
            </w:pPr>
            <w:r w:rsidRPr="00001426">
              <w:rPr>
                <w:noProof w:val="0"/>
              </w:rPr>
              <w:t>It looks like it does on that graph – because you can see that the dogs that are like the longest ones have the longest tails as well</w:t>
            </w:r>
          </w:p>
        </w:tc>
      </w:tr>
      <w:tr w:rsidR="003D3A35" w:rsidRPr="00001426" w14:paraId="54C3C2C6" w14:textId="77777777" w:rsidTr="003D3A35">
        <w:tc>
          <w:tcPr>
            <w:tcW w:w="433" w:type="dxa"/>
          </w:tcPr>
          <w:p w14:paraId="4DD2ED4F" w14:textId="66DE9DED" w:rsidR="003D3A35" w:rsidRPr="00001426" w:rsidRDefault="003D3A35" w:rsidP="00896279">
            <w:pPr>
              <w:pStyle w:val="TableFigureBody"/>
              <w:ind w:right="-67"/>
              <w:rPr>
                <w:noProof w:val="0"/>
              </w:rPr>
            </w:pPr>
            <w:r w:rsidRPr="00001426">
              <w:rPr>
                <w:noProof w:val="0"/>
              </w:rPr>
              <w:t>9</w:t>
            </w:r>
          </w:p>
        </w:tc>
        <w:tc>
          <w:tcPr>
            <w:tcW w:w="1160" w:type="dxa"/>
          </w:tcPr>
          <w:p w14:paraId="11F194E5" w14:textId="5AA0FDC2" w:rsidR="003D3A35" w:rsidRPr="00001426" w:rsidRDefault="003D3A35" w:rsidP="003D3A35">
            <w:pPr>
              <w:pStyle w:val="TableFigureBody"/>
              <w:rPr>
                <w:noProof w:val="0"/>
                <w:szCs w:val="22"/>
                <w:highlight w:val="yellow"/>
              </w:rPr>
            </w:pPr>
            <w:r w:rsidRPr="00001426">
              <w:rPr>
                <w:noProof w:val="0"/>
              </w:rPr>
              <w:t>Emma:</w:t>
            </w:r>
          </w:p>
        </w:tc>
        <w:tc>
          <w:tcPr>
            <w:tcW w:w="5985" w:type="dxa"/>
          </w:tcPr>
          <w:p w14:paraId="7BE9D600" w14:textId="77777777" w:rsidR="003D3A35" w:rsidRPr="00001426" w:rsidRDefault="003D3A35" w:rsidP="000770B9">
            <w:pPr>
              <w:pStyle w:val="TableFigureBody"/>
              <w:rPr>
                <w:noProof w:val="0"/>
                <w:szCs w:val="22"/>
                <w:highlight w:val="yellow"/>
              </w:rPr>
            </w:pPr>
            <w:r w:rsidRPr="00001426">
              <w:rPr>
                <w:noProof w:val="0"/>
              </w:rPr>
              <w:t>Yeah there’s only one though that doesn’t do that</w:t>
            </w:r>
          </w:p>
        </w:tc>
      </w:tr>
      <w:tr w:rsidR="003D3A35" w:rsidRPr="00001426" w14:paraId="68A3AF22" w14:textId="77777777" w:rsidTr="003D3A35">
        <w:tc>
          <w:tcPr>
            <w:tcW w:w="433" w:type="dxa"/>
          </w:tcPr>
          <w:p w14:paraId="45557337" w14:textId="6FD7A217" w:rsidR="003D3A35" w:rsidRPr="00001426" w:rsidRDefault="003D3A35" w:rsidP="00896279">
            <w:pPr>
              <w:pStyle w:val="TableFigureBody"/>
              <w:ind w:right="-67"/>
              <w:rPr>
                <w:noProof w:val="0"/>
              </w:rPr>
            </w:pPr>
            <w:r w:rsidRPr="00001426">
              <w:rPr>
                <w:noProof w:val="0"/>
              </w:rPr>
              <w:t>10</w:t>
            </w:r>
          </w:p>
        </w:tc>
        <w:tc>
          <w:tcPr>
            <w:tcW w:w="1160" w:type="dxa"/>
          </w:tcPr>
          <w:p w14:paraId="7513FAAC" w14:textId="2FE6D3BB" w:rsidR="003D3A35" w:rsidRPr="00001426" w:rsidRDefault="003D3A35" w:rsidP="000770B9">
            <w:pPr>
              <w:pStyle w:val="TableFigureBody"/>
              <w:rPr>
                <w:noProof w:val="0"/>
                <w:szCs w:val="22"/>
                <w:highlight w:val="yellow"/>
              </w:rPr>
            </w:pPr>
            <w:r w:rsidRPr="00001426">
              <w:rPr>
                <w:noProof w:val="0"/>
              </w:rPr>
              <w:t>Researcher:</w:t>
            </w:r>
          </w:p>
        </w:tc>
        <w:tc>
          <w:tcPr>
            <w:tcW w:w="5985" w:type="dxa"/>
          </w:tcPr>
          <w:p w14:paraId="1A848309" w14:textId="77777777" w:rsidR="003D3A35" w:rsidRPr="00001426" w:rsidRDefault="003D3A35" w:rsidP="000770B9">
            <w:pPr>
              <w:pStyle w:val="TableFigureBody"/>
              <w:rPr>
                <w:noProof w:val="0"/>
                <w:szCs w:val="22"/>
                <w:highlight w:val="yellow"/>
              </w:rPr>
            </w:pPr>
            <w:r w:rsidRPr="00001426">
              <w:rPr>
                <w:noProof w:val="0"/>
              </w:rPr>
              <w:t>Which one do you think doesn’t agree?</w:t>
            </w:r>
          </w:p>
        </w:tc>
      </w:tr>
      <w:tr w:rsidR="003D3A35" w:rsidRPr="00001426" w14:paraId="19094527" w14:textId="77777777" w:rsidTr="003D3A35">
        <w:tc>
          <w:tcPr>
            <w:tcW w:w="433" w:type="dxa"/>
          </w:tcPr>
          <w:p w14:paraId="686B96DF" w14:textId="3E7252B4" w:rsidR="003D3A35" w:rsidRPr="00001426" w:rsidRDefault="003D3A35" w:rsidP="00896279">
            <w:pPr>
              <w:pStyle w:val="TableFigureBody"/>
              <w:ind w:right="-67"/>
              <w:rPr>
                <w:noProof w:val="0"/>
              </w:rPr>
            </w:pPr>
            <w:r w:rsidRPr="00001426">
              <w:rPr>
                <w:noProof w:val="0"/>
              </w:rPr>
              <w:t>11</w:t>
            </w:r>
          </w:p>
        </w:tc>
        <w:tc>
          <w:tcPr>
            <w:tcW w:w="1160" w:type="dxa"/>
          </w:tcPr>
          <w:p w14:paraId="6A829466" w14:textId="6FB3041E" w:rsidR="003D3A35" w:rsidRPr="00001426" w:rsidRDefault="003D3A35" w:rsidP="000770B9">
            <w:pPr>
              <w:pStyle w:val="TableFigureBody"/>
              <w:rPr>
                <w:noProof w:val="0"/>
                <w:szCs w:val="22"/>
                <w:highlight w:val="yellow"/>
              </w:rPr>
            </w:pPr>
            <w:r w:rsidRPr="00001426">
              <w:rPr>
                <w:noProof w:val="0"/>
              </w:rPr>
              <w:t>Emma:</w:t>
            </w:r>
          </w:p>
        </w:tc>
        <w:tc>
          <w:tcPr>
            <w:tcW w:w="5985" w:type="dxa"/>
          </w:tcPr>
          <w:p w14:paraId="2E840039" w14:textId="77777777" w:rsidR="003D3A35" w:rsidRPr="00001426" w:rsidRDefault="003D3A35" w:rsidP="000770B9">
            <w:pPr>
              <w:pStyle w:val="TableFigureBody"/>
              <w:rPr>
                <w:noProof w:val="0"/>
                <w:szCs w:val="22"/>
                <w:highlight w:val="yellow"/>
              </w:rPr>
            </w:pPr>
            <w:r w:rsidRPr="00001426">
              <w:rPr>
                <w:noProof w:val="0"/>
              </w:rPr>
              <w:t>That one [</w:t>
            </w:r>
            <w:r w:rsidRPr="00001426">
              <w:rPr>
                <w:i/>
                <w:noProof w:val="0"/>
              </w:rPr>
              <w:t>indicating the point at body length 31</w:t>
            </w:r>
            <w:r w:rsidRPr="00001426">
              <w:rPr>
                <w:noProof w:val="0"/>
              </w:rPr>
              <w:t>]</w:t>
            </w:r>
          </w:p>
        </w:tc>
      </w:tr>
      <w:tr w:rsidR="003D3A35" w:rsidRPr="00001426" w14:paraId="33664D60" w14:textId="77777777" w:rsidTr="003D3A35">
        <w:tc>
          <w:tcPr>
            <w:tcW w:w="433" w:type="dxa"/>
          </w:tcPr>
          <w:p w14:paraId="2E256D0A" w14:textId="42DB9117" w:rsidR="003D3A35" w:rsidRPr="00001426" w:rsidRDefault="003D3A35" w:rsidP="00896279">
            <w:pPr>
              <w:pStyle w:val="TableFigureBody"/>
              <w:ind w:right="-67"/>
              <w:rPr>
                <w:noProof w:val="0"/>
              </w:rPr>
            </w:pPr>
            <w:r w:rsidRPr="00001426">
              <w:rPr>
                <w:noProof w:val="0"/>
              </w:rPr>
              <w:t>12</w:t>
            </w:r>
          </w:p>
        </w:tc>
        <w:tc>
          <w:tcPr>
            <w:tcW w:w="1160" w:type="dxa"/>
          </w:tcPr>
          <w:p w14:paraId="13AEB6B9" w14:textId="0287C88D" w:rsidR="003D3A35" w:rsidRPr="00001426" w:rsidRDefault="003D3A35" w:rsidP="000770B9">
            <w:pPr>
              <w:pStyle w:val="TableFigureBody"/>
              <w:rPr>
                <w:noProof w:val="0"/>
                <w:szCs w:val="22"/>
                <w:highlight w:val="yellow"/>
              </w:rPr>
            </w:pPr>
            <w:r w:rsidRPr="00001426">
              <w:rPr>
                <w:noProof w:val="0"/>
              </w:rPr>
              <w:t>Researcher:</w:t>
            </w:r>
          </w:p>
        </w:tc>
        <w:tc>
          <w:tcPr>
            <w:tcW w:w="5985" w:type="dxa"/>
          </w:tcPr>
          <w:p w14:paraId="30A48A9C" w14:textId="77777777" w:rsidR="003D3A35" w:rsidRPr="00001426" w:rsidRDefault="003D3A35" w:rsidP="000770B9">
            <w:pPr>
              <w:pStyle w:val="TableFigureBody"/>
              <w:rPr>
                <w:noProof w:val="0"/>
                <w:szCs w:val="22"/>
                <w:highlight w:val="yellow"/>
              </w:rPr>
            </w:pPr>
            <w:r w:rsidRPr="00001426">
              <w:rPr>
                <w:noProof w:val="0"/>
              </w:rPr>
              <w:t>What’s wrong with that?</w:t>
            </w:r>
          </w:p>
        </w:tc>
      </w:tr>
      <w:tr w:rsidR="003D3A35" w:rsidRPr="00001426" w14:paraId="19351947" w14:textId="77777777" w:rsidTr="003D3A35">
        <w:tc>
          <w:tcPr>
            <w:tcW w:w="433" w:type="dxa"/>
          </w:tcPr>
          <w:p w14:paraId="3F644046" w14:textId="7C5A070E" w:rsidR="003D3A35" w:rsidRPr="00001426" w:rsidRDefault="003D3A35" w:rsidP="00896279">
            <w:pPr>
              <w:pStyle w:val="TableFigureBody"/>
              <w:ind w:right="-67"/>
              <w:rPr>
                <w:noProof w:val="0"/>
              </w:rPr>
            </w:pPr>
            <w:r w:rsidRPr="00001426">
              <w:rPr>
                <w:noProof w:val="0"/>
              </w:rPr>
              <w:t>13</w:t>
            </w:r>
          </w:p>
        </w:tc>
        <w:tc>
          <w:tcPr>
            <w:tcW w:w="1160" w:type="dxa"/>
          </w:tcPr>
          <w:p w14:paraId="76B33962" w14:textId="41B1DC3F" w:rsidR="003D3A35" w:rsidRPr="00001426" w:rsidRDefault="003D3A35" w:rsidP="000770B9">
            <w:pPr>
              <w:pStyle w:val="TableFigureBody"/>
              <w:rPr>
                <w:noProof w:val="0"/>
                <w:szCs w:val="22"/>
                <w:highlight w:val="yellow"/>
              </w:rPr>
            </w:pPr>
            <w:r w:rsidRPr="00001426">
              <w:rPr>
                <w:noProof w:val="0"/>
              </w:rPr>
              <w:t>Emma:</w:t>
            </w:r>
          </w:p>
        </w:tc>
        <w:tc>
          <w:tcPr>
            <w:tcW w:w="5985" w:type="dxa"/>
          </w:tcPr>
          <w:p w14:paraId="54AD58D0" w14:textId="77777777" w:rsidR="003D3A35" w:rsidRPr="00001426" w:rsidRDefault="003D3A35" w:rsidP="000770B9">
            <w:pPr>
              <w:pStyle w:val="TableFigureBody"/>
              <w:rPr>
                <w:noProof w:val="0"/>
                <w:szCs w:val="22"/>
                <w:highlight w:val="yellow"/>
              </w:rPr>
            </w:pPr>
            <w:r w:rsidRPr="00001426">
              <w:rPr>
                <w:noProof w:val="0"/>
              </w:rPr>
              <w:t>So that’s 31 – and then 15 but then that one’s 30 and that’s bigger than 15 – the one above it</w:t>
            </w:r>
          </w:p>
        </w:tc>
      </w:tr>
      <w:tr w:rsidR="003D3A35" w:rsidRPr="00001426" w14:paraId="34F8320B" w14:textId="77777777" w:rsidTr="003D3A35">
        <w:tc>
          <w:tcPr>
            <w:tcW w:w="433" w:type="dxa"/>
          </w:tcPr>
          <w:p w14:paraId="6F1F2A04" w14:textId="24CD8CEA" w:rsidR="003D3A35" w:rsidRPr="00001426" w:rsidRDefault="003D3A35" w:rsidP="00896279">
            <w:pPr>
              <w:pStyle w:val="TableFigureBody"/>
              <w:ind w:right="-67"/>
              <w:rPr>
                <w:noProof w:val="0"/>
              </w:rPr>
            </w:pPr>
            <w:r w:rsidRPr="00001426">
              <w:rPr>
                <w:noProof w:val="0"/>
              </w:rPr>
              <w:t>14</w:t>
            </w:r>
          </w:p>
        </w:tc>
        <w:tc>
          <w:tcPr>
            <w:tcW w:w="1160" w:type="dxa"/>
          </w:tcPr>
          <w:p w14:paraId="251779FC" w14:textId="04028118" w:rsidR="003D3A35" w:rsidRPr="00001426" w:rsidRDefault="003D3A35" w:rsidP="000770B9">
            <w:pPr>
              <w:pStyle w:val="TableFigureBody"/>
              <w:rPr>
                <w:noProof w:val="0"/>
                <w:szCs w:val="22"/>
                <w:highlight w:val="yellow"/>
              </w:rPr>
            </w:pPr>
            <w:r w:rsidRPr="00001426">
              <w:rPr>
                <w:noProof w:val="0"/>
              </w:rPr>
              <w:t>Researcher:</w:t>
            </w:r>
          </w:p>
        </w:tc>
        <w:tc>
          <w:tcPr>
            <w:tcW w:w="5985" w:type="dxa"/>
          </w:tcPr>
          <w:p w14:paraId="10AF6D13" w14:textId="77777777" w:rsidR="003D3A35" w:rsidRPr="00001426" w:rsidRDefault="003D3A35" w:rsidP="000770B9">
            <w:pPr>
              <w:pStyle w:val="TableFigureBody"/>
              <w:rPr>
                <w:noProof w:val="0"/>
                <w:szCs w:val="22"/>
                <w:highlight w:val="yellow"/>
              </w:rPr>
            </w:pPr>
            <w:r w:rsidRPr="00001426">
              <w:rPr>
                <w:noProof w:val="0"/>
              </w:rPr>
              <w:t>Ah right so– what could you say about this dog then here?</w:t>
            </w:r>
          </w:p>
        </w:tc>
      </w:tr>
      <w:tr w:rsidR="003D3A35" w:rsidRPr="00001426" w14:paraId="448DB0C3" w14:textId="77777777" w:rsidTr="003D3A35">
        <w:tc>
          <w:tcPr>
            <w:tcW w:w="433" w:type="dxa"/>
          </w:tcPr>
          <w:p w14:paraId="0A0A5C02" w14:textId="7CA3A4FA" w:rsidR="003D3A35" w:rsidRPr="00001426" w:rsidRDefault="003D3A35" w:rsidP="00896279">
            <w:pPr>
              <w:pStyle w:val="TableFigureBody"/>
              <w:ind w:right="-67"/>
              <w:rPr>
                <w:noProof w:val="0"/>
              </w:rPr>
            </w:pPr>
            <w:r w:rsidRPr="00001426">
              <w:rPr>
                <w:noProof w:val="0"/>
              </w:rPr>
              <w:t>15</w:t>
            </w:r>
          </w:p>
        </w:tc>
        <w:tc>
          <w:tcPr>
            <w:tcW w:w="1160" w:type="dxa"/>
          </w:tcPr>
          <w:p w14:paraId="30A4960E" w14:textId="5F5B45B6" w:rsidR="003D3A35" w:rsidRPr="00001426" w:rsidRDefault="003D3A35" w:rsidP="000770B9">
            <w:pPr>
              <w:pStyle w:val="TableFigureBody"/>
              <w:rPr>
                <w:noProof w:val="0"/>
                <w:szCs w:val="22"/>
                <w:highlight w:val="yellow"/>
              </w:rPr>
            </w:pPr>
            <w:r w:rsidRPr="00001426">
              <w:rPr>
                <w:noProof w:val="0"/>
              </w:rPr>
              <w:t>Emma:</w:t>
            </w:r>
          </w:p>
        </w:tc>
        <w:tc>
          <w:tcPr>
            <w:tcW w:w="5985" w:type="dxa"/>
          </w:tcPr>
          <w:p w14:paraId="351D6A8F" w14:textId="77777777" w:rsidR="003D3A35" w:rsidRPr="00001426" w:rsidRDefault="003D3A35" w:rsidP="000770B9">
            <w:pPr>
              <w:pStyle w:val="TableFigureBody"/>
              <w:rPr>
                <w:noProof w:val="0"/>
                <w:szCs w:val="22"/>
                <w:highlight w:val="yellow"/>
              </w:rPr>
            </w:pPr>
            <w:r w:rsidRPr="00001426">
              <w:rPr>
                <w:noProof w:val="0"/>
              </w:rPr>
              <w:t>That it’s 15 – it’s 31 centimetres long but then it only has a 15 centimetre tail – whereas the one above it has a 19 centimetre tail and it’s only 30 centimetres</w:t>
            </w:r>
          </w:p>
        </w:tc>
      </w:tr>
      <w:tr w:rsidR="003D3A35" w:rsidRPr="00001426" w14:paraId="6E8558D2" w14:textId="77777777" w:rsidTr="003D3A35">
        <w:tc>
          <w:tcPr>
            <w:tcW w:w="433" w:type="dxa"/>
          </w:tcPr>
          <w:p w14:paraId="08C7B979" w14:textId="2CFCFEF6" w:rsidR="003D3A35" w:rsidRPr="00001426" w:rsidRDefault="003D3A35" w:rsidP="00896279">
            <w:pPr>
              <w:pStyle w:val="TableFigureBody"/>
              <w:ind w:right="-67"/>
              <w:rPr>
                <w:noProof w:val="0"/>
              </w:rPr>
            </w:pPr>
            <w:r w:rsidRPr="00001426">
              <w:rPr>
                <w:noProof w:val="0"/>
              </w:rPr>
              <w:t>16</w:t>
            </w:r>
          </w:p>
        </w:tc>
        <w:tc>
          <w:tcPr>
            <w:tcW w:w="1160" w:type="dxa"/>
          </w:tcPr>
          <w:p w14:paraId="0AC30741" w14:textId="4A786BAD" w:rsidR="003D3A35" w:rsidRPr="00001426" w:rsidRDefault="003D3A35" w:rsidP="000770B9">
            <w:pPr>
              <w:pStyle w:val="TableFigureBody"/>
              <w:rPr>
                <w:noProof w:val="0"/>
                <w:szCs w:val="22"/>
                <w:highlight w:val="yellow"/>
              </w:rPr>
            </w:pPr>
            <w:r w:rsidRPr="00001426">
              <w:rPr>
                <w:noProof w:val="0"/>
              </w:rPr>
              <w:t>Researcher:</w:t>
            </w:r>
          </w:p>
        </w:tc>
        <w:tc>
          <w:tcPr>
            <w:tcW w:w="5985" w:type="dxa"/>
          </w:tcPr>
          <w:p w14:paraId="76F9F6FE" w14:textId="77777777" w:rsidR="003D3A35" w:rsidRPr="00001426" w:rsidRDefault="003D3A35" w:rsidP="000770B9">
            <w:pPr>
              <w:pStyle w:val="TableFigureBody"/>
              <w:rPr>
                <w:noProof w:val="0"/>
                <w:szCs w:val="22"/>
                <w:highlight w:val="yellow"/>
              </w:rPr>
            </w:pPr>
            <w:r w:rsidRPr="00001426">
              <w:rPr>
                <w:noProof w:val="0"/>
              </w:rPr>
              <w:t>Ok so that one doesn’t quite fit what you expected to happen?</w:t>
            </w:r>
          </w:p>
        </w:tc>
      </w:tr>
      <w:tr w:rsidR="003D3A35" w:rsidRPr="00001426" w14:paraId="270EDD0A" w14:textId="77777777" w:rsidTr="003D3A35">
        <w:tc>
          <w:tcPr>
            <w:tcW w:w="433" w:type="dxa"/>
          </w:tcPr>
          <w:p w14:paraId="66D5C732" w14:textId="00CDEBD4" w:rsidR="003D3A35" w:rsidRPr="00001426" w:rsidRDefault="003D3A35" w:rsidP="00896279">
            <w:pPr>
              <w:pStyle w:val="TableFigureBody"/>
              <w:ind w:right="-67"/>
              <w:rPr>
                <w:noProof w:val="0"/>
              </w:rPr>
            </w:pPr>
            <w:r w:rsidRPr="00001426">
              <w:rPr>
                <w:noProof w:val="0"/>
              </w:rPr>
              <w:t>17</w:t>
            </w:r>
          </w:p>
        </w:tc>
        <w:tc>
          <w:tcPr>
            <w:tcW w:w="1160" w:type="dxa"/>
          </w:tcPr>
          <w:p w14:paraId="0CAD5585" w14:textId="4B8E3560" w:rsidR="003D3A35" w:rsidRPr="00001426" w:rsidRDefault="003D3A35" w:rsidP="000770B9">
            <w:pPr>
              <w:pStyle w:val="TableFigureBody"/>
              <w:rPr>
                <w:noProof w:val="0"/>
              </w:rPr>
            </w:pPr>
            <w:r w:rsidRPr="00001426">
              <w:rPr>
                <w:noProof w:val="0"/>
              </w:rPr>
              <w:t>Emma:</w:t>
            </w:r>
          </w:p>
        </w:tc>
        <w:tc>
          <w:tcPr>
            <w:tcW w:w="5985" w:type="dxa"/>
          </w:tcPr>
          <w:p w14:paraId="70B69213" w14:textId="77777777" w:rsidR="003D3A35" w:rsidRPr="00001426" w:rsidRDefault="003D3A35" w:rsidP="000770B9">
            <w:pPr>
              <w:pStyle w:val="TableFigureBody"/>
              <w:rPr>
                <w:noProof w:val="0"/>
              </w:rPr>
            </w:pPr>
            <w:r w:rsidRPr="00001426">
              <w:rPr>
                <w:noProof w:val="0"/>
              </w:rPr>
              <w:t>Yeah. But the rest do</w:t>
            </w:r>
          </w:p>
        </w:tc>
      </w:tr>
    </w:tbl>
    <w:p w14:paraId="00427F1C" w14:textId="77777777" w:rsidR="000770B9" w:rsidRPr="00001426" w:rsidRDefault="000770B9" w:rsidP="000770B9">
      <w:pPr>
        <w:pStyle w:val="BodyText"/>
        <w:rPr>
          <w:szCs w:val="22"/>
          <w:highlight w:val="yellow"/>
          <w:lang w:val="en-GB"/>
        </w:rPr>
      </w:pPr>
    </w:p>
    <w:p w14:paraId="12130AAC" w14:textId="07B6204D" w:rsidR="000770B9" w:rsidRPr="00001426" w:rsidRDefault="000770B9" w:rsidP="000770B9">
      <w:pPr>
        <w:pStyle w:val="BodyText"/>
        <w:rPr>
          <w:lang w:val="en-GB"/>
        </w:rPr>
      </w:pPr>
      <w:r w:rsidRPr="00001426">
        <w:rPr>
          <w:lang w:val="en-GB"/>
        </w:rPr>
        <w:t xml:space="preserve">In the Angry Emus task, children were prompted to make predictions during the collection of experimental data, and later to use the display of graphical and tabulated data to interpolate outcomes for other values of stretch. </w:t>
      </w:r>
      <w:r w:rsidR="00E70816" w:rsidRPr="00001426">
        <w:rPr>
          <w:lang w:val="en-GB"/>
        </w:rPr>
        <w:t xml:space="preserve">This focused attention both on identifying a signal in the data, and, as discussed in </w:t>
      </w:r>
      <w:r w:rsidR="004C7D15" w:rsidRPr="00001426">
        <w:rPr>
          <w:lang w:val="en-GB"/>
        </w:rPr>
        <w:t>previous</w:t>
      </w:r>
      <w:r w:rsidR="00E70816" w:rsidRPr="00001426">
        <w:rPr>
          <w:lang w:val="en-GB"/>
        </w:rPr>
        <w:t xml:space="preserve"> examples, on </w:t>
      </w:r>
      <w:r w:rsidR="00D9378E" w:rsidRPr="00001426">
        <w:rPr>
          <w:lang w:val="en-GB"/>
        </w:rPr>
        <w:t>discrepancies (noise)</w:t>
      </w:r>
      <w:r w:rsidR="00E70816" w:rsidRPr="00001426">
        <w:rPr>
          <w:lang w:val="en-GB"/>
        </w:rPr>
        <w:t xml:space="preserve">. </w:t>
      </w:r>
      <w:r w:rsidRPr="00001426">
        <w:rPr>
          <w:lang w:val="en-GB"/>
        </w:rPr>
        <w:t xml:space="preserve">In </w:t>
      </w:r>
      <w:r w:rsidR="00316DBA">
        <w:rPr>
          <w:lang w:val="en-GB"/>
        </w:rPr>
        <w:t>the example below the children we</w:t>
      </w:r>
      <w:r w:rsidRPr="00001426">
        <w:rPr>
          <w:lang w:val="en-GB"/>
        </w:rPr>
        <w:t xml:space="preserve">re using </w:t>
      </w:r>
      <w:r w:rsidR="00FD08AB" w:rsidRPr="00001426">
        <w:rPr>
          <w:lang w:val="en-GB"/>
        </w:rPr>
        <w:t>the</w:t>
      </w:r>
      <w:r w:rsidRPr="00001426">
        <w:rPr>
          <w:lang w:val="en-GB"/>
        </w:rPr>
        <w:t xml:space="preserve"> graph as the basis for interpolation</w:t>
      </w:r>
      <w:r w:rsidR="001E2172" w:rsidRPr="00001426">
        <w:rPr>
          <w:lang w:val="en-GB"/>
        </w:rPr>
        <w:t>, although on other occasion</w:t>
      </w:r>
      <w:r w:rsidR="004C7D15" w:rsidRPr="00001426">
        <w:rPr>
          <w:lang w:val="en-GB"/>
        </w:rPr>
        <w:t>s</w:t>
      </w:r>
      <w:r w:rsidR="001E2172" w:rsidRPr="00001426">
        <w:rPr>
          <w:lang w:val="en-GB"/>
        </w:rPr>
        <w:t xml:space="preserve"> some showed a preference for working from the tabulated data</w:t>
      </w:r>
      <w:r w:rsidRPr="00001426">
        <w:rPr>
          <w:lang w:val="en-GB"/>
        </w:rPr>
        <w:t xml:space="preserve">. It is worth noting that these children had never been explicitly taught to use </w:t>
      </w:r>
      <w:r w:rsidR="001E2172" w:rsidRPr="00001426">
        <w:rPr>
          <w:lang w:val="en-GB"/>
        </w:rPr>
        <w:t xml:space="preserve">graphs </w:t>
      </w:r>
      <w:r w:rsidRPr="00001426">
        <w:rPr>
          <w:lang w:val="en-GB"/>
        </w:rPr>
        <w:t>in this way.</w:t>
      </w:r>
    </w:p>
    <w:p w14:paraId="6F29C1AE" w14:textId="77777777" w:rsidR="00761818" w:rsidRPr="00001426" w:rsidRDefault="00761818" w:rsidP="000770B9">
      <w:pPr>
        <w:pStyle w:val="BodyText"/>
        <w:rPr>
          <w:lang w:val="en-GB"/>
        </w:rPr>
      </w:pPr>
    </w:p>
    <w:p w14:paraId="7F8D367C" w14:textId="77777777" w:rsidR="000770B9" w:rsidRPr="00001426" w:rsidRDefault="000770B9" w:rsidP="000770B9">
      <w:pPr>
        <w:pStyle w:val="BodyText"/>
        <w:ind w:firstLine="0"/>
        <w:rPr>
          <w:szCs w:val="22"/>
          <w:highlight w:val="yellow"/>
          <w:lang w:val="en-GB"/>
        </w:rPr>
      </w:pPr>
      <w:r w:rsidRPr="00001426">
        <w:rPr>
          <w:noProof/>
          <w:lang w:val="en-GB" w:eastAsia="en-GB"/>
        </w:rPr>
        <w:drawing>
          <wp:inline distT="0" distB="0" distL="0" distR="0" wp14:anchorId="19A18E3B" wp14:editId="65DA3A15">
            <wp:extent cx="4670951" cy="2484120"/>
            <wp:effectExtent l="25400" t="25400" r="28575" b="304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5 at 17.00.18.png"/>
                    <pic:cNvPicPr/>
                  </pic:nvPicPr>
                  <pic:blipFill>
                    <a:blip r:embed="rId12">
                      <a:extLst>
                        <a:ext uri="{28A0092B-C50C-407E-A947-70E740481C1C}">
                          <a14:useLocalDpi xmlns:a14="http://schemas.microsoft.com/office/drawing/2010/main" val="0"/>
                        </a:ext>
                      </a:extLst>
                    </a:blip>
                    <a:stretch>
                      <a:fillRect/>
                    </a:stretch>
                  </pic:blipFill>
                  <pic:spPr>
                    <a:xfrm>
                      <a:off x="0" y="0"/>
                      <a:ext cx="4671305" cy="2484308"/>
                    </a:xfrm>
                    <a:prstGeom prst="rect">
                      <a:avLst/>
                    </a:prstGeom>
                    <a:ln>
                      <a:solidFill>
                        <a:schemeClr val="tx1"/>
                      </a:solidFill>
                    </a:ln>
                  </pic:spPr>
                </pic:pic>
              </a:graphicData>
            </a:graphic>
          </wp:inline>
        </w:drawing>
      </w:r>
    </w:p>
    <w:p w14:paraId="67701EA0" w14:textId="2D926B89" w:rsidR="000770B9" w:rsidRPr="00001426" w:rsidRDefault="000770B9" w:rsidP="000770B9">
      <w:pPr>
        <w:pStyle w:val="TableFigureHeading"/>
        <w:rPr>
          <w:noProof w:val="0"/>
        </w:rPr>
      </w:pPr>
      <w:r w:rsidRPr="00001426">
        <w:rPr>
          <w:noProof w:val="0"/>
        </w:rPr>
        <w:t xml:space="preserve">Figure </w:t>
      </w:r>
      <w:r w:rsidRPr="00001426">
        <w:rPr>
          <w:b/>
          <w:noProof w:val="0"/>
        </w:rPr>
        <w:fldChar w:fldCharType="begin"/>
      </w:r>
      <w:r w:rsidRPr="00001426">
        <w:rPr>
          <w:noProof w:val="0"/>
        </w:rPr>
        <w:instrText xml:space="preserve"> SEQ Figure \* ARABIC </w:instrText>
      </w:r>
      <w:r w:rsidRPr="00001426">
        <w:rPr>
          <w:b/>
          <w:noProof w:val="0"/>
        </w:rPr>
        <w:fldChar w:fldCharType="separate"/>
      </w:r>
      <w:r w:rsidR="00921083" w:rsidRPr="00001426">
        <w:rPr>
          <w:noProof w:val="0"/>
        </w:rPr>
        <w:t>4</w:t>
      </w:r>
      <w:r w:rsidRPr="00001426">
        <w:rPr>
          <w:b/>
          <w:noProof w:val="0"/>
        </w:rPr>
        <w:fldChar w:fldCharType="end"/>
      </w:r>
      <w:r w:rsidR="005C5A9C">
        <w:rPr>
          <w:b/>
          <w:noProof w:val="0"/>
        </w:rPr>
        <w:t>.</w:t>
      </w:r>
      <w:r w:rsidRPr="00001426">
        <w:rPr>
          <w:noProof w:val="0"/>
        </w:rPr>
        <w:t xml:space="preserve"> Nine pieces of experimental data for Angry Emus </w:t>
      </w:r>
    </w:p>
    <w:p w14:paraId="5353BB9D" w14:textId="77777777" w:rsidR="000770B9" w:rsidRPr="00001426" w:rsidRDefault="000770B9" w:rsidP="000770B9">
      <w:pPr>
        <w:pStyle w:val="BodyText"/>
        <w:rPr>
          <w:szCs w:val="22"/>
          <w:highlight w:val="yellow"/>
          <w:lang w:val="en-GB"/>
        </w:rPr>
      </w:pPr>
    </w:p>
    <w:p w14:paraId="4E51478E" w14:textId="176D2F80" w:rsidR="000770B9" w:rsidRPr="00001426" w:rsidRDefault="000770B9" w:rsidP="000770B9">
      <w:pPr>
        <w:pStyle w:val="BodyText"/>
        <w:rPr>
          <w:szCs w:val="22"/>
          <w:lang w:val="en-GB"/>
        </w:rPr>
      </w:pPr>
      <w:r w:rsidRPr="00001426">
        <w:rPr>
          <w:szCs w:val="22"/>
          <w:lang w:val="en-GB"/>
        </w:rPr>
        <w:t>Figure 4 shows the screen display shortly after the incident described above relating to Figure 2</w:t>
      </w:r>
      <w:r w:rsidR="008171CD" w:rsidRPr="00001426">
        <w:rPr>
          <w:szCs w:val="22"/>
          <w:lang w:val="en-GB"/>
        </w:rPr>
        <w:t xml:space="preserve"> (transcript lines 1-7)</w:t>
      </w:r>
      <w:r w:rsidRPr="00001426">
        <w:rPr>
          <w:szCs w:val="22"/>
          <w:lang w:val="en-GB"/>
        </w:rPr>
        <w:t xml:space="preserve">. </w:t>
      </w:r>
    </w:p>
    <w:p w14:paraId="1F330468" w14:textId="77777777" w:rsidR="000770B9" w:rsidRPr="00001426" w:rsidRDefault="000770B9" w:rsidP="000770B9">
      <w:pPr>
        <w:pStyle w:val="BodyText"/>
        <w:rPr>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1272"/>
        <w:gridCol w:w="5799"/>
      </w:tblGrid>
      <w:tr w:rsidR="00F0107A" w:rsidRPr="00001426" w14:paraId="541C429E" w14:textId="77777777" w:rsidTr="0068565D">
        <w:tc>
          <w:tcPr>
            <w:tcW w:w="534" w:type="dxa"/>
          </w:tcPr>
          <w:p w14:paraId="47B5D5AF" w14:textId="2547F9D6" w:rsidR="00F0107A" w:rsidRPr="00001426" w:rsidRDefault="00F0107A" w:rsidP="0068565D">
            <w:pPr>
              <w:pStyle w:val="TableFigureBody"/>
              <w:ind w:right="7"/>
              <w:rPr>
                <w:noProof w:val="0"/>
              </w:rPr>
            </w:pPr>
            <w:r w:rsidRPr="00001426">
              <w:rPr>
                <w:noProof w:val="0"/>
              </w:rPr>
              <w:t>18</w:t>
            </w:r>
          </w:p>
        </w:tc>
        <w:tc>
          <w:tcPr>
            <w:tcW w:w="1272" w:type="dxa"/>
          </w:tcPr>
          <w:p w14:paraId="033CB9E4" w14:textId="74C514A4" w:rsidR="00F0107A" w:rsidRPr="00001426" w:rsidRDefault="00F0107A" w:rsidP="000770B9">
            <w:pPr>
              <w:pStyle w:val="TableFigureBody"/>
              <w:rPr>
                <w:noProof w:val="0"/>
                <w:szCs w:val="22"/>
                <w:highlight w:val="yellow"/>
              </w:rPr>
            </w:pPr>
            <w:r w:rsidRPr="00001426">
              <w:rPr>
                <w:noProof w:val="0"/>
              </w:rPr>
              <w:t>Researcher:</w:t>
            </w:r>
          </w:p>
        </w:tc>
        <w:tc>
          <w:tcPr>
            <w:tcW w:w="5799" w:type="dxa"/>
          </w:tcPr>
          <w:p w14:paraId="4BB40478" w14:textId="64634C92" w:rsidR="00F0107A" w:rsidRPr="00001426" w:rsidRDefault="00F0107A" w:rsidP="000770B9">
            <w:pPr>
              <w:pStyle w:val="TableFigureBody"/>
              <w:rPr>
                <w:noProof w:val="0"/>
                <w:szCs w:val="22"/>
                <w:highlight w:val="yellow"/>
              </w:rPr>
            </w:pPr>
            <w:r w:rsidRPr="00001426">
              <w:rPr>
                <w:noProof w:val="0"/>
              </w:rPr>
              <w:t>Ok – If I did … let’s say we did one that you haven’t yet done – seven if I pulled it back seven centimetr</w:t>
            </w:r>
            <w:r w:rsidR="00F212B4" w:rsidRPr="00001426">
              <w:rPr>
                <w:noProof w:val="0"/>
              </w:rPr>
              <w:t>e</w:t>
            </w:r>
            <w:r w:rsidRPr="00001426">
              <w:rPr>
                <w:noProof w:val="0"/>
              </w:rPr>
              <w:t>s. What would be your guesses to about how far it would go?</w:t>
            </w:r>
          </w:p>
        </w:tc>
      </w:tr>
      <w:tr w:rsidR="00F0107A" w:rsidRPr="00001426" w14:paraId="60E6DCC0" w14:textId="77777777" w:rsidTr="0068565D">
        <w:tc>
          <w:tcPr>
            <w:tcW w:w="534" w:type="dxa"/>
          </w:tcPr>
          <w:p w14:paraId="3A70EBD6" w14:textId="55485318" w:rsidR="00F0107A" w:rsidRPr="00001426" w:rsidDel="008171CD" w:rsidRDefault="00F0107A" w:rsidP="0068565D">
            <w:pPr>
              <w:pStyle w:val="TableFigureBody"/>
              <w:ind w:right="7"/>
              <w:rPr>
                <w:noProof w:val="0"/>
              </w:rPr>
            </w:pPr>
            <w:r w:rsidRPr="00001426">
              <w:rPr>
                <w:noProof w:val="0"/>
              </w:rPr>
              <w:t>19</w:t>
            </w:r>
          </w:p>
        </w:tc>
        <w:tc>
          <w:tcPr>
            <w:tcW w:w="1272" w:type="dxa"/>
          </w:tcPr>
          <w:p w14:paraId="5B347BC4" w14:textId="65E25AC7" w:rsidR="00F0107A" w:rsidRPr="00001426" w:rsidRDefault="00F0107A" w:rsidP="008171CD">
            <w:pPr>
              <w:pStyle w:val="TableFigureBody"/>
              <w:rPr>
                <w:noProof w:val="0"/>
                <w:szCs w:val="22"/>
                <w:highlight w:val="yellow"/>
              </w:rPr>
            </w:pPr>
            <w:r w:rsidRPr="00001426">
              <w:rPr>
                <w:noProof w:val="0"/>
              </w:rPr>
              <w:t>Bob:</w:t>
            </w:r>
          </w:p>
        </w:tc>
        <w:tc>
          <w:tcPr>
            <w:tcW w:w="5799" w:type="dxa"/>
          </w:tcPr>
          <w:p w14:paraId="077CFC47" w14:textId="77777777" w:rsidR="00F0107A" w:rsidRPr="00001426" w:rsidRDefault="00F0107A" w:rsidP="000770B9">
            <w:pPr>
              <w:pStyle w:val="TableFigureBody"/>
              <w:rPr>
                <w:noProof w:val="0"/>
                <w:szCs w:val="22"/>
                <w:highlight w:val="yellow"/>
              </w:rPr>
            </w:pPr>
            <w:r w:rsidRPr="00001426">
              <w:rPr>
                <w:noProof w:val="0"/>
              </w:rPr>
              <w:t>That would be ...fifty?</w:t>
            </w:r>
          </w:p>
        </w:tc>
      </w:tr>
      <w:tr w:rsidR="00F0107A" w:rsidRPr="00001426" w14:paraId="0B2D5250" w14:textId="77777777" w:rsidTr="0068565D">
        <w:tc>
          <w:tcPr>
            <w:tcW w:w="534" w:type="dxa"/>
          </w:tcPr>
          <w:p w14:paraId="3C4FB2DA" w14:textId="52A89D14" w:rsidR="00F0107A" w:rsidRPr="00001426" w:rsidDel="008171CD" w:rsidRDefault="00F0107A" w:rsidP="0068565D">
            <w:pPr>
              <w:pStyle w:val="TableFigureBody"/>
              <w:ind w:right="7"/>
              <w:rPr>
                <w:noProof w:val="0"/>
              </w:rPr>
            </w:pPr>
            <w:r w:rsidRPr="00001426">
              <w:rPr>
                <w:noProof w:val="0"/>
              </w:rPr>
              <w:t>20</w:t>
            </w:r>
          </w:p>
        </w:tc>
        <w:tc>
          <w:tcPr>
            <w:tcW w:w="1272" w:type="dxa"/>
          </w:tcPr>
          <w:p w14:paraId="13AF8AFE" w14:textId="37C15FEE" w:rsidR="00F0107A" w:rsidRPr="00001426" w:rsidRDefault="00F0107A" w:rsidP="008171CD">
            <w:pPr>
              <w:pStyle w:val="TableFigureBody"/>
              <w:rPr>
                <w:noProof w:val="0"/>
                <w:szCs w:val="22"/>
                <w:highlight w:val="yellow"/>
              </w:rPr>
            </w:pPr>
            <w:r w:rsidRPr="00001426">
              <w:rPr>
                <w:noProof w:val="0"/>
              </w:rPr>
              <w:t>Bella:</w:t>
            </w:r>
          </w:p>
        </w:tc>
        <w:tc>
          <w:tcPr>
            <w:tcW w:w="5799" w:type="dxa"/>
          </w:tcPr>
          <w:p w14:paraId="5073F290" w14:textId="22A1FAED" w:rsidR="00F0107A" w:rsidRPr="00001426" w:rsidRDefault="00F0107A" w:rsidP="000770B9">
            <w:pPr>
              <w:pStyle w:val="TableFigureBody"/>
              <w:rPr>
                <w:noProof w:val="0"/>
                <w:szCs w:val="22"/>
                <w:highlight w:val="yellow"/>
              </w:rPr>
            </w:pPr>
            <w:r w:rsidRPr="00001426">
              <w:rPr>
                <w:noProof w:val="0"/>
              </w:rPr>
              <w:t>About s</w:t>
            </w:r>
            <w:r w:rsidR="00341920">
              <w:rPr>
                <w:noProof w:val="0"/>
              </w:rPr>
              <w:t>eventy-</w:t>
            </w:r>
            <w:r w:rsidRPr="00001426">
              <w:rPr>
                <w:noProof w:val="0"/>
              </w:rPr>
              <w:t>five I would say</w:t>
            </w:r>
          </w:p>
        </w:tc>
      </w:tr>
      <w:tr w:rsidR="00F0107A" w:rsidRPr="00001426" w14:paraId="75D2FC8B" w14:textId="77777777" w:rsidTr="0068565D">
        <w:tc>
          <w:tcPr>
            <w:tcW w:w="534" w:type="dxa"/>
          </w:tcPr>
          <w:p w14:paraId="38F0D95C" w14:textId="299EEE8B" w:rsidR="00F0107A" w:rsidRPr="00001426" w:rsidRDefault="00F0107A" w:rsidP="0068565D">
            <w:pPr>
              <w:pStyle w:val="TableFigureBody"/>
              <w:ind w:right="7"/>
              <w:rPr>
                <w:noProof w:val="0"/>
              </w:rPr>
            </w:pPr>
            <w:r w:rsidRPr="00001426">
              <w:rPr>
                <w:noProof w:val="0"/>
              </w:rPr>
              <w:t>21</w:t>
            </w:r>
          </w:p>
        </w:tc>
        <w:tc>
          <w:tcPr>
            <w:tcW w:w="1272" w:type="dxa"/>
          </w:tcPr>
          <w:p w14:paraId="64BB6BED" w14:textId="108A0CEC" w:rsidR="00F0107A" w:rsidRPr="00001426" w:rsidRDefault="00F0107A" w:rsidP="008171CD">
            <w:pPr>
              <w:pStyle w:val="TableFigureBody"/>
              <w:rPr>
                <w:noProof w:val="0"/>
                <w:szCs w:val="22"/>
                <w:highlight w:val="yellow"/>
              </w:rPr>
            </w:pPr>
            <w:r w:rsidRPr="00001426">
              <w:rPr>
                <w:noProof w:val="0"/>
              </w:rPr>
              <w:t>Dan:</w:t>
            </w:r>
          </w:p>
        </w:tc>
        <w:tc>
          <w:tcPr>
            <w:tcW w:w="5799" w:type="dxa"/>
          </w:tcPr>
          <w:p w14:paraId="05284B07" w14:textId="7BED212D" w:rsidR="00F0107A" w:rsidRPr="00001426" w:rsidRDefault="00341920" w:rsidP="000770B9">
            <w:pPr>
              <w:pStyle w:val="TableFigureBody"/>
              <w:rPr>
                <w:noProof w:val="0"/>
                <w:szCs w:val="22"/>
                <w:highlight w:val="yellow"/>
              </w:rPr>
            </w:pPr>
            <w:r>
              <w:rPr>
                <w:noProof w:val="0"/>
              </w:rPr>
              <w:t>Seventy-</w:t>
            </w:r>
            <w:r w:rsidR="00F0107A" w:rsidRPr="00001426">
              <w:rPr>
                <w:noProof w:val="0"/>
              </w:rPr>
              <w:t>five’s a bit far ...</w:t>
            </w:r>
          </w:p>
        </w:tc>
      </w:tr>
      <w:tr w:rsidR="00F0107A" w:rsidRPr="00001426" w14:paraId="7AD3A7E0" w14:textId="77777777" w:rsidTr="0068565D">
        <w:tc>
          <w:tcPr>
            <w:tcW w:w="534" w:type="dxa"/>
          </w:tcPr>
          <w:p w14:paraId="52E6C3CA" w14:textId="51322203" w:rsidR="00F0107A" w:rsidRPr="00001426" w:rsidDel="008171CD" w:rsidRDefault="00F0107A" w:rsidP="0068565D">
            <w:pPr>
              <w:pStyle w:val="TableFigureBody"/>
              <w:ind w:right="7"/>
              <w:rPr>
                <w:noProof w:val="0"/>
              </w:rPr>
            </w:pPr>
            <w:r w:rsidRPr="00001426">
              <w:rPr>
                <w:noProof w:val="0"/>
              </w:rPr>
              <w:t>22</w:t>
            </w:r>
          </w:p>
        </w:tc>
        <w:tc>
          <w:tcPr>
            <w:tcW w:w="1272" w:type="dxa"/>
          </w:tcPr>
          <w:p w14:paraId="3A2F58C2" w14:textId="1B1E7CF3" w:rsidR="00F0107A" w:rsidRPr="00001426" w:rsidRDefault="00F0107A" w:rsidP="008171CD">
            <w:pPr>
              <w:pStyle w:val="TableFigureBody"/>
              <w:rPr>
                <w:noProof w:val="0"/>
                <w:szCs w:val="22"/>
                <w:highlight w:val="yellow"/>
              </w:rPr>
            </w:pPr>
            <w:r w:rsidRPr="00001426">
              <w:rPr>
                <w:noProof w:val="0"/>
              </w:rPr>
              <w:t>Bob:</w:t>
            </w:r>
          </w:p>
        </w:tc>
        <w:tc>
          <w:tcPr>
            <w:tcW w:w="5799" w:type="dxa"/>
          </w:tcPr>
          <w:p w14:paraId="456CD27C" w14:textId="711FD79B" w:rsidR="00F0107A" w:rsidRPr="00001426" w:rsidRDefault="00F0107A" w:rsidP="000770B9">
            <w:pPr>
              <w:pStyle w:val="TableFigureBody"/>
              <w:rPr>
                <w:noProof w:val="0"/>
                <w:szCs w:val="22"/>
                <w:highlight w:val="yellow"/>
              </w:rPr>
            </w:pPr>
            <w:r w:rsidRPr="00001426">
              <w:rPr>
                <w:noProof w:val="0"/>
              </w:rPr>
              <w:t xml:space="preserve">No because that’s ten </w:t>
            </w:r>
            <w:r w:rsidR="00D17B95" w:rsidRPr="00001426">
              <w:rPr>
                <w:noProof w:val="0"/>
              </w:rPr>
              <w:t>centimetres</w:t>
            </w:r>
            <w:r w:rsidRPr="00001426">
              <w:rPr>
                <w:noProof w:val="0"/>
              </w:rPr>
              <w:t xml:space="preserve"> that’s about s</w:t>
            </w:r>
            <w:r w:rsidR="00341920">
              <w:rPr>
                <w:noProof w:val="0"/>
              </w:rPr>
              <w:t>eventy-</w:t>
            </w:r>
            <w:r w:rsidRPr="00001426">
              <w:rPr>
                <w:noProof w:val="0"/>
              </w:rPr>
              <w:t>five so seven centimetr</w:t>
            </w:r>
            <w:r w:rsidR="00F212B4" w:rsidRPr="00001426">
              <w:rPr>
                <w:noProof w:val="0"/>
              </w:rPr>
              <w:t>e</w:t>
            </w:r>
            <w:r w:rsidRPr="00001426">
              <w:rPr>
                <w:noProof w:val="0"/>
              </w:rPr>
              <w:t>s would be around – sixty</w:t>
            </w:r>
          </w:p>
        </w:tc>
      </w:tr>
      <w:tr w:rsidR="00F0107A" w:rsidRPr="00001426" w14:paraId="3F31F1E0" w14:textId="77777777" w:rsidTr="0068565D">
        <w:tc>
          <w:tcPr>
            <w:tcW w:w="534" w:type="dxa"/>
          </w:tcPr>
          <w:p w14:paraId="5309B42C" w14:textId="0B4FACED" w:rsidR="00F0107A" w:rsidRPr="00001426" w:rsidRDefault="00F0107A" w:rsidP="0068565D">
            <w:pPr>
              <w:pStyle w:val="TableFigureBody"/>
              <w:ind w:right="7"/>
              <w:rPr>
                <w:noProof w:val="0"/>
              </w:rPr>
            </w:pPr>
            <w:r w:rsidRPr="00001426">
              <w:rPr>
                <w:noProof w:val="0"/>
              </w:rPr>
              <w:t>23</w:t>
            </w:r>
          </w:p>
        </w:tc>
        <w:tc>
          <w:tcPr>
            <w:tcW w:w="1272" w:type="dxa"/>
          </w:tcPr>
          <w:p w14:paraId="24DC2B7F" w14:textId="16660750" w:rsidR="00F0107A" w:rsidRPr="00001426" w:rsidRDefault="00F0107A" w:rsidP="008171CD">
            <w:pPr>
              <w:pStyle w:val="TableFigureBody"/>
              <w:rPr>
                <w:noProof w:val="0"/>
                <w:szCs w:val="22"/>
                <w:highlight w:val="yellow"/>
              </w:rPr>
            </w:pPr>
            <w:r w:rsidRPr="00001426">
              <w:rPr>
                <w:noProof w:val="0"/>
              </w:rPr>
              <w:t>Dan:</w:t>
            </w:r>
          </w:p>
        </w:tc>
        <w:tc>
          <w:tcPr>
            <w:tcW w:w="5799" w:type="dxa"/>
          </w:tcPr>
          <w:p w14:paraId="2D7D6900" w14:textId="5A5C0102" w:rsidR="00F0107A" w:rsidRPr="00001426" w:rsidRDefault="00F0107A" w:rsidP="000770B9">
            <w:pPr>
              <w:pStyle w:val="TableFigureBody"/>
              <w:rPr>
                <w:noProof w:val="0"/>
                <w:szCs w:val="22"/>
                <w:highlight w:val="yellow"/>
              </w:rPr>
            </w:pPr>
            <w:r w:rsidRPr="00001426">
              <w:rPr>
                <w:noProof w:val="0"/>
              </w:rPr>
              <w:t>I’d estimate round about t</w:t>
            </w:r>
            <w:r w:rsidR="00341920">
              <w:rPr>
                <w:noProof w:val="0"/>
              </w:rPr>
              <w:t>wenty-</w:t>
            </w:r>
            <w:r w:rsidRPr="00001426">
              <w:rPr>
                <w:noProof w:val="0"/>
              </w:rPr>
              <w:t>five</w:t>
            </w:r>
          </w:p>
        </w:tc>
      </w:tr>
      <w:tr w:rsidR="00F0107A" w:rsidRPr="00001426" w14:paraId="05E1FABA" w14:textId="77777777" w:rsidTr="0068565D">
        <w:tc>
          <w:tcPr>
            <w:tcW w:w="534" w:type="dxa"/>
          </w:tcPr>
          <w:p w14:paraId="7B935C2F" w14:textId="0AA9BFCA" w:rsidR="00F0107A" w:rsidRPr="00001426" w:rsidDel="008171CD" w:rsidRDefault="00F0107A" w:rsidP="0068565D">
            <w:pPr>
              <w:pStyle w:val="TableFigureBody"/>
              <w:ind w:right="7"/>
              <w:rPr>
                <w:noProof w:val="0"/>
              </w:rPr>
            </w:pPr>
            <w:r w:rsidRPr="00001426">
              <w:rPr>
                <w:noProof w:val="0"/>
              </w:rPr>
              <w:t>24</w:t>
            </w:r>
          </w:p>
        </w:tc>
        <w:tc>
          <w:tcPr>
            <w:tcW w:w="1272" w:type="dxa"/>
          </w:tcPr>
          <w:p w14:paraId="7A190626" w14:textId="6333584F" w:rsidR="00F0107A" w:rsidRPr="00001426" w:rsidRDefault="00F0107A" w:rsidP="008171CD">
            <w:pPr>
              <w:pStyle w:val="TableFigureBody"/>
              <w:rPr>
                <w:noProof w:val="0"/>
                <w:szCs w:val="22"/>
                <w:highlight w:val="yellow"/>
              </w:rPr>
            </w:pPr>
            <w:r w:rsidRPr="00001426">
              <w:rPr>
                <w:noProof w:val="0"/>
              </w:rPr>
              <w:t>Bella:</w:t>
            </w:r>
          </w:p>
        </w:tc>
        <w:tc>
          <w:tcPr>
            <w:tcW w:w="5799" w:type="dxa"/>
          </w:tcPr>
          <w:p w14:paraId="2D0DCF99" w14:textId="77777777" w:rsidR="00F0107A" w:rsidRPr="00001426" w:rsidRDefault="00F0107A" w:rsidP="000770B9">
            <w:pPr>
              <w:pStyle w:val="TableFigureBody"/>
              <w:rPr>
                <w:noProof w:val="0"/>
                <w:szCs w:val="22"/>
                <w:highlight w:val="yellow"/>
              </w:rPr>
            </w:pPr>
            <w:r w:rsidRPr="00001426">
              <w:rPr>
                <w:noProof w:val="0"/>
              </w:rPr>
              <w:t>Sixty fifty</w:t>
            </w:r>
          </w:p>
        </w:tc>
      </w:tr>
      <w:tr w:rsidR="00F0107A" w:rsidRPr="00001426" w14:paraId="0370C086" w14:textId="77777777" w:rsidTr="0068565D">
        <w:tc>
          <w:tcPr>
            <w:tcW w:w="534" w:type="dxa"/>
          </w:tcPr>
          <w:p w14:paraId="60B1EFC3" w14:textId="2D2F6AFF" w:rsidR="00F0107A" w:rsidRPr="00001426" w:rsidDel="008171CD" w:rsidRDefault="00F0107A" w:rsidP="0068565D">
            <w:pPr>
              <w:pStyle w:val="TableFigureBody"/>
              <w:ind w:right="7"/>
              <w:rPr>
                <w:noProof w:val="0"/>
              </w:rPr>
            </w:pPr>
            <w:r w:rsidRPr="00001426">
              <w:rPr>
                <w:noProof w:val="0"/>
              </w:rPr>
              <w:t>25</w:t>
            </w:r>
          </w:p>
        </w:tc>
        <w:tc>
          <w:tcPr>
            <w:tcW w:w="1272" w:type="dxa"/>
          </w:tcPr>
          <w:p w14:paraId="495C5263" w14:textId="43CFBD25" w:rsidR="00F0107A" w:rsidRPr="00001426" w:rsidRDefault="00F0107A" w:rsidP="008171CD">
            <w:pPr>
              <w:pStyle w:val="TableFigureBody"/>
              <w:rPr>
                <w:noProof w:val="0"/>
                <w:szCs w:val="22"/>
                <w:highlight w:val="yellow"/>
              </w:rPr>
            </w:pPr>
            <w:r w:rsidRPr="00001426">
              <w:rPr>
                <w:noProof w:val="0"/>
              </w:rPr>
              <w:t>Bob:</w:t>
            </w:r>
          </w:p>
        </w:tc>
        <w:tc>
          <w:tcPr>
            <w:tcW w:w="5799" w:type="dxa"/>
          </w:tcPr>
          <w:p w14:paraId="75D18F3B" w14:textId="77777777" w:rsidR="00F0107A" w:rsidRPr="00001426" w:rsidRDefault="00F0107A" w:rsidP="000770B9">
            <w:pPr>
              <w:pStyle w:val="TableFigureBody"/>
              <w:rPr>
                <w:noProof w:val="0"/>
                <w:szCs w:val="22"/>
                <w:highlight w:val="yellow"/>
              </w:rPr>
            </w:pPr>
            <w:r w:rsidRPr="00001426">
              <w:rPr>
                <w:noProof w:val="0"/>
              </w:rPr>
              <w:t>I’d estimate around I’d estimate it around fifty sixty area</w:t>
            </w:r>
          </w:p>
        </w:tc>
      </w:tr>
    </w:tbl>
    <w:p w14:paraId="17969259" w14:textId="77777777" w:rsidR="000770B9" w:rsidRPr="00001426" w:rsidRDefault="000770B9" w:rsidP="000770B9">
      <w:pPr>
        <w:pStyle w:val="BodyText"/>
        <w:rPr>
          <w:szCs w:val="22"/>
          <w:highlight w:val="yellow"/>
          <w:lang w:val="en-GB"/>
        </w:rPr>
      </w:pPr>
    </w:p>
    <w:p w14:paraId="0679269E" w14:textId="10867432" w:rsidR="000770B9" w:rsidRPr="00001426" w:rsidRDefault="000770B9" w:rsidP="000770B9">
      <w:pPr>
        <w:pStyle w:val="BodyText"/>
        <w:rPr>
          <w:szCs w:val="22"/>
          <w:lang w:val="en-GB"/>
        </w:rPr>
      </w:pPr>
      <w:r w:rsidRPr="00001426">
        <w:rPr>
          <w:szCs w:val="22"/>
          <w:lang w:val="en-GB"/>
        </w:rPr>
        <w:t xml:space="preserve">Although the distance which </w:t>
      </w:r>
      <w:r w:rsidR="0068565D" w:rsidRPr="00001426">
        <w:rPr>
          <w:szCs w:val="22"/>
          <w:lang w:val="en-GB"/>
        </w:rPr>
        <w:t xml:space="preserve">Bob </w:t>
      </w:r>
      <w:r w:rsidRPr="00001426">
        <w:rPr>
          <w:szCs w:val="22"/>
          <w:lang w:val="en-GB"/>
        </w:rPr>
        <w:t xml:space="preserve">and </w:t>
      </w:r>
      <w:r w:rsidR="0068565D" w:rsidRPr="00001426">
        <w:rPr>
          <w:szCs w:val="22"/>
          <w:lang w:val="en-GB"/>
        </w:rPr>
        <w:t xml:space="preserve">Bella </w:t>
      </w:r>
      <w:r w:rsidRPr="00001426">
        <w:rPr>
          <w:szCs w:val="22"/>
          <w:lang w:val="en-GB"/>
        </w:rPr>
        <w:t>appear</w:t>
      </w:r>
      <w:r w:rsidR="00316DBA">
        <w:rPr>
          <w:szCs w:val="22"/>
          <w:lang w:val="en-GB"/>
        </w:rPr>
        <w:t>ed to agree upon wa</w:t>
      </w:r>
      <w:r w:rsidRPr="00001426">
        <w:rPr>
          <w:szCs w:val="22"/>
          <w:lang w:val="en-GB"/>
        </w:rPr>
        <w:t>s a little high, given the other data po</w:t>
      </w:r>
      <w:r w:rsidR="00316DBA">
        <w:rPr>
          <w:szCs w:val="22"/>
          <w:lang w:val="en-GB"/>
        </w:rPr>
        <w:t>ints on the graph, and Dan failed</w:t>
      </w:r>
      <w:r w:rsidRPr="00001426">
        <w:rPr>
          <w:szCs w:val="22"/>
          <w:lang w:val="en-GB"/>
        </w:rPr>
        <w:t xml:space="preserve"> to get his contribution taken seriously, </w:t>
      </w:r>
      <w:r w:rsidR="00C32A8E">
        <w:rPr>
          <w:szCs w:val="22"/>
          <w:lang w:val="en-GB"/>
        </w:rPr>
        <w:t>their words and actions, including pointing and referring to the graph,</w:t>
      </w:r>
      <w:r w:rsidRPr="00001426">
        <w:rPr>
          <w:szCs w:val="22"/>
          <w:lang w:val="en-GB"/>
        </w:rPr>
        <w:t xml:space="preserve"> show</w:t>
      </w:r>
      <w:r w:rsidR="00316DBA">
        <w:rPr>
          <w:szCs w:val="22"/>
          <w:lang w:val="en-GB"/>
        </w:rPr>
        <w:t>ed</w:t>
      </w:r>
      <w:r w:rsidRPr="00001426">
        <w:rPr>
          <w:szCs w:val="22"/>
          <w:lang w:val="en-GB"/>
        </w:rPr>
        <w:t xml:space="preserve"> a level of confidence in using the graph as a tool for predicting results of imagined experiments. </w:t>
      </w:r>
    </w:p>
    <w:p w14:paraId="5A594083" w14:textId="6BBA3404" w:rsidR="001A1B30" w:rsidRPr="00001426" w:rsidRDefault="001A1B30" w:rsidP="00AA53B9">
      <w:pPr>
        <w:pStyle w:val="BodyText"/>
        <w:rPr>
          <w:lang w:val="en-GB"/>
        </w:rPr>
      </w:pPr>
      <w:r w:rsidRPr="00001426">
        <w:rPr>
          <w:lang w:val="en-GB"/>
        </w:rPr>
        <w:t xml:space="preserve">In Angry Emus, the children’s initial accounts of </w:t>
      </w:r>
      <w:r w:rsidR="008827D9" w:rsidRPr="00001426">
        <w:rPr>
          <w:lang w:val="en-GB"/>
        </w:rPr>
        <w:t>noise within the signal</w:t>
      </w:r>
      <w:r w:rsidR="00341920">
        <w:rPr>
          <w:lang w:val="en-GB"/>
        </w:rPr>
        <w:t xml:space="preserve"> </w:t>
      </w:r>
      <w:r w:rsidRPr="00001426">
        <w:rPr>
          <w:lang w:val="en-GB"/>
        </w:rPr>
        <w:t>were generally based on descriptions of the movement of the Emu in the toy car. The following examples come from discussion when the children had tested a stretch (‘springy’) of 35 cm three times, obtaining distances of 74</w:t>
      </w:r>
      <w:r w:rsidR="00341920">
        <w:rPr>
          <w:lang w:val="en-GB"/>
        </w:rPr>
        <w:t xml:space="preserve"> </w:t>
      </w:r>
      <w:r w:rsidRPr="00001426">
        <w:rPr>
          <w:lang w:val="en-GB"/>
        </w:rPr>
        <w:t>cm, 81</w:t>
      </w:r>
      <w:r w:rsidR="00341920">
        <w:rPr>
          <w:lang w:val="en-GB"/>
        </w:rPr>
        <w:t xml:space="preserve"> </w:t>
      </w:r>
      <w:r w:rsidRPr="00001426">
        <w:rPr>
          <w:lang w:val="en-GB"/>
        </w:rPr>
        <w:t>cm and 86</w:t>
      </w:r>
      <w:r w:rsidR="00341920">
        <w:rPr>
          <w:lang w:val="en-GB"/>
        </w:rPr>
        <w:t xml:space="preserve"> </w:t>
      </w:r>
      <w:r w:rsidRPr="00001426">
        <w:rPr>
          <w:lang w:val="en-GB"/>
        </w:rPr>
        <w:t>cm.</w:t>
      </w:r>
    </w:p>
    <w:p w14:paraId="2D0CD9ED" w14:textId="77777777" w:rsidR="001A1B30" w:rsidRPr="00001426" w:rsidRDefault="001A1B30" w:rsidP="001A1B30">
      <w:pPr>
        <w:pStyle w:val="BodyText"/>
        <w:rPr>
          <w:lang w:val="en-GB"/>
        </w:rPr>
      </w:pPr>
    </w:p>
    <w:tbl>
      <w:tblPr>
        <w:tblStyle w:val="TableGrid"/>
        <w:tblW w:w="75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1327"/>
        <w:gridCol w:w="5835"/>
      </w:tblGrid>
      <w:tr w:rsidR="00FE1298" w:rsidRPr="00001426" w14:paraId="0BD85747" w14:textId="77777777" w:rsidTr="008827D9">
        <w:tc>
          <w:tcPr>
            <w:tcW w:w="392" w:type="dxa"/>
          </w:tcPr>
          <w:p w14:paraId="0012434E" w14:textId="07A09D4F" w:rsidR="00FE1298" w:rsidRPr="00001426" w:rsidRDefault="008827D9" w:rsidP="001B5EF2">
            <w:pPr>
              <w:pStyle w:val="TableFigureBody"/>
              <w:rPr>
                <w:noProof w:val="0"/>
              </w:rPr>
            </w:pPr>
            <w:r w:rsidRPr="00001426">
              <w:rPr>
                <w:noProof w:val="0"/>
              </w:rPr>
              <w:t>26</w:t>
            </w:r>
          </w:p>
        </w:tc>
        <w:tc>
          <w:tcPr>
            <w:tcW w:w="1328" w:type="dxa"/>
          </w:tcPr>
          <w:p w14:paraId="611127FF" w14:textId="2C4C241D" w:rsidR="00FE1298" w:rsidRPr="00001426" w:rsidRDefault="00FE1298" w:rsidP="001B5EF2">
            <w:pPr>
              <w:pStyle w:val="TableFigureBody"/>
              <w:rPr>
                <w:noProof w:val="0"/>
              </w:rPr>
            </w:pPr>
            <w:r w:rsidRPr="00001426">
              <w:rPr>
                <w:noProof w:val="0"/>
              </w:rPr>
              <w:t>Researcher:</w:t>
            </w:r>
          </w:p>
        </w:tc>
        <w:tc>
          <w:tcPr>
            <w:tcW w:w="5858" w:type="dxa"/>
          </w:tcPr>
          <w:p w14:paraId="6A3845BD" w14:textId="77777777" w:rsidR="00FE1298" w:rsidRPr="00001426" w:rsidRDefault="00FE1298" w:rsidP="001B5EF2">
            <w:pPr>
              <w:pStyle w:val="TableFigureBody"/>
              <w:rPr>
                <w:noProof w:val="0"/>
              </w:rPr>
            </w:pPr>
            <w:r w:rsidRPr="00001426">
              <w:rPr>
                <w:noProof w:val="0"/>
              </w:rPr>
              <w:t>So how would you say it moves when you pull the springy to 35?</w:t>
            </w:r>
          </w:p>
        </w:tc>
      </w:tr>
      <w:tr w:rsidR="00FE1298" w:rsidRPr="00001426" w14:paraId="207E34DB" w14:textId="77777777" w:rsidTr="008827D9">
        <w:tc>
          <w:tcPr>
            <w:tcW w:w="392" w:type="dxa"/>
          </w:tcPr>
          <w:p w14:paraId="1A7BB8BC" w14:textId="4DA5DE30" w:rsidR="00FE1298" w:rsidRPr="00001426" w:rsidRDefault="008827D9" w:rsidP="001B5EF2">
            <w:pPr>
              <w:pStyle w:val="TableFigureBody"/>
              <w:rPr>
                <w:noProof w:val="0"/>
              </w:rPr>
            </w:pPr>
            <w:r w:rsidRPr="00001426">
              <w:rPr>
                <w:noProof w:val="0"/>
              </w:rPr>
              <w:t>27</w:t>
            </w:r>
          </w:p>
        </w:tc>
        <w:tc>
          <w:tcPr>
            <w:tcW w:w="1328" w:type="dxa"/>
          </w:tcPr>
          <w:p w14:paraId="0598FCB0" w14:textId="57ACC7D9" w:rsidR="00FE1298" w:rsidRPr="00001426" w:rsidRDefault="00FE1298" w:rsidP="001B5EF2">
            <w:pPr>
              <w:pStyle w:val="TableFigureBody"/>
              <w:rPr>
                <w:noProof w:val="0"/>
              </w:rPr>
            </w:pPr>
            <w:r w:rsidRPr="00001426">
              <w:rPr>
                <w:noProof w:val="0"/>
              </w:rPr>
              <w:t>Carl:</w:t>
            </w:r>
          </w:p>
        </w:tc>
        <w:tc>
          <w:tcPr>
            <w:tcW w:w="5858" w:type="dxa"/>
          </w:tcPr>
          <w:p w14:paraId="5922A0C3" w14:textId="77777777" w:rsidR="00FE1298" w:rsidRPr="00001426" w:rsidRDefault="00FE1298" w:rsidP="001B5EF2">
            <w:pPr>
              <w:pStyle w:val="TableFigureBody"/>
              <w:rPr>
                <w:noProof w:val="0"/>
              </w:rPr>
            </w:pPr>
            <w:r w:rsidRPr="00001426">
              <w:rPr>
                <w:noProof w:val="0"/>
              </w:rPr>
              <w:t>Out of control.</w:t>
            </w:r>
          </w:p>
        </w:tc>
      </w:tr>
      <w:tr w:rsidR="00FE1298" w:rsidRPr="00001426" w14:paraId="5D4B3EE1" w14:textId="77777777" w:rsidTr="008827D9">
        <w:tc>
          <w:tcPr>
            <w:tcW w:w="392" w:type="dxa"/>
          </w:tcPr>
          <w:p w14:paraId="77D90D67" w14:textId="7B396A68" w:rsidR="00FE1298" w:rsidRPr="00001426" w:rsidRDefault="008827D9" w:rsidP="001B5EF2">
            <w:pPr>
              <w:pStyle w:val="TableFigureBody"/>
              <w:rPr>
                <w:noProof w:val="0"/>
              </w:rPr>
            </w:pPr>
            <w:r w:rsidRPr="00001426">
              <w:rPr>
                <w:noProof w:val="0"/>
              </w:rPr>
              <w:t>28</w:t>
            </w:r>
          </w:p>
        </w:tc>
        <w:tc>
          <w:tcPr>
            <w:tcW w:w="1328" w:type="dxa"/>
          </w:tcPr>
          <w:p w14:paraId="24BE6B22" w14:textId="176AD0CD" w:rsidR="00FE1298" w:rsidRPr="00001426" w:rsidRDefault="00FE1298" w:rsidP="001B5EF2">
            <w:pPr>
              <w:pStyle w:val="TableFigureBody"/>
              <w:rPr>
                <w:noProof w:val="0"/>
              </w:rPr>
            </w:pPr>
            <w:r w:rsidRPr="00001426">
              <w:rPr>
                <w:noProof w:val="0"/>
              </w:rPr>
              <w:t>Lily:</w:t>
            </w:r>
          </w:p>
        </w:tc>
        <w:tc>
          <w:tcPr>
            <w:tcW w:w="5858" w:type="dxa"/>
          </w:tcPr>
          <w:p w14:paraId="3820CC52" w14:textId="77777777" w:rsidR="00FE1298" w:rsidRPr="00001426" w:rsidRDefault="00FE1298" w:rsidP="001B5EF2">
            <w:pPr>
              <w:pStyle w:val="TableFigureBody"/>
              <w:rPr>
                <w:noProof w:val="0"/>
              </w:rPr>
            </w:pPr>
            <w:r w:rsidRPr="00001426">
              <w:rPr>
                <w:noProof w:val="0"/>
              </w:rPr>
              <w:t>Yeah he goes out of control sometimes it works and sometimes he does backflips and sometimes he just does spins</w:t>
            </w:r>
          </w:p>
        </w:tc>
      </w:tr>
      <w:tr w:rsidR="00FE1298" w:rsidRPr="00001426" w14:paraId="4F131FB7" w14:textId="77777777" w:rsidTr="008827D9">
        <w:tc>
          <w:tcPr>
            <w:tcW w:w="392" w:type="dxa"/>
          </w:tcPr>
          <w:p w14:paraId="38982644" w14:textId="6C146FC6" w:rsidR="00FE1298" w:rsidRPr="00001426" w:rsidRDefault="008827D9" w:rsidP="001B5EF2">
            <w:pPr>
              <w:pStyle w:val="TableFigureBody"/>
              <w:rPr>
                <w:noProof w:val="0"/>
              </w:rPr>
            </w:pPr>
            <w:r w:rsidRPr="00001426">
              <w:rPr>
                <w:noProof w:val="0"/>
              </w:rPr>
              <w:t>29</w:t>
            </w:r>
          </w:p>
        </w:tc>
        <w:tc>
          <w:tcPr>
            <w:tcW w:w="1328" w:type="dxa"/>
          </w:tcPr>
          <w:p w14:paraId="2AB81674" w14:textId="5CE42CD1" w:rsidR="00FE1298" w:rsidRPr="00001426" w:rsidRDefault="00FE1298" w:rsidP="001B5EF2">
            <w:pPr>
              <w:pStyle w:val="TableFigureBody"/>
              <w:rPr>
                <w:noProof w:val="0"/>
              </w:rPr>
            </w:pPr>
            <w:r w:rsidRPr="00001426">
              <w:rPr>
                <w:noProof w:val="0"/>
              </w:rPr>
              <w:t>Carl:</w:t>
            </w:r>
          </w:p>
        </w:tc>
        <w:tc>
          <w:tcPr>
            <w:tcW w:w="5858" w:type="dxa"/>
          </w:tcPr>
          <w:p w14:paraId="73423C60" w14:textId="77777777" w:rsidR="00FE1298" w:rsidRPr="00001426" w:rsidRDefault="00FE1298" w:rsidP="001B5EF2">
            <w:pPr>
              <w:pStyle w:val="TableFigureBody"/>
              <w:rPr>
                <w:noProof w:val="0"/>
              </w:rPr>
            </w:pPr>
            <w:r w:rsidRPr="00001426">
              <w:rPr>
                <w:noProof w:val="0"/>
              </w:rPr>
              <w:t>He does spins and goes sideways and like just crashes into things.</w:t>
            </w:r>
          </w:p>
        </w:tc>
      </w:tr>
    </w:tbl>
    <w:p w14:paraId="5B776A05" w14:textId="77777777" w:rsidR="00FE1298" w:rsidRPr="00001426" w:rsidRDefault="00FE1298" w:rsidP="001A1B30">
      <w:pPr>
        <w:pStyle w:val="BodyText"/>
        <w:rPr>
          <w:lang w:val="en-GB"/>
        </w:rPr>
      </w:pPr>
    </w:p>
    <w:p w14:paraId="2BB49E9A" w14:textId="5232B335" w:rsidR="001A1B30" w:rsidRPr="00001426" w:rsidRDefault="001A1B30" w:rsidP="001A1B30">
      <w:pPr>
        <w:pStyle w:val="BodyText"/>
        <w:rPr>
          <w:lang w:val="en-GB"/>
        </w:rPr>
      </w:pPr>
      <w:r w:rsidRPr="00001426">
        <w:rPr>
          <w:lang w:val="en-GB"/>
        </w:rPr>
        <w:t xml:space="preserve">When pressed to give a numerical prediction, the children offered single values, although they seemed not to feel any need to agree on a value, and </w:t>
      </w:r>
      <w:r w:rsidR="00316DBA">
        <w:rPr>
          <w:lang w:val="en-GB"/>
        </w:rPr>
        <w:t>bega</w:t>
      </w:r>
      <w:r w:rsidRPr="00001426">
        <w:rPr>
          <w:lang w:val="en-GB"/>
        </w:rPr>
        <w:t>n to qualify their responses with ‘about’:</w:t>
      </w:r>
    </w:p>
    <w:p w14:paraId="4B353BBB" w14:textId="77777777" w:rsidR="001A1B30" w:rsidRPr="00001426" w:rsidRDefault="001A1B30" w:rsidP="001A1B30">
      <w:pPr>
        <w:pStyle w:val="BodyText"/>
        <w:rPr>
          <w:lang w:val="en-GB"/>
        </w:rPr>
      </w:pPr>
    </w:p>
    <w:tbl>
      <w:tblPr>
        <w:tblStyle w:val="TableGrid"/>
        <w:tblW w:w="8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1276"/>
        <w:gridCol w:w="6879"/>
      </w:tblGrid>
      <w:tr w:rsidR="00FE1298" w:rsidRPr="00001426" w14:paraId="4FA75570" w14:textId="77777777" w:rsidTr="001F3E77">
        <w:tc>
          <w:tcPr>
            <w:tcW w:w="392" w:type="dxa"/>
          </w:tcPr>
          <w:p w14:paraId="5F24C064" w14:textId="30028AD6" w:rsidR="00FE1298" w:rsidRPr="00001426" w:rsidRDefault="008827D9" w:rsidP="001B5EF2">
            <w:pPr>
              <w:pStyle w:val="TableFigureBody"/>
              <w:rPr>
                <w:noProof w:val="0"/>
              </w:rPr>
            </w:pPr>
            <w:r w:rsidRPr="00001426">
              <w:rPr>
                <w:noProof w:val="0"/>
              </w:rPr>
              <w:t>30</w:t>
            </w:r>
          </w:p>
        </w:tc>
        <w:tc>
          <w:tcPr>
            <w:tcW w:w="1276" w:type="dxa"/>
          </w:tcPr>
          <w:p w14:paraId="54416134" w14:textId="00C34B19" w:rsidR="00FE1298" w:rsidRPr="00001426" w:rsidRDefault="00FE1298" w:rsidP="001B5EF2">
            <w:pPr>
              <w:pStyle w:val="TableFigureBody"/>
              <w:rPr>
                <w:noProof w:val="0"/>
              </w:rPr>
            </w:pPr>
            <w:r w:rsidRPr="00001426">
              <w:rPr>
                <w:noProof w:val="0"/>
              </w:rPr>
              <w:t>Researcher:</w:t>
            </w:r>
          </w:p>
        </w:tc>
        <w:tc>
          <w:tcPr>
            <w:tcW w:w="6903" w:type="dxa"/>
          </w:tcPr>
          <w:p w14:paraId="6B3AF3C9" w14:textId="77777777" w:rsidR="00FE1298" w:rsidRPr="00001426" w:rsidRDefault="00FE1298" w:rsidP="001B5EF2">
            <w:pPr>
              <w:pStyle w:val="TableFigureBody"/>
              <w:rPr>
                <w:noProof w:val="0"/>
              </w:rPr>
            </w:pPr>
            <w:r w:rsidRPr="00001426">
              <w:rPr>
                <w:noProof w:val="0"/>
              </w:rPr>
              <w:t>If you have to say a number what are you going to say?</w:t>
            </w:r>
          </w:p>
        </w:tc>
      </w:tr>
      <w:tr w:rsidR="00FE1298" w:rsidRPr="00001426" w14:paraId="24C9FF30" w14:textId="77777777" w:rsidTr="001F3E77">
        <w:tc>
          <w:tcPr>
            <w:tcW w:w="392" w:type="dxa"/>
          </w:tcPr>
          <w:p w14:paraId="2FE17AF8" w14:textId="2A20625E" w:rsidR="00FE1298" w:rsidRPr="00001426" w:rsidRDefault="008827D9" w:rsidP="001B5EF2">
            <w:pPr>
              <w:pStyle w:val="TableFigureBody"/>
              <w:rPr>
                <w:noProof w:val="0"/>
              </w:rPr>
            </w:pPr>
            <w:r w:rsidRPr="00001426">
              <w:rPr>
                <w:noProof w:val="0"/>
              </w:rPr>
              <w:t>31</w:t>
            </w:r>
          </w:p>
        </w:tc>
        <w:tc>
          <w:tcPr>
            <w:tcW w:w="1276" w:type="dxa"/>
          </w:tcPr>
          <w:p w14:paraId="6185876C" w14:textId="1FF5B305" w:rsidR="00FE1298" w:rsidRPr="00001426" w:rsidRDefault="00FE1298" w:rsidP="001B5EF2">
            <w:pPr>
              <w:pStyle w:val="TableFigureBody"/>
              <w:rPr>
                <w:noProof w:val="0"/>
              </w:rPr>
            </w:pPr>
            <w:r w:rsidRPr="00001426">
              <w:rPr>
                <w:noProof w:val="0"/>
              </w:rPr>
              <w:t>Carl:</w:t>
            </w:r>
          </w:p>
        </w:tc>
        <w:tc>
          <w:tcPr>
            <w:tcW w:w="6903" w:type="dxa"/>
          </w:tcPr>
          <w:p w14:paraId="5AA91CFD" w14:textId="77777777" w:rsidR="00FE1298" w:rsidRPr="00001426" w:rsidRDefault="00FE1298" w:rsidP="001B5EF2">
            <w:pPr>
              <w:pStyle w:val="TableFigureBody"/>
              <w:rPr>
                <w:noProof w:val="0"/>
              </w:rPr>
            </w:pPr>
            <w:r w:rsidRPr="00001426">
              <w:rPr>
                <w:noProof w:val="0"/>
              </w:rPr>
              <w:t>It depends what it does if it flips it’ll probably go about 52</w:t>
            </w:r>
          </w:p>
        </w:tc>
      </w:tr>
      <w:tr w:rsidR="00FE1298" w:rsidRPr="00001426" w14:paraId="14157433" w14:textId="77777777" w:rsidTr="001F3E77">
        <w:tc>
          <w:tcPr>
            <w:tcW w:w="392" w:type="dxa"/>
          </w:tcPr>
          <w:p w14:paraId="7A95A9C6" w14:textId="0A8A9FA0" w:rsidR="00FE1298" w:rsidRPr="00001426" w:rsidRDefault="008827D9" w:rsidP="001B5EF2">
            <w:pPr>
              <w:pStyle w:val="TableFigureBody"/>
              <w:rPr>
                <w:noProof w:val="0"/>
              </w:rPr>
            </w:pPr>
            <w:r w:rsidRPr="00001426">
              <w:rPr>
                <w:noProof w:val="0"/>
              </w:rPr>
              <w:t>32</w:t>
            </w:r>
          </w:p>
        </w:tc>
        <w:tc>
          <w:tcPr>
            <w:tcW w:w="1276" w:type="dxa"/>
          </w:tcPr>
          <w:p w14:paraId="744F8FC7" w14:textId="78373FC0" w:rsidR="00FE1298" w:rsidRPr="00001426" w:rsidRDefault="00FE1298" w:rsidP="001B5EF2">
            <w:pPr>
              <w:pStyle w:val="TableFigureBody"/>
              <w:rPr>
                <w:noProof w:val="0"/>
              </w:rPr>
            </w:pPr>
            <w:r w:rsidRPr="00001426">
              <w:rPr>
                <w:noProof w:val="0"/>
              </w:rPr>
              <w:t>Lily:</w:t>
            </w:r>
          </w:p>
        </w:tc>
        <w:tc>
          <w:tcPr>
            <w:tcW w:w="6903" w:type="dxa"/>
          </w:tcPr>
          <w:p w14:paraId="2B4BC01A" w14:textId="77777777" w:rsidR="00FE1298" w:rsidRPr="00001426" w:rsidRDefault="00FE1298" w:rsidP="001B5EF2">
            <w:pPr>
              <w:pStyle w:val="TableFigureBody"/>
              <w:rPr>
                <w:noProof w:val="0"/>
              </w:rPr>
            </w:pPr>
            <w:r w:rsidRPr="00001426">
              <w:rPr>
                <w:noProof w:val="0"/>
              </w:rPr>
              <w:t>I think it’ll go about 85</w:t>
            </w:r>
          </w:p>
        </w:tc>
      </w:tr>
      <w:tr w:rsidR="00FE1298" w:rsidRPr="00001426" w14:paraId="73166204" w14:textId="77777777" w:rsidTr="001F3E77">
        <w:tc>
          <w:tcPr>
            <w:tcW w:w="392" w:type="dxa"/>
          </w:tcPr>
          <w:p w14:paraId="222AA511" w14:textId="7B29D8B0" w:rsidR="00FE1298" w:rsidRPr="00001426" w:rsidRDefault="008827D9" w:rsidP="001B5EF2">
            <w:pPr>
              <w:pStyle w:val="TableFigureBody"/>
              <w:rPr>
                <w:noProof w:val="0"/>
              </w:rPr>
            </w:pPr>
            <w:r w:rsidRPr="00001426">
              <w:rPr>
                <w:noProof w:val="0"/>
              </w:rPr>
              <w:t>33</w:t>
            </w:r>
          </w:p>
        </w:tc>
        <w:tc>
          <w:tcPr>
            <w:tcW w:w="1276" w:type="dxa"/>
          </w:tcPr>
          <w:p w14:paraId="16177856" w14:textId="5A9F090A" w:rsidR="00FE1298" w:rsidRPr="00001426" w:rsidRDefault="00FE1298" w:rsidP="001B5EF2">
            <w:pPr>
              <w:pStyle w:val="TableFigureBody"/>
              <w:rPr>
                <w:noProof w:val="0"/>
              </w:rPr>
            </w:pPr>
            <w:r w:rsidRPr="00001426">
              <w:rPr>
                <w:noProof w:val="0"/>
              </w:rPr>
              <w:t>Karen:</w:t>
            </w:r>
          </w:p>
        </w:tc>
        <w:tc>
          <w:tcPr>
            <w:tcW w:w="6903" w:type="dxa"/>
          </w:tcPr>
          <w:p w14:paraId="1D702A60" w14:textId="77777777" w:rsidR="00FE1298" w:rsidRPr="00001426" w:rsidRDefault="00FE1298" w:rsidP="001B5EF2">
            <w:pPr>
              <w:pStyle w:val="TableFigureBody"/>
              <w:rPr>
                <w:noProof w:val="0"/>
              </w:rPr>
            </w:pPr>
            <w:r w:rsidRPr="00001426">
              <w:rPr>
                <w:noProof w:val="0"/>
              </w:rPr>
              <w:t>I say 82</w:t>
            </w:r>
          </w:p>
        </w:tc>
      </w:tr>
    </w:tbl>
    <w:p w14:paraId="3939F591" w14:textId="77777777" w:rsidR="00FE1298" w:rsidRPr="00001426" w:rsidRDefault="00FE1298" w:rsidP="001A1B30">
      <w:pPr>
        <w:pStyle w:val="BodyText"/>
        <w:rPr>
          <w:lang w:val="en-GB"/>
        </w:rPr>
      </w:pPr>
    </w:p>
    <w:p w14:paraId="0FFA046E" w14:textId="4E057284" w:rsidR="00A8532C" w:rsidRPr="00001426" w:rsidRDefault="001A1B30" w:rsidP="001A1B30">
      <w:pPr>
        <w:pStyle w:val="BodyText"/>
        <w:rPr>
          <w:lang w:val="en-GB"/>
        </w:rPr>
      </w:pPr>
      <w:r w:rsidRPr="00001426">
        <w:rPr>
          <w:lang w:val="en-GB"/>
        </w:rPr>
        <w:t xml:space="preserve">When asked to explain what they mean by ‘about’, </w:t>
      </w:r>
      <w:r w:rsidR="00842371" w:rsidRPr="00001426">
        <w:rPr>
          <w:lang w:val="en-GB"/>
        </w:rPr>
        <w:t xml:space="preserve">in the context of prediction for a different value of stretch, </w:t>
      </w:r>
      <w:r w:rsidRPr="00001426">
        <w:rPr>
          <w:lang w:val="en-GB"/>
        </w:rPr>
        <w:t xml:space="preserve">the children eventually began to offer a range of values. </w:t>
      </w:r>
    </w:p>
    <w:p w14:paraId="691D6CE3" w14:textId="77777777" w:rsidR="00A8532C" w:rsidRPr="00001426" w:rsidRDefault="00A8532C" w:rsidP="001A1B30">
      <w:pPr>
        <w:pStyle w:val="BodyText"/>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1160"/>
        <w:gridCol w:w="5462"/>
      </w:tblGrid>
      <w:tr w:rsidR="00FE1298" w:rsidRPr="00001426" w14:paraId="7B36FA27" w14:textId="77777777" w:rsidTr="001F3E77">
        <w:tc>
          <w:tcPr>
            <w:tcW w:w="534" w:type="dxa"/>
          </w:tcPr>
          <w:p w14:paraId="241A42BC" w14:textId="298450EC" w:rsidR="00FE1298" w:rsidRPr="00001426" w:rsidRDefault="008827D9" w:rsidP="00323462">
            <w:pPr>
              <w:pStyle w:val="TableFigureBody"/>
              <w:rPr>
                <w:noProof w:val="0"/>
              </w:rPr>
            </w:pPr>
            <w:r w:rsidRPr="00001426">
              <w:rPr>
                <w:noProof w:val="0"/>
              </w:rPr>
              <w:t>34</w:t>
            </w:r>
          </w:p>
        </w:tc>
        <w:tc>
          <w:tcPr>
            <w:tcW w:w="1160" w:type="dxa"/>
          </w:tcPr>
          <w:p w14:paraId="0CBE5D4D" w14:textId="2ADAB9E5" w:rsidR="00FE1298" w:rsidRPr="00001426" w:rsidRDefault="00FE1298" w:rsidP="00323462">
            <w:pPr>
              <w:pStyle w:val="TableFigureBody"/>
              <w:rPr>
                <w:noProof w:val="0"/>
              </w:rPr>
            </w:pPr>
            <w:r w:rsidRPr="00001426">
              <w:rPr>
                <w:noProof w:val="0"/>
              </w:rPr>
              <w:t>Researcher:</w:t>
            </w:r>
            <w:r w:rsidRPr="00001426">
              <w:rPr>
                <w:noProof w:val="0"/>
              </w:rPr>
              <w:tab/>
              <w:t xml:space="preserve"> </w:t>
            </w:r>
          </w:p>
        </w:tc>
        <w:tc>
          <w:tcPr>
            <w:tcW w:w="5462" w:type="dxa"/>
          </w:tcPr>
          <w:p w14:paraId="7E0E0732" w14:textId="1EB16516" w:rsidR="00FE1298" w:rsidRPr="00001426" w:rsidRDefault="00FE1298" w:rsidP="00323462">
            <w:pPr>
              <w:pStyle w:val="TableFigureBody"/>
              <w:rPr>
                <w:noProof w:val="0"/>
              </w:rPr>
            </w:pPr>
            <w:r w:rsidRPr="00001426">
              <w:rPr>
                <w:noProof w:val="0"/>
              </w:rPr>
              <w:t>[</w:t>
            </w:r>
            <w:r w:rsidRPr="00001426">
              <w:rPr>
                <w:i/>
                <w:noProof w:val="0"/>
              </w:rPr>
              <w:t>if the stretch is 10</w:t>
            </w:r>
            <w:r w:rsidRPr="00001426">
              <w:rPr>
                <w:noProof w:val="0"/>
              </w:rPr>
              <w:t xml:space="preserve">] What number are you going to say for the distance? </w:t>
            </w:r>
          </w:p>
        </w:tc>
      </w:tr>
      <w:tr w:rsidR="00FE1298" w:rsidRPr="00001426" w14:paraId="408B2125" w14:textId="77777777" w:rsidTr="001F3E77">
        <w:tc>
          <w:tcPr>
            <w:tcW w:w="534" w:type="dxa"/>
          </w:tcPr>
          <w:p w14:paraId="22C0DC7A" w14:textId="1AA8ACC8" w:rsidR="00FE1298" w:rsidRPr="00001426" w:rsidRDefault="008827D9" w:rsidP="00323462">
            <w:pPr>
              <w:pStyle w:val="TableFigureBody"/>
              <w:rPr>
                <w:noProof w:val="0"/>
              </w:rPr>
            </w:pPr>
            <w:r w:rsidRPr="00001426">
              <w:rPr>
                <w:noProof w:val="0"/>
              </w:rPr>
              <w:t>35</w:t>
            </w:r>
          </w:p>
        </w:tc>
        <w:tc>
          <w:tcPr>
            <w:tcW w:w="1160" w:type="dxa"/>
          </w:tcPr>
          <w:p w14:paraId="0727A714" w14:textId="07DC1FE9" w:rsidR="00FE1298" w:rsidRPr="00001426" w:rsidRDefault="00FE1298" w:rsidP="00323462">
            <w:pPr>
              <w:pStyle w:val="TableFigureBody"/>
              <w:rPr>
                <w:noProof w:val="0"/>
              </w:rPr>
            </w:pPr>
            <w:r w:rsidRPr="00001426">
              <w:rPr>
                <w:noProof w:val="0"/>
              </w:rPr>
              <w:t>Lily:</w:t>
            </w:r>
          </w:p>
        </w:tc>
        <w:tc>
          <w:tcPr>
            <w:tcW w:w="5462" w:type="dxa"/>
          </w:tcPr>
          <w:p w14:paraId="174155F4" w14:textId="6E384C88" w:rsidR="00FE1298" w:rsidRPr="00001426" w:rsidRDefault="00FE1298" w:rsidP="00323462">
            <w:pPr>
              <w:pStyle w:val="TableFigureBody"/>
              <w:rPr>
                <w:noProof w:val="0"/>
              </w:rPr>
            </w:pPr>
            <w:r w:rsidRPr="00001426">
              <w:rPr>
                <w:noProof w:val="0"/>
              </w:rPr>
              <w:t>I think about 20</w:t>
            </w:r>
          </w:p>
        </w:tc>
      </w:tr>
      <w:tr w:rsidR="00FE1298" w:rsidRPr="00001426" w14:paraId="1ED1CA71" w14:textId="77777777" w:rsidTr="001F3E77">
        <w:tc>
          <w:tcPr>
            <w:tcW w:w="534" w:type="dxa"/>
          </w:tcPr>
          <w:p w14:paraId="67E36CA2" w14:textId="1A03C0D3" w:rsidR="00FE1298" w:rsidRPr="00001426" w:rsidRDefault="008827D9" w:rsidP="00323462">
            <w:pPr>
              <w:pStyle w:val="TableFigureBody"/>
              <w:rPr>
                <w:noProof w:val="0"/>
              </w:rPr>
            </w:pPr>
            <w:r w:rsidRPr="00001426">
              <w:rPr>
                <w:noProof w:val="0"/>
              </w:rPr>
              <w:t>36</w:t>
            </w:r>
          </w:p>
        </w:tc>
        <w:tc>
          <w:tcPr>
            <w:tcW w:w="1160" w:type="dxa"/>
          </w:tcPr>
          <w:p w14:paraId="3483686D" w14:textId="618C8BFE" w:rsidR="00FE1298" w:rsidRPr="00001426" w:rsidRDefault="00FE1298" w:rsidP="00323462">
            <w:pPr>
              <w:pStyle w:val="TableFigureBody"/>
              <w:rPr>
                <w:noProof w:val="0"/>
              </w:rPr>
            </w:pPr>
            <w:r w:rsidRPr="00001426">
              <w:rPr>
                <w:noProof w:val="0"/>
              </w:rPr>
              <w:t>Researcher:</w:t>
            </w:r>
          </w:p>
        </w:tc>
        <w:tc>
          <w:tcPr>
            <w:tcW w:w="5462" w:type="dxa"/>
          </w:tcPr>
          <w:p w14:paraId="3049EB3A" w14:textId="3C36545A" w:rsidR="00FE1298" w:rsidRPr="00001426" w:rsidRDefault="00FE1298" w:rsidP="00323462">
            <w:pPr>
              <w:pStyle w:val="TableFigureBody"/>
              <w:rPr>
                <w:noProof w:val="0"/>
              </w:rPr>
            </w:pPr>
            <w:r w:rsidRPr="00001426">
              <w:rPr>
                <w:noProof w:val="0"/>
              </w:rPr>
              <w:t>About 20? So not always 20?</w:t>
            </w:r>
          </w:p>
        </w:tc>
      </w:tr>
      <w:tr w:rsidR="00FE1298" w:rsidRPr="00001426" w14:paraId="3CDC4011" w14:textId="77777777" w:rsidTr="001F3E77">
        <w:tc>
          <w:tcPr>
            <w:tcW w:w="534" w:type="dxa"/>
          </w:tcPr>
          <w:p w14:paraId="21A6AAB3" w14:textId="24B3A489" w:rsidR="00FE1298" w:rsidRPr="00001426" w:rsidRDefault="008827D9" w:rsidP="00323462">
            <w:pPr>
              <w:pStyle w:val="TableFigureBody"/>
              <w:rPr>
                <w:noProof w:val="0"/>
              </w:rPr>
            </w:pPr>
            <w:r w:rsidRPr="00001426">
              <w:rPr>
                <w:noProof w:val="0"/>
              </w:rPr>
              <w:t>37</w:t>
            </w:r>
          </w:p>
        </w:tc>
        <w:tc>
          <w:tcPr>
            <w:tcW w:w="1160" w:type="dxa"/>
          </w:tcPr>
          <w:p w14:paraId="715017A1" w14:textId="088CEE82" w:rsidR="00FE1298" w:rsidRPr="00001426" w:rsidRDefault="00FE1298" w:rsidP="00323462">
            <w:pPr>
              <w:pStyle w:val="TableFigureBody"/>
              <w:rPr>
                <w:noProof w:val="0"/>
              </w:rPr>
            </w:pPr>
            <w:r w:rsidRPr="00001426">
              <w:rPr>
                <w:noProof w:val="0"/>
              </w:rPr>
              <w:t>Lily:</w:t>
            </w:r>
          </w:p>
        </w:tc>
        <w:tc>
          <w:tcPr>
            <w:tcW w:w="5462" w:type="dxa"/>
          </w:tcPr>
          <w:p w14:paraId="28A77FBD" w14:textId="60BD2233" w:rsidR="00FE1298" w:rsidRPr="00001426" w:rsidRDefault="00FE1298" w:rsidP="00323462">
            <w:pPr>
              <w:pStyle w:val="TableFigureBody"/>
              <w:rPr>
                <w:noProof w:val="0"/>
              </w:rPr>
            </w:pPr>
            <w:r w:rsidRPr="00001426">
              <w:rPr>
                <w:noProof w:val="0"/>
              </w:rPr>
              <w:t>No</w:t>
            </w:r>
          </w:p>
        </w:tc>
      </w:tr>
      <w:tr w:rsidR="00FE1298" w:rsidRPr="00001426" w14:paraId="03AE3F56" w14:textId="77777777" w:rsidTr="001F3E77">
        <w:tc>
          <w:tcPr>
            <w:tcW w:w="534" w:type="dxa"/>
          </w:tcPr>
          <w:p w14:paraId="67502356" w14:textId="3335681C" w:rsidR="00FE1298" w:rsidRPr="00001426" w:rsidRDefault="008827D9" w:rsidP="00323462">
            <w:pPr>
              <w:pStyle w:val="TableFigureBody"/>
              <w:rPr>
                <w:noProof w:val="0"/>
              </w:rPr>
            </w:pPr>
            <w:r w:rsidRPr="00001426">
              <w:rPr>
                <w:noProof w:val="0"/>
              </w:rPr>
              <w:t>38</w:t>
            </w:r>
          </w:p>
        </w:tc>
        <w:tc>
          <w:tcPr>
            <w:tcW w:w="1160" w:type="dxa"/>
          </w:tcPr>
          <w:p w14:paraId="68928DD0" w14:textId="2591D975" w:rsidR="00FE1298" w:rsidRPr="00001426" w:rsidRDefault="00FE1298" w:rsidP="00323462">
            <w:pPr>
              <w:pStyle w:val="TableFigureBody"/>
              <w:rPr>
                <w:noProof w:val="0"/>
              </w:rPr>
            </w:pPr>
            <w:r w:rsidRPr="00001426">
              <w:rPr>
                <w:noProof w:val="0"/>
              </w:rPr>
              <w:t>Karen:</w:t>
            </w:r>
          </w:p>
        </w:tc>
        <w:tc>
          <w:tcPr>
            <w:tcW w:w="5462" w:type="dxa"/>
          </w:tcPr>
          <w:p w14:paraId="595742E5" w14:textId="52D5ECE5" w:rsidR="00FE1298" w:rsidRPr="00001426" w:rsidRDefault="00FE1298" w:rsidP="00323462">
            <w:pPr>
              <w:pStyle w:val="TableFigureBody"/>
              <w:rPr>
                <w:noProof w:val="0"/>
              </w:rPr>
            </w:pPr>
            <w:r w:rsidRPr="00001426">
              <w:rPr>
                <w:noProof w:val="0"/>
              </w:rPr>
              <w:t>No</w:t>
            </w:r>
          </w:p>
        </w:tc>
      </w:tr>
      <w:tr w:rsidR="00FE1298" w:rsidRPr="00001426" w14:paraId="60BC2BED" w14:textId="77777777" w:rsidTr="001F3E77">
        <w:tc>
          <w:tcPr>
            <w:tcW w:w="534" w:type="dxa"/>
          </w:tcPr>
          <w:p w14:paraId="52EB6A2E" w14:textId="24C25882" w:rsidR="00FE1298" w:rsidRPr="00001426" w:rsidRDefault="008827D9" w:rsidP="00323462">
            <w:pPr>
              <w:pStyle w:val="TableFigureBody"/>
              <w:rPr>
                <w:noProof w:val="0"/>
              </w:rPr>
            </w:pPr>
            <w:r w:rsidRPr="00001426">
              <w:rPr>
                <w:noProof w:val="0"/>
              </w:rPr>
              <w:t>39</w:t>
            </w:r>
          </w:p>
        </w:tc>
        <w:tc>
          <w:tcPr>
            <w:tcW w:w="1160" w:type="dxa"/>
          </w:tcPr>
          <w:p w14:paraId="4EC0682F" w14:textId="2BE38829" w:rsidR="00FE1298" w:rsidRPr="00001426" w:rsidRDefault="00FE1298" w:rsidP="00323462">
            <w:pPr>
              <w:pStyle w:val="TableFigureBody"/>
              <w:rPr>
                <w:noProof w:val="0"/>
              </w:rPr>
            </w:pPr>
            <w:r w:rsidRPr="00001426">
              <w:rPr>
                <w:noProof w:val="0"/>
              </w:rPr>
              <w:t>Carl:</w:t>
            </w:r>
          </w:p>
        </w:tc>
        <w:tc>
          <w:tcPr>
            <w:tcW w:w="5462" w:type="dxa"/>
          </w:tcPr>
          <w:p w14:paraId="4669B7C7" w14:textId="73EDFC62" w:rsidR="00FE1298" w:rsidRPr="00001426" w:rsidRDefault="00FE1298" w:rsidP="00323462">
            <w:pPr>
              <w:pStyle w:val="TableFigureBody"/>
              <w:rPr>
                <w:noProof w:val="0"/>
              </w:rPr>
            </w:pPr>
            <w:r w:rsidRPr="00001426">
              <w:rPr>
                <w:noProof w:val="0"/>
              </w:rPr>
              <w:t>A bit over</w:t>
            </w:r>
          </w:p>
        </w:tc>
      </w:tr>
      <w:tr w:rsidR="00FE1298" w:rsidRPr="00001426" w14:paraId="64869C3D" w14:textId="77777777" w:rsidTr="001F3E77">
        <w:tc>
          <w:tcPr>
            <w:tcW w:w="534" w:type="dxa"/>
          </w:tcPr>
          <w:p w14:paraId="71B38699" w14:textId="40B68576" w:rsidR="00FE1298" w:rsidRPr="00001426" w:rsidRDefault="008827D9" w:rsidP="00323462">
            <w:pPr>
              <w:pStyle w:val="TableFigureBody"/>
              <w:rPr>
                <w:noProof w:val="0"/>
              </w:rPr>
            </w:pPr>
            <w:r w:rsidRPr="00001426">
              <w:rPr>
                <w:noProof w:val="0"/>
              </w:rPr>
              <w:t>40</w:t>
            </w:r>
          </w:p>
        </w:tc>
        <w:tc>
          <w:tcPr>
            <w:tcW w:w="1160" w:type="dxa"/>
          </w:tcPr>
          <w:p w14:paraId="2DEE0CBF" w14:textId="5E6C0974" w:rsidR="00FE1298" w:rsidRPr="00001426" w:rsidRDefault="00FE1298" w:rsidP="00323462">
            <w:pPr>
              <w:pStyle w:val="TableFigureBody"/>
              <w:rPr>
                <w:noProof w:val="0"/>
              </w:rPr>
            </w:pPr>
            <w:r w:rsidRPr="00001426">
              <w:rPr>
                <w:noProof w:val="0"/>
              </w:rPr>
              <w:t>Researcher:</w:t>
            </w:r>
          </w:p>
        </w:tc>
        <w:tc>
          <w:tcPr>
            <w:tcW w:w="5462" w:type="dxa"/>
          </w:tcPr>
          <w:p w14:paraId="206BD993" w14:textId="12D98407" w:rsidR="00FE1298" w:rsidRPr="00001426" w:rsidRDefault="00FE1298" w:rsidP="00323462">
            <w:pPr>
              <w:pStyle w:val="TableFigureBody"/>
              <w:rPr>
                <w:noProof w:val="0"/>
              </w:rPr>
            </w:pPr>
            <w:r w:rsidRPr="00001426">
              <w:rPr>
                <w:noProof w:val="0"/>
              </w:rPr>
              <w:t>How are you going to explain to them the ‘about’?</w:t>
            </w:r>
          </w:p>
        </w:tc>
      </w:tr>
      <w:tr w:rsidR="00FE1298" w:rsidRPr="00001426" w14:paraId="2FD88474" w14:textId="77777777" w:rsidTr="001F3E77">
        <w:tc>
          <w:tcPr>
            <w:tcW w:w="534" w:type="dxa"/>
          </w:tcPr>
          <w:p w14:paraId="55B23794" w14:textId="2E1FFFE2" w:rsidR="00FE1298" w:rsidRPr="00001426" w:rsidRDefault="008827D9" w:rsidP="00323462">
            <w:pPr>
              <w:pStyle w:val="TableFigureBody"/>
              <w:rPr>
                <w:noProof w:val="0"/>
              </w:rPr>
            </w:pPr>
            <w:r w:rsidRPr="00001426">
              <w:rPr>
                <w:noProof w:val="0"/>
              </w:rPr>
              <w:t>41</w:t>
            </w:r>
          </w:p>
        </w:tc>
        <w:tc>
          <w:tcPr>
            <w:tcW w:w="1160" w:type="dxa"/>
          </w:tcPr>
          <w:p w14:paraId="1B24C713" w14:textId="12E426D3" w:rsidR="00FE1298" w:rsidRPr="00001426" w:rsidRDefault="00FE1298" w:rsidP="00323462">
            <w:pPr>
              <w:pStyle w:val="TableFigureBody"/>
              <w:rPr>
                <w:noProof w:val="0"/>
              </w:rPr>
            </w:pPr>
            <w:r w:rsidRPr="00001426">
              <w:rPr>
                <w:noProof w:val="0"/>
              </w:rPr>
              <w:t xml:space="preserve">Lily: </w:t>
            </w:r>
          </w:p>
        </w:tc>
        <w:tc>
          <w:tcPr>
            <w:tcW w:w="5462" w:type="dxa"/>
          </w:tcPr>
          <w:p w14:paraId="6CF5E17E" w14:textId="2823E677" w:rsidR="00FE1298" w:rsidRPr="00001426" w:rsidRDefault="00FE1298" w:rsidP="00323462">
            <w:pPr>
              <w:pStyle w:val="TableFigureBody"/>
              <w:rPr>
                <w:noProof w:val="0"/>
              </w:rPr>
            </w:pPr>
            <w:r w:rsidRPr="00001426">
              <w:rPr>
                <w:noProof w:val="0"/>
              </w:rPr>
              <w:t>Somewhere between like</w:t>
            </w:r>
          </w:p>
        </w:tc>
      </w:tr>
      <w:tr w:rsidR="00FE1298" w:rsidRPr="00001426" w14:paraId="2827F27E" w14:textId="77777777" w:rsidTr="001F3E77">
        <w:tc>
          <w:tcPr>
            <w:tcW w:w="534" w:type="dxa"/>
          </w:tcPr>
          <w:p w14:paraId="3B42B3B6" w14:textId="7DDE8D73" w:rsidR="00FE1298" w:rsidRPr="00001426" w:rsidRDefault="008827D9" w:rsidP="00323462">
            <w:pPr>
              <w:pStyle w:val="TableFigureBody"/>
              <w:rPr>
                <w:noProof w:val="0"/>
              </w:rPr>
            </w:pPr>
            <w:r w:rsidRPr="00001426">
              <w:rPr>
                <w:noProof w:val="0"/>
              </w:rPr>
              <w:t>42</w:t>
            </w:r>
          </w:p>
        </w:tc>
        <w:tc>
          <w:tcPr>
            <w:tcW w:w="1160" w:type="dxa"/>
          </w:tcPr>
          <w:p w14:paraId="42972BC2" w14:textId="121E9B91" w:rsidR="00FE1298" w:rsidRPr="00001426" w:rsidRDefault="00FE1298" w:rsidP="00323462">
            <w:pPr>
              <w:pStyle w:val="TableFigureBody"/>
              <w:rPr>
                <w:noProof w:val="0"/>
              </w:rPr>
            </w:pPr>
            <w:r w:rsidRPr="00001426">
              <w:rPr>
                <w:noProof w:val="0"/>
              </w:rPr>
              <w:t>Carl:</w:t>
            </w:r>
          </w:p>
        </w:tc>
        <w:tc>
          <w:tcPr>
            <w:tcW w:w="5462" w:type="dxa"/>
          </w:tcPr>
          <w:p w14:paraId="3C7679B5" w14:textId="3198FFFB" w:rsidR="00FE1298" w:rsidRPr="00001426" w:rsidRDefault="00FE1298" w:rsidP="00323462">
            <w:pPr>
              <w:pStyle w:val="TableFigureBody"/>
              <w:rPr>
                <w:noProof w:val="0"/>
              </w:rPr>
            </w:pPr>
            <w:r w:rsidRPr="00001426">
              <w:rPr>
                <w:noProof w:val="0"/>
              </w:rPr>
              <w:t>20 and 30 or …</w:t>
            </w:r>
          </w:p>
        </w:tc>
      </w:tr>
    </w:tbl>
    <w:p w14:paraId="48E845F8" w14:textId="77777777" w:rsidR="00A8532C" w:rsidRPr="00001426" w:rsidRDefault="00A8532C" w:rsidP="00323462">
      <w:pPr>
        <w:pStyle w:val="BodyText"/>
        <w:ind w:firstLine="0"/>
        <w:rPr>
          <w:lang w:val="en-GB"/>
        </w:rPr>
      </w:pPr>
    </w:p>
    <w:p w14:paraId="3CBB15AF" w14:textId="3D926071" w:rsidR="001A1B30" w:rsidRPr="00001426" w:rsidRDefault="001A1B30" w:rsidP="001A1B30">
      <w:pPr>
        <w:pStyle w:val="BodyText"/>
        <w:rPr>
          <w:lang w:val="en-GB"/>
        </w:rPr>
      </w:pPr>
      <w:r w:rsidRPr="00001426">
        <w:rPr>
          <w:lang w:val="en-GB"/>
        </w:rPr>
        <w:t>This shift from quantifying predictions as single values, to verbal expressions of variation, and finally to ranges of values can be traced on many occasions in the chi</w:t>
      </w:r>
      <w:r w:rsidR="00316DBA">
        <w:rPr>
          <w:lang w:val="en-GB"/>
        </w:rPr>
        <w:t>ldren’s discussions as they beca</w:t>
      </w:r>
      <w:r w:rsidRPr="00001426">
        <w:rPr>
          <w:lang w:val="en-GB"/>
        </w:rPr>
        <w:t>me more confident in expressing uncertainty and articulat</w:t>
      </w:r>
      <w:r w:rsidR="00453C3F">
        <w:rPr>
          <w:lang w:val="en-GB"/>
        </w:rPr>
        <w:t xml:space="preserve">ing some sense of the partially </w:t>
      </w:r>
      <w:r w:rsidRPr="00001426">
        <w:rPr>
          <w:lang w:val="en-GB"/>
        </w:rPr>
        <w:t>determ</w:t>
      </w:r>
      <w:r w:rsidR="00A8532C" w:rsidRPr="00001426">
        <w:rPr>
          <w:lang w:val="en-GB"/>
        </w:rPr>
        <w:t>ined nature of the variation. In t</w:t>
      </w:r>
      <w:r w:rsidRPr="00001426">
        <w:rPr>
          <w:lang w:val="en-GB"/>
        </w:rPr>
        <w:t xml:space="preserve">he example below </w:t>
      </w:r>
      <w:r w:rsidR="00316DBA">
        <w:rPr>
          <w:lang w:val="en-GB"/>
        </w:rPr>
        <w:t>the researcher had</w:t>
      </w:r>
      <w:r w:rsidR="00A8532C" w:rsidRPr="00001426">
        <w:rPr>
          <w:lang w:val="en-GB"/>
        </w:rPr>
        <w:t xml:space="preserve"> </w:t>
      </w:r>
      <w:r w:rsidR="00062E2E" w:rsidRPr="00001426">
        <w:rPr>
          <w:lang w:val="en-GB"/>
        </w:rPr>
        <w:t xml:space="preserve">again </w:t>
      </w:r>
      <w:r w:rsidR="00A8532C" w:rsidRPr="00001426">
        <w:rPr>
          <w:lang w:val="en-GB"/>
        </w:rPr>
        <w:t>asked for a prediction</w:t>
      </w:r>
      <w:r w:rsidR="00062567" w:rsidRPr="00001426">
        <w:rPr>
          <w:lang w:val="en-GB"/>
        </w:rPr>
        <w:t xml:space="preserve"> but this time</w:t>
      </w:r>
      <w:r w:rsidR="00A8532C" w:rsidRPr="00001426">
        <w:rPr>
          <w:lang w:val="en-GB"/>
        </w:rPr>
        <w:t xml:space="preserve"> about a value o</w:t>
      </w:r>
      <w:r w:rsidR="00316DBA">
        <w:rPr>
          <w:lang w:val="en-GB"/>
        </w:rPr>
        <w:t>f stretch that the children had</w:t>
      </w:r>
      <w:r w:rsidR="00A8532C" w:rsidRPr="00001426">
        <w:rPr>
          <w:lang w:val="en-GB"/>
        </w:rPr>
        <w:t xml:space="preserve"> not yet tried. </w:t>
      </w:r>
    </w:p>
    <w:p w14:paraId="703BB981" w14:textId="77777777" w:rsidR="001A1B30" w:rsidRPr="00001426" w:rsidRDefault="001A1B30" w:rsidP="001A1B30">
      <w:pPr>
        <w:pStyle w:val="BodyText"/>
        <w:rPr>
          <w:szCs w:val="22"/>
          <w:highlight w:val="yellow"/>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1275"/>
        <w:gridCol w:w="6336"/>
      </w:tblGrid>
      <w:tr w:rsidR="00062567" w:rsidRPr="00001426" w14:paraId="37F39F33" w14:textId="77777777" w:rsidTr="001F3E77">
        <w:tc>
          <w:tcPr>
            <w:tcW w:w="534" w:type="dxa"/>
          </w:tcPr>
          <w:p w14:paraId="5502BB21" w14:textId="473B45CB" w:rsidR="00062567" w:rsidRPr="00001426" w:rsidRDefault="001F3E77" w:rsidP="001B5EF2">
            <w:pPr>
              <w:pStyle w:val="TableFigureBody"/>
              <w:rPr>
                <w:noProof w:val="0"/>
              </w:rPr>
            </w:pPr>
            <w:r w:rsidRPr="00001426">
              <w:rPr>
                <w:noProof w:val="0"/>
              </w:rPr>
              <w:t>43</w:t>
            </w:r>
          </w:p>
        </w:tc>
        <w:tc>
          <w:tcPr>
            <w:tcW w:w="1275" w:type="dxa"/>
          </w:tcPr>
          <w:p w14:paraId="3E488F63" w14:textId="590B2A62" w:rsidR="00062567" w:rsidRPr="00001426" w:rsidRDefault="001F3E77" w:rsidP="001F3E77">
            <w:pPr>
              <w:pStyle w:val="TableFigureBody"/>
              <w:rPr>
                <w:noProof w:val="0"/>
                <w:szCs w:val="22"/>
                <w:highlight w:val="yellow"/>
              </w:rPr>
            </w:pPr>
            <w:r w:rsidRPr="00001426">
              <w:rPr>
                <w:noProof w:val="0"/>
              </w:rPr>
              <w:t>Bob</w:t>
            </w:r>
            <w:r w:rsidR="00062567" w:rsidRPr="00001426">
              <w:rPr>
                <w:noProof w:val="0"/>
              </w:rPr>
              <w:t>:</w:t>
            </w:r>
          </w:p>
        </w:tc>
        <w:tc>
          <w:tcPr>
            <w:tcW w:w="6336" w:type="dxa"/>
          </w:tcPr>
          <w:p w14:paraId="00B196D2" w14:textId="77777777" w:rsidR="00062567" w:rsidRPr="00001426" w:rsidRDefault="00062567" w:rsidP="001B5EF2">
            <w:pPr>
              <w:pStyle w:val="TableFigureBody"/>
              <w:rPr>
                <w:noProof w:val="0"/>
                <w:szCs w:val="22"/>
                <w:highlight w:val="yellow"/>
              </w:rPr>
            </w:pPr>
            <w:r w:rsidRPr="00001426">
              <w:rPr>
                <w:noProof w:val="0"/>
              </w:rPr>
              <w:t>I’d estimate around I’d estimate it around fifty sixty area</w:t>
            </w:r>
          </w:p>
        </w:tc>
      </w:tr>
      <w:tr w:rsidR="00062567" w:rsidRPr="00001426" w14:paraId="17CC4C0E" w14:textId="77777777" w:rsidTr="001F3E77">
        <w:tc>
          <w:tcPr>
            <w:tcW w:w="534" w:type="dxa"/>
          </w:tcPr>
          <w:p w14:paraId="5F4C2DEA" w14:textId="47F14B0C" w:rsidR="00062567" w:rsidRPr="00001426" w:rsidRDefault="001F3E77" w:rsidP="001B5EF2">
            <w:pPr>
              <w:pStyle w:val="TableFigureBody"/>
              <w:rPr>
                <w:noProof w:val="0"/>
              </w:rPr>
            </w:pPr>
            <w:r w:rsidRPr="00001426">
              <w:rPr>
                <w:noProof w:val="0"/>
              </w:rPr>
              <w:t>44</w:t>
            </w:r>
          </w:p>
        </w:tc>
        <w:tc>
          <w:tcPr>
            <w:tcW w:w="1275" w:type="dxa"/>
          </w:tcPr>
          <w:p w14:paraId="182F481D" w14:textId="64D1CA56" w:rsidR="00062567" w:rsidRPr="00001426" w:rsidRDefault="00062567" w:rsidP="001B5EF2">
            <w:pPr>
              <w:pStyle w:val="TableFigureBody"/>
              <w:rPr>
                <w:noProof w:val="0"/>
                <w:szCs w:val="22"/>
                <w:highlight w:val="yellow"/>
              </w:rPr>
            </w:pPr>
            <w:r w:rsidRPr="00001426">
              <w:rPr>
                <w:noProof w:val="0"/>
              </w:rPr>
              <w:t>Researcher:</w:t>
            </w:r>
          </w:p>
        </w:tc>
        <w:tc>
          <w:tcPr>
            <w:tcW w:w="6336" w:type="dxa"/>
          </w:tcPr>
          <w:p w14:paraId="68EE44A5" w14:textId="77777777" w:rsidR="00062567" w:rsidRPr="00001426" w:rsidRDefault="00062567" w:rsidP="001B5EF2">
            <w:pPr>
              <w:pStyle w:val="TableFigureBody"/>
              <w:rPr>
                <w:noProof w:val="0"/>
                <w:szCs w:val="22"/>
                <w:highlight w:val="yellow"/>
              </w:rPr>
            </w:pPr>
            <w:r w:rsidRPr="00001426">
              <w:rPr>
                <w:noProof w:val="0"/>
              </w:rPr>
              <w:t>Ok ok and you’re saying estimate so do you think it will definitely go that distance?</w:t>
            </w:r>
          </w:p>
        </w:tc>
      </w:tr>
      <w:tr w:rsidR="00062567" w:rsidRPr="00001426" w14:paraId="2B14BE11" w14:textId="77777777" w:rsidTr="001F3E77">
        <w:tc>
          <w:tcPr>
            <w:tcW w:w="534" w:type="dxa"/>
          </w:tcPr>
          <w:p w14:paraId="3FAC5BB7" w14:textId="0ED8DE15" w:rsidR="00062567" w:rsidRPr="00001426" w:rsidRDefault="001F3E77" w:rsidP="001B5EF2">
            <w:pPr>
              <w:pStyle w:val="TableFigureBody"/>
              <w:rPr>
                <w:noProof w:val="0"/>
              </w:rPr>
            </w:pPr>
            <w:r w:rsidRPr="00001426">
              <w:rPr>
                <w:noProof w:val="0"/>
              </w:rPr>
              <w:t>45</w:t>
            </w:r>
          </w:p>
        </w:tc>
        <w:tc>
          <w:tcPr>
            <w:tcW w:w="1275" w:type="dxa"/>
          </w:tcPr>
          <w:p w14:paraId="138E6DF6" w14:textId="08573E6F" w:rsidR="00062567" w:rsidRPr="00001426" w:rsidRDefault="00062567" w:rsidP="001B5EF2">
            <w:pPr>
              <w:pStyle w:val="TableFigureBody"/>
              <w:rPr>
                <w:noProof w:val="0"/>
                <w:szCs w:val="22"/>
                <w:highlight w:val="yellow"/>
              </w:rPr>
            </w:pPr>
            <w:r w:rsidRPr="00001426">
              <w:rPr>
                <w:noProof w:val="0"/>
              </w:rPr>
              <w:t>Dan:</w:t>
            </w:r>
          </w:p>
        </w:tc>
        <w:tc>
          <w:tcPr>
            <w:tcW w:w="6336" w:type="dxa"/>
          </w:tcPr>
          <w:p w14:paraId="5A1D24AC" w14:textId="77777777" w:rsidR="00062567" w:rsidRPr="00001426" w:rsidRDefault="00062567" w:rsidP="001B5EF2">
            <w:pPr>
              <w:pStyle w:val="TableFigureBody"/>
              <w:rPr>
                <w:noProof w:val="0"/>
                <w:szCs w:val="22"/>
                <w:highlight w:val="yellow"/>
              </w:rPr>
            </w:pPr>
            <w:r w:rsidRPr="00001426">
              <w:rPr>
                <w:noProof w:val="0"/>
              </w:rPr>
              <w:t>No – because it could go we could be looking at it completely wrong and it could</w:t>
            </w:r>
          </w:p>
        </w:tc>
      </w:tr>
      <w:tr w:rsidR="00062567" w:rsidRPr="00001426" w14:paraId="0B9F5396" w14:textId="77777777" w:rsidTr="001F3E77">
        <w:tc>
          <w:tcPr>
            <w:tcW w:w="534" w:type="dxa"/>
          </w:tcPr>
          <w:p w14:paraId="1381B4E8" w14:textId="30CC937D" w:rsidR="00062567" w:rsidRPr="00001426" w:rsidRDefault="001F3E77" w:rsidP="001B5EF2">
            <w:pPr>
              <w:pStyle w:val="TableFigureBody"/>
              <w:rPr>
                <w:noProof w:val="0"/>
              </w:rPr>
            </w:pPr>
            <w:r w:rsidRPr="00001426">
              <w:rPr>
                <w:noProof w:val="0"/>
              </w:rPr>
              <w:t>46</w:t>
            </w:r>
          </w:p>
        </w:tc>
        <w:tc>
          <w:tcPr>
            <w:tcW w:w="1275" w:type="dxa"/>
          </w:tcPr>
          <w:p w14:paraId="55CC5503" w14:textId="339437D4" w:rsidR="00062567" w:rsidRPr="00001426" w:rsidRDefault="00062567" w:rsidP="001B5EF2">
            <w:pPr>
              <w:pStyle w:val="TableFigureBody"/>
              <w:rPr>
                <w:noProof w:val="0"/>
                <w:szCs w:val="22"/>
                <w:highlight w:val="yellow"/>
              </w:rPr>
            </w:pPr>
            <w:r w:rsidRPr="00001426">
              <w:rPr>
                <w:noProof w:val="0"/>
              </w:rPr>
              <w:t>B</w:t>
            </w:r>
            <w:r w:rsidR="001F3E77" w:rsidRPr="00001426">
              <w:rPr>
                <w:noProof w:val="0"/>
              </w:rPr>
              <w:t>ella</w:t>
            </w:r>
            <w:r w:rsidRPr="00001426">
              <w:rPr>
                <w:noProof w:val="0"/>
              </w:rPr>
              <w:t>:</w:t>
            </w:r>
          </w:p>
        </w:tc>
        <w:tc>
          <w:tcPr>
            <w:tcW w:w="6336" w:type="dxa"/>
          </w:tcPr>
          <w:p w14:paraId="1AE62ED5" w14:textId="77777777" w:rsidR="00062567" w:rsidRPr="00001426" w:rsidRDefault="00062567" w:rsidP="001B5EF2">
            <w:pPr>
              <w:pStyle w:val="TableFigureBody"/>
              <w:rPr>
                <w:noProof w:val="0"/>
                <w:szCs w:val="22"/>
                <w:highlight w:val="yellow"/>
              </w:rPr>
            </w:pPr>
            <w:r w:rsidRPr="00001426">
              <w:rPr>
                <w:noProof w:val="0"/>
              </w:rPr>
              <w:t>It could barely go anywhere</w:t>
            </w:r>
          </w:p>
        </w:tc>
      </w:tr>
      <w:tr w:rsidR="00062567" w:rsidRPr="00001426" w14:paraId="0704A86F" w14:textId="77777777" w:rsidTr="001F3E77">
        <w:tc>
          <w:tcPr>
            <w:tcW w:w="534" w:type="dxa"/>
          </w:tcPr>
          <w:p w14:paraId="6778BFE0" w14:textId="77777777" w:rsidR="00062567" w:rsidRPr="00001426" w:rsidRDefault="00062567" w:rsidP="001B5EF2">
            <w:pPr>
              <w:pStyle w:val="TableFigureBody"/>
              <w:rPr>
                <w:noProof w:val="0"/>
              </w:rPr>
            </w:pPr>
          </w:p>
        </w:tc>
        <w:tc>
          <w:tcPr>
            <w:tcW w:w="1275" w:type="dxa"/>
          </w:tcPr>
          <w:p w14:paraId="7A56496D" w14:textId="7205E6EB" w:rsidR="00062567" w:rsidRPr="00001426" w:rsidRDefault="00062567" w:rsidP="001B5EF2">
            <w:pPr>
              <w:pStyle w:val="TableFigureBody"/>
              <w:rPr>
                <w:noProof w:val="0"/>
                <w:szCs w:val="22"/>
                <w:highlight w:val="yellow"/>
              </w:rPr>
            </w:pPr>
            <w:r w:rsidRPr="00001426">
              <w:rPr>
                <w:noProof w:val="0"/>
              </w:rPr>
              <w:t>…</w:t>
            </w:r>
          </w:p>
        </w:tc>
        <w:tc>
          <w:tcPr>
            <w:tcW w:w="6336" w:type="dxa"/>
          </w:tcPr>
          <w:p w14:paraId="5B4BD3AE" w14:textId="77777777" w:rsidR="00062567" w:rsidRPr="00001426" w:rsidRDefault="00062567" w:rsidP="001B5EF2">
            <w:pPr>
              <w:pStyle w:val="TableFigureBody"/>
              <w:rPr>
                <w:noProof w:val="0"/>
                <w:szCs w:val="22"/>
                <w:highlight w:val="yellow"/>
              </w:rPr>
            </w:pPr>
          </w:p>
        </w:tc>
      </w:tr>
      <w:tr w:rsidR="00062567" w:rsidRPr="00001426" w14:paraId="30BA7F02" w14:textId="77777777" w:rsidTr="001F3E77">
        <w:tc>
          <w:tcPr>
            <w:tcW w:w="534" w:type="dxa"/>
          </w:tcPr>
          <w:p w14:paraId="484DA479" w14:textId="2730CA56" w:rsidR="00062567" w:rsidRPr="00001426" w:rsidRDefault="001F3E77" w:rsidP="001B5EF2">
            <w:pPr>
              <w:pStyle w:val="TableFigureBody"/>
              <w:rPr>
                <w:noProof w:val="0"/>
              </w:rPr>
            </w:pPr>
            <w:r w:rsidRPr="00001426">
              <w:rPr>
                <w:noProof w:val="0"/>
              </w:rPr>
              <w:t>47</w:t>
            </w:r>
          </w:p>
        </w:tc>
        <w:tc>
          <w:tcPr>
            <w:tcW w:w="1275" w:type="dxa"/>
          </w:tcPr>
          <w:p w14:paraId="58BE6537" w14:textId="1E65F3FB" w:rsidR="00062567" w:rsidRPr="00001426" w:rsidRDefault="00062567" w:rsidP="001B5EF2">
            <w:pPr>
              <w:pStyle w:val="TableFigureBody"/>
              <w:rPr>
                <w:noProof w:val="0"/>
                <w:szCs w:val="22"/>
                <w:highlight w:val="yellow"/>
              </w:rPr>
            </w:pPr>
            <w:r w:rsidRPr="00001426">
              <w:rPr>
                <w:noProof w:val="0"/>
              </w:rPr>
              <w:t>Researcher::</w:t>
            </w:r>
          </w:p>
        </w:tc>
        <w:tc>
          <w:tcPr>
            <w:tcW w:w="6336" w:type="dxa"/>
          </w:tcPr>
          <w:p w14:paraId="1B3DE658" w14:textId="77777777" w:rsidR="00062567" w:rsidRPr="00001426" w:rsidRDefault="00062567" w:rsidP="001B5EF2">
            <w:pPr>
              <w:pStyle w:val="TableFigureBody"/>
              <w:rPr>
                <w:noProof w:val="0"/>
                <w:szCs w:val="22"/>
                <w:highlight w:val="yellow"/>
              </w:rPr>
            </w:pPr>
            <w:r w:rsidRPr="00001426">
              <w:rPr>
                <w:noProof w:val="0"/>
              </w:rPr>
              <w:t>Ok so you feel you can’t be sure about how far it’s going to go?</w:t>
            </w:r>
          </w:p>
        </w:tc>
      </w:tr>
      <w:tr w:rsidR="00062567" w:rsidRPr="00001426" w14:paraId="205D37AE" w14:textId="77777777" w:rsidTr="001F3E77">
        <w:tc>
          <w:tcPr>
            <w:tcW w:w="534" w:type="dxa"/>
          </w:tcPr>
          <w:p w14:paraId="00D820DF" w14:textId="15CF0648" w:rsidR="00062567" w:rsidRPr="00001426" w:rsidRDefault="001F3E77" w:rsidP="001B5EF2">
            <w:pPr>
              <w:pStyle w:val="TableFigureBody"/>
              <w:rPr>
                <w:noProof w:val="0"/>
              </w:rPr>
            </w:pPr>
            <w:r w:rsidRPr="00001426">
              <w:rPr>
                <w:noProof w:val="0"/>
              </w:rPr>
              <w:t>48</w:t>
            </w:r>
          </w:p>
        </w:tc>
        <w:tc>
          <w:tcPr>
            <w:tcW w:w="1275" w:type="dxa"/>
          </w:tcPr>
          <w:p w14:paraId="7DA73CAD" w14:textId="0AA10879" w:rsidR="00062567" w:rsidRPr="00001426" w:rsidRDefault="00062567" w:rsidP="001B5EF2">
            <w:pPr>
              <w:pStyle w:val="TableFigureBody"/>
              <w:rPr>
                <w:noProof w:val="0"/>
                <w:szCs w:val="22"/>
                <w:highlight w:val="yellow"/>
              </w:rPr>
            </w:pPr>
            <w:r w:rsidRPr="00001426">
              <w:rPr>
                <w:noProof w:val="0"/>
              </w:rPr>
              <w:t>Dan:</w:t>
            </w:r>
          </w:p>
        </w:tc>
        <w:tc>
          <w:tcPr>
            <w:tcW w:w="6336" w:type="dxa"/>
          </w:tcPr>
          <w:p w14:paraId="13CFA798" w14:textId="77777777" w:rsidR="00062567" w:rsidRPr="00001426" w:rsidRDefault="00062567" w:rsidP="001B5EF2">
            <w:pPr>
              <w:pStyle w:val="TableFigureBody"/>
              <w:rPr>
                <w:noProof w:val="0"/>
                <w:szCs w:val="22"/>
                <w:highlight w:val="yellow"/>
              </w:rPr>
            </w:pPr>
            <w:r w:rsidRPr="00001426">
              <w:rPr>
                <w:noProof w:val="0"/>
              </w:rPr>
              <w:t>No but</w:t>
            </w:r>
          </w:p>
        </w:tc>
      </w:tr>
      <w:tr w:rsidR="00062567" w:rsidRPr="00001426" w14:paraId="3EB338BE" w14:textId="77777777" w:rsidTr="001F3E77">
        <w:tc>
          <w:tcPr>
            <w:tcW w:w="534" w:type="dxa"/>
          </w:tcPr>
          <w:p w14:paraId="6EC1FAC4" w14:textId="4230C51C" w:rsidR="00062567" w:rsidRPr="00001426" w:rsidRDefault="001F3E77" w:rsidP="001B5EF2">
            <w:pPr>
              <w:pStyle w:val="TableFigureBody"/>
              <w:rPr>
                <w:noProof w:val="0"/>
              </w:rPr>
            </w:pPr>
            <w:r w:rsidRPr="00001426">
              <w:rPr>
                <w:noProof w:val="0"/>
              </w:rPr>
              <w:t>49</w:t>
            </w:r>
          </w:p>
        </w:tc>
        <w:tc>
          <w:tcPr>
            <w:tcW w:w="1275" w:type="dxa"/>
          </w:tcPr>
          <w:p w14:paraId="332DD04C" w14:textId="3C99793F" w:rsidR="00062567" w:rsidRPr="00001426" w:rsidRDefault="00062567" w:rsidP="001B5EF2">
            <w:pPr>
              <w:pStyle w:val="TableFigureBody"/>
              <w:rPr>
                <w:noProof w:val="0"/>
                <w:szCs w:val="22"/>
                <w:highlight w:val="yellow"/>
              </w:rPr>
            </w:pPr>
            <w:r w:rsidRPr="00001426">
              <w:rPr>
                <w:noProof w:val="0"/>
              </w:rPr>
              <w:t>B</w:t>
            </w:r>
            <w:r w:rsidR="001F3E77" w:rsidRPr="00001426">
              <w:rPr>
                <w:noProof w:val="0"/>
              </w:rPr>
              <w:t>ob</w:t>
            </w:r>
            <w:r w:rsidRPr="00001426">
              <w:rPr>
                <w:noProof w:val="0"/>
              </w:rPr>
              <w:t>:</w:t>
            </w:r>
          </w:p>
        </w:tc>
        <w:tc>
          <w:tcPr>
            <w:tcW w:w="6336" w:type="dxa"/>
          </w:tcPr>
          <w:p w14:paraId="7F9CD563" w14:textId="77777777" w:rsidR="00062567" w:rsidRPr="00001426" w:rsidRDefault="00062567" w:rsidP="001B5EF2">
            <w:pPr>
              <w:pStyle w:val="TableFigureBody"/>
              <w:rPr>
                <w:noProof w:val="0"/>
                <w:szCs w:val="22"/>
                <w:highlight w:val="yellow"/>
              </w:rPr>
            </w:pPr>
            <w:r w:rsidRPr="00001426">
              <w:rPr>
                <w:noProof w:val="0"/>
              </w:rPr>
              <w:t>But you could ...</w:t>
            </w:r>
          </w:p>
        </w:tc>
      </w:tr>
      <w:tr w:rsidR="00062567" w:rsidRPr="00001426" w14:paraId="547A7BD9" w14:textId="77777777" w:rsidTr="001F3E77">
        <w:tc>
          <w:tcPr>
            <w:tcW w:w="534" w:type="dxa"/>
          </w:tcPr>
          <w:p w14:paraId="76042E51" w14:textId="64068B8D" w:rsidR="00062567" w:rsidRPr="00001426" w:rsidRDefault="001F3E77" w:rsidP="001B5EF2">
            <w:pPr>
              <w:pStyle w:val="TableFigureBody"/>
              <w:rPr>
                <w:noProof w:val="0"/>
              </w:rPr>
            </w:pPr>
            <w:r w:rsidRPr="00001426">
              <w:rPr>
                <w:noProof w:val="0"/>
              </w:rPr>
              <w:t>50</w:t>
            </w:r>
          </w:p>
        </w:tc>
        <w:tc>
          <w:tcPr>
            <w:tcW w:w="1275" w:type="dxa"/>
          </w:tcPr>
          <w:p w14:paraId="7C949B93" w14:textId="22BE3501" w:rsidR="00062567" w:rsidRPr="00001426" w:rsidRDefault="00062567" w:rsidP="001B5EF2">
            <w:pPr>
              <w:pStyle w:val="TableFigureBody"/>
              <w:rPr>
                <w:noProof w:val="0"/>
                <w:szCs w:val="22"/>
                <w:highlight w:val="yellow"/>
              </w:rPr>
            </w:pPr>
            <w:r w:rsidRPr="00001426">
              <w:rPr>
                <w:noProof w:val="0"/>
              </w:rPr>
              <w:t>Researcher:</w:t>
            </w:r>
          </w:p>
        </w:tc>
        <w:tc>
          <w:tcPr>
            <w:tcW w:w="6336" w:type="dxa"/>
          </w:tcPr>
          <w:p w14:paraId="6C214C56" w14:textId="77777777" w:rsidR="00062567" w:rsidRPr="00001426" w:rsidRDefault="00062567" w:rsidP="001B5EF2">
            <w:pPr>
              <w:pStyle w:val="TableFigureBody"/>
              <w:rPr>
                <w:noProof w:val="0"/>
                <w:szCs w:val="22"/>
                <w:highlight w:val="yellow"/>
              </w:rPr>
            </w:pPr>
            <w:r w:rsidRPr="00001426">
              <w:rPr>
                <w:noProof w:val="0"/>
              </w:rPr>
              <w:t>But is it completely unpredictable?</w:t>
            </w:r>
          </w:p>
        </w:tc>
      </w:tr>
      <w:tr w:rsidR="00062567" w:rsidRPr="00001426" w14:paraId="63102922" w14:textId="77777777" w:rsidTr="001F3E77">
        <w:tc>
          <w:tcPr>
            <w:tcW w:w="534" w:type="dxa"/>
          </w:tcPr>
          <w:p w14:paraId="3FCAE668" w14:textId="1717AAB5" w:rsidR="00062567" w:rsidRPr="00001426" w:rsidRDefault="001F3E77" w:rsidP="001B5EF2">
            <w:pPr>
              <w:pStyle w:val="TableFigureBody"/>
              <w:rPr>
                <w:noProof w:val="0"/>
              </w:rPr>
            </w:pPr>
            <w:r w:rsidRPr="00001426">
              <w:rPr>
                <w:noProof w:val="0"/>
              </w:rPr>
              <w:t>51</w:t>
            </w:r>
          </w:p>
        </w:tc>
        <w:tc>
          <w:tcPr>
            <w:tcW w:w="1275" w:type="dxa"/>
          </w:tcPr>
          <w:p w14:paraId="79EE105E" w14:textId="6A57BCA5" w:rsidR="00062567" w:rsidRPr="00001426" w:rsidRDefault="00062567" w:rsidP="001B5EF2">
            <w:pPr>
              <w:pStyle w:val="TableFigureBody"/>
              <w:rPr>
                <w:noProof w:val="0"/>
                <w:szCs w:val="22"/>
                <w:highlight w:val="yellow"/>
              </w:rPr>
            </w:pPr>
            <w:r w:rsidRPr="00001426">
              <w:rPr>
                <w:noProof w:val="0"/>
              </w:rPr>
              <w:t>B</w:t>
            </w:r>
            <w:r w:rsidR="001F3E77" w:rsidRPr="00001426">
              <w:rPr>
                <w:noProof w:val="0"/>
              </w:rPr>
              <w:t>ob</w:t>
            </w:r>
            <w:r w:rsidRPr="00001426">
              <w:rPr>
                <w:noProof w:val="0"/>
              </w:rPr>
              <w:t>:</w:t>
            </w:r>
          </w:p>
        </w:tc>
        <w:tc>
          <w:tcPr>
            <w:tcW w:w="6336" w:type="dxa"/>
          </w:tcPr>
          <w:p w14:paraId="3CF6CC80" w14:textId="77777777" w:rsidR="00062567" w:rsidRPr="00001426" w:rsidRDefault="00062567" w:rsidP="001B5EF2">
            <w:pPr>
              <w:pStyle w:val="TableFigureBody"/>
              <w:rPr>
                <w:noProof w:val="0"/>
                <w:szCs w:val="22"/>
                <w:highlight w:val="yellow"/>
              </w:rPr>
            </w:pPr>
            <w:r w:rsidRPr="00001426">
              <w:rPr>
                <w:noProof w:val="0"/>
              </w:rPr>
              <w:t>No you can have a strong you can have a really strong guess at it</w:t>
            </w:r>
          </w:p>
        </w:tc>
      </w:tr>
      <w:tr w:rsidR="00062567" w:rsidRPr="00001426" w14:paraId="3CAAF65A" w14:textId="77777777" w:rsidTr="001F3E77">
        <w:tc>
          <w:tcPr>
            <w:tcW w:w="534" w:type="dxa"/>
          </w:tcPr>
          <w:p w14:paraId="26C248F2" w14:textId="5462AE2C" w:rsidR="00062567" w:rsidRPr="00001426" w:rsidRDefault="001F3E77" w:rsidP="001B5EF2">
            <w:pPr>
              <w:pStyle w:val="TableFigureBody"/>
              <w:rPr>
                <w:noProof w:val="0"/>
              </w:rPr>
            </w:pPr>
            <w:r w:rsidRPr="00001426">
              <w:rPr>
                <w:noProof w:val="0"/>
              </w:rPr>
              <w:t>52</w:t>
            </w:r>
          </w:p>
        </w:tc>
        <w:tc>
          <w:tcPr>
            <w:tcW w:w="1275" w:type="dxa"/>
          </w:tcPr>
          <w:p w14:paraId="7E06E6FF" w14:textId="19E66D0E" w:rsidR="00062567" w:rsidRPr="00001426" w:rsidRDefault="00062567" w:rsidP="001B5EF2">
            <w:pPr>
              <w:pStyle w:val="TableFigureBody"/>
              <w:rPr>
                <w:noProof w:val="0"/>
                <w:szCs w:val="22"/>
                <w:highlight w:val="yellow"/>
              </w:rPr>
            </w:pPr>
            <w:r w:rsidRPr="00001426">
              <w:rPr>
                <w:noProof w:val="0"/>
              </w:rPr>
              <w:t>B</w:t>
            </w:r>
            <w:r w:rsidR="001F3E77" w:rsidRPr="00001426">
              <w:rPr>
                <w:noProof w:val="0"/>
              </w:rPr>
              <w:t>ob</w:t>
            </w:r>
            <w:r w:rsidRPr="00001426">
              <w:rPr>
                <w:noProof w:val="0"/>
              </w:rPr>
              <w:t>:</w:t>
            </w:r>
          </w:p>
        </w:tc>
        <w:tc>
          <w:tcPr>
            <w:tcW w:w="6336" w:type="dxa"/>
          </w:tcPr>
          <w:p w14:paraId="69D8C92F" w14:textId="77777777" w:rsidR="00062567" w:rsidRPr="00001426" w:rsidRDefault="00062567" w:rsidP="001B5EF2">
            <w:pPr>
              <w:pStyle w:val="TableFigureBody"/>
              <w:rPr>
                <w:noProof w:val="0"/>
                <w:szCs w:val="22"/>
                <w:highlight w:val="yellow"/>
              </w:rPr>
            </w:pPr>
            <w:r w:rsidRPr="00001426">
              <w:rPr>
                <w:noProof w:val="0"/>
              </w:rPr>
              <w:t>Because round about twenty [</w:t>
            </w:r>
            <w:r w:rsidRPr="00001426">
              <w:rPr>
                <w:i/>
                <w:noProof w:val="0"/>
              </w:rPr>
              <w:t>for the stretch</w:t>
            </w:r>
            <w:r w:rsidRPr="00001426">
              <w:rPr>
                <w:noProof w:val="0"/>
              </w:rPr>
              <w:t>] though you would expect them [</w:t>
            </w:r>
            <w:r w:rsidRPr="00001426">
              <w:rPr>
                <w:i/>
                <w:noProof w:val="0"/>
              </w:rPr>
              <w:t>the distance travelled</w:t>
            </w:r>
            <w:r w:rsidRPr="00001426">
              <w:rPr>
                <w:noProof w:val="0"/>
              </w:rPr>
              <w:t>] to be round about two hundred</w:t>
            </w:r>
          </w:p>
        </w:tc>
      </w:tr>
    </w:tbl>
    <w:p w14:paraId="766DB99B" w14:textId="30B7B951" w:rsidR="001A1B30" w:rsidRPr="00001426" w:rsidRDefault="004C7D15" w:rsidP="00462AB3">
      <w:pPr>
        <w:pStyle w:val="Body"/>
        <w:rPr>
          <w:noProof w:val="0"/>
        </w:rPr>
      </w:pPr>
      <w:r w:rsidRPr="00001426">
        <w:rPr>
          <w:noProof w:val="0"/>
        </w:rPr>
        <w:t>The notion of being able to ‘have a really strong guess’ at a prediction seems to us to be a good way of expressing the quality of partial determination.</w:t>
      </w:r>
    </w:p>
    <w:p w14:paraId="1F6CCBD8" w14:textId="77777777" w:rsidR="004C7D15" w:rsidRPr="00001426" w:rsidRDefault="004C7D15" w:rsidP="00462AB3">
      <w:pPr>
        <w:pStyle w:val="Body"/>
        <w:rPr>
          <w:noProof w:val="0"/>
        </w:rPr>
      </w:pPr>
    </w:p>
    <w:p w14:paraId="3CFEFD75" w14:textId="7D14CD85" w:rsidR="008467D2" w:rsidRPr="00001426" w:rsidRDefault="009C6F9C" w:rsidP="004F5BE3">
      <w:pPr>
        <w:pStyle w:val="SubSectionHeading"/>
        <w:rPr>
          <w:noProof w:val="0"/>
        </w:rPr>
      </w:pPr>
      <w:r w:rsidRPr="00001426">
        <w:rPr>
          <w:noProof w:val="0"/>
        </w:rPr>
        <w:t xml:space="preserve">Expressions of signal and noise while </w:t>
      </w:r>
      <w:r w:rsidR="0086613D" w:rsidRPr="00001426">
        <w:rPr>
          <w:noProof w:val="0"/>
        </w:rPr>
        <w:t>building and testing the model</w:t>
      </w:r>
    </w:p>
    <w:p w14:paraId="2FF82C98" w14:textId="77777777" w:rsidR="00761818" w:rsidRPr="00001426" w:rsidRDefault="00761818" w:rsidP="00761818">
      <w:pPr>
        <w:pStyle w:val="Body"/>
        <w:rPr>
          <w:noProof w:val="0"/>
        </w:rPr>
      </w:pPr>
    </w:p>
    <w:p w14:paraId="570D7322" w14:textId="524CF172" w:rsidR="002318F0" w:rsidRPr="00001426" w:rsidRDefault="002318F0" w:rsidP="002318F0">
      <w:pPr>
        <w:pStyle w:val="BodyText"/>
        <w:rPr>
          <w:lang w:val="en-GB"/>
        </w:rPr>
      </w:pPr>
      <w:r w:rsidRPr="00001426">
        <w:rPr>
          <w:lang w:val="en-GB"/>
        </w:rPr>
        <w:t>Once the children had become familiar with the original data in either task the researcher introduced them to the model</w:t>
      </w:r>
      <w:r w:rsidR="003103C4">
        <w:rPr>
          <w:lang w:val="en-GB"/>
        </w:rPr>
        <w:t>l</w:t>
      </w:r>
      <w:r w:rsidRPr="00001426">
        <w:rPr>
          <w:lang w:val="en-GB"/>
        </w:rPr>
        <w:t>ing tools with</w:t>
      </w:r>
      <w:r w:rsidR="000E4E54" w:rsidRPr="00001426">
        <w:rPr>
          <w:lang w:val="en-GB"/>
        </w:rPr>
        <w:t>in</w:t>
      </w:r>
      <w:r w:rsidRPr="00001426">
        <w:rPr>
          <w:lang w:val="en-GB"/>
        </w:rPr>
        <w:t xml:space="preserve"> the software</w:t>
      </w:r>
      <w:r w:rsidR="008A3668" w:rsidRPr="00001426">
        <w:rPr>
          <w:lang w:val="en-GB"/>
        </w:rPr>
        <w:t xml:space="preserve">, with the objective of building a ‘machine’ which </w:t>
      </w:r>
      <w:r w:rsidR="000E4E54" w:rsidRPr="00001426">
        <w:rPr>
          <w:lang w:val="en-GB"/>
        </w:rPr>
        <w:t xml:space="preserve">could </w:t>
      </w:r>
      <w:r w:rsidR="008A3668" w:rsidRPr="00001426">
        <w:rPr>
          <w:lang w:val="en-GB"/>
        </w:rPr>
        <w:t>generate quantities of data to either simulate the movements of Angry Emus, or provide dimensions for making 101 Dalmatians.</w:t>
      </w:r>
    </w:p>
    <w:p w14:paraId="15E0D409" w14:textId="162B7773" w:rsidR="008A3668" w:rsidRPr="00001426" w:rsidRDefault="008D1B8A" w:rsidP="002318F0">
      <w:pPr>
        <w:pStyle w:val="BodyText"/>
        <w:rPr>
          <w:lang w:val="en-GB"/>
        </w:rPr>
      </w:pPr>
      <w:r w:rsidRPr="00001426">
        <w:rPr>
          <w:lang w:val="en-GB"/>
        </w:rPr>
        <w:t>The ac</w:t>
      </w:r>
      <w:r w:rsidR="00316DBA">
        <w:rPr>
          <w:lang w:val="en-GB"/>
        </w:rPr>
        <w:t>tivity of building the machine wa</w:t>
      </w:r>
      <w:r w:rsidRPr="00001426">
        <w:rPr>
          <w:lang w:val="en-GB"/>
        </w:rPr>
        <w:t>s rather different in the two ta</w:t>
      </w:r>
      <w:r w:rsidR="00316DBA">
        <w:rPr>
          <w:lang w:val="en-GB"/>
        </w:rPr>
        <w:t>sks. For Angry Emus, the model wa</w:t>
      </w:r>
      <w:r w:rsidRPr="00001426">
        <w:rPr>
          <w:lang w:val="en-GB"/>
        </w:rPr>
        <w:t xml:space="preserve">s </w:t>
      </w:r>
      <w:r w:rsidR="00316DBA">
        <w:rPr>
          <w:lang w:val="en-GB"/>
        </w:rPr>
        <w:t>relatively simple as it involved</w:t>
      </w:r>
      <w:r w:rsidRPr="00001426">
        <w:rPr>
          <w:lang w:val="en-GB"/>
        </w:rPr>
        <w:t xml:space="preserve"> only two </w:t>
      </w:r>
      <w:r w:rsidR="002F7033" w:rsidRPr="00001426">
        <w:rPr>
          <w:lang w:val="en-GB"/>
        </w:rPr>
        <w:t>attributes</w:t>
      </w:r>
      <w:r w:rsidRPr="00001426">
        <w:rPr>
          <w:lang w:val="en-GB"/>
        </w:rPr>
        <w:t>. Further, the de</w:t>
      </w:r>
      <w:r w:rsidR="00316DBA">
        <w:rPr>
          <w:lang w:val="en-GB"/>
        </w:rPr>
        <w:t>pendency between the variables wa</w:t>
      </w:r>
      <w:r w:rsidRPr="00001426">
        <w:rPr>
          <w:lang w:val="en-GB"/>
        </w:rPr>
        <w:t>s very clear in the structur</w:t>
      </w:r>
      <w:r w:rsidR="00316DBA">
        <w:rPr>
          <w:lang w:val="en-GB"/>
        </w:rPr>
        <w:t>e of the task: the children had</w:t>
      </w:r>
      <w:r w:rsidRPr="00001426">
        <w:rPr>
          <w:lang w:val="en-GB"/>
        </w:rPr>
        <w:t xml:space="preserve"> had practical experience of how different values of the stretch affect</w:t>
      </w:r>
      <w:r w:rsidR="00316DBA">
        <w:rPr>
          <w:lang w:val="en-GB"/>
        </w:rPr>
        <w:t>ed</w:t>
      </w:r>
      <w:r w:rsidRPr="00001426">
        <w:rPr>
          <w:lang w:val="en-GB"/>
        </w:rPr>
        <w:t xml:space="preserve"> the distance that the Emu travel</w:t>
      </w:r>
      <w:r w:rsidR="005415DA">
        <w:rPr>
          <w:lang w:val="en-GB"/>
        </w:rPr>
        <w:t>ed</w:t>
      </w:r>
      <w:r w:rsidRPr="00001426">
        <w:rPr>
          <w:lang w:val="en-GB"/>
        </w:rPr>
        <w:t xml:space="preserve">. Transferring this to the structure of the model, </w:t>
      </w:r>
      <w:r w:rsidR="00316DBA">
        <w:rPr>
          <w:lang w:val="en-GB"/>
        </w:rPr>
        <w:t>each value of the stretch that was chosen needed</w:t>
      </w:r>
      <w:r w:rsidRPr="00001426">
        <w:rPr>
          <w:lang w:val="en-GB"/>
        </w:rPr>
        <w:t xml:space="preserve"> to be linked to a separate device for generating the distance travelled. </w:t>
      </w:r>
    </w:p>
    <w:p w14:paraId="24B2AE9F" w14:textId="67AE3DE8" w:rsidR="001A1B30" w:rsidRPr="00001426" w:rsidRDefault="00342C18" w:rsidP="00D626EC">
      <w:pPr>
        <w:pStyle w:val="BodyText"/>
        <w:rPr>
          <w:lang w:val="en-GB"/>
        </w:rPr>
      </w:pPr>
      <w:r w:rsidRPr="00001426">
        <w:rPr>
          <w:lang w:val="en-GB"/>
        </w:rPr>
        <w:t>T</w:t>
      </w:r>
      <w:r w:rsidR="002F7033" w:rsidRPr="00001426">
        <w:rPr>
          <w:lang w:val="en-GB"/>
        </w:rPr>
        <w:t>he structure of the ‘Dalmatian Machine</w:t>
      </w:r>
      <w:r w:rsidR="00316DBA">
        <w:rPr>
          <w:lang w:val="en-GB"/>
        </w:rPr>
        <w:t xml:space="preserve">’ </w:t>
      </w:r>
      <w:r w:rsidR="00F770DF">
        <w:rPr>
          <w:lang w:val="en-GB"/>
        </w:rPr>
        <w:t>wa</w:t>
      </w:r>
      <w:r w:rsidR="00316DBA">
        <w:rPr>
          <w:lang w:val="en-GB"/>
        </w:rPr>
        <w:t>s more complex, since there we</w:t>
      </w:r>
      <w:r w:rsidR="002F7033" w:rsidRPr="00001426">
        <w:rPr>
          <w:lang w:val="en-GB"/>
        </w:rPr>
        <w:t>re more attributes involved.</w:t>
      </w:r>
      <w:r w:rsidR="00D840BC" w:rsidRPr="00001426">
        <w:rPr>
          <w:lang w:val="en-GB"/>
        </w:rPr>
        <w:t xml:space="preserve"> Th</w:t>
      </w:r>
      <w:r w:rsidR="00316DBA">
        <w:rPr>
          <w:lang w:val="en-GB"/>
        </w:rPr>
        <w:t>e first attribute</w:t>
      </w:r>
      <w:r w:rsidR="00F770DF">
        <w:rPr>
          <w:lang w:val="en-GB"/>
        </w:rPr>
        <w:t>s</w:t>
      </w:r>
      <w:r w:rsidR="00316DBA">
        <w:rPr>
          <w:lang w:val="en-GB"/>
        </w:rPr>
        <w:t>,</w:t>
      </w:r>
      <w:r w:rsidR="00F770DF">
        <w:rPr>
          <w:lang w:val="en-GB"/>
        </w:rPr>
        <w:t xml:space="preserve"> spot and</w:t>
      </w:r>
      <w:r w:rsidR="00316DBA">
        <w:rPr>
          <w:lang w:val="en-GB"/>
        </w:rPr>
        <w:t xml:space="preserve"> eye colour, w</w:t>
      </w:r>
      <w:r w:rsidR="00F770DF">
        <w:rPr>
          <w:lang w:val="en-GB"/>
        </w:rPr>
        <w:t>ere</w:t>
      </w:r>
      <w:r w:rsidR="00316DBA">
        <w:rPr>
          <w:lang w:val="en-GB"/>
        </w:rPr>
        <w:t xml:space="preserve"> qualitative, and did</w:t>
      </w:r>
      <w:r w:rsidR="00D840BC" w:rsidRPr="00001426">
        <w:rPr>
          <w:lang w:val="en-GB"/>
        </w:rPr>
        <w:t xml:space="preserve"> not have dependency link</w:t>
      </w:r>
      <w:r w:rsidR="00F770DF">
        <w:rPr>
          <w:lang w:val="en-GB"/>
        </w:rPr>
        <w:t>s</w:t>
      </w:r>
      <w:r w:rsidR="00D840BC" w:rsidRPr="00001426">
        <w:rPr>
          <w:lang w:val="en-GB"/>
        </w:rPr>
        <w:t xml:space="preserve"> to the other attributes. </w:t>
      </w:r>
      <w:r w:rsidR="00316DBA">
        <w:rPr>
          <w:lang w:val="en-GB"/>
        </w:rPr>
        <w:t>Although children had</w:t>
      </w:r>
      <w:r w:rsidR="00710760" w:rsidRPr="00001426">
        <w:rPr>
          <w:lang w:val="en-GB"/>
        </w:rPr>
        <w:t xml:space="preserve"> explored relationships between the quantitative attributes in t</w:t>
      </w:r>
      <w:r w:rsidR="00316DBA">
        <w:rPr>
          <w:lang w:val="en-GB"/>
        </w:rPr>
        <w:t>he first phase of the task, it wa</w:t>
      </w:r>
      <w:r w:rsidR="00710760" w:rsidRPr="00001426">
        <w:rPr>
          <w:lang w:val="en-GB"/>
        </w:rPr>
        <w:t>s less obvious than with Em</w:t>
      </w:r>
      <w:r w:rsidR="00316DBA">
        <w:rPr>
          <w:lang w:val="en-GB"/>
        </w:rPr>
        <w:t>us that the machine needed</w:t>
      </w:r>
      <w:r w:rsidR="00710760" w:rsidRPr="00001426">
        <w:rPr>
          <w:lang w:val="en-GB"/>
        </w:rPr>
        <w:t xml:space="preserve"> to contain dependency links</w:t>
      </w:r>
      <w:r w:rsidR="000E4E54" w:rsidRPr="00001426">
        <w:rPr>
          <w:lang w:val="en-GB"/>
        </w:rPr>
        <w:t xml:space="preserve"> between the various measur</w:t>
      </w:r>
      <w:r w:rsidR="00CA0DC5" w:rsidRPr="00001426">
        <w:rPr>
          <w:lang w:val="en-GB"/>
        </w:rPr>
        <w:t>e</w:t>
      </w:r>
      <w:r w:rsidR="000E4E54" w:rsidRPr="00001426">
        <w:rPr>
          <w:lang w:val="en-GB"/>
        </w:rPr>
        <w:t>ments</w:t>
      </w:r>
      <w:r w:rsidR="00710760" w:rsidRPr="00001426">
        <w:rPr>
          <w:lang w:val="en-GB"/>
        </w:rPr>
        <w:t>.</w:t>
      </w:r>
      <w:r w:rsidR="00316DBA">
        <w:rPr>
          <w:lang w:val="en-GB"/>
        </w:rPr>
        <w:t xml:space="preserve"> Indeed, it was</w:t>
      </w:r>
      <w:r w:rsidR="004D4D00" w:rsidRPr="00001426">
        <w:rPr>
          <w:lang w:val="en-GB"/>
        </w:rPr>
        <w:t xml:space="preserve"> part of the design of th</w:t>
      </w:r>
      <w:r w:rsidR="00316DBA">
        <w:rPr>
          <w:lang w:val="en-GB"/>
        </w:rPr>
        <w:t>is task that the researcher would</w:t>
      </w:r>
      <w:r w:rsidR="004D4D00" w:rsidRPr="00001426">
        <w:rPr>
          <w:lang w:val="en-GB"/>
        </w:rPr>
        <w:t xml:space="preserve"> not suggest the need for such links unless the children </w:t>
      </w:r>
      <w:r w:rsidR="00316DBA">
        <w:rPr>
          <w:lang w:val="en-GB"/>
        </w:rPr>
        <w:t xml:space="preserve">were to </w:t>
      </w:r>
      <w:r w:rsidR="004D4D00" w:rsidRPr="00001426">
        <w:rPr>
          <w:lang w:val="en-GB"/>
        </w:rPr>
        <w:t>mention it, as interpreting the data generated by</w:t>
      </w:r>
      <w:r w:rsidR="00316DBA">
        <w:rPr>
          <w:lang w:val="en-GB"/>
        </w:rPr>
        <w:t xml:space="preserve"> a machine without such links would be</w:t>
      </w:r>
      <w:r w:rsidR="004D4D00" w:rsidRPr="00001426">
        <w:rPr>
          <w:lang w:val="en-GB"/>
        </w:rPr>
        <w:t xml:space="preserve"> a valuable experience of the utility of graphs for evaluating the model.</w:t>
      </w:r>
      <w:r w:rsidR="00753C3A" w:rsidRPr="00001426">
        <w:rPr>
          <w:lang w:val="en-GB"/>
        </w:rPr>
        <w:t xml:space="preserve"> In practice</w:t>
      </w:r>
      <w:r w:rsidR="0091247E" w:rsidRPr="00001426">
        <w:rPr>
          <w:lang w:val="en-GB"/>
        </w:rPr>
        <w:t>,</w:t>
      </w:r>
      <w:r w:rsidR="00753C3A" w:rsidRPr="00001426">
        <w:rPr>
          <w:lang w:val="en-GB"/>
        </w:rPr>
        <w:t xml:space="preserve"> time did not allow the children to make complete ‘Dalmatian Machines’ including all the attributes.</w:t>
      </w:r>
    </w:p>
    <w:p w14:paraId="3CB59BB9" w14:textId="134D192B" w:rsidR="001A1B30" w:rsidRPr="00001426" w:rsidRDefault="001A1B30" w:rsidP="00FD08AB">
      <w:pPr>
        <w:pStyle w:val="Body"/>
        <w:rPr>
          <w:noProof w:val="0"/>
        </w:rPr>
      </w:pPr>
      <w:r w:rsidRPr="00001426">
        <w:rPr>
          <w:noProof w:val="0"/>
        </w:rPr>
        <w:t>When the children began to build models, interacting with the software had the effect of establishing the idea of a range of values to express partially determined outcome</w:t>
      </w:r>
      <w:r w:rsidR="00FD08AB" w:rsidRPr="00001426">
        <w:rPr>
          <w:noProof w:val="0"/>
        </w:rPr>
        <w:t>s</w:t>
      </w:r>
      <w:r w:rsidRPr="00001426">
        <w:rPr>
          <w:noProof w:val="0"/>
        </w:rPr>
        <w:t xml:space="preserve"> more securely. In </w:t>
      </w:r>
      <w:r w:rsidR="0019757D" w:rsidRPr="00001426">
        <w:rPr>
          <w:noProof w:val="0"/>
        </w:rPr>
        <w:t xml:space="preserve">building </w:t>
      </w:r>
      <w:r w:rsidRPr="00001426">
        <w:rPr>
          <w:noProof w:val="0"/>
        </w:rPr>
        <w:t xml:space="preserve">their machine for Angry Emus </w:t>
      </w:r>
      <w:r w:rsidR="009C6F9C" w:rsidRPr="00001426">
        <w:rPr>
          <w:noProof w:val="0"/>
        </w:rPr>
        <w:t xml:space="preserve">Lily’s </w:t>
      </w:r>
      <w:r w:rsidRPr="00001426">
        <w:rPr>
          <w:noProof w:val="0"/>
        </w:rPr>
        <w:t xml:space="preserve">group </w:t>
      </w:r>
      <w:r w:rsidR="00CE79D8" w:rsidRPr="00001426">
        <w:rPr>
          <w:noProof w:val="0"/>
        </w:rPr>
        <w:t xml:space="preserve">was </w:t>
      </w:r>
      <w:r w:rsidRPr="00001426">
        <w:rPr>
          <w:noProof w:val="0"/>
        </w:rPr>
        <w:t xml:space="preserve">guided by </w:t>
      </w:r>
      <w:r w:rsidR="009C6F9C" w:rsidRPr="00001426">
        <w:rPr>
          <w:noProof w:val="0"/>
        </w:rPr>
        <w:t xml:space="preserve">the researcher </w:t>
      </w:r>
      <w:r w:rsidRPr="00001426">
        <w:rPr>
          <w:noProof w:val="0"/>
        </w:rPr>
        <w:t>to use a counter to generate the values of stretch, as this ensured that values would be repeated several times, mirroring their physical experiment. They then chose mixers to generate the values for distance, and realised that the ‘range’ button allowed them to create the mixer contents more quickly than adding balls individually</w:t>
      </w:r>
      <w:r w:rsidR="001B4109" w:rsidRPr="00001426">
        <w:rPr>
          <w:noProof w:val="0"/>
        </w:rPr>
        <w:t xml:space="preserve"> (see Figure 5)</w:t>
      </w:r>
      <w:r w:rsidRPr="00001426">
        <w:rPr>
          <w:noProof w:val="0"/>
        </w:rPr>
        <w:t>. In effect, this provided a template for the construction of this part of the model. While creating the device to generate values of distance when the stretch was 20</w:t>
      </w:r>
      <w:r w:rsidR="00FD08AB" w:rsidRPr="00001426">
        <w:rPr>
          <w:noProof w:val="0"/>
        </w:rPr>
        <w:t>,</w:t>
      </w:r>
      <w:r w:rsidRPr="00001426">
        <w:rPr>
          <w:noProof w:val="0"/>
        </w:rPr>
        <w:t xml:space="preserve"> L</w:t>
      </w:r>
      <w:r w:rsidR="000E4E54" w:rsidRPr="00001426">
        <w:rPr>
          <w:noProof w:val="0"/>
        </w:rPr>
        <w:t>il</w:t>
      </w:r>
      <w:r w:rsidRPr="00001426">
        <w:rPr>
          <w:noProof w:val="0"/>
        </w:rPr>
        <w:t>y commented: ‘</w:t>
      </w:r>
      <w:r w:rsidRPr="00341920">
        <w:rPr>
          <w:noProof w:val="0"/>
        </w:rPr>
        <w:t>in here that’s where we put the something to something’</w:t>
      </w:r>
      <w:r w:rsidRPr="00001426">
        <w:rPr>
          <w:noProof w:val="0"/>
        </w:rPr>
        <w:t>. The group then engaged in an extended discussion of what the range of values should be, refer</w:t>
      </w:r>
      <w:r w:rsidR="00F212B4" w:rsidRPr="00001426">
        <w:rPr>
          <w:noProof w:val="0"/>
        </w:rPr>
        <w:t>r</w:t>
      </w:r>
      <w:r w:rsidRPr="00001426">
        <w:rPr>
          <w:noProof w:val="0"/>
        </w:rPr>
        <w:t>ing back to the values they had recorded during their experiment. L</w:t>
      </w:r>
      <w:r w:rsidR="000E4E54" w:rsidRPr="00001426">
        <w:rPr>
          <w:noProof w:val="0"/>
        </w:rPr>
        <w:t>il</w:t>
      </w:r>
      <w:r w:rsidRPr="00001426">
        <w:rPr>
          <w:noProof w:val="0"/>
        </w:rPr>
        <w:t>y explained their rationale for eventu</w:t>
      </w:r>
      <w:r w:rsidR="00FD08AB" w:rsidRPr="00001426">
        <w:rPr>
          <w:noProof w:val="0"/>
        </w:rPr>
        <w:t>a</w:t>
      </w:r>
      <w:r w:rsidRPr="00001426">
        <w:rPr>
          <w:noProof w:val="0"/>
        </w:rPr>
        <w:t>lly choosing 40 – 75</w:t>
      </w:r>
      <w:r w:rsidR="00FD08AB" w:rsidRPr="00001426">
        <w:rPr>
          <w:noProof w:val="0"/>
        </w:rPr>
        <w:t>;</w:t>
      </w:r>
      <w:r w:rsidR="00211023" w:rsidRPr="00001426">
        <w:rPr>
          <w:noProof w:val="0"/>
        </w:rPr>
        <w:t xml:space="preserve"> </w:t>
      </w:r>
      <w:r w:rsidR="00FD08AB" w:rsidRPr="00001426">
        <w:rPr>
          <w:noProof w:val="0"/>
        </w:rPr>
        <w:t>‘</w:t>
      </w:r>
      <w:r w:rsidR="00211023" w:rsidRPr="00341920">
        <w:rPr>
          <w:noProof w:val="0"/>
        </w:rPr>
        <w:t>43 is like over 40 so if we put it at a 10s number and round it that’ll make it easier and 75 because 80 would be a bit too much so we can round it to 75</w:t>
      </w:r>
      <w:r w:rsidR="00FD08AB" w:rsidRPr="00001426">
        <w:rPr>
          <w:i/>
          <w:noProof w:val="0"/>
        </w:rPr>
        <w:t>’</w:t>
      </w:r>
      <w:r w:rsidR="00211023" w:rsidRPr="00001426">
        <w:rPr>
          <w:noProof w:val="0"/>
        </w:rPr>
        <w:t>.</w:t>
      </w:r>
    </w:p>
    <w:p w14:paraId="61DB583C" w14:textId="77777777" w:rsidR="001B4109" w:rsidRPr="00001426" w:rsidRDefault="001B4109" w:rsidP="00FD08AB">
      <w:pPr>
        <w:pStyle w:val="Body"/>
        <w:rPr>
          <w:noProof w:val="0"/>
        </w:rPr>
      </w:pPr>
      <w:r w:rsidRPr="00001426">
        <w:rPr>
          <w:lang w:eastAsia="en-GB"/>
        </w:rPr>
        <w:drawing>
          <wp:inline distT="0" distB="0" distL="0" distR="0" wp14:anchorId="3FE0EB27" wp14:editId="2C3AABBE">
            <wp:extent cx="2893839" cy="231499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01 at 14.48.10.png"/>
                    <pic:cNvPicPr/>
                  </pic:nvPicPr>
                  <pic:blipFill>
                    <a:blip r:embed="rId13">
                      <a:extLst>
                        <a:ext uri="{28A0092B-C50C-407E-A947-70E740481C1C}">
                          <a14:useLocalDpi xmlns:a14="http://schemas.microsoft.com/office/drawing/2010/main" val="0"/>
                        </a:ext>
                      </a:extLst>
                    </a:blip>
                    <a:stretch>
                      <a:fillRect/>
                    </a:stretch>
                  </pic:blipFill>
                  <pic:spPr>
                    <a:xfrm>
                      <a:off x="0" y="0"/>
                      <a:ext cx="2893839" cy="2314998"/>
                    </a:xfrm>
                    <a:prstGeom prst="rect">
                      <a:avLst/>
                    </a:prstGeom>
                  </pic:spPr>
                </pic:pic>
              </a:graphicData>
            </a:graphic>
          </wp:inline>
        </w:drawing>
      </w:r>
    </w:p>
    <w:p w14:paraId="2102A5CA" w14:textId="21965B38" w:rsidR="001B4109" w:rsidRPr="00001426" w:rsidRDefault="001B4109" w:rsidP="00FD08AB">
      <w:pPr>
        <w:pStyle w:val="Body"/>
        <w:rPr>
          <w:i/>
          <w:noProof w:val="0"/>
        </w:rPr>
      </w:pPr>
      <w:r w:rsidRPr="00001426">
        <w:rPr>
          <w:i/>
          <w:noProof w:val="0"/>
        </w:rPr>
        <w:t xml:space="preserve">Figure </w:t>
      </w:r>
      <w:r w:rsidRPr="00341920">
        <w:rPr>
          <w:i/>
          <w:noProof w:val="0"/>
        </w:rPr>
        <w:t>5</w:t>
      </w:r>
      <w:r w:rsidR="005C5A9C">
        <w:rPr>
          <w:b/>
          <w:i/>
          <w:noProof w:val="0"/>
        </w:rPr>
        <w:t>.</w:t>
      </w:r>
      <w:r w:rsidRPr="00001426">
        <w:rPr>
          <w:i/>
          <w:noProof w:val="0"/>
        </w:rPr>
        <w:t xml:space="preserve"> </w:t>
      </w:r>
      <w:r w:rsidR="00C32A8E">
        <w:rPr>
          <w:i/>
          <w:noProof w:val="0"/>
        </w:rPr>
        <w:t>The screen showing the range tool</w:t>
      </w:r>
    </w:p>
    <w:p w14:paraId="2AA1BCA0" w14:textId="77777777" w:rsidR="00740C43" w:rsidRPr="00001426" w:rsidRDefault="00740C43" w:rsidP="00FD08AB">
      <w:pPr>
        <w:pStyle w:val="Body"/>
        <w:rPr>
          <w:noProof w:val="0"/>
        </w:rPr>
      </w:pPr>
    </w:p>
    <w:p w14:paraId="30B9D303" w14:textId="36D4E930" w:rsidR="00CA0DC5" w:rsidRPr="00001426" w:rsidRDefault="00CA0DC5" w:rsidP="00FD08AB">
      <w:pPr>
        <w:pStyle w:val="Body"/>
        <w:rPr>
          <w:noProof w:val="0"/>
        </w:rPr>
      </w:pPr>
      <w:r w:rsidRPr="00001426">
        <w:rPr>
          <w:noProof w:val="0"/>
        </w:rPr>
        <w:t xml:space="preserve">The experiences that children gained of using graphs in their explorations of the original data, particularly identifying points which appeared not to fit the </w:t>
      </w:r>
      <w:r w:rsidR="00211023" w:rsidRPr="00001426">
        <w:rPr>
          <w:noProof w:val="0"/>
        </w:rPr>
        <w:t xml:space="preserve">signal </w:t>
      </w:r>
      <w:r w:rsidRPr="00001426">
        <w:rPr>
          <w:noProof w:val="0"/>
        </w:rPr>
        <w:t>in the data, supported their confidence in looking at the graphs of data generated by the models.</w:t>
      </w:r>
    </w:p>
    <w:p w14:paraId="6EEE5CAA" w14:textId="63E0F760" w:rsidR="0086613D" w:rsidRPr="00001426" w:rsidRDefault="00CA0DC5" w:rsidP="00CA0DC5">
      <w:pPr>
        <w:pStyle w:val="BodyText"/>
        <w:rPr>
          <w:lang w:val="en-GB"/>
        </w:rPr>
      </w:pPr>
      <w:r w:rsidRPr="00001426">
        <w:rPr>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3075"/>
      </w:tblGrid>
      <w:tr w:rsidR="00AD7928" w:rsidRPr="00001426" w14:paraId="09691F78" w14:textId="77777777" w:rsidTr="00AD7928">
        <w:tc>
          <w:tcPr>
            <w:tcW w:w="5070" w:type="dxa"/>
          </w:tcPr>
          <w:p w14:paraId="74237A39" w14:textId="69D7E18C" w:rsidR="00AD7928" w:rsidRPr="00001426" w:rsidRDefault="00AD7928" w:rsidP="0086613D">
            <w:pPr>
              <w:pStyle w:val="Body"/>
              <w:ind w:firstLine="0"/>
              <w:rPr>
                <w:noProof w:val="0"/>
              </w:rPr>
            </w:pPr>
            <w:r w:rsidRPr="00001426">
              <w:rPr>
                <w:lang w:eastAsia="en-GB"/>
              </w:rPr>
              <w:drawing>
                <wp:inline distT="0" distB="0" distL="0" distR="0" wp14:anchorId="19F4ACAD" wp14:editId="34007830">
                  <wp:extent cx="3022103" cy="1334601"/>
                  <wp:effectExtent l="0" t="0" r="635" b="1206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3402" cy="1335175"/>
                          </a:xfrm>
                          <a:prstGeom prst="rect">
                            <a:avLst/>
                          </a:prstGeom>
                          <a:noFill/>
                          <a:ln>
                            <a:noFill/>
                          </a:ln>
                        </pic:spPr>
                      </pic:pic>
                    </a:graphicData>
                  </a:graphic>
                </wp:inline>
              </w:drawing>
            </w:r>
          </w:p>
        </w:tc>
        <w:tc>
          <w:tcPr>
            <w:tcW w:w="3075" w:type="dxa"/>
          </w:tcPr>
          <w:p w14:paraId="1014CF80" w14:textId="5643EA54" w:rsidR="00AD7928" w:rsidRPr="00001426" w:rsidRDefault="00AD7928" w:rsidP="0086613D">
            <w:pPr>
              <w:pStyle w:val="Body"/>
              <w:ind w:firstLine="0"/>
              <w:rPr>
                <w:noProof w:val="0"/>
              </w:rPr>
            </w:pPr>
            <w:r w:rsidRPr="00001426">
              <w:rPr>
                <w:lang w:eastAsia="en-GB"/>
              </w:rPr>
              <w:drawing>
                <wp:inline distT="0" distB="0" distL="0" distR="0" wp14:anchorId="06818A69" wp14:editId="55935570">
                  <wp:extent cx="1781246" cy="1541629"/>
                  <wp:effectExtent l="0" t="0" r="0" b="825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1638" cy="1541969"/>
                          </a:xfrm>
                          <a:prstGeom prst="rect">
                            <a:avLst/>
                          </a:prstGeom>
                          <a:noFill/>
                          <a:ln>
                            <a:noFill/>
                          </a:ln>
                        </pic:spPr>
                      </pic:pic>
                    </a:graphicData>
                  </a:graphic>
                </wp:inline>
              </w:drawing>
            </w:r>
          </w:p>
        </w:tc>
      </w:tr>
      <w:tr w:rsidR="00AD7928" w:rsidRPr="00001426" w14:paraId="6D67D0DE" w14:textId="77777777" w:rsidTr="00AD7928">
        <w:tc>
          <w:tcPr>
            <w:tcW w:w="5070" w:type="dxa"/>
          </w:tcPr>
          <w:p w14:paraId="01B22E23" w14:textId="592919C8" w:rsidR="00AD7928" w:rsidRPr="00001426" w:rsidRDefault="00AD7928" w:rsidP="00AD7928">
            <w:pPr>
              <w:pStyle w:val="TableFigureHeading"/>
              <w:rPr>
                <w:noProof w:val="0"/>
              </w:rPr>
            </w:pPr>
            <w:r w:rsidRPr="00001426">
              <w:rPr>
                <w:noProof w:val="0"/>
              </w:rPr>
              <w:t xml:space="preserve">Figure </w:t>
            </w:r>
            <w:r w:rsidR="001B4109" w:rsidRPr="00341920">
              <w:rPr>
                <w:noProof w:val="0"/>
              </w:rPr>
              <w:t>6</w:t>
            </w:r>
            <w:r w:rsidR="005C5A9C">
              <w:rPr>
                <w:b/>
                <w:noProof w:val="0"/>
              </w:rPr>
              <w:t>.</w:t>
            </w:r>
            <w:r w:rsidRPr="00001426">
              <w:rPr>
                <w:noProof w:val="0"/>
              </w:rPr>
              <w:t xml:space="preserve"> The first ‘Dalmatian machine’ </w:t>
            </w:r>
          </w:p>
          <w:p w14:paraId="20E8FA64" w14:textId="77777777" w:rsidR="00AD7928" w:rsidRPr="00001426" w:rsidRDefault="00AD7928" w:rsidP="0086613D">
            <w:pPr>
              <w:pStyle w:val="Body"/>
              <w:ind w:firstLine="0"/>
              <w:rPr>
                <w:noProof w:val="0"/>
              </w:rPr>
            </w:pPr>
          </w:p>
        </w:tc>
        <w:tc>
          <w:tcPr>
            <w:tcW w:w="3075" w:type="dxa"/>
          </w:tcPr>
          <w:p w14:paraId="24DA7FDC" w14:textId="5706689D" w:rsidR="00AD7928" w:rsidRPr="00001426" w:rsidRDefault="00AD7928" w:rsidP="005C5250">
            <w:pPr>
              <w:pStyle w:val="TableFigureHeading"/>
              <w:rPr>
                <w:noProof w:val="0"/>
              </w:rPr>
            </w:pPr>
            <w:r w:rsidRPr="00001426">
              <w:rPr>
                <w:noProof w:val="0"/>
              </w:rPr>
              <w:t xml:space="preserve">Figure </w:t>
            </w:r>
            <w:r w:rsidR="001B4109" w:rsidRPr="00341920">
              <w:rPr>
                <w:noProof w:val="0"/>
              </w:rPr>
              <w:t>7</w:t>
            </w:r>
            <w:r w:rsidR="005C5A9C" w:rsidRPr="00341920">
              <w:rPr>
                <w:noProof w:val="0"/>
              </w:rPr>
              <w:t>.</w:t>
            </w:r>
            <w:r w:rsidRPr="00001426">
              <w:rPr>
                <w:noProof w:val="0"/>
              </w:rPr>
              <w:t xml:space="preserve"> Graph of data generated by the machine</w:t>
            </w:r>
          </w:p>
        </w:tc>
      </w:tr>
    </w:tbl>
    <w:p w14:paraId="58F696A3" w14:textId="77777777" w:rsidR="00761818" w:rsidRPr="00001426" w:rsidRDefault="00761818" w:rsidP="00AD7928">
      <w:pPr>
        <w:pStyle w:val="BodyText"/>
        <w:rPr>
          <w:lang w:val="en-GB"/>
        </w:rPr>
      </w:pPr>
    </w:p>
    <w:p w14:paraId="2CE8CB04" w14:textId="4D64BD6D" w:rsidR="0051592C" w:rsidRPr="00001426" w:rsidRDefault="00AD7928" w:rsidP="00AD7928">
      <w:pPr>
        <w:pStyle w:val="BodyText"/>
        <w:rPr>
          <w:lang w:val="en-GB"/>
        </w:rPr>
      </w:pPr>
      <w:r w:rsidRPr="00001426">
        <w:rPr>
          <w:lang w:val="en-GB"/>
        </w:rPr>
        <w:t xml:space="preserve">Figures </w:t>
      </w:r>
      <w:r w:rsidR="001B4109" w:rsidRPr="00001426">
        <w:rPr>
          <w:lang w:val="en-GB"/>
        </w:rPr>
        <w:t xml:space="preserve">6 </w:t>
      </w:r>
      <w:r w:rsidRPr="00001426">
        <w:rPr>
          <w:lang w:val="en-GB"/>
        </w:rPr>
        <w:t xml:space="preserve">and </w:t>
      </w:r>
      <w:r w:rsidR="001B4109" w:rsidRPr="00001426">
        <w:rPr>
          <w:lang w:val="en-GB"/>
        </w:rPr>
        <w:t xml:space="preserve">7 </w:t>
      </w:r>
      <w:r w:rsidRPr="00001426">
        <w:rPr>
          <w:lang w:val="en-GB"/>
        </w:rPr>
        <w:t xml:space="preserve">show </w:t>
      </w:r>
      <w:r w:rsidR="007E53D2" w:rsidRPr="00001426">
        <w:rPr>
          <w:lang w:val="en-GB"/>
        </w:rPr>
        <w:t>a</w:t>
      </w:r>
      <w:r w:rsidRPr="00001426">
        <w:rPr>
          <w:lang w:val="en-GB"/>
        </w:rPr>
        <w:t xml:space="preserve"> first attempt at building a model to genera</w:t>
      </w:r>
      <w:r w:rsidR="001113BC" w:rsidRPr="00001426">
        <w:rPr>
          <w:lang w:val="en-GB"/>
        </w:rPr>
        <w:t>te data about the Dalmatians. T</w:t>
      </w:r>
      <w:r w:rsidRPr="00001426">
        <w:rPr>
          <w:lang w:val="en-GB"/>
        </w:rPr>
        <w:t xml:space="preserve">he extract of dialogue below </w:t>
      </w:r>
      <w:r w:rsidR="00316DBA">
        <w:rPr>
          <w:lang w:val="en-GB"/>
        </w:rPr>
        <w:t>begins before the machine had</w:t>
      </w:r>
      <w:r w:rsidR="001113BC" w:rsidRPr="00001426">
        <w:rPr>
          <w:lang w:val="en-GB"/>
        </w:rPr>
        <w:t xml:space="preserve"> been run and the graph pr</w:t>
      </w:r>
      <w:r w:rsidR="00316DBA">
        <w:rPr>
          <w:lang w:val="en-GB"/>
        </w:rPr>
        <w:t>oduced. When the researcher asked</w:t>
      </w:r>
      <w:r w:rsidR="001113BC" w:rsidRPr="00001426">
        <w:rPr>
          <w:lang w:val="en-GB"/>
        </w:rPr>
        <w:t xml:space="preserve"> for their predictions, </w:t>
      </w:r>
      <w:r w:rsidRPr="00001426">
        <w:rPr>
          <w:lang w:val="en-GB"/>
        </w:rPr>
        <w:t>all three children struggle</w:t>
      </w:r>
      <w:r w:rsidR="00316DBA">
        <w:rPr>
          <w:lang w:val="en-GB"/>
        </w:rPr>
        <w:t>d</w:t>
      </w:r>
      <w:r w:rsidRPr="00001426">
        <w:rPr>
          <w:lang w:val="en-GB"/>
        </w:rPr>
        <w:t xml:space="preserve"> to articulate the relationship </w:t>
      </w:r>
      <w:r w:rsidR="000B22B3" w:rsidRPr="00001426">
        <w:rPr>
          <w:lang w:val="en-GB"/>
        </w:rPr>
        <w:t>they expect</w:t>
      </w:r>
      <w:r w:rsidR="00316DBA">
        <w:rPr>
          <w:lang w:val="en-GB"/>
        </w:rPr>
        <w:t>ed</w:t>
      </w:r>
      <w:r w:rsidR="000B22B3" w:rsidRPr="00001426">
        <w:rPr>
          <w:lang w:val="en-GB"/>
        </w:rPr>
        <w:t xml:space="preserve"> </w:t>
      </w:r>
      <w:r w:rsidRPr="00001426">
        <w:rPr>
          <w:lang w:val="en-GB"/>
        </w:rPr>
        <w:t>between height and leg length. Although they use</w:t>
      </w:r>
      <w:r w:rsidR="00316DBA">
        <w:rPr>
          <w:lang w:val="en-GB"/>
        </w:rPr>
        <w:t>d</w:t>
      </w:r>
      <w:r w:rsidRPr="00001426">
        <w:rPr>
          <w:lang w:val="en-GB"/>
        </w:rPr>
        <w:t xml:space="preserve"> terms like ‘equal’ and ‘t</w:t>
      </w:r>
      <w:r w:rsidR="00316DBA">
        <w:rPr>
          <w:lang w:val="en-GB"/>
        </w:rPr>
        <w:t>he same’, it emerged</w:t>
      </w:r>
      <w:r w:rsidRPr="00001426">
        <w:rPr>
          <w:lang w:val="en-GB"/>
        </w:rPr>
        <w:t xml:space="preserve"> in </w:t>
      </w:r>
      <w:r w:rsidR="00800123" w:rsidRPr="00001426">
        <w:rPr>
          <w:lang w:val="en-GB"/>
        </w:rPr>
        <w:t xml:space="preserve">Emma’s </w:t>
      </w:r>
      <w:r w:rsidR="00316DBA">
        <w:rPr>
          <w:lang w:val="en-GB"/>
        </w:rPr>
        <w:t>comment that these we</w:t>
      </w:r>
      <w:r w:rsidRPr="00001426">
        <w:rPr>
          <w:lang w:val="en-GB"/>
        </w:rPr>
        <w:t>re not quantitative judgments, but rather qualitative descriptions</w:t>
      </w:r>
      <w:r w:rsidR="007E53D2" w:rsidRPr="00001426">
        <w:rPr>
          <w:lang w:val="en-GB"/>
        </w:rPr>
        <w:t xml:space="preserve"> about how they expect</w:t>
      </w:r>
      <w:r w:rsidR="00893140">
        <w:rPr>
          <w:lang w:val="en-GB"/>
        </w:rPr>
        <w:t>ed</w:t>
      </w:r>
      <w:r w:rsidR="007E53D2" w:rsidRPr="00001426">
        <w:rPr>
          <w:lang w:val="en-GB"/>
        </w:rPr>
        <w:t xml:space="preserve"> the attributes to relate</w:t>
      </w:r>
      <w:r w:rsidRPr="00001426">
        <w:rPr>
          <w:lang w:val="en-GB"/>
        </w:rPr>
        <w:t>.</w:t>
      </w:r>
      <w:r w:rsidR="004F273E" w:rsidRPr="00001426">
        <w:rPr>
          <w:lang w:val="en-GB"/>
        </w:rPr>
        <w:t xml:space="preserve"> They clearly anticipate</w:t>
      </w:r>
      <w:r w:rsidR="00893140">
        <w:rPr>
          <w:lang w:val="en-GB"/>
        </w:rPr>
        <w:t>d</w:t>
      </w:r>
      <w:r w:rsidR="004F273E" w:rsidRPr="00001426">
        <w:rPr>
          <w:lang w:val="en-GB"/>
        </w:rPr>
        <w:t xml:space="preserve"> a signal in the data to be reflected in the appearance of</w:t>
      </w:r>
      <w:r w:rsidR="00893140">
        <w:rPr>
          <w:lang w:val="en-GB"/>
        </w:rPr>
        <w:t xml:space="preserve"> the graph, and this prompted</w:t>
      </w:r>
      <w:r w:rsidR="004F273E" w:rsidRPr="00001426">
        <w:rPr>
          <w:lang w:val="en-GB"/>
        </w:rPr>
        <w:t xml:space="preserve"> Emma’s immediate response when the graph appears.</w:t>
      </w:r>
    </w:p>
    <w:p w14:paraId="6B243B97" w14:textId="77777777" w:rsidR="00AD7928" w:rsidRPr="00001426" w:rsidRDefault="00AD7928" w:rsidP="00AD7928">
      <w:pPr>
        <w:pStyle w:val="BodyText"/>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
        <w:gridCol w:w="1160"/>
        <w:gridCol w:w="5981"/>
      </w:tblGrid>
      <w:tr w:rsidR="00800123" w:rsidRPr="00001426" w14:paraId="43C40102" w14:textId="77777777" w:rsidTr="00C63F87">
        <w:tc>
          <w:tcPr>
            <w:tcW w:w="437" w:type="dxa"/>
          </w:tcPr>
          <w:p w14:paraId="43135B87" w14:textId="0F314768" w:rsidR="00800123" w:rsidRPr="00001426" w:rsidRDefault="00800123" w:rsidP="00441015">
            <w:pPr>
              <w:pStyle w:val="TableFigureBody"/>
              <w:rPr>
                <w:noProof w:val="0"/>
              </w:rPr>
            </w:pPr>
            <w:r w:rsidRPr="00001426">
              <w:rPr>
                <w:noProof w:val="0"/>
              </w:rPr>
              <w:t>53</w:t>
            </w:r>
          </w:p>
        </w:tc>
        <w:tc>
          <w:tcPr>
            <w:tcW w:w="1160" w:type="dxa"/>
          </w:tcPr>
          <w:p w14:paraId="0FA216B6" w14:textId="51FF1D49" w:rsidR="00800123" w:rsidRPr="00001426" w:rsidRDefault="00800123" w:rsidP="00441015">
            <w:pPr>
              <w:pStyle w:val="TableFigureBody"/>
              <w:rPr>
                <w:noProof w:val="0"/>
                <w:szCs w:val="22"/>
                <w:highlight w:val="yellow"/>
              </w:rPr>
            </w:pPr>
            <w:r w:rsidRPr="00001426">
              <w:rPr>
                <w:noProof w:val="0"/>
              </w:rPr>
              <w:t>Researcher:</w:t>
            </w:r>
          </w:p>
        </w:tc>
        <w:tc>
          <w:tcPr>
            <w:tcW w:w="5981" w:type="dxa"/>
          </w:tcPr>
          <w:p w14:paraId="584E0288" w14:textId="77777777" w:rsidR="00800123" w:rsidRPr="00001426" w:rsidRDefault="00800123" w:rsidP="00441015">
            <w:pPr>
              <w:pStyle w:val="TableFigureBody"/>
              <w:rPr>
                <w:noProof w:val="0"/>
                <w:szCs w:val="22"/>
                <w:highlight w:val="yellow"/>
              </w:rPr>
            </w:pPr>
            <w:r w:rsidRPr="00001426">
              <w:rPr>
                <w:noProof w:val="0"/>
              </w:rPr>
              <w:t>So what would you expect to happen with height and leg length?</w:t>
            </w:r>
          </w:p>
        </w:tc>
      </w:tr>
      <w:tr w:rsidR="00800123" w:rsidRPr="00001426" w14:paraId="5D546DAA" w14:textId="77777777" w:rsidTr="00C63F87">
        <w:tc>
          <w:tcPr>
            <w:tcW w:w="437" w:type="dxa"/>
          </w:tcPr>
          <w:p w14:paraId="362B0231" w14:textId="717400F2" w:rsidR="00800123" w:rsidRPr="00001426" w:rsidRDefault="00800123" w:rsidP="00800123">
            <w:pPr>
              <w:pStyle w:val="TableFigureBody"/>
              <w:rPr>
                <w:noProof w:val="0"/>
              </w:rPr>
            </w:pPr>
            <w:r w:rsidRPr="00001426">
              <w:rPr>
                <w:noProof w:val="0"/>
              </w:rPr>
              <w:t>54</w:t>
            </w:r>
          </w:p>
        </w:tc>
        <w:tc>
          <w:tcPr>
            <w:tcW w:w="1160" w:type="dxa"/>
          </w:tcPr>
          <w:p w14:paraId="51678F41" w14:textId="58AB13FF" w:rsidR="00800123" w:rsidRPr="00001426" w:rsidRDefault="00800123" w:rsidP="00800123">
            <w:pPr>
              <w:pStyle w:val="TableFigureBody"/>
              <w:rPr>
                <w:noProof w:val="0"/>
                <w:szCs w:val="22"/>
                <w:highlight w:val="yellow"/>
              </w:rPr>
            </w:pPr>
            <w:r w:rsidRPr="00001426">
              <w:rPr>
                <w:noProof w:val="0"/>
              </w:rPr>
              <w:t>Emma:</w:t>
            </w:r>
          </w:p>
        </w:tc>
        <w:tc>
          <w:tcPr>
            <w:tcW w:w="5981" w:type="dxa"/>
          </w:tcPr>
          <w:p w14:paraId="0CEF8F2D" w14:textId="77777777" w:rsidR="00800123" w:rsidRPr="00001426" w:rsidRDefault="00800123" w:rsidP="00441015">
            <w:pPr>
              <w:pStyle w:val="TableFigureBody"/>
              <w:rPr>
                <w:noProof w:val="0"/>
                <w:szCs w:val="22"/>
                <w:highlight w:val="yellow"/>
              </w:rPr>
            </w:pPr>
            <w:r w:rsidRPr="00001426">
              <w:rPr>
                <w:noProof w:val="0"/>
              </w:rPr>
              <w:t>That the –</w:t>
            </w:r>
          </w:p>
        </w:tc>
      </w:tr>
      <w:tr w:rsidR="00800123" w:rsidRPr="00001426" w14:paraId="1AAE03A6" w14:textId="77777777" w:rsidTr="00C63F87">
        <w:tc>
          <w:tcPr>
            <w:tcW w:w="437" w:type="dxa"/>
          </w:tcPr>
          <w:p w14:paraId="35A11407" w14:textId="0A552FE4" w:rsidR="00800123" w:rsidRPr="00001426" w:rsidRDefault="00800123" w:rsidP="00441015">
            <w:pPr>
              <w:pStyle w:val="TableFigureBody"/>
              <w:rPr>
                <w:noProof w:val="0"/>
              </w:rPr>
            </w:pPr>
            <w:r w:rsidRPr="00001426">
              <w:rPr>
                <w:noProof w:val="0"/>
              </w:rPr>
              <w:t>55</w:t>
            </w:r>
          </w:p>
        </w:tc>
        <w:tc>
          <w:tcPr>
            <w:tcW w:w="1160" w:type="dxa"/>
          </w:tcPr>
          <w:p w14:paraId="0AFFF511" w14:textId="2AFFE280" w:rsidR="00800123" w:rsidRPr="00001426" w:rsidRDefault="00800123" w:rsidP="00441015">
            <w:pPr>
              <w:pStyle w:val="TableFigureBody"/>
              <w:rPr>
                <w:noProof w:val="0"/>
                <w:szCs w:val="22"/>
                <w:highlight w:val="yellow"/>
              </w:rPr>
            </w:pPr>
            <w:r w:rsidRPr="00001426">
              <w:rPr>
                <w:noProof w:val="0"/>
              </w:rPr>
              <w:t>Billy:</w:t>
            </w:r>
          </w:p>
        </w:tc>
        <w:tc>
          <w:tcPr>
            <w:tcW w:w="5981" w:type="dxa"/>
          </w:tcPr>
          <w:p w14:paraId="18694CA5" w14:textId="77777777" w:rsidR="00800123" w:rsidRPr="00001426" w:rsidRDefault="00800123" w:rsidP="00441015">
            <w:pPr>
              <w:pStyle w:val="TableFigureBody"/>
              <w:rPr>
                <w:noProof w:val="0"/>
                <w:szCs w:val="22"/>
                <w:highlight w:val="yellow"/>
              </w:rPr>
            </w:pPr>
            <w:r w:rsidRPr="00001426">
              <w:rPr>
                <w:noProof w:val="0"/>
              </w:rPr>
              <w:t>They’d kind of be equal</w:t>
            </w:r>
          </w:p>
        </w:tc>
      </w:tr>
      <w:tr w:rsidR="00800123" w:rsidRPr="00001426" w14:paraId="1C2BE314" w14:textId="77777777" w:rsidTr="00C63F87">
        <w:tc>
          <w:tcPr>
            <w:tcW w:w="437" w:type="dxa"/>
          </w:tcPr>
          <w:p w14:paraId="7312BD10" w14:textId="011AE791" w:rsidR="00800123" w:rsidRPr="00001426" w:rsidRDefault="00800123" w:rsidP="00800123">
            <w:pPr>
              <w:pStyle w:val="TableFigureBody"/>
              <w:rPr>
                <w:noProof w:val="0"/>
              </w:rPr>
            </w:pPr>
            <w:r w:rsidRPr="00001426">
              <w:rPr>
                <w:noProof w:val="0"/>
              </w:rPr>
              <w:t>56</w:t>
            </w:r>
          </w:p>
        </w:tc>
        <w:tc>
          <w:tcPr>
            <w:tcW w:w="1160" w:type="dxa"/>
          </w:tcPr>
          <w:p w14:paraId="20CEC981" w14:textId="7F8A2DFA" w:rsidR="00800123" w:rsidRPr="00001426" w:rsidRDefault="00800123" w:rsidP="00800123">
            <w:pPr>
              <w:pStyle w:val="TableFigureBody"/>
              <w:rPr>
                <w:noProof w:val="0"/>
                <w:szCs w:val="22"/>
                <w:highlight w:val="yellow"/>
              </w:rPr>
            </w:pPr>
            <w:r w:rsidRPr="00001426">
              <w:rPr>
                <w:noProof w:val="0"/>
              </w:rPr>
              <w:t>Frankie:</w:t>
            </w:r>
          </w:p>
        </w:tc>
        <w:tc>
          <w:tcPr>
            <w:tcW w:w="5981" w:type="dxa"/>
          </w:tcPr>
          <w:p w14:paraId="3815174E" w14:textId="77777777" w:rsidR="00800123" w:rsidRPr="00001426" w:rsidRDefault="00800123" w:rsidP="00441015">
            <w:pPr>
              <w:pStyle w:val="TableFigureBody"/>
              <w:rPr>
                <w:noProof w:val="0"/>
                <w:szCs w:val="22"/>
                <w:highlight w:val="yellow"/>
              </w:rPr>
            </w:pPr>
            <w:r w:rsidRPr="00001426">
              <w:rPr>
                <w:noProof w:val="0"/>
              </w:rPr>
              <w:t>The higher they are –</w:t>
            </w:r>
          </w:p>
        </w:tc>
      </w:tr>
      <w:tr w:rsidR="00800123" w:rsidRPr="00001426" w14:paraId="51D217CD" w14:textId="77777777" w:rsidTr="00C63F87">
        <w:tc>
          <w:tcPr>
            <w:tcW w:w="437" w:type="dxa"/>
          </w:tcPr>
          <w:p w14:paraId="6A176910" w14:textId="00325FD3" w:rsidR="00800123" w:rsidRPr="00001426" w:rsidRDefault="00800123" w:rsidP="00441015">
            <w:pPr>
              <w:pStyle w:val="TableFigureBody"/>
              <w:rPr>
                <w:noProof w:val="0"/>
              </w:rPr>
            </w:pPr>
            <w:r w:rsidRPr="00001426">
              <w:rPr>
                <w:noProof w:val="0"/>
              </w:rPr>
              <w:t>57</w:t>
            </w:r>
          </w:p>
        </w:tc>
        <w:tc>
          <w:tcPr>
            <w:tcW w:w="1160" w:type="dxa"/>
          </w:tcPr>
          <w:p w14:paraId="5AB344A4" w14:textId="30EC08B9" w:rsidR="00800123" w:rsidRPr="00001426" w:rsidRDefault="00800123" w:rsidP="00441015">
            <w:pPr>
              <w:pStyle w:val="TableFigureBody"/>
              <w:rPr>
                <w:noProof w:val="0"/>
                <w:szCs w:val="22"/>
                <w:highlight w:val="yellow"/>
              </w:rPr>
            </w:pPr>
            <w:r w:rsidRPr="00001426">
              <w:rPr>
                <w:noProof w:val="0"/>
              </w:rPr>
              <w:t>Emma:</w:t>
            </w:r>
          </w:p>
        </w:tc>
        <w:tc>
          <w:tcPr>
            <w:tcW w:w="5981" w:type="dxa"/>
          </w:tcPr>
          <w:p w14:paraId="2A5D2145" w14:textId="70299ED7" w:rsidR="00800123" w:rsidRPr="00001426" w:rsidRDefault="00800123" w:rsidP="00441015">
            <w:pPr>
              <w:pStyle w:val="TableFigureBody"/>
              <w:rPr>
                <w:noProof w:val="0"/>
                <w:szCs w:val="22"/>
                <w:highlight w:val="yellow"/>
              </w:rPr>
            </w:pPr>
            <w:r w:rsidRPr="00001426">
              <w:rPr>
                <w:noProof w:val="0"/>
              </w:rPr>
              <w:t>I think they’ll be around the same because you wouldn’t have a big dog with small legs but then you wouldn’t have a small dog with big legs</w:t>
            </w:r>
          </w:p>
        </w:tc>
      </w:tr>
      <w:tr w:rsidR="00800123" w:rsidRPr="00001426" w14:paraId="0C6CF552" w14:textId="77777777" w:rsidTr="00C63F87">
        <w:tc>
          <w:tcPr>
            <w:tcW w:w="437" w:type="dxa"/>
          </w:tcPr>
          <w:p w14:paraId="200CBF8A" w14:textId="2792D355" w:rsidR="00800123" w:rsidRPr="00001426" w:rsidRDefault="00800123" w:rsidP="00441015">
            <w:pPr>
              <w:pStyle w:val="TableFigureBody"/>
              <w:rPr>
                <w:noProof w:val="0"/>
              </w:rPr>
            </w:pPr>
            <w:r w:rsidRPr="00001426">
              <w:rPr>
                <w:noProof w:val="0"/>
              </w:rPr>
              <w:t>58</w:t>
            </w:r>
          </w:p>
        </w:tc>
        <w:tc>
          <w:tcPr>
            <w:tcW w:w="1160" w:type="dxa"/>
          </w:tcPr>
          <w:p w14:paraId="03E7F51C" w14:textId="1F266C12" w:rsidR="00800123" w:rsidRPr="00001426" w:rsidRDefault="00800123" w:rsidP="00441015">
            <w:pPr>
              <w:pStyle w:val="TableFigureBody"/>
              <w:rPr>
                <w:noProof w:val="0"/>
                <w:szCs w:val="22"/>
                <w:highlight w:val="yellow"/>
              </w:rPr>
            </w:pPr>
            <w:r w:rsidRPr="00001426">
              <w:rPr>
                <w:noProof w:val="0"/>
              </w:rPr>
              <w:t>Researcher:</w:t>
            </w:r>
          </w:p>
        </w:tc>
        <w:tc>
          <w:tcPr>
            <w:tcW w:w="5981" w:type="dxa"/>
          </w:tcPr>
          <w:p w14:paraId="74B2DA48" w14:textId="77777777" w:rsidR="00800123" w:rsidRPr="00001426" w:rsidRDefault="00800123" w:rsidP="00441015">
            <w:pPr>
              <w:pStyle w:val="TableFigureBody"/>
              <w:rPr>
                <w:noProof w:val="0"/>
                <w:szCs w:val="22"/>
                <w:highlight w:val="yellow"/>
              </w:rPr>
            </w:pPr>
            <w:r w:rsidRPr="00001426">
              <w:rPr>
                <w:noProof w:val="0"/>
              </w:rPr>
              <w:t>Is that what you meant by equal?</w:t>
            </w:r>
          </w:p>
        </w:tc>
      </w:tr>
      <w:tr w:rsidR="00800123" w:rsidRPr="00001426" w14:paraId="418B003A" w14:textId="77777777" w:rsidTr="00C63F87">
        <w:tc>
          <w:tcPr>
            <w:tcW w:w="437" w:type="dxa"/>
          </w:tcPr>
          <w:p w14:paraId="00B7AEF1" w14:textId="46C23343" w:rsidR="00800123" w:rsidRPr="00001426" w:rsidRDefault="00800123" w:rsidP="00441015">
            <w:pPr>
              <w:pStyle w:val="TableFigureBody"/>
              <w:rPr>
                <w:noProof w:val="0"/>
              </w:rPr>
            </w:pPr>
            <w:r w:rsidRPr="00001426">
              <w:rPr>
                <w:noProof w:val="0"/>
              </w:rPr>
              <w:t>59</w:t>
            </w:r>
          </w:p>
        </w:tc>
        <w:tc>
          <w:tcPr>
            <w:tcW w:w="1160" w:type="dxa"/>
          </w:tcPr>
          <w:p w14:paraId="4B0BF353" w14:textId="241CD22C" w:rsidR="00800123" w:rsidRPr="00001426" w:rsidRDefault="00800123" w:rsidP="00441015">
            <w:pPr>
              <w:pStyle w:val="TableFigureBody"/>
              <w:rPr>
                <w:noProof w:val="0"/>
                <w:szCs w:val="22"/>
                <w:highlight w:val="yellow"/>
              </w:rPr>
            </w:pPr>
            <w:r w:rsidRPr="00001426">
              <w:rPr>
                <w:noProof w:val="0"/>
              </w:rPr>
              <w:t>Billy:</w:t>
            </w:r>
          </w:p>
        </w:tc>
        <w:tc>
          <w:tcPr>
            <w:tcW w:w="5981" w:type="dxa"/>
          </w:tcPr>
          <w:p w14:paraId="24829B42" w14:textId="77777777" w:rsidR="00800123" w:rsidRPr="00001426" w:rsidRDefault="00800123" w:rsidP="00441015">
            <w:pPr>
              <w:pStyle w:val="TableFigureBody"/>
              <w:rPr>
                <w:noProof w:val="0"/>
                <w:szCs w:val="22"/>
                <w:highlight w:val="yellow"/>
              </w:rPr>
            </w:pPr>
            <w:r w:rsidRPr="00001426">
              <w:rPr>
                <w:noProof w:val="0"/>
              </w:rPr>
              <w:t>Yeah</w:t>
            </w:r>
          </w:p>
        </w:tc>
      </w:tr>
      <w:tr w:rsidR="00800123" w:rsidRPr="00001426" w14:paraId="7216219D" w14:textId="77777777" w:rsidTr="00C63F87">
        <w:tc>
          <w:tcPr>
            <w:tcW w:w="437" w:type="dxa"/>
          </w:tcPr>
          <w:p w14:paraId="35DFA75A" w14:textId="23357B71" w:rsidR="00800123" w:rsidRPr="00001426" w:rsidRDefault="00800123" w:rsidP="00441015">
            <w:pPr>
              <w:pStyle w:val="TableFigureBody"/>
              <w:rPr>
                <w:noProof w:val="0"/>
              </w:rPr>
            </w:pPr>
            <w:r w:rsidRPr="00001426">
              <w:rPr>
                <w:noProof w:val="0"/>
              </w:rPr>
              <w:t>60</w:t>
            </w:r>
          </w:p>
        </w:tc>
        <w:tc>
          <w:tcPr>
            <w:tcW w:w="1160" w:type="dxa"/>
          </w:tcPr>
          <w:p w14:paraId="0C949554" w14:textId="21BEF592" w:rsidR="00800123" w:rsidRPr="00001426" w:rsidRDefault="00800123" w:rsidP="00441015">
            <w:pPr>
              <w:pStyle w:val="TableFigureBody"/>
              <w:rPr>
                <w:noProof w:val="0"/>
                <w:szCs w:val="22"/>
                <w:highlight w:val="yellow"/>
              </w:rPr>
            </w:pPr>
            <w:r w:rsidRPr="00001426">
              <w:rPr>
                <w:noProof w:val="0"/>
              </w:rPr>
              <w:t>Researcher:</w:t>
            </w:r>
          </w:p>
        </w:tc>
        <w:tc>
          <w:tcPr>
            <w:tcW w:w="5981" w:type="dxa"/>
          </w:tcPr>
          <w:p w14:paraId="3B316C57" w14:textId="21798D5C" w:rsidR="00800123" w:rsidRPr="00001426" w:rsidRDefault="00800123" w:rsidP="00441015">
            <w:pPr>
              <w:pStyle w:val="TableFigureBody"/>
              <w:rPr>
                <w:noProof w:val="0"/>
                <w:szCs w:val="22"/>
                <w:highlight w:val="yellow"/>
              </w:rPr>
            </w:pPr>
            <w:r w:rsidRPr="00001426">
              <w:rPr>
                <w:noProof w:val="0"/>
              </w:rPr>
              <w:t>Yeah – ok so shall we see if we’ve got that? [</w:t>
            </w:r>
            <w:r w:rsidRPr="00001426">
              <w:rPr>
                <w:i/>
                <w:noProof w:val="0"/>
              </w:rPr>
              <w:t>They run the machine and produce the graph</w:t>
            </w:r>
            <w:r w:rsidRPr="00001426">
              <w:rPr>
                <w:noProof w:val="0"/>
              </w:rPr>
              <w:t>]</w:t>
            </w:r>
          </w:p>
        </w:tc>
      </w:tr>
      <w:tr w:rsidR="00800123" w:rsidRPr="00001426" w14:paraId="7BCADE93" w14:textId="77777777" w:rsidTr="00C63F87">
        <w:tc>
          <w:tcPr>
            <w:tcW w:w="437" w:type="dxa"/>
          </w:tcPr>
          <w:p w14:paraId="5C6F139A" w14:textId="55CD5951" w:rsidR="00800123" w:rsidRPr="00001426" w:rsidRDefault="00800123" w:rsidP="00800123">
            <w:pPr>
              <w:pStyle w:val="TableFigureBody"/>
              <w:rPr>
                <w:noProof w:val="0"/>
              </w:rPr>
            </w:pPr>
            <w:r w:rsidRPr="00001426">
              <w:rPr>
                <w:noProof w:val="0"/>
              </w:rPr>
              <w:t>61</w:t>
            </w:r>
          </w:p>
        </w:tc>
        <w:tc>
          <w:tcPr>
            <w:tcW w:w="1160" w:type="dxa"/>
          </w:tcPr>
          <w:p w14:paraId="56148656" w14:textId="6023E758" w:rsidR="00800123" w:rsidRPr="00001426" w:rsidRDefault="00800123" w:rsidP="00800123">
            <w:pPr>
              <w:pStyle w:val="TableFigureBody"/>
              <w:rPr>
                <w:noProof w:val="0"/>
                <w:szCs w:val="22"/>
                <w:highlight w:val="yellow"/>
              </w:rPr>
            </w:pPr>
            <w:r w:rsidRPr="00001426">
              <w:rPr>
                <w:noProof w:val="0"/>
              </w:rPr>
              <w:t>Emma:</w:t>
            </w:r>
          </w:p>
        </w:tc>
        <w:tc>
          <w:tcPr>
            <w:tcW w:w="5981" w:type="dxa"/>
          </w:tcPr>
          <w:p w14:paraId="6C726649" w14:textId="34050110" w:rsidR="00800123" w:rsidRPr="00001426" w:rsidRDefault="00800123" w:rsidP="000B22B3">
            <w:pPr>
              <w:pStyle w:val="TableFigureBody"/>
              <w:rPr>
                <w:noProof w:val="0"/>
                <w:szCs w:val="22"/>
                <w:highlight w:val="yellow"/>
              </w:rPr>
            </w:pPr>
            <w:r w:rsidRPr="00001426">
              <w:rPr>
                <w:noProof w:val="0"/>
              </w:rPr>
              <w:t>Oh no that one’s a bit different. It’s got a big dog with small legs that’s a bit weird</w:t>
            </w:r>
          </w:p>
        </w:tc>
      </w:tr>
      <w:tr w:rsidR="00800123" w:rsidRPr="00001426" w14:paraId="4C4D09E1" w14:textId="77777777" w:rsidTr="00C63F87">
        <w:tc>
          <w:tcPr>
            <w:tcW w:w="437" w:type="dxa"/>
          </w:tcPr>
          <w:p w14:paraId="102C9778" w14:textId="41E86C44" w:rsidR="00800123" w:rsidRPr="00001426" w:rsidRDefault="00800123" w:rsidP="00441015">
            <w:pPr>
              <w:pStyle w:val="TableFigureBody"/>
              <w:rPr>
                <w:noProof w:val="0"/>
              </w:rPr>
            </w:pPr>
            <w:r w:rsidRPr="00001426">
              <w:rPr>
                <w:noProof w:val="0"/>
              </w:rPr>
              <w:t>62</w:t>
            </w:r>
          </w:p>
        </w:tc>
        <w:tc>
          <w:tcPr>
            <w:tcW w:w="1160" w:type="dxa"/>
          </w:tcPr>
          <w:p w14:paraId="30C9A883" w14:textId="2C4FE5B8" w:rsidR="00800123" w:rsidRPr="00001426" w:rsidRDefault="00800123" w:rsidP="00441015">
            <w:pPr>
              <w:pStyle w:val="TableFigureBody"/>
              <w:rPr>
                <w:noProof w:val="0"/>
                <w:szCs w:val="22"/>
                <w:highlight w:val="yellow"/>
              </w:rPr>
            </w:pPr>
            <w:r w:rsidRPr="00001426">
              <w:rPr>
                <w:noProof w:val="0"/>
              </w:rPr>
              <w:t>Researcher:</w:t>
            </w:r>
          </w:p>
        </w:tc>
        <w:tc>
          <w:tcPr>
            <w:tcW w:w="5981" w:type="dxa"/>
          </w:tcPr>
          <w:p w14:paraId="43526DDA" w14:textId="2ECD7235" w:rsidR="00800123" w:rsidRPr="00001426" w:rsidRDefault="00800123" w:rsidP="00441015">
            <w:pPr>
              <w:pStyle w:val="TableFigureBody"/>
              <w:rPr>
                <w:noProof w:val="0"/>
                <w:szCs w:val="22"/>
                <w:highlight w:val="yellow"/>
              </w:rPr>
            </w:pPr>
            <w:r w:rsidRPr="00001426">
              <w:rPr>
                <w:noProof w:val="0"/>
              </w:rPr>
              <w:t>Where’s the big dog with small legs? Can you point with the mouse?</w:t>
            </w:r>
          </w:p>
        </w:tc>
      </w:tr>
      <w:tr w:rsidR="00800123" w:rsidRPr="00001426" w14:paraId="4960933B" w14:textId="77777777" w:rsidTr="00C63F87">
        <w:tc>
          <w:tcPr>
            <w:tcW w:w="437" w:type="dxa"/>
          </w:tcPr>
          <w:p w14:paraId="4903395A" w14:textId="0C8E3F81" w:rsidR="00800123" w:rsidRPr="00001426" w:rsidRDefault="00800123" w:rsidP="00800123">
            <w:pPr>
              <w:pStyle w:val="TableFigureBody"/>
              <w:rPr>
                <w:noProof w:val="0"/>
              </w:rPr>
            </w:pPr>
            <w:r w:rsidRPr="00001426">
              <w:rPr>
                <w:noProof w:val="0"/>
              </w:rPr>
              <w:t>63</w:t>
            </w:r>
          </w:p>
        </w:tc>
        <w:tc>
          <w:tcPr>
            <w:tcW w:w="1160" w:type="dxa"/>
          </w:tcPr>
          <w:p w14:paraId="4280D3BB" w14:textId="19BB7EFC" w:rsidR="00800123" w:rsidRPr="00001426" w:rsidRDefault="00800123" w:rsidP="00800123">
            <w:pPr>
              <w:pStyle w:val="TableFigureBody"/>
              <w:rPr>
                <w:noProof w:val="0"/>
                <w:szCs w:val="22"/>
                <w:highlight w:val="yellow"/>
              </w:rPr>
            </w:pPr>
            <w:r w:rsidRPr="00001426">
              <w:rPr>
                <w:noProof w:val="0"/>
              </w:rPr>
              <w:t>Emma:</w:t>
            </w:r>
          </w:p>
        </w:tc>
        <w:tc>
          <w:tcPr>
            <w:tcW w:w="5981" w:type="dxa"/>
          </w:tcPr>
          <w:p w14:paraId="6347825A" w14:textId="0D61D65A" w:rsidR="00800123" w:rsidRPr="00001426" w:rsidRDefault="00800123" w:rsidP="00441015">
            <w:pPr>
              <w:pStyle w:val="TableFigureBody"/>
              <w:rPr>
                <w:noProof w:val="0"/>
                <w:szCs w:val="22"/>
                <w:highlight w:val="yellow"/>
              </w:rPr>
            </w:pPr>
            <w:r w:rsidRPr="00001426">
              <w:rPr>
                <w:noProof w:val="0"/>
              </w:rPr>
              <w:t>There isn’t it [</w:t>
            </w:r>
            <w:r w:rsidRPr="00001426">
              <w:rPr>
                <w:i/>
                <w:noProof w:val="0"/>
              </w:rPr>
              <w:t>the lowest dot for height 41</w:t>
            </w:r>
            <w:r w:rsidRPr="00001426">
              <w:rPr>
                <w:noProof w:val="0"/>
              </w:rPr>
              <w:t>] A very big dog with very small legs</w:t>
            </w:r>
          </w:p>
        </w:tc>
      </w:tr>
      <w:tr w:rsidR="00800123" w:rsidRPr="00001426" w14:paraId="073AA12B" w14:textId="77777777" w:rsidTr="00C63F87">
        <w:tc>
          <w:tcPr>
            <w:tcW w:w="437" w:type="dxa"/>
          </w:tcPr>
          <w:p w14:paraId="176C9FF2" w14:textId="4826E053" w:rsidR="00800123" w:rsidRPr="00001426" w:rsidRDefault="00800123" w:rsidP="00441015">
            <w:pPr>
              <w:pStyle w:val="TableFigureBody"/>
              <w:rPr>
                <w:noProof w:val="0"/>
              </w:rPr>
            </w:pPr>
            <w:r w:rsidRPr="00001426">
              <w:rPr>
                <w:noProof w:val="0"/>
              </w:rPr>
              <w:t>64</w:t>
            </w:r>
          </w:p>
        </w:tc>
        <w:tc>
          <w:tcPr>
            <w:tcW w:w="1160" w:type="dxa"/>
          </w:tcPr>
          <w:p w14:paraId="6F30609D" w14:textId="1BBC0731" w:rsidR="00800123" w:rsidRPr="00001426" w:rsidRDefault="00800123" w:rsidP="00441015">
            <w:pPr>
              <w:pStyle w:val="TableFigureBody"/>
              <w:rPr>
                <w:noProof w:val="0"/>
                <w:szCs w:val="22"/>
                <w:highlight w:val="yellow"/>
              </w:rPr>
            </w:pPr>
            <w:r w:rsidRPr="00001426">
              <w:rPr>
                <w:noProof w:val="0"/>
              </w:rPr>
              <w:t>Researcher:</w:t>
            </w:r>
          </w:p>
        </w:tc>
        <w:tc>
          <w:tcPr>
            <w:tcW w:w="5981" w:type="dxa"/>
          </w:tcPr>
          <w:p w14:paraId="2DF76717" w14:textId="7C1B89C5" w:rsidR="00800123" w:rsidRPr="00001426" w:rsidRDefault="00800123" w:rsidP="001113BC">
            <w:pPr>
              <w:pStyle w:val="TableFigureBody"/>
              <w:rPr>
                <w:noProof w:val="0"/>
                <w:szCs w:val="22"/>
                <w:highlight w:val="yellow"/>
              </w:rPr>
            </w:pPr>
            <w:r w:rsidRPr="00001426">
              <w:rPr>
                <w:noProof w:val="0"/>
              </w:rPr>
              <w:t>Ah what about that green one up there? [</w:t>
            </w:r>
            <w:r w:rsidRPr="00001426">
              <w:rPr>
                <w:i/>
                <w:noProof w:val="0"/>
              </w:rPr>
              <w:t>the highest dot for height 30</w:t>
            </w:r>
            <w:r w:rsidRPr="00001426">
              <w:rPr>
                <w:noProof w:val="0"/>
              </w:rPr>
              <w:t>]</w:t>
            </w:r>
            <w:r w:rsidRPr="00001426">
              <w:rPr>
                <w:i/>
                <w:noProof w:val="0"/>
              </w:rPr>
              <w:t xml:space="preserve"> </w:t>
            </w:r>
          </w:p>
        </w:tc>
      </w:tr>
      <w:tr w:rsidR="00800123" w:rsidRPr="00001426" w14:paraId="6603C409" w14:textId="77777777" w:rsidTr="00C63F87">
        <w:tc>
          <w:tcPr>
            <w:tcW w:w="437" w:type="dxa"/>
          </w:tcPr>
          <w:p w14:paraId="787D5183" w14:textId="1678AD4B" w:rsidR="00800123" w:rsidRPr="00001426" w:rsidRDefault="00800123" w:rsidP="00800123">
            <w:pPr>
              <w:pStyle w:val="TableFigureBody"/>
              <w:rPr>
                <w:noProof w:val="0"/>
              </w:rPr>
            </w:pPr>
            <w:r w:rsidRPr="00001426">
              <w:rPr>
                <w:noProof w:val="0"/>
              </w:rPr>
              <w:t>65</w:t>
            </w:r>
          </w:p>
        </w:tc>
        <w:tc>
          <w:tcPr>
            <w:tcW w:w="1160" w:type="dxa"/>
          </w:tcPr>
          <w:p w14:paraId="6F45B0DB" w14:textId="3D40C2C8" w:rsidR="00800123" w:rsidRPr="00001426" w:rsidRDefault="00800123" w:rsidP="00800123">
            <w:pPr>
              <w:pStyle w:val="TableFigureBody"/>
              <w:rPr>
                <w:noProof w:val="0"/>
                <w:szCs w:val="22"/>
                <w:highlight w:val="yellow"/>
              </w:rPr>
            </w:pPr>
            <w:r w:rsidRPr="00001426">
              <w:rPr>
                <w:noProof w:val="0"/>
              </w:rPr>
              <w:t>Frankie:</w:t>
            </w:r>
          </w:p>
        </w:tc>
        <w:tc>
          <w:tcPr>
            <w:tcW w:w="5981" w:type="dxa"/>
          </w:tcPr>
          <w:p w14:paraId="5F9EB146" w14:textId="77777777" w:rsidR="00800123" w:rsidRPr="00001426" w:rsidRDefault="00800123" w:rsidP="00441015">
            <w:pPr>
              <w:pStyle w:val="TableFigureBody"/>
              <w:rPr>
                <w:noProof w:val="0"/>
                <w:szCs w:val="22"/>
                <w:highlight w:val="yellow"/>
              </w:rPr>
            </w:pPr>
            <w:r w:rsidRPr="00001426">
              <w:rPr>
                <w:noProof w:val="0"/>
              </w:rPr>
              <w:t>That’s quite a small dog with very big legs</w:t>
            </w:r>
          </w:p>
        </w:tc>
      </w:tr>
    </w:tbl>
    <w:p w14:paraId="3361F0F8" w14:textId="77777777" w:rsidR="00C63F87" w:rsidRPr="00001426" w:rsidRDefault="00C63F87" w:rsidP="00D626EC">
      <w:pPr>
        <w:pStyle w:val="Body"/>
        <w:ind w:firstLine="0"/>
        <w:rPr>
          <w:noProof w:val="0"/>
        </w:rPr>
      </w:pPr>
    </w:p>
    <w:p w14:paraId="1D4E414E" w14:textId="19846AEB" w:rsidR="008467D2" w:rsidRPr="00001426" w:rsidRDefault="00C63F87" w:rsidP="004F5BE3">
      <w:pPr>
        <w:pStyle w:val="SubSectionHeading"/>
        <w:rPr>
          <w:noProof w:val="0"/>
        </w:rPr>
      </w:pPr>
      <w:r w:rsidRPr="00001426">
        <w:rPr>
          <w:noProof w:val="0"/>
        </w:rPr>
        <w:t>Summary</w:t>
      </w:r>
      <w:r w:rsidR="00D626EC" w:rsidRPr="00001426">
        <w:rPr>
          <w:noProof w:val="0"/>
        </w:rPr>
        <w:t xml:space="preserve"> of the children’s expressions of signal and noise</w:t>
      </w:r>
    </w:p>
    <w:p w14:paraId="06FDD8FD" w14:textId="77777777" w:rsidR="00761818" w:rsidRPr="00001426" w:rsidRDefault="00761818" w:rsidP="00761818">
      <w:pPr>
        <w:pStyle w:val="Body"/>
        <w:rPr>
          <w:noProof w:val="0"/>
        </w:rPr>
      </w:pPr>
    </w:p>
    <w:p w14:paraId="6D2C8DD3" w14:textId="7FFF6A2F" w:rsidR="006720A1" w:rsidRPr="00001426" w:rsidRDefault="006720A1" w:rsidP="00CB5858">
      <w:pPr>
        <w:pStyle w:val="BodyText"/>
        <w:rPr>
          <w:lang w:val="en-GB"/>
        </w:rPr>
      </w:pPr>
      <w:r w:rsidRPr="00001426">
        <w:rPr>
          <w:lang w:val="en-GB"/>
        </w:rPr>
        <w:t>In this section we summarise key points arising from the data in relation</w:t>
      </w:r>
      <w:r w:rsidR="00341920">
        <w:rPr>
          <w:lang w:val="en-GB"/>
        </w:rPr>
        <w:t xml:space="preserve"> to</w:t>
      </w:r>
      <w:r w:rsidRPr="00001426">
        <w:rPr>
          <w:lang w:val="en-GB"/>
        </w:rPr>
        <w:t xml:space="preserve"> the children’s expressions of signal and noise, in the context of the principles underlying the design of purposeful computational mode</w:t>
      </w:r>
      <w:r w:rsidR="003103C4">
        <w:rPr>
          <w:lang w:val="en-GB"/>
        </w:rPr>
        <w:t>l</w:t>
      </w:r>
      <w:r w:rsidRPr="00001426">
        <w:rPr>
          <w:lang w:val="en-GB"/>
        </w:rPr>
        <w:t>ling tasks.</w:t>
      </w:r>
    </w:p>
    <w:p w14:paraId="0FB636B5" w14:textId="04997860" w:rsidR="006720A1" w:rsidRPr="00001426" w:rsidRDefault="006720A1" w:rsidP="00CB5858">
      <w:pPr>
        <w:pStyle w:val="BodyText"/>
        <w:rPr>
          <w:lang w:val="en-GB"/>
        </w:rPr>
      </w:pPr>
      <w:r w:rsidRPr="00001426">
        <w:rPr>
          <w:lang w:val="en-GB"/>
        </w:rPr>
        <w:t>The meaningful contexts for both tasks, and the use of graphs for exploring the data</w:t>
      </w:r>
      <w:r w:rsidR="00341920">
        <w:rPr>
          <w:lang w:val="en-GB"/>
        </w:rPr>
        <w:t>,</w:t>
      </w:r>
      <w:r w:rsidRPr="00001426">
        <w:rPr>
          <w:lang w:val="en-GB"/>
        </w:rPr>
        <w:t xml:space="preserve"> supported the children’s recognition of signal within the data. This was expressed in two related activities. Children implicitly used the signal within the overall shape of the graphs to </w:t>
      </w:r>
      <w:r w:rsidRPr="00001426">
        <w:rPr>
          <w:i/>
          <w:lang w:val="en-GB"/>
        </w:rPr>
        <w:t>identify anomalies</w:t>
      </w:r>
      <w:r w:rsidRPr="00001426">
        <w:rPr>
          <w:lang w:val="en-GB"/>
        </w:rPr>
        <w:t xml:space="preserve"> in the </w:t>
      </w:r>
      <w:r w:rsidR="006967C0" w:rsidRPr="00001426">
        <w:rPr>
          <w:lang w:val="en-GB"/>
        </w:rPr>
        <w:t xml:space="preserve">original </w:t>
      </w:r>
      <w:r w:rsidRPr="00001426">
        <w:rPr>
          <w:lang w:val="en-GB"/>
        </w:rPr>
        <w:t>data (</w:t>
      </w:r>
      <w:r w:rsidR="006967C0" w:rsidRPr="00001426">
        <w:rPr>
          <w:lang w:val="en-GB"/>
        </w:rPr>
        <w:t xml:space="preserve">lines 9 – 15). The central role of the model within each task focused attention on the accuracy and completeness of the models they created. </w:t>
      </w:r>
      <w:r w:rsidR="0008007A" w:rsidRPr="00001426">
        <w:rPr>
          <w:lang w:val="en-GB"/>
        </w:rPr>
        <w:t xml:space="preserve">The expectation of seeing a signal triggered further identification of anomalies in the model data, for example in lines </w:t>
      </w:r>
      <w:r w:rsidR="00932666" w:rsidRPr="00001426">
        <w:rPr>
          <w:lang w:val="en-GB"/>
        </w:rPr>
        <w:t xml:space="preserve">61 </w:t>
      </w:r>
      <w:r w:rsidR="0008007A" w:rsidRPr="00001426">
        <w:rPr>
          <w:lang w:val="en-GB"/>
        </w:rPr>
        <w:t xml:space="preserve">– </w:t>
      </w:r>
      <w:r w:rsidR="00932666" w:rsidRPr="00001426">
        <w:rPr>
          <w:lang w:val="en-GB"/>
        </w:rPr>
        <w:t>65</w:t>
      </w:r>
      <w:r w:rsidR="0008007A" w:rsidRPr="00001426">
        <w:rPr>
          <w:lang w:val="en-GB"/>
        </w:rPr>
        <w:t xml:space="preserve">. </w:t>
      </w:r>
    </w:p>
    <w:p w14:paraId="273D37FE" w14:textId="0EABB28D" w:rsidR="0008007A" w:rsidRPr="00001426" w:rsidRDefault="0008007A" w:rsidP="00CB5858">
      <w:pPr>
        <w:pStyle w:val="BodyText"/>
        <w:rPr>
          <w:lang w:val="en-GB"/>
        </w:rPr>
      </w:pPr>
      <w:r w:rsidRPr="00001426">
        <w:rPr>
          <w:lang w:val="en-GB"/>
        </w:rPr>
        <w:t xml:space="preserve">Children’s developing understandings of signal were also expressed through their use of interpolation and extrapolation to </w:t>
      </w:r>
      <w:r w:rsidRPr="00001426">
        <w:rPr>
          <w:i/>
          <w:lang w:val="en-GB"/>
        </w:rPr>
        <w:t>predict values</w:t>
      </w:r>
      <w:r w:rsidRPr="00001426">
        <w:rPr>
          <w:lang w:val="en-GB"/>
        </w:rPr>
        <w:t xml:space="preserve"> for imagined data (lines 34 – 42).</w:t>
      </w:r>
    </w:p>
    <w:p w14:paraId="1C8CDEF4" w14:textId="154FF8C2" w:rsidR="0008007A" w:rsidRPr="00001426" w:rsidRDefault="000E39A0" w:rsidP="00CB5858">
      <w:pPr>
        <w:pStyle w:val="BodyText"/>
        <w:rPr>
          <w:lang w:val="en-GB"/>
        </w:rPr>
      </w:pPr>
      <w:r w:rsidRPr="00001426">
        <w:rPr>
          <w:lang w:val="en-GB"/>
        </w:rPr>
        <w:t xml:space="preserve">Pedagogic devices to focus attention on noise were built into the task designs, in the form of encouragement to conduct repeated trials in Angry Emus, and the structure of the data set given in Dalmatians. </w:t>
      </w:r>
      <w:r w:rsidR="00925AFC" w:rsidRPr="00001426">
        <w:rPr>
          <w:lang w:val="en-GB"/>
        </w:rPr>
        <w:t xml:space="preserve">In response to requests </w:t>
      </w:r>
      <w:r w:rsidR="00D76191" w:rsidRPr="00001426">
        <w:rPr>
          <w:lang w:val="en-GB"/>
        </w:rPr>
        <w:t xml:space="preserve">for </w:t>
      </w:r>
      <w:r w:rsidR="00925AFC" w:rsidRPr="00001426">
        <w:rPr>
          <w:lang w:val="en-GB"/>
        </w:rPr>
        <w:t xml:space="preserve">predictions, children moved from specific values to verbal expressions of uncertainty such as ‘around’, to offering ranges of values. </w:t>
      </w:r>
      <w:r w:rsidR="0078686C" w:rsidRPr="00001426">
        <w:rPr>
          <w:lang w:val="en-GB"/>
        </w:rPr>
        <w:t xml:space="preserve">The need to communicate with the software environment in order to build a model secured the use of a range of values in expressing noise.  </w:t>
      </w:r>
    </w:p>
    <w:p w14:paraId="1A14BCF3" w14:textId="77777777" w:rsidR="00C63F87" w:rsidRPr="00001426" w:rsidRDefault="00C63F87" w:rsidP="00C63F87">
      <w:pPr>
        <w:pStyle w:val="Body"/>
        <w:ind w:firstLine="0"/>
        <w:rPr>
          <w:noProof w:val="0"/>
        </w:rPr>
      </w:pPr>
    </w:p>
    <w:p w14:paraId="79C11D02" w14:textId="22BAF04B" w:rsidR="0051592C" w:rsidRPr="00001426" w:rsidRDefault="00A450C7" w:rsidP="004F5BE3">
      <w:pPr>
        <w:pStyle w:val="SubSectionHeading"/>
        <w:rPr>
          <w:noProof w:val="0"/>
        </w:rPr>
      </w:pPr>
      <w:r w:rsidRPr="00001426">
        <w:rPr>
          <w:noProof w:val="0"/>
        </w:rPr>
        <w:t>model</w:t>
      </w:r>
      <w:r w:rsidR="003103C4">
        <w:rPr>
          <w:noProof w:val="0"/>
        </w:rPr>
        <w:t>l</w:t>
      </w:r>
      <w:r w:rsidRPr="00001426">
        <w:rPr>
          <w:noProof w:val="0"/>
        </w:rPr>
        <w:t>ing as a complex activity</w:t>
      </w:r>
    </w:p>
    <w:p w14:paraId="537A195B" w14:textId="77777777" w:rsidR="00761818" w:rsidRPr="00001426" w:rsidRDefault="00761818" w:rsidP="00761818">
      <w:pPr>
        <w:pStyle w:val="Body"/>
        <w:rPr>
          <w:noProof w:val="0"/>
        </w:rPr>
      </w:pPr>
    </w:p>
    <w:p w14:paraId="69D3B8BA" w14:textId="5D61F1F9" w:rsidR="00D626EC" w:rsidRPr="00001426" w:rsidRDefault="00A450C7" w:rsidP="00592850">
      <w:pPr>
        <w:pStyle w:val="BodyText"/>
        <w:rPr>
          <w:lang w:val="en-GB"/>
        </w:rPr>
      </w:pPr>
      <w:r w:rsidRPr="00001426">
        <w:rPr>
          <w:lang w:val="en-GB"/>
        </w:rPr>
        <w:t>The summary above has outlined how purposeful computational mode</w:t>
      </w:r>
      <w:r w:rsidR="003103C4">
        <w:rPr>
          <w:lang w:val="en-GB"/>
        </w:rPr>
        <w:t>l</w:t>
      </w:r>
      <w:r w:rsidRPr="00001426">
        <w:rPr>
          <w:lang w:val="en-GB"/>
        </w:rPr>
        <w:t>ling can support young children’s expressions of noise as well as signal. However, we observed some contra-indications where the mode</w:t>
      </w:r>
      <w:r w:rsidR="003103C4">
        <w:rPr>
          <w:lang w:val="en-GB"/>
        </w:rPr>
        <w:t>l</w:t>
      </w:r>
      <w:r w:rsidRPr="00001426">
        <w:rPr>
          <w:lang w:val="en-GB"/>
        </w:rPr>
        <w:t xml:space="preserve">ling setting seemed to </w:t>
      </w:r>
      <w:r w:rsidR="00D626EC" w:rsidRPr="00001426">
        <w:rPr>
          <w:lang w:val="en-GB"/>
        </w:rPr>
        <w:t>place</w:t>
      </w:r>
      <w:r w:rsidRPr="00001426">
        <w:rPr>
          <w:lang w:val="en-GB"/>
        </w:rPr>
        <w:t xml:space="preserve"> </w:t>
      </w:r>
      <w:r w:rsidR="00D626EC" w:rsidRPr="00001426">
        <w:rPr>
          <w:lang w:val="en-GB"/>
        </w:rPr>
        <w:t>obstacles in front of the children.</w:t>
      </w:r>
    </w:p>
    <w:p w14:paraId="0846FB20" w14:textId="002A98BE" w:rsidR="0094387C" w:rsidRPr="00001426" w:rsidRDefault="00592850" w:rsidP="00592850">
      <w:pPr>
        <w:pStyle w:val="BodyText"/>
        <w:rPr>
          <w:lang w:val="en-GB"/>
        </w:rPr>
      </w:pPr>
      <w:r w:rsidRPr="00001426">
        <w:rPr>
          <w:lang w:val="en-GB"/>
        </w:rPr>
        <w:t>Throughout this phase of the tasks the children were engaged not only in interpreting graphs of the data generated by the models they had built, but also in comparing the</w:t>
      </w:r>
      <w:r w:rsidR="00DE445D" w:rsidRPr="00001426">
        <w:rPr>
          <w:lang w:val="en-GB"/>
        </w:rPr>
        <w:t>m</w:t>
      </w:r>
      <w:r w:rsidRPr="00001426">
        <w:rPr>
          <w:lang w:val="en-GB"/>
        </w:rPr>
        <w:t xml:space="preserve"> with the original data and </w:t>
      </w:r>
      <w:r w:rsidR="00DE445D" w:rsidRPr="00001426">
        <w:rPr>
          <w:lang w:val="en-GB"/>
        </w:rPr>
        <w:t xml:space="preserve">corresponding </w:t>
      </w:r>
      <w:r w:rsidRPr="00001426">
        <w:rPr>
          <w:lang w:val="en-GB"/>
        </w:rPr>
        <w:t>graphs</w:t>
      </w:r>
      <w:r w:rsidR="0094387C" w:rsidRPr="00001426">
        <w:rPr>
          <w:lang w:val="en-GB"/>
        </w:rPr>
        <w:t>, creating at times a confusingly complex visual display.</w:t>
      </w:r>
    </w:p>
    <w:p w14:paraId="023EC462" w14:textId="118CD32C" w:rsidR="00592850" w:rsidRPr="00001426" w:rsidRDefault="00592850" w:rsidP="00592850">
      <w:pPr>
        <w:pStyle w:val="BodyText"/>
        <w:rPr>
          <w:lang w:val="en-GB"/>
        </w:rPr>
      </w:pPr>
      <w:r w:rsidRPr="00001426">
        <w:rPr>
          <w:lang w:val="en-GB"/>
        </w:rPr>
        <w:t>Th</w:t>
      </w:r>
      <w:r w:rsidR="0094387C" w:rsidRPr="00001426">
        <w:rPr>
          <w:lang w:val="en-GB"/>
        </w:rPr>
        <w:t xml:space="preserve">e process </w:t>
      </w:r>
      <w:r w:rsidRPr="00001426">
        <w:rPr>
          <w:lang w:val="en-GB"/>
        </w:rPr>
        <w:t>proved to be challeng</w:t>
      </w:r>
      <w:r w:rsidR="0094387C" w:rsidRPr="00001426">
        <w:rPr>
          <w:lang w:val="en-GB"/>
        </w:rPr>
        <w:t>ing</w:t>
      </w:r>
      <w:r w:rsidRPr="00001426">
        <w:rPr>
          <w:lang w:val="en-GB"/>
        </w:rPr>
        <w:t xml:space="preserve"> for several reasons. The first</w:t>
      </w:r>
      <w:r w:rsidR="00DF0002" w:rsidRPr="00001426">
        <w:rPr>
          <w:lang w:val="en-GB"/>
        </w:rPr>
        <w:t xml:space="preserve"> is that the models could generate larger samples of data than the children had worked with in the first phase of the tasks, and the resulting graphs</w:t>
      </w:r>
      <w:r w:rsidR="0094387C" w:rsidRPr="00001426">
        <w:rPr>
          <w:lang w:val="en-GB"/>
        </w:rPr>
        <w:t xml:space="preserve"> therefore</w:t>
      </w:r>
      <w:r w:rsidR="00DF0002" w:rsidRPr="00001426">
        <w:rPr>
          <w:lang w:val="en-GB"/>
        </w:rPr>
        <w:t xml:space="preserve"> looked very different</w:t>
      </w:r>
      <w:r w:rsidR="00CC29F3" w:rsidRPr="00001426">
        <w:rPr>
          <w:lang w:val="en-GB"/>
        </w:rPr>
        <w:t xml:space="preserve"> from those of the original data</w:t>
      </w:r>
      <w:r w:rsidR="00DF0002" w:rsidRPr="00001426">
        <w:rPr>
          <w:lang w:val="en-GB"/>
        </w:rPr>
        <w:t xml:space="preserve">. This was particularly noticeable in Dalmatians, as in the example in Figure </w:t>
      </w:r>
      <w:r w:rsidR="001B4109" w:rsidRPr="00001426">
        <w:rPr>
          <w:lang w:val="en-GB"/>
        </w:rPr>
        <w:t>8</w:t>
      </w:r>
      <w:r w:rsidR="00DF0002" w:rsidRPr="00001426">
        <w:rPr>
          <w:lang w:val="en-GB"/>
        </w:rPr>
        <w:t xml:space="preserve">. The children’s difficulties in making sense of the graphs of </w:t>
      </w:r>
      <w:r w:rsidR="0094387C" w:rsidRPr="00001426">
        <w:rPr>
          <w:lang w:val="en-GB"/>
        </w:rPr>
        <w:t xml:space="preserve">the </w:t>
      </w:r>
      <w:r w:rsidR="00DF0002" w:rsidRPr="00001426">
        <w:rPr>
          <w:lang w:val="en-GB"/>
        </w:rPr>
        <w:t xml:space="preserve">model data were increased because of the large </w:t>
      </w:r>
      <w:r w:rsidR="0094387C" w:rsidRPr="00001426">
        <w:rPr>
          <w:lang w:val="en-GB"/>
        </w:rPr>
        <w:t xml:space="preserve">(by default) </w:t>
      </w:r>
      <w:r w:rsidR="00DF0002" w:rsidRPr="00001426">
        <w:rPr>
          <w:lang w:val="en-GB"/>
        </w:rPr>
        <w:t>overlapping dots (the size of which could be adjusted)</w:t>
      </w:r>
      <w:r w:rsidR="0094387C" w:rsidRPr="00001426">
        <w:rPr>
          <w:lang w:val="en-GB"/>
        </w:rPr>
        <w:t>. Furthermore, the children’s use of the range tool to express noise in effect mode</w:t>
      </w:r>
      <w:r w:rsidR="003103C4">
        <w:rPr>
          <w:lang w:val="en-GB"/>
        </w:rPr>
        <w:t>l</w:t>
      </w:r>
      <w:r w:rsidR="0094387C" w:rsidRPr="00001426">
        <w:rPr>
          <w:lang w:val="en-GB"/>
        </w:rPr>
        <w:t>led noise around each height as a uniform distribution, creating unrealistically large spreads for the error around each height</w:t>
      </w:r>
      <w:r w:rsidR="00DF0002" w:rsidRPr="00001426">
        <w:rPr>
          <w:lang w:val="en-GB"/>
        </w:rPr>
        <w:t xml:space="preserve">. </w:t>
      </w:r>
      <w:r w:rsidR="001A1B30" w:rsidRPr="00001426">
        <w:rPr>
          <w:lang w:val="en-GB"/>
        </w:rPr>
        <w:t>Thinking about the nature of distributions would be an obvious next step for these children.</w:t>
      </w:r>
    </w:p>
    <w:p w14:paraId="5E2C11F8" w14:textId="77777777" w:rsidR="008467D2" w:rsidRPr="00001426" w:rsidRDefault="008467D2" w:rsidP="00592850">
      <w:pPr>
        <w:pStyle w:val="BodyText"/>
        <w:rPr>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81"/>
      </w:tblGrid>
      <w:tr w:rsidR="00592850" w:rsidRPr="00001426" w14:paraId="0ABBFB30" w14:textId="77777777" w:rsidTr="00592850">
        <w:trPr>
          <w:jc w:val="center"/>
        </w:trPr>
        <w:tc>
          <w:tcPr>
            <w:tcW w:w="3120" w:type="dxa"/>
            <w:vAlign w:val="center"/>
          </w:tcPr>
          <w:p w14:paraId="3B0BC856" w14:textId="77777777" w:rsidR="00592850" w:rsidRPr="00001426" w:rsidRDefault="00592850" w:rsidP="00592850">
            <w:pPr>
              <w:pStyle w:val="BodyText"/>
              <w:ind w:firstLine="0"/>
              <w:jc w:val="center"/>
              <w:rPr>
                <w:sz w:val="24"/>
                <w:szCs w:val="24"/>
                <w:highlight w:val="yellow"/>
                <w:lang w:val="en-GB"/>
              </w:rPr>
            </w:pPr>
            <w:r w:rsidRPr="00001426">
              <w:rPr>
                <w:noProof/>
                <w:highlight w:val="yellow"/>
                <w:lang w:val="en-GB" w:eastAsia="en-GB"/>
              </w:rPr>
              <w:drawing>
                <wp:inline distT="0" distB="0" distL="0" distR="0" wp14:anchorId="7BBA60BE" wp14:editId="381E545B">
                  <wp:extent cx="1542371" cy="148544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193" cy="1486231"/>
                          </a:xfrm>
                          <a:prstGeom prst="rect">
                            <a:avLst/>
                          </a:prstGeom>
                          <a:noFill/>
                          <a:ln>
                            <a:noFill/>
                          </a:ln>
                        </pic:spPr>
                      </pic:pic>
                    </a:graphicData>
                  </a:graphic>
                </wp:inline>
              </w:drawing>
            </w:r>
          </w:p>
        </w:tc>
        <w:tc>
          <w:tcPr>
            <w:tcW w:w="3181" w:type="dxa"/>
            <w:vAlign w:val="center"/>
          </w:tcPr>
          <w:p w14:paraId="4E115A24" w14:textId="77777777" w:rsidR="00592850" w:rsidRPr="00001426" w:rsidRDefault="00592850" w:rsidP="00592850">
            <w:pPr>
              <w:pStyle w:val="BodyText"/>
              <w:keepNext/>
              <w:ind w:firstLine="0"/>
              <w:jc w:val="center"/>
              <w:rPr>
                <w:sz w:val="24"/>
                <w:szCs w:val="24"/>
                <w:highlight w:val="yellow"/>
                <w:lang w:val="en-GB"/>
              </w:rPr>
            </w:pPr>
            <w:r w:rsidRPr="00001426">
              <w:rPr>
                <w:noProof/>
                <w:highlight w:val="yellow"/>
                <w:lang w:val="en-GB" w:eastAsia="en-GB"/>
              </w:rPr>
              <w:drawing>
                <wp:inline distT="0" distB="0" distL="0" distR="0" wp14:anchorId="7E97004B" wp14:editId="01F34A44">
                  <wp:extent cx="1509401" cy="1496029"/>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0040" cy="1496663"/>
                          </a:xfrm>
                          <a:prstGeom prst="rect">
                            <a:avLst/>
                          </a:prstGeom>
                          <a:noFill/>
                          <a:ln>
                            <a:noFill/>
                          </a:ln>
                        </pic:spPr>
                      </pic:pic>
                    </a:graphicData>
                  </a:graphic>
                </wp:inline>
              </w:drawing>
            </w:r>
          </w:p>
        </w:tc>
      </w:tr>
      <w:tr w:rsidR="00592850" w:rsidRPr="00001426" w14:paraId="28A5CD1C" w14:textId="77777777" w:rsidTr="00592850">
        <w:trPr>
          <w:jc w:val="center"/>
        </w:trPr>
        <w:tc>
          <w:tcPr>
            <w:tcW w:w="6301" w:type="dxa"/>
            <w:gridSpan w:val="2"/>
            <w:vAlign w:val="center"/>
          </w:tcPr>
          <w:p w14:paraId="399873F8" w14:textId="07BC454A" w:rsidR="00592850" w:rsidRPr="00001426" w:rsidRDefault="00592850" w:rsidP="001B4109">
            <w:pPr>
              <w:pStyle w:val="TableFigureHeading"/>
              <w:rPr>
                <w:noProof w:val="0"/>
              </w:rPr>
            </w:pPr>
            <w:r w:rsidRPr="00001426">
              <w:rPr>
                <w:noProof w:val="0"/>
              </w:rPr>
              <w:t xml:space="preserve">Figure </w:t>
            </w:r>
            <w:r w:rsidR="001B4109" w:rsidRPr="00001426">
              <w:rPr>
                <w:noProof w:val="0"/>
              </w:rPr>
              <w:t>8</w:t>
            </w:r>
            <w:r w:rsidR="005C5A9C">
              <w:rPr>
                <w:noProof w:val="0"/>
              </w:rPr>
              <w:t>.</w:t>
            </w:r>
            <w:r w:rsidR="00DF0002" w:rsidRPr="00001426">
              <w:rPr>
                <w:noProof w:val="0"/>
              </w:rPr>
              <w:t xml:space="preserve"> G</w:t>
            </w:r>
            <w:r w:rsidRPr="00001426">
              <w:rPr>
                <w:noProof w:val="0"/>
              </w:rPr>
              <w:t>raphs</w:t>
            </w:r>
            <w:r w:rsidR="00DF0002" w:rsidRPr="00001426">
              <w:rPr>
                <w:noProof w:val="0"/>
              </w:rPr>
              <w:t xml:space="preserve"> of</w:t>
            </w:r>
            <w:r w:rsidRPr="00001426">
              <w:rPr>
                <w:noProof w:val="0"/>
              </w:rPr>
              <w:t xml:space="preserve"> the </w:t>
            </w:r>
            <w:r w:rsidR="00DF0002" w:rsidRPr="00001426">
              <w:rPr>
                <w:noProof w:val="0"/>
              </w:rPr>
              <w:t>original</w:t>
            </w:r>
            <w:r w:rsidRPr="00001426">
              <w:rPr>
                <w:noProof w:val="0"/>
              </w:rPr>
              <w:t xml:space="preserve"> data </w:t>
            </w:r>
            <w:r w:rsidR="00DF0002" w:rsidRPr="00001426">
              <w:rPr>
                <w:noProof w:val="0"/>
              </w:rPr>
              <w:t xml:space="preserve">(left) </w:t>
            </w:r>
            <w:r w:rsidRPr="00001426">
              <w:rPr>
                <w:noProof w:val="0"/>
              </w:rPr>
              <w:t>and model</w:t>
            </w:r>
            <w:r w:rsidR="00DF0002" w:rsidRPr="00001426">
              <w:rPr>
                <w:noProof w:val="0"/>
              </w:rPr>
              <w:t xml:space="preserve"> data (right)</w:t>
            </w:r>
          </w:p>
        </w:tc>
      </w:tr>
    </w:tbl>
    <w:p w14:paraId="07D9827B" w14:textId="77777777" w:rsidR="00C63F87" w:rsidRPr="00001426" w:rsidRDefault="00C63F87" w:rsidP="00C63F87">
      <w:pPr>
        <w:pStyle w:val="Body"/>
        <w:ind w:firstLine="0"/>
        <w:rPr>
          <w:noProof w:val="0"/>
        </w:rPr>
      </w:pPr>
    </w:p>
    <w:p w14:paraId="7FD6B885" w14:textId="3890D9ED" w:rsidR="00C63F87" w:rsidRPr="00001426" w:rsidRDefault="004D6858" w:rsidP="004D6858">
      <w:pPr>
        <w:pStyle w:val="BodyText"/>
        <w:rPr>
          <w:lang w:val="en-GB"/>
        </w:rPr>
      </w:pPr>
      <w:r w:rsidRPr="00001426">
        <w:rPr>
          <w:lang w:val="en-GB"/>
        </w:rPr>
        <w:t>A further issue which emerged in the children’s attempts to compare graphs of the original and model data relates to their understandings about the nature of the model and the data it generated.</w:t>
      </w:r>
    </w:p>
    <w:p w14:paraId="50A9A2A0" w14:textId="5BE9E2F4" w:rsidR="00542E92" w:rsidRPr="00001426" w:rsidRDefault="00542E92" w:rsidP="00A450C7">
      <w:pPr>
        <w:pStyle w:val="BodyText"/>
        <w:rPr>
          <w:szCs w:val="22"/>
          <w:lang w:val="en-GB"/>
        </w:rPr>
      </w:pPr>
      <w:r w:rsidRPr="00001426">
        <w:rPr>
          <w:szCs w:val="22"/>
          <w:lang w:val="en-GB"/>
        </w:rPr>
        <w:t>Although the children in all four groups were able</w:t>
      </w:r>
      <w:r w:rsidR="001B5EF2" w:rsidRPr="00001426">
        <w:rPr>
          <w:szCs w:val="22"/>
          <w:lang w:val="en-GB"/>
        </w:rPr>
        <w:t xml:space="preserve"> </w:t>
      </w:r>
      <w:r w:rsidRPr="00001426">
        <w:rPr>
          <w:szCs w:val="22"/>
          <w:lang w:val="en-GB"/>
        </w:rPr>
        <w:t xml:space="preserve">to describe what the model was doing to produce the data, there were instances when it </w:t>
      </w:r>
      <w:r w:rsidR="004D0C9A" w:rsidRPr="00001426">
        <w:rPr>
          <w:szCs w:val="22"/>
          <w:lang w:val="en-GB"/>
        </w:rPr>
        <w:t xml:space="preserve">emerged </w:t>
      </w:r>
      <w:r w:rsidRPr="00001426">
        <w:rPr>
          <w:szCs w:val="22"/>
          <w:lang w:val="en-GB"/>
        </w:rPr>
        <w:t xml:space="preserve">that they did not have a secure understanding of the nature of the </w:t>
      </w:r>
      <w:r w:rsidR="004D0C9A" w:rsidRPr="00001426">
        <w:rPr>
          <w:szCs w:val="22"/>
          <w:lang w:val="en-GB"/>
        </w:rPr>
        <w:t xml:space="preserve">model </w:t>
      </w:r>
      <w:r w:rsidRPr="00001426">
        <w:rPr>
          <w:szCs w:val="22"/>
          <w:lang w:val="en-GB"/>
        </w:rPr>
        <w:t>data</w:t>
      </w:r>
      <w:r w:rsidR="001B5EF2" w:rsidRPr="00001426">
        <w:rPr>
          <w:szCs w:val="22"/>
          <w:lang w:val="en-GB"/>
        </w:rPr>
        <w:t>.</w:t>
      </w:r>
      <w:r w:rsidRPr="00001426">
        <w:rPr>
          <w:szCs w:val="22"/>
          <w:lang w:val="en-GB"/>
        </w:rPr>
        <w:t xml:space="preserve"> </w:t>
      </w:r>
      <w:r w:rsidR="001B5EF2" w:rsidRPr="00001426">
        <w:rPr>
          <w:szCs w:val="22"/>
          <w:lang w:val="en-GB"/>
        </w:rPr>
        <w:t>We see this as relating to the</w:t>
      </w:r>
      <w:r w:rsidRPr="00001426">
        <w:rPr>
          <w:szCs w:val="22"/>
          <w:lang w:val="en-GB"/>
        </w:rPr>
        <w:t xml:space="preserve"> potential for </w:t>
      </w:r>
      <w:r w:rsidR="001B5EF2" w:rsidRPr="00001426">
        <w:rPr>
          <w:szCs w:val="22"/>
          <w:lang w:val="en-GB"/>
        </w:rPr>
        <w:t>diff</w:t>
      </w:r>
      <w:r w:rsidR="00E65C6A" w:rsidRPr="00001426">
        <w:rPr>
          <w:szCs w:val="22"/>
          <w:lang w:val="en-GB"/>
        </w:rPr>
        <w:t>erent kinds of criteria that might be used to judge the success of a model.</w:t>
      </w:r>
      <w:r w:rsidRPr="00001426">
        <w:rPr>
          <w:szCs w:val="22"/>
          <w:lang w:val="en-GB"/>
        </w:rPr>
        <w:t xml:space="preserve"> There seem to be at least three possibilities:</w:t>
      </w:r>
    </w:p>
    <w:p w14:paraId="16D0A234" w14:textId="4852895A" w:rsidR="00542E92" w:rsidRPr="00001426" w:rsidRDefault="00542E92" w:rsidP="00542E92">
      <w:pPr>
        <w:pStyle w:val="BodyText"/>
        <w:numPr>
          <w:ilvl w:val="0"/>
          <w:numId w:val="14"/>
        </w:numPr>
        <w:ind w:left="1134" w:hanging="425"/>
        <w:rPr>
          <w:szCs w:val="22"/>
          <w:lang w:val="en-GB"/>
        </w:rPr>
      </w:pPr>
      <w:r w:rsidRPr="00001426">
        <w:rPr>
          <w:szCs w:val="22"/>
          <w:lang w:val="en-GB"/>
        </w:rPr>
        <w:t>Has the</w:t>
      </w:r>
      <w:r w:rsidR="00E65C6A" w:rsidRPr="00001426">
        <w:rPr>
          <w:szCs w:val="22"/>
          <w:lang w:val="en-GB"/>
        </w:rPr>
        <w:t xml:space="preserve"> model </w:t>
      </w:r>
      <w:r w:rsidRPr="00001426">
        <w:rPr>
          <w:szCs w:val="22"/>
          <w:lang w:val="en-GB"/>
        </w:rPr>
        <w:t>wor</w:t>
      </w:r>
      <w:r w:rsidR="00E65C6A" w:rsidRPr="00001426">
        <w:rPr>
          <w:szCs w:val="22"/>
          <w:lang w:val="en-GB"/>
        </w:rPr>
        <w:t>ked in terms of doing what the children intended? T</w:t>
      </w:r>
      <w:r w:rsidRPr="00001426">
        <w:rPr>
          <w:szCs w:val="22"/>
          <w:lang w:val="en-GB"/>
        </w:rPr>
        <w:t>his might be evaluated by comparing the output to the structure of the model. Because the children were unfamiliar with the software they need</w:t>
      </w:r>
      <w:r w:rsidR="005C5250" w:rsidRPr="00001426">
        <w:rPr>
          <w:szCs w:val="22"/>
          <w:lang w:val="en-GB"/>
        </w:rPr>
        <w:t>ed</w:t>
      </w:r>
      <w:r w:rsidRPr="00001426">
        <w:rPr>
          <w:szCs w:val="22"/>
          <w:lang w:val="en-GB"/>
        </w:rPr>
        <w:t xml:space="preserve"> to reassure themselves about this.</w:t>
      </w:r>
    </w:p>
    <w:p w14:paraId="5CEB62B4" w14:textId="493F3258" w:rsidR="00542E92" w:rsidRPr="00001426" w:rsidRDefault="00542E92" w:rsidP="00542E92">
      <w:pPr>
        <w:pStyle w:val="BodyText"/>
        <w:numPr>
          <w:ilvl w:val="0"/>
          <w:numId w:val="14"/>
        </w:numPr>
        <w:ind w:left="1134" w:hanging="425"/>
        <w:rPr>
          <w:szCs w:val="22"/>
          <w:lang w:val="en-GB"/>
        </w:rPr>
      </w:pPr>
      <w:r w:rsidRPr="00001426">
        <w:rPr>
          <w:szCs w:val="22"/>
          <w:lang w:val="en-GB"/>
        </w:rPr>
        <w:t xml:space="preserve">Has the model worked in terms of producing data which is like the </w:t>
      </w:r>
      <w:r w:rsidR="00E65C6A" w:rsidRPr="00001426">
        <w:rPr>
          <w:szCs w:val="22"/>
          <w:lang w:val="en-GB"/>
        </w:rPr>
        <w:t>original data? T</w:t>
      </w:r>
      <w:r w:rsidRPr="00001426">
        <w:rPr>
          <w:szCs w:val="22"/>
          <w:lang w:val="en-GB"/>
        </w:rPr>
        <w:t>his might involve comparing the output from the model with the original table/graph of data. This was easier when the children took smaller samples from the model</w:t>
      </w:r>
      <w:r w:rsidR="004D0C9A" w:rsidRPr="00001426">
        <w:rPr>
          <w:szCs w:val="22"/>
          <w:lang w:val="en-GB"/>
        </w:rPr>
        <w:t xml:space="preserve"> because of the difficulties described above</w:t>
      </w:r>
      <w:r w:rsidRPr="00001426">
        <w:rPr>
          <w:szCs w:val="22"/>
          <w:lang w:val="en-GB"/>
        </w:rPr>
        <w:t>.</w:t>
      </w:r>
    </w:p>
    <w:p w14:paraId="4D4A5B36" w14:textId="04B96177" w:rsidR="00542E92" w:rsidRPr="00001426" w:rsidRDefault="00A450C7" w:rsidP="00A450C7">
      <w:pPr>
        <w:pStyle w:val="BodyText"/>
        <w:numPr>
          <w:ilvl w:val="0"/>
          <w:numId w:val="14"/>
        </w:numPr>
        <w:ind w:left="1134" w:hanging="425"/>
        <w:rPr>
          <w:szCs w:val="22"/>
          <w:lang w:val="en-GB"/>
        </w:rPr>
      </w:pPr>
      <w:r w:rsidRPr="00001426">
        <w:rPr>
          <w:szCs w:val="22"/>
          <w:lang w:val="en-GB"/>
        </w:rPr>
        <w:t xml:space="preserve">Has </w:t>
      </w:r>
      <w:r w:rsidRPr="00001426" w:rsidDel="00A450C7">
        <w:rPr>
          <w:szCs w:val="22"/>
          <w:lang w:val="en-GB"/>
        </w:rPr>
        <w:t>the model worked in terms of producing realistic data? This applies more in Dalmatians, where the initial models produced ‘impossible dogs’.</w:t>
      </w:r>
    </w:p>
    <w:p w14:paraId="5D962045" w14:textId="2289C9E5" w:rsidR="00E70E68" w:rsidRPr="00001426" w:rsidRDefault="00E65C6A" w:rsidP="00290129">
      <w:pPr>
        <w:pStyle w:val="BodyText"/>
        <w:rPr>
          <w:lang w:val="en-GB"/>
        </w:rPr>
      </w:pPr>
      <w:r w:rsidRPr="00001426">
        <w:rPr>
          <w:szCs w:val="22"/>
          <w:lang w:val="en-GB"/>
        </w:rPr>
        <w:t xml:space="preserve">There </w:t>
      </w:r>
      <w:r w:rsidR="00E92C14">
        <w:rPr>
          <w:szCs w:val="22"/>
          <w:lang w:val="en-GB"/>
        </w:rPr>
        <w:t>we</w:t>
      </w:r>
      <w:r w:rsidR="00E92C14" w:rsidRPr="00001426">
        <w:rPr>
          <w:szCs w:val="22"/>
          <w:lang w:val="en-GB"/>
        </w:rPr>
        <w:t xml:space="preserve">re </w:t>
      </w:r>
      <w:r w:rsidRPr="00001426">
        <w:rPr>
          <w:szCs w:val="22"/>
          <w:lang w:val="en-GB"/>
        </w:rPr>
        <w:t xml:space="preserve">small hints within the children’s discussion of the </w:t>
      </w:r>
      <w:r w:rsidR="004D0C9A" w:rsidRPr="00001426">
        <w:rPr>
          <w:szCs w:val="22"/>
          <w:lang w:val="en-GB"/>
        </w:rPr>
        <w:t xml:space="preserve">model </w:t>
      </w:r>
      <w:r w:rsidR="00893140">
        <w:rPr>
          <w:szCs w:val="22"/>
          <w:lang w:val="en-GB"/>
        </w:rPr>
        <w:t>data that they we</w:t>
      </w:r>
      <w:r w:rsidRPr="00001426">
        <w:rPr>
          <w:szCs w:val="22"/>
          <w:lang w:val="en-GB"/>
        </w:rPr>
        <w:t xml:space="preserve">re thinking about this as though it was </w:t>
      </w:r>
      <w:r w:rsidR="004E69DA" w:rsidRPr="00001426">
        <w:rPr>
          <w:szCs w:val="22"/>
          <w:lang w:val="en-GB"/>
        </w:rPr>
        <w:t>another source of ‘real’ data</w:t>
      </w:r>
      <w:r w:rsidR="008467D2" w:rsidRPr="00001426">
        <w:rPr>
          <w:szCs w:val="22"/>
          <w:lang w:val="en-GB"/>
        </w:rPr>
        <w:t>.</w:t>
      </w:r>
      <w:r w:rsidR="0094387C" w:rsidRPr="00001426">
        <w:rPr>
          <w:szCs w:val="22"/>
          <w:lang w:val="en-GB"/>
        </w:rPr>
        <w:t xml:space="preserve"> </w:t>
      </w:r>
      <w:r w:rsidR="004D0C9A" w:rsidRPr="00001426">
        <w:rPr>
          <w:lang w:val="en-GB"/>
        </w:rPr>
        <w:t>An</w:t>
      </w:r>
      <w:r w:rsidR="004E69DA" w:rsidRPr="00001426">
        <w:rPr>
          <w:lang w:val="en-GB"/>
        </w:rPr>
        <w:t xml:space="preserve"> example of </w:t>
      </w:r>
      <w:r w:rsidR="004D0C9A" w:rsidRPr="00001426">
        <w:rPr>
          <w:lang w:val="en-GB"/>
        </w:rPr>
        <w:t xml:space="preserve">this </w:t>
      </w:r>
      <w:r w:rsidR="00E61CD0" w:rsidRPr="00001426">
        <w:rPr>
          <w:lang w:val="en-GB"/>
        </w:rPr>
        <w:t xml:space="preserve">confusion about the nature of the model data is </w:t>
      </w:r>
      <w:r w:rsidR="004D0C9A" w:rsidRPr="00001426">
        <w:rPr>
          <w:lang w:val="en-GB"/>
        </w:rPr>
        <w:t xml:space="preserve">given </w:t>
      </w:r>
      <w:r w:rsidR="00E61CD0" w:rsidRPr="00001426">
        <w:rPr>
          <w:lang w:val="en-GB"/>
        </w:rPr>
        <w:t xml:space="preserve">in the extract below. After a first attempt at building a Dalmatian machine, which produced impossible dogs, the children added dependency links as shown in Figure </w:t>
      </w:r>
      <w:r w:rsidR="001B4109" w:rsidRPr="00001426">
        <w:rPr>
          <w:lang w:val="en-GB"/>
        </w:rPr>
        <w:t>9</w:t>
      </w:r>
      <w:r w:rsidR="00E61CD0" w:rsidRPr="00001426">
        <w:rPr>
          <w:lang w:val="en-GB"/>
        </w:rPr>
        <w:t xml:space="preserve">. </w:t>
      </w:r>
      <w:r w:rsidR="00C71FF2" w:rsidRPr="00001426">
        <w:rPr>
          <w:lang w:val="en-GB"/>
        </w:rPr>
        <w:t xml:space="preserve">In the process of adding these links, the children have explicitly used a relationship that </w:t>
      </w:r>
      <w:r w:rsidR="002A3E64" w:rsidRPr="00001426">
        <w:rPr>
          <w:lang w:val="en-GB"/>
        </w:rPr>
        <w:t xml:space="preserve">Adam </w:t>
      </w:r>
      <w:r w:rsidR="00C71FF2" w:rsidRPr="00001426">
        <w:rPr>
          <w:lang w:val="en-GB"/>
        </w:rPr>
        <w:t>had identified in the original data, that is that the leg length is around half of the dog’s height.</w:t>
      </w:r>
    </w:p>
    <w:p w14:paraId="19EB93EB" w14:textId="77777777" w:rsidR="00C71FF2" w:rsidRPr="00001426" w:rsidRDefault="00C71FF2" w:rsidP="00563C8F">
      <w:pPr>
        <w:pStyle w:val="BodyText"/>
        <w:ind w:firstLine="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160"/>
        <w:gridCol w:w="5423"/>
      </w:tblGrid>
      <w:tr w:rsidR="00D47A3B" w:rsidRPr="00001426" w14:paraId="13E99AAD" w14:textId="77777777" w:rsidTr="00CB5858">
        <w:tc>
          <w:tcPr>
            <w:tcW w:w="426" w:type="dxa"/>
          </w:tcPr>
          <w:p w14:paraId="0E6FA00F" w14:textId="0D8A55F5" w:rsidR="00D47A3B" w:rsidRPr="00001426" w:rsidRDefault="00D47A3B" w:rsidP="00C71FF2">
            <w:pPr>
              <w:pStyle w:val="TableFigureBody"/>
              <w:rPr>
                <w:noProof w:val="0"/>
              </w:rPr>
            </w:pPr>
            <w:r w:rsidRPr="00001426">
              <w:rPr>
                <w:noProof w:val="0"/>
              </w:rPr>
              <w:t>66</w:t>
            </w:r>
          </w:p>
        </w:tc>
        <w:tc>
          <w:tcPr>
            <w:tcW w:w="1160" w:type="dxa"/>
          </w:tcPr>
          <w:p w14:paraId="080CEE7E" w14:textId="2D72212E" w:rsidR="00D47A3B" w:rsidRPr="00001426" w:rsidRDefault="00D47A3B" w:rsidP="00C71FF2">
            <w:pPr>
              <w:pStyle w:val="TableFigureBody"/>
              <w:rPr>
                <w:noProof w:val="0"/>
                <w:szCs w:val="22"/>
              </w:rPr>
            </w:pPr>
            <w:r w:rsidRPr="00001426">
              <w:rPr>
                <w:noProof w:val="0"/>
              </w:rPr>
              <w:t>Researcher:</w:t>
            </w:r>
          </w:p>
        </w:tc>
        <w:tc>
          <w:tcPr>
            <w:tcW w:w="5423" w:type="dxa"/>
          </w:tcPr>
          <w:p w14:paraId="73260062" w14:textId="56D96EB0" w:rsidR="00D47A3B" w:rsidRPr="00001426" w:rsidRDefault="00D47A3B" w:rsidP="009A569A">
            <w:pPr>
              <w:pStyle w:val="TableFigureBody"/>
              <w:rPr>
                <w:noProof w:val="0"/>
                <w:szCs w:val="22"/>
              </w:rPr>
            </w:pPr>
            <w:r w:rsidRPr="00001426">
              <w:rPr>
                <w:noProof w:val="0"/>
              </w:rPr>
              <w:t>If it [</w:t>
            </w:r>
            <w:r w:rsidRPr="00001426">
              <w:rPr>
                <w:i/>
                <w:noProof w:val="0"/>
              </w:rPr>
              <w:t>the device for height]</w:t>
            </w:r>
            <w:r w:rsidRPr="00001426">
              <w:rPr>
                <w:noProof w:val="0"/>
              </w:rPr>
              <w:t xml:space="preserve"> chooses 42</w:t>
            </w:r>
            <w:r w:rsidR="001961D8" w:rsidRPr="00001426">
              <w:rPr>
                <w:noProof w:val="0"/>
              </w:rPr>
              <w:t>,</w:t>
            </w:r>
            <w:r w:rsidRPr="00001426">
              <w:rPr>
                <w:noProof w:val="0"/>
              </w:rPr>
              <w:t xml:space="preserve"> so </w:t>
            </w:r>
            <w:r w:rsidR="009A569A" w:rsidRPr="00001426">
              <w:rPr>
                <w:noProof w:val="0"/>
              </w:rPr>
              <w:t xml:space="preserve">Lynne </w:t>
            </w:r>
            <w:r w:rsidRPr="00001426">
              <w:rPr>
                <w:noProof w:val="0"/>
              </w:rPr>
              <w:t>what numbers do you think we should put in there? [</w:t>
            </w:r>
            <w:r w:rsidRPr="00001426">
              <w:rPr>
                <w:i/>
                <w:noProof w:val="0"/>
              </w:rPr>
              <w:t>the mixer for leg length</w:t>
            </w:r>
            <w:r w:rsidRPr="00001426">
              <w:rPr>
                <w:noProof w:val="0"/>
              </w:rPr>
              <w:t>]</w:t>
            </w:r>
          </w:p>
        </w:tc>
      </w:tr>
      <w:tr w:rsidR="00D47A3B" w:rsidRPr="00001426" w14:paraId="2616AB56" w14:textId="77777777" w:rsidTr="00CB5858">
        <w:tc>
          <w:tcPr>
            <w:tcW w:w="426" w:type="dxa"/>
          </w:tcPr>
          <w:p w14:paraId="1E230F73" w14:textId="3B4408E9" w:rsidR="00D47A3B" w:rsidRPr="00001426" w:rsidRDefault="00D47A3B" w:rsidP="00C71FF2">
            <w:pPr>
              <w:pStyle w:val="TableFigureBody"/>
              <w:rPr>
                <w:noProof w:val="0"/>
              </w:rPr>
            </w:pPr>
            <w:r w:rsidRPr="00001426">
              <w:rPr>
                <w:noProof w:val="0"/>
              </w:rPr>
              <w:t>67</w:t>
            </w:r>
          </w:p>
        </w:tc>
        <w:tc>
          <w:tcPr>
            <w:tcW w:w="1160" w:type="dxa"/>
          </w:tcPr>
          <w:p w14:paraId="03DFA80E" w14:textId="5A46FDA3" w:rsidR="00D47A3B" w:rsidRPr="00001426" w:rsidRDefault="002A3E64" w:rsidP="002A3E64">
            <w:pPr>
              <w:pStyle w:val="TableFigureBody"/>
              <w:rPr>
                <w:noProof w:val="0"/>
                <w:szCs w:val="22"/>
              </w:rPr>
            </w:pPr>
            <w:r w:rsidRPr="00001426">
              <w:rPr>
                <w:noProof w:val="0"/>
              </w:rPr>
              <w:t>Lynne</w:t>
            </w:r>
            <w:r w:rsidR="00D47A3B" w:rsidRPr="00001426">
              <w:rPr>
                <w:noProof w:val="0"/>
              </w:rPr>
              <w:t>:</w:t>
            </w:r>
          </w:p>
        </w:tc>
        <w:tc>
          <w:tcPr>
            <w:tcW w:w="5423" w:type="dxa"/>
          </w:tcPr>
          <w:p w14:paraId="363EE652" w14:textId="6B38D800" w:rsidR="00D47A3B" w:rsidRPr="00001426" w:rsidRDefault="00D47A3B" w:rsidP="00C71FF2">
            <w:pPr>
              <w:pStyle w:val="TableFigureBody"/>
              <w:rPr>
                <w:noProof w:val="0"/>
                <w:szCs w:val="22"/>
              </w:rPr>
            </w:pPr>
            <w:r w:rsidRPr="00001426">
              <w:rPr>
                <w:noProof w:val="0"/>
              </w:rPr>
              <w:t>I think from like kind of like from 20  - no</w:t>
            </w:r>
          </w:p>
        </w:tc>
      </w:tr>
      <w:tr w:rsidR="00D47A3B" w:rsidRPr="00001426" w14:paraId="2E0D2AB7" w14:textId="77777777" w:rsidTr="00CB5858">
        <w:tc>
          <w:tcPr>
            <w:tcW w:w="426" w:type="dxa"/>
          </w:tcPr>
          <w:p w14:paraId="0C8EFCD0" w14:textId="37173459" w:rsidR="00D47A3B" w:rsidRPr="00001426" w:rsidRDefault="00D47A3B" w:rsidP="00C71FF2">
            <w:pPr>
              <w:pStyle w:val="TableFigureBody"/>
              <w:rPr>
                <w:noProof w:val="0"/>
              </w:rPr>
            </w:pPr>
            <w:r w:rsidRPr="00001426">
              <w:rPr>
                <w:noProof w:val="0"/>
              </w:rPr>
              <w:t>68</w:t>
            </w:r>
          </w:p>
        </w:tc>
        <w:tc>
          <w:tcPr>
            <w:tcW w:w="1160" w:type="dxa"/>
          </w:tcPr>
          <w:p w14:paraId="4EB7CA06" w14:textId="707D3CCA" w:rsidR="00D47A3B" w:rsidRPr="00001426" w:rsidRDefault="002A3E64" w:rsidP="002A3E64">
            <w:pPr>
              <w:pStyle w:val="TableFigureBody"/>
              <w:rPr>
                <w:noProof w:val="0"/>
                <w:szCs w:val="22"/>
              </w:rPr>
            </w:pPr>
            <w:r w:rsidRPr="00001426">
              <w:rPr>
                <w:noProof w:val="0"/>
              </w:rPr>
              <w:t>Molly</w:t>
            </w:r>
            <w:r w:rsidR="00D47A3B" w:rsidRPr="00001426">
              <w:rPr>
                <w:noProof w:val="0"/>
              </w:rPr>
              <w:t>:</w:t>
            </w:r>
          </w:p>
        </w:tc>
        <w:tc>
          <w:tcPr>
            <w:tcW w:w="5423" w:type="dxa"/>
          </w:tcPr>
          <w:p w14:paraId="7BCE2277" w14:textId="443AC1AA" w:rsidR="00D47A3B" w:rsidRPr="00001426" w:rsidRDefault="00D47A3B" w:rsidP="00C71FF2">
            <w:pPr>
              <w:pStyle w:val="TableFigureBody"/>
              <w:rPr>
                <w:noProof w:val="0"/>
                <w:szCs w:val="22"/>
              </w:rPr>
            </w:pPr>
            <w:r w:rsidRPr="00001426">
              <w:rPr>
                <w:noProof w:val="0"/>
              </w:rPr>
              <w:t>What’s half of it?</w:t>
            </w:r>
          </w:p>
        </w:tc>
      </w:tr>
      <w:tr w:rsidR="00D47A3B" w:rsidRPr="00001426" w14:paraId="063323FF" w14:textId="77777777" w:rsidTr="00CB5858">
        <w:tc>
          <w:tcPr>
            <w:tcW w:w="426" w:type="dxa"/>
          </w:tcPr>
          <w:p w14:paraId="7A39D222" w14:textId="5183449A" w:rsidR="00D47A3B" w:rsidRPr="00001426" w:rsidRDefault="00D47A3B" w:rsidP="00C71FF2">
            <w:pPr>
              <w:pStyle w:val="TableFigureBody"/>
              <w:rPr>
                <w:noProof w:val="0"/>
              </w:rPr>
            </w:pPr>
            <w:r w:rsidRPr="00001426">
              <w:rPr>
                <w:noProof w:val="0"/>
              </w:rPr>
              <w:t>69</w:t>
            </w:r>
          </w:p>
        </w:tc>
        <w:tc>
          <w:tcPr>
            <w:tcW w:w="1160" w:type="dxa"/>
          </w:tcPr>
          <w:p w14:paraId="4A2C6F25" w14:textId="0F9204C7" w:rsidR="00D47A3B" w:rsidRPr="00001426" w:rsidRDefault="002A3E64" w:rsidP="002A3E64">
            <w:pPr>
              <w:pStyle w:val="TableFigureBody"/>
              <w:rPr>
                <w:noProof w:val="0"/>
                <w:szCs w:val="22"/>
              </w:rPr>
            </w:pPr>
            <w:r w:rsidRPr="00001426">
              <w:rPr>
                <w:noProof w:val="0"/>
              </w:rPr>
              <w:t>Adam</w:t>
            </w:r>
            <w:r w:rsidR="00D47A3B" w:rsidRPr="00001426">
              <w:rPr>
                <w:noProof w:val="0"/>
              </w:rPr>
              <w:t>:</w:t>
            </w:r>
          </w:p>
        </w:tc>
        <w:tc>
          <w:tcPr>
            <w:tcW w:w="5423" w:type="dxa"/>
          </w:tcPr>
          <w:p w14:paraId="25B0AEEB" w14:textId="04C73850" w:rsidR="00D47A3B" w:rsidRPr="00001426" w:rsidRDefault="00D47A3B" w:rsidP="00C71FF2">
            <w:pPr>
              <w:pStyle w:val="TableFigureBody"/>
              <w:rPr>
                <w:noProof w:val="0"/>
                <w:szCs w:val="22"/>
              </w:rPr>
            </w:pPr>
            <w:r w:rsidRPr="00001426">
              <w:rPr>
                <w:noProof w:val="0"/>
              </w:rPr>
              <w:t>21</w:t>
            </w:r>
          </w:p>
        </w:tc>
      </w:tr>
      <w:tr w:rsidR="00D47A3B" w:rsidRPr="00001426" w14:paraId="3036906E" w14:textId="77777777" w:rsidTr="00CB5858">
        <w:tc>
          <w:tcPr>
            <w:tcW w:w="426" w:type="dxa"/>
          </w:tcPr>
          <w:p w14:paraId="1AE8631C" w14:textId="3C6D901C" w:rsidR="00D47A3B" w:rsidRPr="00001426" w:rsidRDefault="00D47A3B" w:rsidP="00C71FF2">
            <w:pPr>
              <w:pStyle w:val="TableFigureBody"/>
              <w:rPr>
                <w:noProof w:val="0"/>
              </w:rPr>
            </w:pPr>
            <w:r w:rsidRPr="00001426">
              <w:rPr>
                <w:noProof w:val="0"/>
              </w:rPr>
              <w:t>70</w:t>
            </w:r>
          </w:p>
        </w:tc>
        <w:tc>
          <w:tcPr>
            <w:tcW w:w="1160" w:type="dxa"/>
          </w:tcPr>
          <w:p w14:paraId="72F8B112" w14:textId="6FCDEF47" w:rsidR="00D47A3B" w:rsidRPr="00001426" w:rsidRDefault="00D47A3B" w:rsidP="00C71FF2">
            <w:pPr>
              <w:pStyle w:val="TableFigureBody"/>
              <w:rPr>
                <w:noProof w:val="0"/>
                <w:szCs w:val="22"/>
              </w:rPr>
            </w:pPr>
            <w:r w:rsidRPr="00001426">
              <w:rPr>
                <w:noProof w:val="0"/>
              </w:rPr>
              <w:t>L</w:t>
            </w:r>
            <w:r w:rsidR="002A3E64" w:rsidRPr="00001426">
              <w:rPr>
                <w:noProof w:val="0"/>
              </w:rPr>
              <w:t>ynne</w:t>
            </w:r>
            <w:r w:rsidRPr="00001426">
              <w:rPr>
                <w:noProof w:val="0"/>
              </w:rPr>
              <w:t>:</w:t>
            </w:r>
          </w:p>
        </w:tc>
        <w:tc>
          <w:tcPr>
            <w:tcW w:w="5423" w:type="dxa"/>
          </w:tcPr>
          <w:p w14:paraId="49ADEBA9" w14:textId="23AA90AD" w:rsidR="00D47A3B" w:rsidRPr="00001426" w:rsidRDefault="00D47A3B" w:rsidP="00C71FF2">
            <w:pPr>
              <w:pStyle w:val="TableFigureBody"/>
              <w:rPr>
                <w:noProof w:val="0"/>
                <w:szCs w:val="22"/>
              </w:rPr>
            </w:pPr>
            <w:r w:rsidRPr="00001426">
              <w:rPr>
                <w:noProof w:val="0"/>
              </w:rPr>
              <w:t>So from 20 up to about 25</w:t>
            </w:r>
          </w:p>
        </w:tc>
      </w:tr>
    </w:tbl>
    <w:p w14:paraId="489E0AFC" w14:textId="77777777" w:rsidR="002A3E64" w:rsidRPr="00001426" w:rsidRDefault="002A3E64" w:rsidP="00290129">
      <w:pPr>
        <w:pStyle w:val="BodyText"/>
        <w:rPr>
          <w:szCs w:val="22"/>
          <w:lang w:val="en-GB"/>
        </w:rPr>
      </w:pPr>
    </w:p>
    <w:p w14:paraId="7D966B65" w14:textId="403F36F0" w:rsidR="00C71FF2" w:rsidRPr="00001426" w:rsidRDefault="00563C8F" w:rsidP="00290129">
      <w:pPr>
        <w:pStyle w:val="BodyText"/>
        <w:rPr>
          <w:szCs w:val="22"/>
          <w:lang w:val="en-GB"/>
        </w:rPr>
      </w:pPr>
      <w:r w:rsidRPr="00001426">
        <w:rPr>
          <w:szCs w:val="22"/>
          <w:lang w:val="en-GB"/>
        </w:rPr>
        <w:t>They then r</w:t>
      </w:r>
      <w:r w:rsidR="00893140">
        <w:rPr>
          <w:szCs w:val="22"/>
          <w:lang w:val="en-GB"/>
        </w:rPr>
        <w:t xml:space="preserve">an </w:t>
      </w:r>
      <w:r w:rsidRPr="00001426">
        <w:rPr>
          <w:szCs w:val="22"/>
          <w:lang w:val="en-GB"/>
        </w:rPr>
        <w:t xml:space="preserve">the model, producing the graph shown in Figure 8, and </w:t>
      </w:r>
      <w:r w:rsidR="002A3E64" w:rsidRPr="00001426">
        <w:rPr>
          <w:szCs w:val="22"/>
          <w:lang w:val="en-GB"/>
        </w:rPr>
        <w:t xml:space="preserve">Lynne </w:t>
      </w:r>
      <w:r w:rsidR="00893140">
        <w:rPr>
          <w:szCs w:val="22"/>
          <w:lang w:val="en-GB"/>
        </w:rPr>
        <w:t>commented on what happened</w:t>
      </w:r>
      <w:r w:rsidRPr="00001426">
        <w:rPr>
          <w:szCs w:val="22"/>
          <w:lang w:val="en-GB"/>
        </w:rPr>
        <w:t>.</w:t>
      </w:r>
    </w:p>
    <w:p w14:paraId="0E2BA1C9" w14:textId="77777777" w:rsidR="00761818" w:rsidRPr="00001426" w:rsidRDefault="00761818" w:rsidP="00290129">
      <w:pPr>
        <w:pStyle w:val="BodyText"/>
        <w:rPr>
          <w:szCs w:val="22"/>
          <w:lang w:val="en-GB"/>
        </w:rPr>
      </w:pPr>
    </w:p>
    <w:p w14:paraId="310383CB" w14:textId="3DD8BFB3" w:rsidR="00D03034" w:rsidRPr="00001426" w:rsidRDefault="005A26EE" w:rsidP="005A26EE">
      <w:pPr>
        <w:pStyle w:val="BodyText"/>
        <w:ind w:firstLine="0"/>
        <w:rPr>
          <w:szCs w:val="22"/>
          <w:highlight w:val="yellow"/>
          <w:lang w:val="en-GB"/>
        </w:rPr>
      </w:pPr>
      <w:r w:rsidRPr="00001426">
        <w:rPr>
          <w:noProof/>
          <w:sz w:val="24"/>
          <w:szCs w:val="24"/>
          <w:lang w:val="en-GB" w:eastAsia="en-GB"/>
        </w:rPr>
        <w:drawing>
          <wp:inline distT="0" distB="0" distL="0" distR="0" wp14:anchorId="3F3F16AF" wp14:editId="1DA555F6">
            <wp:extent cx="5034915" cy="15521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5 at 18.22.09.png"/>
                    <pic:cNvPicPr/>
                  </pic:nvPicPr>
                  <pic:blipFill>
                    <a:blip r:embed="rId18">
                      <a:extLst>
                        <a:ext uri="{28A0092B-C50C-407E-A947-70E740481C1C}">
                          <a14:useLocalDpi xmlns:a14="http://schemas.microsoft.com/office/drawing/2010/main" val="0"/>
                        </a:ext>
                      </a:extLst>
                    </a:blip>
                    <a:stretch>
                      <a:fillRect/>
                    </a:stretch>
                  </pic:blipFill>
                  <pic:spPr>
                    <a:xfrm>
                      <a:off x="0" y="0"/>
                      <a:ext cx="5034915" cy="1552158"/>
                    </a:xfrm>
                    <a:prstGeom prst="rect">
                      <a:avLst/>
                    </a:prstGeom>
                  </pic:spPr>
                </pic:pic>
              </a:graphicData>
            </a:graphic>
          </wp:inline>
        </w:drawing>
      </w:r>
    </w:p>
    <w:p w14:paraId="68629767" w14:textId="05508330" w:rsidR="005A26EE" w:rsidRPr="00001426" w:rsidRDefault="005A26EE" w:rsidP="005A26EE">
      <w:pPr>
        <w:pStyle w:val="TableFigureHeading"/>
        <w:rPr>
          <w:noProof w:val="0"/>
        </w:rPr>
      </w:pPr>
      <w:r w:rsidRPr="00001426">
        <w:rPr>
          <w:noProof w:val="0"/>
        </w:rPr>
        <w:t xml:space="preserve">Figure </w:t>
      </w:r>
      <w:r w:rsidR="005C5A9C">
        <w:rPr>
          <w:noProof w:val="0"/>
        </w:rPr>
        <w:t>9.</w:t>
      </w:r>
      <w:r w:rsidRPr="00001426">
        <w:rPr>
          <w:noProof w:val="0"/>
        </w:rPr>
        <w:t xml:space="preserve"> Revised Dalmatian machine and graph of data generated by the machine</w:t>
      </w:r>
    </w:p>
    <w:p w14:paraId="6EE3DB29" w14:textId="77777777" w:rsidR="00D03034" w:rsidRPr="00001426" w:rsidRDefault="00D03034" w:rsidP="00D03034">
      <w:pPr>
        <w:pStyle w:val="BodyText"/>
        <w:rPr>
          <w:szCs w:val="22"/>
          <w:highlight w:val="yellow"/>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275"/>
        <w:gridCol w:w="5348"/>
      </w:tblGrid>
      <w:tr w:rsidR="009A569A" w:rsidRPr="00001426" w14:paraId="1F3790C7" w14:textId="77777777" w:rsidTr="00CB5858">
        <w:tc>
          <w:tcPr>
            <w:tcW w:w="426" w:type="dxa"/>
          </w:tcPr>
          <w:p w14:paraId="123BF00B" w14:textId="18BB51AA" w:rsidR="009A569A" w:rsidRPr="00001426" w:rsidRDefault="009A569A" w:rsidP="008E32F1">
            <w:pPr>
              <w:pStyle w:val="TableFigureBody"/>
              <w:rPr>
                <w:noProof w:val="0"/>
              </w:rPr>
            </w:pPr>
            <w:r w:rsidRPr="00001426">
              <w:rPr>
                <w:noProof w:val="0"/>
              </w:rPr>
              <w:t>71</w:t>
            </w:r>
          </w:p>
        </w:tc>
        <w:tc>
          <w:tcPr>
            <w:tcW w:w="1275" w:type="dxa"/>
          </w:tcPr>
          <w:p w14:paraId="5FC01269" w14:textId="521A95F4" w:rsidR="009A569A" w:rsidRPr="00001426" w:rsidRDefault="009A569A" w:rsidP="008E32F1">
            <w:pPr>
              <w:pStyle w:val="TableFigureBody"/>
              <w:rPr>
                <w:noProof w:val="0"/>
                <w:szCs w:val="22"/>
                <w:highlight w:val="yellow"/>
              </w:rPr>
            </w:pPr>
            <w:r w:rsidRPr="00001426">
              <w:rPr>
                <w:noProof w:val="0"/>
              </w:rPr>
              <w:t xml:space="preserve">Researcher: </w:t>
            </w:r>
          </w:p>
        </w:tc>
        <w:tc>
          <w:tcPr>
            <w:tcW w:w="5348" w:type="dxa"/>
          </w:tcPr>
          <w:p w14:paraId="668F36D6" w14:textId="2E461BF4" w:rsidR="009A569A" w:rsidRPr="00001426" w:rsidRDefault="009A569A" w:rsidP="008E32F1">
            <w:pPr>
              <w:pStyle w:val="TableFigureBody"/>
              <w:rPr>
                <w:noProof w:val="0"/>
                <w:szCs w:val="22"/>
                <w:highlight w:val="yellow"/>
              </w:rPr>
            </w:pPr>
            <w:r w:rsidRPr="00001426">
              <w:rPr>
                <w:noProof w:val="0"/>
              </w:rPr>
              <w:t>Ok let’s run that and see what happens</w:t>
            </w:r>
          </w:p>
        </w:tc>
      </w:tr>
      <w:tr w:rsidR="009A569A" w:rsidRPr="00001426" w14:paraId="742C66F9" w14:textId="77777777" w:rsidTr="00CB5858">
        <w:tc>
          <w:tcPr>
            <w:tcW w:w="426" w:type="dxa"/>
          </w:tcPr>
          <w:p w14:paraId="415F2484" w14:textId="574830AA" w:rsidR="009A569A" w:rsidRPr="00001426" w:rsidRDefault="009A569A" w:rsidP="008E32F1">
            <w:pPr>
              <w:pStyle w:val="TableFigureBody"/>
              <w:rPr>
                <w:noProof w:val="0"/>
              </w:rPr>
            </w:pPr>
            <w:r w:rsidRPr="00001426">
              <w:rPr>
                <w:noProof w:val="0"/>
              </w:rPr>
              <w:t>72</w:t>
            </w:r>
          </w:p>
        </w:tc>
        <w:tc>
          <w:tcPr>
            <w:tcW w:w="1275" w:type="dxa"/>
          </w:tcPr>
          <w:p w14:paraId="31B9DE63" w14:textId="146D3102" w:rsidR="009A569A" w:rsidRPr="00001426" w:rsidRDefault="009A569A" w:rsidP="008E32F1">
            <w:pPr>
              <w:pStyle w:val="TableFigureBody"/>
              <w:rPr>
                <w:noProof w:val="0"/>
                <w:szCs w:val="22"/>
                <w:highlight w:val="yellow"/>
              </w:rPr>
            </w:pPr>
            <w:r w:rsidRPr="00001426">
              <w:rPr>
                <w:noProof w:val="0"/>
              </w:rPr>
              <w:t>Lynne:</w:t>
            </w:r>
          </w:p>
        </w:tc>
        <w:tc>
          <w:tcPr>
            <w:tcW w:w="5348" w:type="dxa"/>
          </w:tcPr>
          <w:p w14:paraId="4295495E" w14:textId="1AD0B120" w:rsidR="009A569A" w:rsidRPr="00001426" w:rsidRDefault="009A569A" w:rsidP="008E32F1">
            <w:pPr>
              <w:pStyle w:val="TableFigureBody"/>
              <w:rPr>
                <w:noProof w:val="0"/>
                <w:szCs w:val="22"/>
                <w:highlight w:val="yellow"/>
              </w:rPr>
            </w:pPr>
            <w:r w:rsidRPr="00001426">
              <w:rPr>
                <w:noProof w:val="0"/>
              </w:rPr>
              <w:t>It’s going - terribly wrong – oh 25 and 10 – it’s not that bad actually</w:t>
            </w:r>
          </w:p>
        </w:tc>
      </w:tr>
      <w:tr w:rsidR="009A569A" w:rsidRPr="00001426" w14:paraId="363C767F" w14:textId="77777777" w:rsidTr="00CB5858">
        <w:tc>
          <w:tcPr>
            <w:tcW w:w="426" w:type="dxa"/>
          </w:tcPr>
          <w:p w14:paraId="4FE3706A" w14:textId="318F092F" w:rsidR="009A569A" w:rsidRPr="00001426" w:rsidRDefault="009A569A" w:rsidP="008E32F1">
            <w:pPr>
              <w:pStyle w:val="TableFigureBody"/>
              <w:rPr>
                <w:noProof w:val="0"/>
              </w:rPr>
            </w:pPr>
            <w:r w:rsidRPr="00001426">
              <w:rPr>
                <w:noProof w:val="0"/>
              </w:rPr>
              <w:t>73</w:t>
            </w:r>
          </w:p>
        </w:tc>
        <w:tc>
          <w:tcPr>
            <w:tcW w:w="1275" w:type="dxa"/>
          </w:tcPr>
          <w:p w14:paraId="667757C4" w14:textId="7A08B2F1" w:rsidR="009A569A" w:rsidRPr="00001426" w:rsidRDefault="009A569A" w:rsidP="008E32F1">
            <w:pPr>
              <w:pStyle w:val="TableFigureBody"/>
              <w:rPr>
                <w:noProof w:val="0"/>
                <w:szCs w:val="22"/>
                <w:highlight w:val="yellow"/>
              </w:rPr>
            </w:pPr>
            <w:r w:rsidRPr="00001426">
              <w:rPr>
                <w:noProof w:val="0"/>
              </w:rPr>
              <w:t>Researcher:</w:t>
            </w:r>
          </w:p>
        </w:tc>
        <w:tc>
          <w:tcPr>
            <w:tcW w:w="5348" w:type="dxa"/>
          </w:tcPr>
          <w:p w14:paraId="0B6ED70B" w14:textId="7BB13D79" w:rsidR="009A569A" w:rsidRPr="00001426" w:rsidRDefault="009A569A">
            <w:pPr>
              <w:pStyle w:val="TableFigureBody"/>
              <w:rPr>
                <w:b/>
                <w:caps/>
                <w:noProof w:val="0"/>
                <w:szCs w:val="22"/>
                <w:highlight w:val="yellow"/>
              </w:rPr>
            </w:pPr>
            <w:r w:rsidRPr="00001426">
              <w:rPr>
                <w:noProof w:val="0"/>
              </w:rPr>
              <w:t xml:space="preserve">So why is it not that bad? Say what’s worked about it </w:t>
            </w:r>
            <w:r w:rsidR="001961D8" w:rsidRPr="00001426">
              <w:rPr>
                <w:noProof w:val="0"/>
              </w:rPr>
              <w:t>Lynne</w:t>
            </w:r>
          </w:p>
        </w:tc>
      </w:tr>
      <w:tr w:rsidR="009A569A" w:rsidRPr="00001426" w14:paraId="25217F71" w14:textId="77777777" w:rsidTr="00CB5858">
        <w:tc>
          <w:tcPr>
            <w:tcW w:w="426" w:type="dxa"/>
          </w:tcPr>
          <w:p w14:paraId="18B9677F" w14:textId="5B5EF0B7" w:rsidR="009A569A" w:rsidRPr="00001426" w:rsidRDefault="009A569A" w:rsidP="008E32F1">
            <w:pPr>
              <w:pStyle w:val="TableFigureBody"/>
              <w:rPr>
                <w:noProof w:val="0"/>
              </w:rPr>
            </w:pPr>
            <w:r w:rsidRPr="00001426">
              <w:rPr>
                <w:noProof w:val="0"/>
              </w:rPr>
              <w:t>74</w:t>
            </w:r>
          </w:p>
        </w:tc>
        <w:tc>
          <w:tcPr>
            <w:tcW w:w="1275" w:type="dxa"/>
          </w:tcPr>
          <w:p w14:paraId="489AB423" w14:textId="3BFDE7CD" w:rsidR="009A569A" w:rsidRPr="00001426" w:rsidRDefault="009A569A" w:rsidP="008E32F1">
            <w:pPr>
              <w:pStyle w:val="TableFigureBody"/>
              <w:rPr>
                <w:noProof w:val="0"/>
                <w:szCs w:val="22"/>
                <w:highlight w:val="yellow"/>
              </w:rPr>
            </w:pPr>
            <w:r w:rsidRPr="00001426">
              <w:rPr>
                <w:noProof w:val="0"/>
              </w:rPr>
              <w:t>Lynne:</w:t>
            </w:r>
          </w:p>
        </w:tc>
        <w:tc>
          <w:tcPr>
            <w:tcW w:w="5348" w:type="dxa"/>
          </w:tcPr>
          <w:p w14:paraId="71FD7FEC" w14:textId="599037C0" w:rsidR="009A569A" w:rsidRPr="00001426" w:rsidRDefault="009A569A">
            <w:pPr>
              <w:pStyle w:val="TableFigureBody"/>
              <w:rPr>
                <w:b/>
                <w:caps/>
                <w:noProof w:val="0"/>
                <w:szCs w:val="22"/>
                <w:highlight w:val="yellow"/>
              </w:rPr>
            </w:pPr>
            <w:r w:rsidRPr="00001426">
              <w:rPr>
                <w:noProof w:val="0"/>
              </w:rPr>
              <w:t xml:space="preserve">It’s because like up – they’re up there they are about 42 or 43 and then their legs are about half of that almost so half of their height – their height will be 45 and half of that would be the leg length so like what </w:t>
            </w:r>
            <w:r w:rsidR="001961D8" w:rsidRPr="00001426">
              <w:rPr>
                <w:noProof w:val="0"/>
              </w:rPr>
              <w:t xml:space="preserve">Adam </w:t>
            </w:r>
            <w:r w:rsidRPr="00001426">
              <w:rPr>
                <w:noProof w:val="0"/>
              </w:rPr>
              <w:t>was saying</w:t>
            </w:r>
          </w:p>
        </w:tc>
      </w:tr>
    </w:tbl>
    <w:p w14:paraId="0930D3C3" w14:textId="77777777" w:rsidR="00F66BA6" w:rsidRPr="00001426" w:rsidRDefault="00F66BA6" w:rsidP="00D03034">
      <w:pPr>
        <w:pStyle w:val="BodyText"/>
        <w:rPr>
          <w:szCs w:val="22"/>
          <w:highlight w:val="yellow"/>
          <w:lang w:val="en-GB"/>
        </w:rPr>
      </w:pPr>
    </w:p>
    <w:p w14:paraId="4C27F9B2" w14:textId="1B131D27" w:rsidR="0035705F" w:rsidRPr="00001426" w:rsidRDefault="009A569A" w:rsidP="00D626EC">
      <w:pPr>
        <w:pStyle w:val="BodyText"/>
        <w:rPr>
          <w:szCs w:val="22"/>
          <w:lang w:val="en-GB"/>
        </w:rPr>
      </w:pPr>
      <w:r w:rsidRPr="00001426">
        <w:rPr>
          <w:szCs w:val="22"/>
          <w:lang w:val="en-GB"/>
        </w:rPr>
        <w:t xml:space="preserve">Lynne’s </w:t>
      </w:r>
      <w:r w:rsidR="00893140">
        <w:rPr>
          <w:szCs w:val="22"/>
          <w:lang w:val="en-GB"/>
        </w:rPr>
        <w:t>first comment that it wa</w:t>
      </w:r>
      <w:r w:rsidR="008E32F1" w:rsidRPr="00001426">
        <w:rPr>
          <w:szCs w:val="22"/>
          <w:lang w:val="en-GB"/>
        </w:rPr>
        <w:t>s going ‘terribly wrong’ seem</w:t>
      </w:r>
      <w:r w:rsidR="00E92C14">
        <w:rPr>
          <w:szCs w:val="22"/>
          <w:lang w:val="en-GB"/>
        </w:rPr>
        <w:t>ed</w:t>
      </w:r>
      <w:r w:rsidR="008E32F1" w:rsidRPr="00001426">
        <w:rPr>
          <w:szCs w:val="22"/>
          <w:lang w:val="en-GB"/>
        </w:rPr>
        <w:t xml:space="preserve"> to be about the unexpected appearance of the graph. In the c</w:t>
      </w:r>
      <w:r w:rsidR="00893140">
        <w:rPr>
          <w:szCs w:val="22"/>
          <w:lang w:val="en-GB"/>
        </w:rPr>
        <w:t>omments which follow she appeared</w:t>
      </w:r>
      <w:r w:rsidR="008E32F1" w:rsidRPr="00001426">
        <w:rPr>
          <w:szCs w:val="22"/>
          <w:lang w:val="en-GB"/>
        </w:rPr>
        <w:t xml:space="preserve"> to talk about the ‘rightness’ of the data as though </w:t>
      </w:r>
      <w:r w:rsidR="008A6467" w:rsidRPr="00001426">
        <w:rPr>
          <w:szCs w:val="22"/>
          <w:lang w:val="en-GB"/>
        </w:rPr>
        <w:t>they</w:t>
      </w:r>
      <w:r w:rsidR="008E32F1" w:rsidRPr="00001426">
        <w:rPr>
          <w:szCs w:val="22"/>
          <w:lang w:val="en-GB"/>
        </w:rPr>
        <w:t xml:space="preserve"> </w:t>
      </w:r>
      <w:r w:rsidR="008467D2" w:rsidRPr="00001426">
        <w:rPr>
          <w:szCs w:val="22"/>
          <w:lang w:val="en-GB"/>
        </w:rPr>
        <w:t xml:space="preserve">were </w:t>
      </w:r>
      <w:r w:rsidR="008E32F1" w:rsidRPr="00001426">
        <w:rPr>
          <w:szCs w:val="22"/>
          <w:lang w:val="en-GB"/>
        </w:rPr>
        <w:t xml:space="preserve">independent of the instructions she had given when building the model, </w:t>
      </w:r>
      <w:r w:rsidR="000460C4" w:rsidRPr="00001426">
        <w:rPr>
          <w:szCs w:val="22"/>
          <w:lang w:val="en-GB"/>
        </w:rPr>
        <w:t xml:space="preserve">even reading the value of </w:t>
      </w:r>
      <w:r w:rsidRPr="00001426">
        <w:rPr>
          <w:szCs w:val="22"/>
          <w:lang w:val="en-GB"/>
        </w:rPr>
        <w:t>‘</w:t>
      </w:r>
      <w:r w:rsidR="000460C4" w:rsidRPr="00001426">
        <w:rPr>
          <w:szCs w:val="22"/>
          <w:lang w:val="en-GB"/>
        </w:rPr>
        <w:t>42 or 43’ from the graph</w:t>
      </w:r>
      <w:r w:rsidR="00893140">
        <w:rPr>
          <w:szCs w:val="22"/>
          <w:lang w:val="en-GB"/>
        </w:rPr>
        <w:t>, when 42 wa</w:t>
      </w:r>
      <w:r w:rsidRPr="00001426">
        <w:rPr>
          <w:szCs w:val="22"/>
          <w:lang w:val="en-GB"/>
        </w:rPr>
        <w:t>s clear in the model</w:t>
      </w:r>
      <w:r w:rsidR="000460C4" w:rsidRPr="00001426">
        <w:rPr>
          <w:szCs w:val="22"/>
          <w:lang w:val="en-GB"/>
        </w:rPr>
        <w:t>. She</w:t>
      </w:r>
      <w:r w:rsidR="00893140">
        <w:rPr>
          <w:szCs w:val="22"/>
          <w:lang w:val="en-GB"/>
        </w:rPr>
        <w:t xml:space="preserve"> seemed</w:t>
      </w:r>
      <w:r w:rsidR="008E32F1" w:rsidRPr="00001426">
        <w:rPr>
          <w:szCs w:val="22"/>
          <w:lang w:val="en-GB"/>
        </w:rPr>
        <w:t xml:space="preserve"> </w:t>
      </w:r>
      <w:r w:rsidRPr="00001426">
        <w:rPr>
          <w:szCs w:val="22"/>
          <w:lang w:val="en-GB"/>
        </w:rPr>
        <w:t xml:space="preserve">to need to check </w:t>
      </w:r>
      <w:r w:rsidR="008E32F1" w:rsidRPr="00001426">
        <w:rPr>
          <w:szCs w:val="22"/>
          <w:lang w:val="en-GB"/>
        </w:rPr>
        <w:t xml:space="preserve">that that the values </w:t>
      </w:r>
      <w:r w:rsidR="000460C4" w:rsidRPr="00001426">
        <w:rPr>
          <w:szCs w:val="22"/>
          <w:lang w:val="en-GB"/>
        </w:rPr>
        <w:t xml:space="preserve">in the graph </w:t>
      </w:r>
      <w:r w:rsidR="00893140">
        <w:rPr>
          <w:szCs w:val="22"/>
          <w:lang w:val="en-GB"/>
        </w:rPr>
        <w:t>did</w:t>
      </w:r>
      <w:r w:rsidR="008E32F1" w:rsidRPr="00001426">
        <w:rPr>
          <w:szCs w:val="22"/>
          <w:lang w:val="en-GB"/>
        </w:rPr>
        <w:t xml:space="preserve"> follow </w:t>
      </w:r>
      <w:r w:rsidRPr="00001426">
        <w:rPr>
          <w:szCs w:val="22"/>
          <w:lang w:val="en-GB"/>
        </w:rPr>
        <w:t xml:space="preserve">Adam’s </w:t>
      </w:r>
      <w:r w:rsidR="008E32F1" w:rsidRPr="00001426">
        <w:rPr>
          <w:szCs w:val="22"/>
          <w:lang w:val="en-GB"/>
        </w:rPr>
        <w:t xml:space="preserve">rule which she had used </w:t>
      </w:r>
      <w:r w:rsidRPr="00001426">
        <w:rPr>
          <w:szCs w:val="22"/>
          <w:lang w:val="en-GB"/>
        </w:rPr>
        <w:t xml:space="preserve">to choose </w:t>
      </w:r>
      <w:r w:rsidR="008E32F1" w:rsidRPr="00001426">
        <w:rPr>
          <w:szCs w:val="22"/>
          <w:lang w:val="en-GB"/>
        </w:rPr>
        <w:t>th</w:t>
      </w:r>
      <w:r w:rsidR="00893140">
        <w:rPr>
          <w:szCs w:val="22"/>
          <w:lang w:val="en-GB"/>
        </w:rPr>
        <w:t>e range of values in the mixer.</w:t>
      </w:r>
    </w:p>
    <w:p w14:paraId="3AEA5ACF" w14:textId="4752152B" w:rsidR="00761818" w:rsidRPr="00001426" w:rsidRDefault="00523475" w:rsidP="00D626EC">
      <w:pPr>
        <w:pStyle w:val="BodyText"/>
        <w:rPr>
          <w:lang w:val="en-GB"/>
        </w:rPr>
      </w:pPr>
      <w:r w:rsidRPr="00001426">
        <w:rPr>
          <w:lang w:val="en-GB"/>
        </w:rPr>
        <w:t>In the orig</w:t>
      </w:r>
      <w:r w:rsidR="00893140">
        <w:rPr>
          <w:lang w:val="en-GB"/>
        </w:rPr>
        <w:t>inal design of both tasks it had been</w:t>
      </w:r>
      <w:r w:rsidRPr="00001426">
        <w:rPr>
          <w:lang w:val="en-GB"/>
        </w:rPr>
        <w:t xml:space="preserve"> our intention that the ‘machine’ should generate data that resembled the original data as closely as possible, and that part of the children’s activity would be to </w:t>
      </w:r>
      <w:r w:rsidR="00D32213" w:rsidRPr="00001426">
        <w:rPr>
          <w:lang w:val="en-GB"/>
        </w:rPr>
        <w:t xml:space="preserve">modify their machines to achieve this in response to comparisons between the generated data and the original data. However, this did not happen </w:t>
      </w:r>
      <w:r w:rsidR="0022550D" w:rsidRPr="00001426">
        <w:rPr>
          <w:lang w:val="en-GB"/>
        </w:rPr>
        <w:t>as we had planned for (at least) three reasons</w:t>
      </w:r>
      <w:r w:rsidR="00D32213" w:rsidRPr="00001426">
        <w:rPr>
          <w:lang w:val="en-GB"/>
        </w:rPr>
        <w:t>. A major factor was time constraints, as we only had one session with each group of children, and understandably they became tired after a period of intense concentration. The appearance of the graphs of larger quantities of data also proved to be a considerable barrier to children gaining feedback about the effectiveness of their machines, which we had not fully anticipated.</w:t>
      </w:r>
      <w:r w:rsidR="0022550D" w:rsidRPr="00001426">
        <w:rPr>
          <w:lang w:val="en-GB"/>
        </w:rPr>
        <w:t xml:space="preserve"> Finally, in order to engage children’s attention on the need to modify the machine there </w:t>
      </w:r>
      <w:r w:rsidR="00E92C14">
        <w:rPr>
          <w:lang w:val="en-GB"/>
        </w:rPr>
        <w:t>wa</w:t>
      </w:r>
      <w:r w:rsidR="0022550D" w:rsidRPr="00001426">
        <w:rPr>
          <w:lang w:val="en-GB"/>
        </w:rPr>
        <w:t>s probably a need for a clearer requirement within the overall scenario of the task.</w:t>
      </w:r>
    </w:p>
    <w:p w14:paraId="7A4248CC" w14:textId="77777777" w:rsidR="00D32213" w:rsidRPr="00001426" w:rsidRDefault="00D32213" w:rsidP="00D626EC">
      <w:pPr>
        <w:pStyle w:val="BodyText"/>
        <w:rPr>
          <w:lang w:val="en-GB"/>
        </w:rPr>
      </w:pPr>
    </w:p>
    <w:p w14:paraId="539160C4" w14:textId="3E2F8285" w:rsidR="00C63F87" w:rsidRPr="00001426" w:rsidRDefault="00D626EC" w:rsidP="00CB5858">
      <w:pPr>
        <w:pStyle w:val="SectionHeading"/>
        <w:rPr>
          <w:noProof w:val="0"/>
        </w:rPr>
      </w:pPr>
      <w:r w:rsidRPr="00001426">
        <w:rPr>
          <w:noProof w:val="0"/>
        </w:rPr>
        <w:t>Discussion</w:t>
      </w:r>
    </w:p>
    <w:p w14:paraId="212E238D" w14:textId="77777777" w:rsidR="00FF4DE2" w:rsidRPr="00001426" w:rsidRDefault="00FF4DE2" w:rsidP="00FF4DE2">
      <w:pPr>
        <w:pStyle w:val="Body"/>
        <w:rPr>
          <w:noProof w:val="0"/>
        </w:rPr>
      </w:pPr>
    </w:p>
    <w:p w14:paraId="44515C51" w14:textId="2321E29D" w:rsidR="00807BA7" w:rsidRPr="00001426" w:rsidRDefault="00807BA7" w:rsidP="008B1C16">
      <w:pPr>
        <w:ind w:firstLine="709"/>
        <w:rPr>
          <w:noProof w:val="0"/>
          <w:szCs w:val="24"/>
        </w:rPr>
      </w:pPr>
      <w:r w:rsidRPr="00001426">
        <w:rPr>
          <w:noProof w:val="0"/>
          <w:szCs w:val="24"/>
        </w:rPr>
        <w:t xml:space="preserve">In this study we set out to design a pedagogic approach which would support learners to express meanings for signal and noise while combining strengths of both Active Graphing and Exploratory Data Analysis. </w:t>
      </w:r>
      <w:r w:rsidR="006F202C" w:rsidRPr="00001426">
        <w:rPr>
          <w:noProof w:val="0"/>
          <w:szCs w:val="24"/>
        </w:rPr>
        <w:t xml:space="preserve">In the previous section we have offered an extended description of the development of children’s expressions of signal and noise in response to our main research question. </w:t>
      </w:r>
      <w:r w:rsidRPr="00001426">
        <w:rPr>
          <w:noProof w:val="0"/>
          <w:szCs w:val="24"/>
        </w:rPr>
        <w:t xml:space="preserve">The approach that we have developed, </w:t>
      </w:r>
      <w:r w:rsidRPr="00001426">
        <w:rPr>
          <w:i/>
          <w:noProof w:val="0"/>
          <w:szCs w:val="24"/>
        </w:rPr>
        <w:t>Purposeful Computational Mode</w:t>
      </w:r>
      <w:r w:rsidR="003103C4">
        <w:rPr>
          <w:i/>
          <w:noProof w:val="0"/>
          <w:szCs w:val="24"/>
        </w:rPr>
        <w:t>l</w:t>
      </w:r>
      <w:r w:rsidRPr="00001426">
        <w:rPr>
          <w:i/>
          <w:noProof w:val="0"/>
          <w:szCs w:val="24"/>
        </w:rPr>
        <w:t>ling</w:t>
      </w:r>
      <w:r w:rsidR="00341920">
        <w:rPr>
          <w:i/>
          <w:noProof w:val="0"/>
          <w:szCs w:val="24"/>
        </w:rPr>
        <w:t xml:space="preserve"> (PCM)</w:t>
      </w:r>
      <w:r w:rsidRPr="00001426">
        <w:rPr>
          <w:noProof w:val="0"/>
          <w:szCs w:val="24"/>
        </w:rPr>
        <w:t xml:space="preserve">, has been shown to be effective in </w:t>
      </w:r>
      <w:r w:rsidR="006F202C" w:rsidRPr="00001426">
        <w:rPr>
          <w:noProof w:val="0"/>
          <w:szCs w:val="24"/>
        </w:rPr>
        <w:t>that it</w:t>
      </w:r>
      <w:r w:rsidRPr="00001426">
        <w:rPr>
          <w:noProof w:val="0"/>
          <w:szCs w:val="24"/>
        </w:rPr>
        <w:t xml:space="preserve"> has allowed us to look closely at the role that mode</w:t>
      </w:r>
      <w:r w:rsidR="003103C4">
        <w:rPr>
          <w:noProof w:val="0"/>
          <w:szCs w:val="24"/>
        </w:rPr>
        <w:t>l</w:t>
      </w:r>
      <w:r w:rsidRPr="00001426">
        <w:rPr>
          <w:noProof w:val="0"/>
          <w:szCs w:val="24"/>
        </w:rPr>
        <w:t>ling plays in supporting probabilistic reaso</w:t>
      </w:r>
      <w:r w:rsidR="006F202C" w:rsidRPr="00001426">
        <w:rPr>
          <w:noProof w:val="0"/>
          <w:szCs w:val="24"/>
        </w:rPr>
        <w:t>n</w:t>
      </w:r>
      <w:r w:rsidRPr="00001426">
        <w:rPr>
          <w:noProof w:val="0"/>
          <w:szCs w:val="24"/>
        </w:rPr>
        <w:t>ing.</w:t>
      </w:r>
      <w:r w:rsidR="00400F11" w:rsidRPr="00001426">
        <w:rPr>
          <w:noProof w:val="0"/>
          <w:szCs w:val="24"/>
        </w:rPr>
        <w:t xml:space="preserve"> In this section we </w:t>
      </w:r>
      <w:r w:rsidR="002E377A" w:rsidRPr="00001426">
        <w:rPr>
          <w:noProof w:val="0"/>
          <w:szCs w:val="24"/>
        </w:rPr>
        <w:t>discuss some broader issues raised by the study.</w:t>
      </w:r>
    </w:p>
    <w:p w14:paraId="3ACC2F6E" w14:textId="77777777" w:rsidR="00400F11" w:rsidRPr="00001426" w:rsidRDefault="00400F11" w:rsidP="008B1C16">
      <w:pPr>
        <w:ind w:firstLine="709"/>
        <w:rPr>
          <w:noProof w:val="0"/>
          <w:szCs w:val="24"/>
        </w:rPr>
      </w:pPr>
    </w:p>
    <w:p w14:paraId="7F803361" w14:textId="5CF9BB46" w:rsidR="00B20160" w:rsidRPr="00001426" w:rsidRDefault="00807BA7" w:rsidP="00CB5858">
      <w:pPr>
        <w:pStyle w:val="SubSectionHeading"/>
        <w:rPr>
          <w:noProof w:val="0"/>
        </w:rPr>
      </w:pPr>
      <w:r w:rsidRPr="00001426">
        <w:rPr>
          <w:noProof w:val="0"/>
        </w:rPr>
        <w:t xml:space="preserve"> </w:t>
      </w:r>
      <w:r w:rsidR="00400F11" w:rsidRPr="00001426">
        <w:rPr>
          <w:noProof w:val="0"/>
        </w:rPr>
        <w:t>Exploiting the strengths of AG and EDA</w:t>
      </w:r>
    </w:p>
    <w:p w14:paraId="4BAA9948" w14:textId="77777777" w:rsidR="00761818" w:rsidRPr="00001426" w:rsidRDefault="00761818" w:rsidP="00761818">
      <w:pPr>
        <w:pStyle w:val="Body"/>
        <w:rPr>
          <w:noProof w:val="0"/>
        </w:rPr>
      </w:pPr>
    </w:p>
    <w:p w14:paraId="1114908A" w14:textId="05903F62" w:rsidR="00400F11" w:rsidRPr="00001426" w:rsidRDefault="00AB614C" w:rsidP="00CB5858">
      <w:pPr>
        <w:pStyle w:val="Body"/>
        <w:rPr>
          <w:noProof w:val="0"/>
        </w:rPr>
      </w:pPr>
      <w:r w:rsidRPr="00001426">
        <w:rPr>
          <w:noProof w:val="0"/>
        </w:rPr>
        <w:t>The PCM approach e</w:t>
      </w:r>
      <w:r w:rsidR="00F212B4" w:rsidRPr="00001426">
        <w:rPr>
          <w:noProof w:val="0"/>
        </w:rPr>
        <w:t>n</w:t>
      </w:r>
      <w:r w:rsidRPr="00001426">
        <w:rPr>
          <w:noProof w:val="0"/>
        </w:rPr>
        <w:t xml:space="preserve">compasses both observational and experimental data. </w:t>
      </w:r>
      <w:r w:rsidR="00D77735" w:rsidRPr="00001426">
        <w:rPr>
          <w:noProof w:val="0"/>
        </w:rPr>
        <w:t xml:space="preserve">Within the findings we have presented there is evidence of the children working confidently to identify and examine relationships and ‘stories’ in the data, for example discussion of the ‘impossible dogs’ (lines 61 – 65). </w:t>
      </w:r>
      <w:r w:rsidR="0086382B" w:rsidRPr="00001426">
        <w:rPr>
          <w:noProof w:val="0"/>
        </w:rPr>
        <w:t xml:space="preserve">This activity was supported by their fluent use of graphs as tools during the data collection and analysis, which allowed them both to interpolate and extrapolate to extend the range of data they could consider, and to identify anomalies. </w:t>
      </w:r>
      <w:r w:rsidRPr="00001426">
        <w:rPr>
          <w:noProof w:val="0"/>
        </w:rPr>
        <w:t>The richness of the children</w:t>
      </w:r>
      <w:r w:rsidR="00F212B4" w:rsidRPr="00001426">
        <w:rPr>
          <w:noProof w:val="0"/>
        </w:rPr>
        <w:t>’</w:t>
      </w:r>
      <w:r w:rsidRPr="00001426">
        <w:rPr>
          <w:noProof w:val="0"/>
        </w:rPr>
        <w:t xml:space="preserve">s activity </w:t>
      </w:r>
      <w:r w:rsidR="007E0C42" w:rsidRPr="00001426">
        <w:rPr>
          <w:noProof w:val="0"/>
        </w:rPr>
        <w:t>across observational and experimental data</w:t>
      </w:r>
      <w:r w:rsidR="00F56009" w:rsidRPr="00001426">
        <w:rPr>
          <w:noProof w:val="0"/>
        </w:rPr>
        <w:t>, and the speed with which th</w:t>
      </w:r>
      <w:r w:rsidR="00F212B4" w:rsidRPr="00001426">
        <w:rPr>
          <w:noProof w:val="0"/>
        </w:rPr>
        <w:t>e</w:t>
      </w:r>
      <w:r w:rsidR="00F56009" w:rsidRPr="00001426">
        <w:rPr>
          <w:noProof w:val="0"/>
        </w:rPr>
        <w:t>y were able to tackle new ideas,</w:t>
      </w:r>
      <w:r w:rsidR="007E0C42" w:rsidRPr="00001426">
        <w:rPr>
          <w:noProof w:val="0"/>
        </w:rPr>
        <w:t xml:space="preserve"> </w:t>
      </w:r>
      <w:r w:rsidR="00F56009" w:rsidRPr="00001426">
        <w:rPr>
          <w:noProof w:val="0"/>
        </w:rPr>
        <w:t>indicates a level of success in combining the two original approaches.</w:t>
      </w:r>
    </w:p>
    <w:p w14:paraId="4E255C6D" w14:textId="77777777" w:rsidR="00F56009" w:rsidRPr="00001426" w:rsidRDefault="00F56009" w:rsidP="00CB5858">
      <w:pPr>
        <w:pStyle w:val="Body"/>
        <w:rPr>
          <w:noProof w:val="0"/>
        </w:rPr>
      </w:pPr>
    </w:p>
    <w:p w14:paraId="280475BB" w14:textId="0BA8BB84" w:rsidR="00F56009" w:rsidRPr="00001426" w:rsidRDefault="00F56009" w:rsidP="00CB5858">
      <w:pPr>
        <w:pStyle w:val="SubSectionHeading"/>
        <w:rPr>
          <w:noProof w:val="0"/>
        </w:rPr>
      </w:pPr>
      <w:r w:rsidRPr="00001426">
        <w:rPr>
          <w:noProof w:val="0"/>
        </w:rPr>
        <w:t>the role of model</w:t>
      </w:r>
      <w:r w:rsidR="003103C4">
        <w:rPr>
          <w:noProof w:val="0"/>
        </w:rPr>
        <w:t>l</w:t>
      </w:r>
      <w:r w:rsidRPr="00001426">
        <w:rPr>
          <w:noProof w:val="0"/>
        </w:rPr>
        <w:t>ing</w:t>
      </w:r>
    </w:p>
    <w:p w14:paraId="6AC73014" w14:textId="77777777" w:rsidR="00761818" w:rsidRPr="00001426" w:rsidRDefault="00761818" w:rsidP="00761818">
      <w:pPr>
        <w:pStyle w:val="Body"/>
        <w:rPr>
          <w:noProof w:val="0"/>
        </w:rPr>
      </w:pPr>
    </w:p>
    <w:p w14:paraId="3D08CAF0" w14:textId="4FBA145A" w:rsidR="002C08D0" w:rsidRPr="00001426" w:rsidRDefault="00174E70" w:rsidP="00FF4DE2">
      <w:pPr>
        <w:ind w:firstLine="709"/>
        <w:rPr>
          <w:noProof w:val="0"/>
          <w:szCs w:val="24"/>
        </w:rPr>
      </w:pPr>
      <w:r w:rsidRPr="00001426">
        <w:rPr>
          <w:noProof w:val="0"/>
          <w:szCs w:val="24"/>
        </w:rPr>
        <w:t xml:space="preserve">Building the model, which was a central feature of both tasks, created the need for children to express their ideas of noise more precisely, and specifically to quantify the range of </w:t>
      </w:r>
      <w:r w:rsidR="003F4CA4" w:rsidRPr="00001426">
        <w:rPr>
          <w:noProof w:val="0"/>
          <w:szCs w:val="24"/>
        </w:rPr>
        <w:t>variation</w:t>
      </w:r>
      <w:r w:rsidRPr="00001426">
        <w:rPr>
          <w:noProof w:val="0"/>
          <w:szCs w:val="24"/>
        </w:rPr>
        <w:t xml:space="preserve"> that they thought appropriate.</w:t>
      </w:r>
      <w:r w:rsidR="002C08D0" w:rsidRPr="00001426">
        <w:rPr>
          <w:noProof w:val="0"/>
          <w:szCs w:val="24"/>
        </w:rPr>
        <w:t xml:space="preserve"> </w:t>
      </w:r>
      <w:r w:rsidR="008A6467" w:rsidRPr="00001426">
        <w:rPr>
          <w:noProof w:val="0"/>
          <w:szCs w:val="24"/>
        </w:rPr>
        <w:t>In contrast to conventional situations where noise is a nuisance in terms of the purpose of the task, creating a model provides a situation in which</w:t>
      </w:r>
      <w:r w:rsidR="0019165E" w:rsidRPr="00001426">
        <w:rPr>
          <w:noProof w:val="0"/>
          <w:szCs w:val="24"/>
        </w:rPr>
        <w:t xml:space="preserve"> it is necessary to consider bo</w:t>
      </w:r>
      <w:r w:rsidR="008A6467" w:rsidRPr="00001426">
        <w:rPr>
          <w:noProof w:val="0"/>
          <w:szCs w:val="24"/>
        </w:rPr>
        <w:t>th the signal and the noise.</w:t>
      </w:r>
      <w:r w:rsidR="008E04BD" w:rsidRPr="00001426">
        <w:rPr>
          <w:noProof w:val="0"/>
          <w:szCs w:val="24"/>
        </w:rPr>
        <w:t xml:space="preserve"> We have demonstrated the use of</w:t>
      </w:r>
      <w:r w:rsidR="00341920">
        <w:rPr>
          <w:noProof w:val="0"/>
          <w:szCs w:val="24"/>
        </w:rPr>
        <w:t xml:space="preserve"> PCM</w:t>
      </w:r>
      <w:r w:rsidR="008E04BD" w:rsidRPr="00001426">
        <w:rPr>
          <w:noProof w:val="0"/>
          <w:szCs w:val="24"/>
        </w:rPr>
        <w:t xml:space="preserve"> in two contra</w:t>
      </w:r>
      <w:r w:rsidR="00E26DC9" w:rsidRPr="00001426">
        <w:rPr>
          <w:noProof w:val="0"/>
          <w:szCs w:val="24"/>
        </w:rPr>
        <w:t>s</w:t>
      </w:r>
      <w:r w:rsidR="008E04BD" w:rsidRPr="00001426">
        <w:rPr>
          <w:noProof w:val="0"/>
          <w:szCs w:val="24"/>
        </w:rPr>
        <w:t>ting tasks. On the one hand, Angry Emus is an example of a pa</w:t>
      </w:r>
      <w:r w:rsidR="00FF4DE2" w:rsidRPr="00001426">
        <w:rPr>
          <w:noProof w:val="0"/>
          <w:szCs w:val="24"/>
        </w:rPr>
        <w:t>rtially determined situation with</w:t>
      </w:r>
      <w:r w:rsidR="008E04BD" w:rsidRPr="00001426">
        <w:rPr>
          <w:noProof w:val="0"/>
          <w:szCs w:val="24"/>
        </w:rPr>
        <w:t xml:space="preserve"> a strong signal</w:t>
      </w:r>
      <w:r w:rsidR="00FF4DE2" w:rsidRPr="00001426">
        <w:rPr>
          <w:noProof w:val="0"/>
          <w:szCs w:val="24"/>
        </w:rPr>
        <w:t>, which can be mode</w:t>
      </w:r>
      <w:r w:rsidR="003103C4">
        <w:rPr>
          <w:noProof w:val="0"/>
          <w:szCs w:val="24"/>
        </w:rPr>
        <w:t>l</w:t>
      </w:r>
      <w:r w:rsidR="00FF4DE2" w:rsidRPr="00001426">
        <w:rPr>
          <w:noProof w:val="0"/>
          <w:szCs w:val="24"/>
        </w:rPr>
        <w:t>led</w:t>
      </w:r>
      <w:r w:rsidR="008E04BD" w:rsidRPr="00001426">
        <w:rPr>
          <w:noProof w:val="0"/>
          <w:szCs w:val="24"/>
        </w:rPr>
        <w:t xml:space="preserve"> </w:t>
      </w:r>
      <w:r w:rsidR="00FF4DE2" w:rsidRPr="00001426">
        <w:rPr>
          <w:noProof w:val="0"/>
          <w:szCs w:val="24"/>
        </w:rPr>
        <w:t>by the effect of</w:t>
      </w:r>
      <w:r w:rsidR="008E04BD" w:rsidRPr="00001426">
        <w:rPr>
          <w:noProof w:val="0"/>
          <w:szCs w:val="24"/>
        </w:rPr>
        <w:t xml:space="preserve"> an ind</w:t>
      </w:r>
      <w:r w:rsidR="00FF4DE2" w:rsidRPr="00001426">
        <w:rPr>
          <w:noProof w:val="0"/>
          <w:szCs w:val="24"/>
        </w:rPr>
        <w:t>e</w:t>
      </w:r>
      <w:r w:rsidR="008E04BD" w:rsidRPr="00001426">
        <w:rPr>
          <w:noProof w:val="0"/>
          <w:szCs w:val="24"/>
        </w:rPr>
        <w:t xml:space="preserve">pendent variable that is controllable by </w:t>
      </w:r>
      <w:r w:rsidR="00FF4DE2" w:rsidRPr="00001426">
        <w:rPr>
          <w:noProof w:val="0"/>
          <w:szCs w:val="24"/>
        </w:rPr>
        <w:t>the children. Discrepancies from</w:t>
      </w:r>
      <w:r w:rsidR="008E04BD" w:rsidRPr="00001426">
        <w:rPr>
          <w:noProof w:val="0"/>
          <w:szCs w:val="24"/>
        </w:rPr>
        <w:t xml:space="preserve"> that signal were accounted for both causally and through various types of expressions of </w:t>
      </w:r>
      <w:r w:rsidR="00FF4DE2" w:rsidRPr="00001426">
        <w:rPr>
          <w:noProof w:val="0"/>
          <w:szCs w:val="24"/>
        </w:rPr>
        <w:t>noise</w:t>
      </w:r>
      <w:r w:rsidR="008E04BD" w:rsidRPr="00001426">
        <w:rPr>
          <w:noProof w:val="0"/>
          <w:szCs w:val="24"/>
        </w:rPr>
        <w:t xml:space="preserve">. On the other hand, </w:t>
      </w:r>
      <w:r w:rsidR="00FF4DE2" w:rsidRPr="00001426">
        <w:rPr>
          <w:noProof w:val="0"/>
          <w:szCs w:val="24"/>
        </w:rPr>
        <w:t>mode</w:t>
      </w:r>
      <w:r w:rsidR="003103C4">
        <w:rPr>
          <w:noProof w:val="0"/>
          <w:szCs w:val="24"/>
        </w:rPr>
        <w:t>l</w:t>
      </w:r>
      <w:r w:rsidR="00FF4DE2" w:rsidRPr="00001426">
        <w:rPr>
          <w:noProof w:val="0"/>
          <w:szCs w:val="24"/>
        </w:rPr>
        <w:t xml:space="preserve">ling in </w:t>
      </w:r>
      <w:r w:rsidR="00893140">
        <w:rPr>
          <w:noProof w:val="0"/>
          <w:szCs w:val="24"/>
        </w:rPr>
        <w:t xml:space="preserve">the </w:t>
      </w:r>
      <w:r w:rsidR="008E04BD" w:rsidRPr="00001426">
        <w:rPr>
          <w:noProof w:val="0"/>
          <w:szCs w:val="24"/>
        </w:rPr>
        <w:t xml:space="preserve">Dalmatians task </w:t>
      </w:r>
      <w:r w:rsidR="00FF4DE2" w:rsidRPr="00001426">
        <w:rPr>
          <w:noProof w:val="0"/>
          <w:szCs w:val="24"/>
        </w:rPr>
        <w:t>allowed the introduction</w:t>
      </w:r>
      <w:r w:rsidR="008E04BD" w:rsidRPr="00001426">
        <w:rPr>
          <w:noProof w:val="0"/>
          <w:szCs w:val="24"/>
        </w:rPr>
        <w:t xml:space="preserve"> </w:t>
      </w:r>
      <w:r w:rsidR="00FF4DE2" w:rsidRPr="00001426">
        <w:rPr>
          <w:noProof w:val="0"/>
          <w:szCs w:val="24"/>
        </w:rPr>
        <w:t xml:space="preserve">of </w:t>
      </w:r>
      <w:r w:rsidR="008E04BD" w:rsidRPr="00001426">
        <w:rPr>
          <w:noProof w:val="0"/>
          <w:szCs w:val="24"/>
        </w:rPr>
        <w:t>an artificial indep</w:t>
      </w:r>
      <w:r w:rsidR="00FF4DE2" w:rsidRPr="00001426">
        <w:rPr>
          <w:noProof w:val="0"/>
          <w:szCs w:val="24"/>
        </w:rPr>
        <w:t>en</w:t>
      </w:r>
      <w:r w:rsidR="008E04BD" w:rsidRPr="00001426">
        <w:rPr>
          <w:noProof w:val="0"/>
          <w:szCs w:val="24"/>
        </w:rPr>
        <w:t>d</w:t>
      </w:r>
      <w:r w:rsidR="00FF4DE2" w:rsidRPr="00001426">
        <w:rPr>
          <w:noProof w:val="0"/>
          <w:szCs w:val="24"/>
        </w:rPr>
        <w:t>ent variable to a situation that</w:t>
      </w:r>
      <w:r w:rsidR="008E04BD" w:rsidRPr="00001426">
        <w:rPr>
          <w:noProof w:val="0"/>
          <w:szCs w:val="24"/>
        </w:rPr>
        <w:t xml:space="preserve"> r</w:t>
      </w:r>
      <w:r w:rsidR="00FF4DE2" w:rsidRPr="00001426">
        <w:rPr>
          <w:noProof w:val="0"/>
          <w:szCs w:val="24"/>
        </w:rPr>
        <w:t>e</w:t>
      </w:r>
      <w:r w:rsidR="008E04BD" w:rsidRPr="00001426">
        <w:rPr>
          <w:noProof w:val="0"/>
          <w:szCs w:val="24"/>
        </w:rPr>
        <w:t xml:space="preserve">ally </w:t>
      </w:r>
      <w:r w:rsidR="00FF4DE2" w:rsidRPr="00001426">
        <w:rPr>
          <w:noProof w:val="0"/>
          <w:szCs w:val="24"/>
        </w:rPr>
        <w:t>involved</w:t>
      </w:r>
      <w:r w:rsidR="008E04BD" w:rsidRPr="00001426">
        <w:rPr>
          <w:noProof w:val="0"/>
          <w:szCs w:val="24"/>
        </w:rPr>
        <w:t xml:space="preserve"> observational data. </w:t>
      </w:r>
      <w:r w:rsidR="00FF4DE2" w:rsidRPr="00001426">
        <w:rPr>
          <w:noProof w:val="0"/>
          <w:szCs w:val="24"/>
        </w:rPr>
        <w:t>Relationships within the observational data transformed into a main effect of the artificial independent variable on another observed variable and discrepancies from that re</w:t>
      </w:r>
      <w:r w:rsidR="006D335C" w:rsidRPr="00001426">
        <w:rPr>
          <w:noProof w:val="0"/>
          <w:szCs w:val="24"/>
        </w:rPr>
        <w:t>latio</w:t>
      </w:r>
      <w:r w:rsidR="00FF4DE2" w:rsidRPr="00001426">
        <w:rPr>
          <w:noProof w:val="0"/>
          <w:szCs w:val="24"/>
        </w:rPr>
        <w:t>nship were accounted for through expressions of noise.</w:t>
      </w:r>
    </w:p>
    <w:p w14:paraId="092626A6" w14:textId="069C1804" w:rsidR="002C08D0" w:rsidRPr="00001426" w:rsidRDefault="008A6467" w:rsidP="00F65B36">
      <w:pPr>
        <w:ind w:firstLine="709"/>
        <w:rPr>
          <w:noProof w:val="0"/>
          <w:color w:val="FF0000"/>
          <w:szCs w:val="24"/>
        </w:rPr>
      </w:pPr>
      <w:r w:rsidRPr="00001426">
        <w:rPr>
          <w:noProof w:val="0"/>
          <w:szCs w:val="24"/>
        </w:rPr>
        <w:t xml:space="preserve">We have commented in earlier studies how it is challenging to design tasks that are </w:t>
      </w:r>
      <w:r w:rsidR="006F0B07" w:rsidRPr="00001426">
        <w:rPr>
          <w:noProof w:val="0"/>
          <w:szCs w:val="24"/>
        </w:rPr>
        <w:t>both seen as p</w:t>
      </w:r>
      <w:r w:rsidRPr="00001426">
        <w:rPr>
          <w:noProof w:val="0"/>
          <w:szCs w:val="24"/>
        </w:rPr>
        <w:t>u</w:t>
      </w:r>
      <w:r w:rsidR="006F0B07" w:rsidRPr="00001426">
        <w:rPr>
          <w:noProof w:val="0"/>
          <w:szCs w:val="24"/>
        </w:rPr>
        <w:t>r</w:t>
      </w:r>
      <w:r w:rsidRPr="00001426">
        <w:rPr>
          <w:noProof w:val="0"/>
          <w:szCs w:val="24"/>
        </w:rPr>
        <w:t xml:space="preserve">poseful by children and offer utility for the target </w:t>
      </w:r>
      <w:r w:rsidR="00C50633" w:rsidRPr="00001426">
        <w:rPr>
          <w:noProof w:val="0"/>
          <w:szCs w:val="24"/>
        </w:rPr>
        <w:t>mathe</w:t>
      </w:r>
      <w:r w:rsidRPr="00001426">
        <w:rPr>
          <w:noProof w:val="0"/>
          <w:szCs w:val="24"/>
        </w:rPr>
        <w:t>matical or statistical ideas (Ainley</w:t>
      </w:r>
      <w:r w:rsidR="0019165E" w:rsidRPr="00001426">
        <w:rPr>
          <w:noProof w:val="0"/>
          <w:szCs w:val="24"/>
        </w:rPr>
        <w:t>,</w:t>
      </w:r>
      <w:r w:rsidR="006D335C" w:rsidRPr="00001426">
        <w:rPr>
          <w:noProof w:val="0"/>
        </w:rPr>
        <w:t xml:space="preserve"> Pratt &amp; Hansen,</w:t>
      </w:r>
      <w:r w:rsidR="0019165E" w:rsidRPr="00001426">
        <w:rPr>
          <w:noProof w:val="0"/>
          <w:szCs w:val="24"/>
        </w:rPr>
        <w:t xml:space="preserve"> 2006</w:t>
      </w:r>
      <w:r w:rsidRPr="00001426">
        <w:rPr>
          <w:noProof w:val="0"/>
          <w:szCs w:val="24"/>
        </w:rPr>
        <w:t>). This study was no exception. The Angr</w:t>
      </w:r>
      <w:r w:rsidR="00F65B36" w:rsidRPr="00001426">
        <w:rPr>
          <w:noProof w:val="0"/>
          <w:szCs w:val="24"/>
        </w:rPr>
        <w:t>y Emus and Dalmatian tasks drew on the idea that a model might be seen as a prescription or template to capture the description of a design. The template of course needed to be</w:t>
      </w:r>
      <w:r w:rsidR="00F65B36" w:rsidRPr="00001426">
        <w:rPr>
          <w:noProof w:val="0"/>
          <w:color w:val="FF0000"/>
          <w:szCs w:val="24"/>
        </w:rPr>
        <w:t xml:space="preserve"> </w:t>
      </w:r>
      <w:r w:rsidR="00F65B36" w:rsidRPr="00001426">
        <w:rPr>
          <w:noProof w:val="0"/>
          <w:szCs w:val="24"/>
        </w:rPr>
        <w:t>communicated to someone and so we invented the roles of Rovio and a new theme park. We believe the extent of the children’s engagement with the tasks provides evidence that the tasks were indeed seen as purposeful but it is not clear from the data whether the childr</w:t>
      </w:r>
      <w:r w:rsidR="006515C2" w:rsidRPr="00001426">
        <w:rPr>
          <w:noProof w:val="0"/>
          <w:szCs w:val="24"/>
        </w:rPr>
        <w:t>e</w:t>
      </w:r>
      <w:r w:rsidR="00F65B36" w:rsidRPr="00001426">
        <w:rPr>
          <w:noProof w:val="0"/>
          <w:szCs w:val="24"/>
        </w:rPr>
        <w:t>n gained a holistic sense of the utility of mode</w:t>
      </w:r>
      <w:r w:rsidR="003103C4">
        <w:rPr>
          <w:noProof w:val="0"/>
          <w:szCs w:val="24"/>
        </w:rPr>
        <w:t>l</w:t>
      </w:r>
      <w:r w:rsidR="00F65B36" w:rsidRPr="00001426">
        <w:rPr>
          <w:noProof w:val="0"/>
          <w:szCs w:val="24"/>
        </w:rPr>
        <w:t xml:space="preserve">ling as a template. </w:t>
      </w:r>
      <w:r w:rsidR="006F0B07" w:rsidRPr="00001426">
        <w:rPr>
          <w:noProof w:val="0"/>
          <w:szCs w:val="24"/>
        </w:rPr>
        <w:t xml:space="preserve">In fact, we tended to refer to the model as a machine and so we did not reinforce the idea of a template. </w:t>
      </w:r>
      <w:r w:rsidR="00F65B36" w:rsidRPr="00001426">
        <w:rPr>
          <w:noProof w:val="0"/>
          <w:szCs w:val="24"/>
        </w:rPr>
        <w:t>The complexity of mode</w:t>
      </w:r>
      <w:r w:rsidR="003103C4">
        <w:rPr>
          <w:noProof w:val="0"/>
          <w:szCs w:val="24"/>
        </w:rPr>
        <w:t>l</w:t>
      </w:r>
      <w:r w:rsidR="00F65B36" w:rsidRPr="00001426">
        <w:rPr>
          <w:noProof w:val="0"/>
          <w:szCs w:val="24"/>
        </w:rPr>
        <w:t xml:space="preserve">ling discussed above may </w:t>
      </w:r>
      <w:r w:rsidR="006F0B07" w:rsidRPr="00001426">
        <w:rPr>
          <w:noProof w:val="0"/>
          <w:szCs w:val="24"/>
        </w:rPr>
        <w:t xml:space="preserve">also </w:t>
      </w:r>
      <w:r w:rsidR="00F65B36" w:rsidRPr="00001426">
        <w:rPr>
          <w:noProof w:val="0"/>
          <w:szCs w:val="24"/>
        </w:rPr>
        <w:t xml:space="preserve">have </w:t>
      </w:r>
      <w:r w:rsidR="00390518" w:rsidRPr="00001426">
        <w:rPr>
          <w:noProof w:val="0"/>
          <w:szCs w:val="24"/>
        </w:rPr>
        <w:t>obscured</w:t>
      </w:r>
      <w:r w:rsidR="00F65B36" w:rsidRPr="00001426">
        <w:rPr>
          <w:noProof w:val="0"/>
          <w:szCs w:val="24"/>
        </w:rPr>
        <w:t xml:space="preserve"> that message.</w:t>
      </w:r>
    </w:p>
    <w:p w14:paraId="17A56EAC" w14:textId="77777777" w:rsidR="002C08D0" w:rsidRPr="00001426" w:rsidRDefault="002C08D0" w:rsidP="002C08D0">
      <w:pPr>
        <w:ind w:firstLine="709"/>
        <w:rPr>
          <w:noProof w:val="0"/>
          <w:color w:val="FF0000"/>
          <w:szCs w:val="24"/>
        </w:rPr>
      </w:pPr>
    </w:p>
    <w:p w14:paraId="58E13056" w14:textId="69452BB8" w:rsidR="002C08D0" w:rsidRPr="00001426" w:rsidRDefault="00EB3944" w:rsidP="00CB5858">
      <w:pPr>
        <w:pStyle w:val="SubSectionHeading"/>
        <w:rPr>
          <w:noProof w:val="0"/>
        </w:rPr>
      </w:pPr>
      <w:r w:rsidRPr="00001426">
        <w:rPr>
          <w:noProof w:val="0"/>
        </w:rPr>
        <w:t>Categories of ‘</w:t>
      </w:r>
      <w:r w:rsidR="00F60227" w:rsidRPr="00001426">
        <w:rPr>
          <w:noProof w:val="0"/>
        </w:rPr>
        <w:t>nois</w:t>
      </w:r>
      <w:r w:rsidRPr="00001426">
        <w:rPr>
          <w:noProof w:val="0"/>
        </w:rPr>
        <w:t>y processes’</w:t>
      </w:r>
    </w:p>
    <w:p w14:paraId="768C4FB2" w14:textId="77777777" w:rsidR="00761818" w:rsidRPr="00001426" w:rsidRDefault="00761818" w:rsidP="00761818">
      <w:pPr>
        <w:pStyle w:val="Body"/>
        <w:rPr>
          <w:noProof w:val="0"/>
        </w:rPr>
      </w:pPr>
    </w:p>
    <w:p w14:paraId="06970694" w14:textId="22999447" w:rsidR="00F603FB" w:rsidRPr="00001426" w:rsidRDefault="00EB3944" w:rsidP="00CB5858">
      <w:pPr>
        <w:pStyle w:val="Body"/>
        <w:rPr>
          <w:noProof w:val="0"/>
        </w:rPr>
      </w:pPr>
      <w:r w:rsidRPr="00001426">
        <w:rPr>
          <w:noProof w:val="0"/>
        </w:rPr>
        <w:t>We refer</w:t>
      </w:r>
      <w:r w:rsidR="00F212B4" w:rsidRPr="00001426">
        <w:rPr>
          <w:noProof w:val="0"/>
        </w:rPr>
        <w:t>r</w:t>
      </w:r>
      <w:r w:rsidRPr="00001426">
        <w:rPr>
          <w:noProof w:val="0"/>
        </w:rPr>
        <w:t>ed earlier to a categorisation by Konold and Pollatsek (2002) of three kinds of statistical processes in which the metaphor of signal and noise may be appropriate. The Dalmatians task clearly falls within their first category of measuring individuals</w:t>
      </w:r>
      <w:r w:rsidR="00F603FB" w:rsidRPr="00001426">
        <w:rPr>
          <w:noProof w:val="0"/>
        </w:rPr>
        <w:t>.</w:t>
      </w:r>
      <w:r w:rsidR="009C40B7" w:rsidRPr="00001426">
        <w:rPr>
          <w:noProof w:val="0"/>
        </w:rPr>
        <w:t xml:space="preserve"> Through our focus on relatio</w:t>
      </w:r>
      <w:r w:rsidR="00F603FB" w:rsidRPr="00001426">
        <w:rPr>
          <w:noProof w:val="0"/>
        </w:rPr>
        <w:t>nships between attributes of individual dogs, we created a</w:t>
      </w:r>
      <w:r w:rsidR="00F212B4" w:rsidRPr="00001426">
        <w:rPr>
          <w:noProof w:val="0"/>
        </w:rPr>
        <w:t xml:space="preserve"> situation which we see as analo</w:t>
      </w:r>
      <w:r w:rsidR="00F603FB" w:rsidRPr="00001426">
        <w:rPr>
          <w:noProof w:val="0"/>
        </w:rPr>
        <w:t>gous to Konold and Pollatsek’s discussion of the comparison of heights of men an</w:t>
      </w:r>
      <w:r w:rsidR="009C40B7" w:rsidRPr="00001426">
        <w:rPr>
          <w:noProof w:val="0"/>
        </w:rPr>
        <w:t>d women.</w:t>
      </w:r>
      <w:r w:rsidR="00F603FB" w:rsidRPr="00001426">
        <w:rPr>
          <w:noProof w:val="0"/>
        </w:rPr>
        <w:t xml:space="preserve"> They see </w:t>
      </w:r>
      <w:r w:rsidR="004A7BDA" w:rsidRPr="00001426">
        <w:rPr>
          <w:noProof w:val="0"/>
        </w:rPr>
        <w:t>gender as a partial determinant</w:t>
      </w:r>
      <w:r w:rsidR="00F603FB" w:rsidRPr="00001426">
        <w:rPr>
          <w:noProof w:val="0"/>
        </w:rPr>
        <w:t xml:space="preserve"> of height. As the children build a machine to generate dogs, they focus on a particular value of one attribute (e</w:t>
      </w:r>
      <w:r w:rsidR="00E26DC9" w:rsidRPr="00001426">
        <w:rPr>
          <w:noProof w:val="0"/>
        </w:rPr>
        <w:t>.</w:t>
      </w:r>
      <w:r w:rsidR="00F603FB" w:rsidRPr="00001426">
        <w:rPr>
          <w:noProof w:val="0"/>
        </w:rPr>
        <w:t>g</w:t>
      </w:r>
      <w:r w:rsidR="00E26DC9" w:rsidRPr="00001426">
        <w:rPr>
          <w:noProof w:val="0"/>
        </w:rPr>
        <w:t>.</w:t>
      </w:r>
      <w:r w:rsidR="00F603FB" w:rsidRPr="00001426">
        <w:rPr>
          <w:noProof w:val="0"/>
        </w:rPr>
        <w:t xml:space="preserve"> body length) to model how it partially determines another attribute (e</w:t>
      </w:r>
      <w:r w:rsidR="00E26DC9" w:rsidRPr="00001426">
        <w:rPr>
          <w:noProof w:val="0"/>
        </w:rPr>
        <w:t>.</w:t>
      </w:r>
      <w:r w:rsidR="00F603FB" w:rsidRPr="00001426">
        <w:rPr>
          <w:noProof w:val="0"/>
        </w:rPr>
        <w:t>g</w:t>
      </w:r>
      <w:r w:rsidR="00E26DC9" w:rsidRPr="00001426">
        <w:rPr>
          <w:noProof w:val="0"/>
        </w:rPr>
        <w:t>.</w:t>
      </w:r>
      <w:r w:rsidR="00F603FB" w:rsidRPr="00001426">
        <w:rPr>
          <w:noProof w:val="0"/>
        </w:rPr>
        <w:t xml:space="preserve"> tail length).</w:t>
      </w:r>
      <w:r w:rsidR="009C40B7" w:rsidRPr="00001426">
        <w:rPr>
          <w:noProof w:val="0"/>
        </w:rPr>
        <w:t xml:space="preserve"> As a result, PCM seems to facilitate the signal and noise metaphor even in the case of measuring individuals.</w:t>
      </w:r>
    </w:p>
    <w:p w14:paraId="6C2B624C" w14:textId="07911358" w:rsidR="00EB3944" w:rsidRPr="00001426" w:rsidRDefault="00EB3944" w:rsidP="00CB5858">
      <w:pPr>
        <w:pStyle w:val="Body"/>
        <w:rPr>
          <w:noProof w:val="0"/>
        </w:rPr>
      </w:pPr>
      <w:r w:rsidRPr="00001426">
        <w:rPr>
          <w:noProof w:val="0"/>
        </w:rPr>
        <w:t xml:space="preserve"> </w:t>
      </w:r>
      <w:r w:rsidR="009C40B7" w:rsidRPr="00001426">
        <w:rPr>
          <w:noProof w:val="0"/>
        </w:rPr>
        <w:t>Even so,</w:t>
      </w:r>
      <w:r w:rsidRPr="00001426">
        <w:rPr>
          <w:noProof w:val="0"/>
        </w:rPr>
        <w:t xml:space="preserve"> we note a difference from the situation they describe in that our focus is on relationships between the </w:t>
      </w:r>
      <w:r w:rsidR="009C40B7" w:rsidRPr="00001426">
        <w:rPr>
          <w:noProof w:val="0"/>
        </w:rPr>
        <w:t xml:space="preserve">attributes </w:t>
      </w:r>
      <w:r w:rsidRPr="00001426">
        <w:rPr>
          <w:noProof w:val="0"/>
        </w:rPr>
        <w:t>of an individual</w:t>
      </w:r>
      <w:r w:rsidR="00E26DC9" w:rsidRPr="00001426">
        <w:rPr>
          <w:noProof w:val="0"/>
        </w:rPr>
        <w:t xml:space="preserve">. </w:t>
      </w:r>
      <w:r w:rsidR="00F60227" w:rsidRPr="00001426">
        <w:rPr>
          <w:noProof w:val="0"/>
        </w:rPr>
        <w:t xml:space="preserve">An effect of this difference is that, rather then searching for signal within a noisy process, the children were expecting a signal (tall dogs will have long </w:t>
      </w:r>
      <w:r w:rsidR="00E26DC9" w:rsidRPr="00001426">
        <w:rPr>
          <w:noProof w:val="0"/>
        </w:rPr>
        <w:t>tail</w:t>
      </w:r>
      <w:r w:rsidR="00F60227" w:rsidRPr="00001426">
        <w:rPr>
          <w:noProof w:val="0"/>
        </w:rPr>
        <w:t xml:space="preserve">s), and were surprised by encountering the noise built into the data set. </w:t>
      </w:r>
      <w:r w:rsidR="001930B8" w:rsidRPr="00001426">
        <w:rPr>
          <w:noProof w:val="0"/>
        </w:rPr>
        <w:t>Konold and Pollatsek suggest</w:t>
      </w:r>
      <w:r w:rsidR="009C40B7" w:rsidRPr="00001426">
        <w:rPr>
          <w:noProof w:val="0"/>
        </w:rPr>
        <w:t>e</w:t>
      </w:r>
      <w:r w:rsidR="001930B8" w:rsidRPr="00001426">
        <w:rPr>
          <w:noProof w:val="0"/>
        </w:rPr>
        <w:t>d that the comparison of groups might facilitate a signal/noise metaphor when measuring individuals. We agree but we would add that, when more than one measurement is available, a signal/noise metaphor might be facilitated by looking for relationships in bivariate data.</w:t>
      </w:r>
    </w:p>
    <w:p w14:paraId="28AB23ED" w14:textId="02885BB7" w:rsidR="009C40B7" w:rsidRPr="00001426" w:rsidRDefault="00DA13BF" w:rsidP="002E377A">
      <w:pPr>
        <w:pStyle w:val="Body"/>
        <w:rPr>
          <w:noProof w:val="0"/>
        </w:rPr>
      </w:pPr>
      <w:r w:rsidRPr="00001426">
        <w:rPr>
          <w:noProof w:val="0"/>
        </w:rPr>
        <w:t>The Angry Emus task, however, does not seem to fit exactly within any of Kon</w:t>
      </w:r>
      <w:r w:rsidR="00591C3C" w:rsidRPr="00001426">
        <w:rPr>
          <w:noProof w:val="0"/>
        </w:rPr>
        <w:t>o</w:t>
      </w:r>
      <w:r w:rsidRPr="00001426">
        <w:rPr>
          <w:noProof w:val="0"/>
        </w:rPr>
        <w:t>ld and Pollatsek</w:t>
      </w:r>
      <w:r w:rsidR="00F212B4" w:rsidRPr="00001426">
        <w:rPr>
          <w:noProof w:val="0"/>
        </w:rPr>
        <w:t>’</w:t>
      </w:r>
      <w:r w:rsidRPr="00001426">
        <w:rPr>
          <w:noProof w:val="0"/>
        </w:rPr>
        <w:t xml:space="preserve">s categories. </w:t>
      </w:r>
      <w:r w:rsidR="00C66357" w:rsidRPr="00001426">
        <w:rPr>
          <w:noProof w:val="0"/>
        </w:rPr>
        <w:t xml:space="preserve">It does involve making repeated measurements, but these are of different trials under the same conditions, rather than of the same object. </w:t>
      </w:r>
      <w:r w:rsidR="009C40B7" w:rsidRPr="00001426">
        <w:rPr>
          <w:noProof w:val="0"/>
        </w:rPr>
        <w:t>In the case of repeated measures of an object the signal is the ‘true’ measure and the noise is the variation around the signal caused by other sources. In Angry Emus, the signal is the ‘true’ distance travelled for a given extension, and the noise is the variation caused by other sources.</w:t>
      </w:r>
    </w:p>
    <w:p w14:paraId="051F467A" w14:textId="465EEE77" w:rsidR="002E377A" w:rsidRPr="00001426" w:rsidRDefault="00591C3C" w:rsidP="002E377A">
      <w:pPr>
        <w:pStyle w:val="Body"/>
        <w:rPr>
          <w:noProof w:val="0"/>
        </w:rPr>
      </w:pPr>
      <w:r w:rsidRPr="00001426">
        <w:rPr>
          <w:noProof w:val="0"/>
        </w:rPr>
        <w:t xml:space="preserve">Konold and Pollatsek discuss the advantages of students conducting experiments </w:t>
      </w:r>
      <w:r w:rsidR="00436C1B" w:rsidRPr="00001426">
        <w:rPr>
          <w:noProof w:val="0"/>
        </w:rPr>
        <w:t>Whilst the situation of children conducting such ‘fair test’ experiments within statistics classes may be relatively unusual, it is much more common with</w:t>
      </w:r>
      <w:r w:rsidR="008A6467" w:rsidRPr="00001426">
        <w:rPr>
          <w:noProof w:val="0"/>
        </w:rPr>
        <w:t>in</w:t>
      </w:r>
      <w:r w:rsidR="00436C1B" w:rsidRPr="00001426">
        <w:rPr>
          <w:noProof w:val="0"/>
        </w:rPr>
        <w:t xml:space="preserve"> science classes. Indeed the idea for Angry Emus was developed from an experiment which is common in primary school science.</w:t>
      </w:r>
      <w:r w:rsidR="002E377A" w:rsidRPr="00001426" w:rsidDel="002E377A">
        <w:rPr>
          <w:noProof w:val="0"/>
        </w:rPr>
        <w:t xml:space="preserve"> </w:t>
      </w:r>
      <w:r w:rsidR="001930B8" w:rsidRPr="00001426">
        <w:rPr>
          <w:noProof w:val="0"/>
        </w:rPr>
        <w:t>We would therefore extend Konold and Pollatsek’s category of repeated measures to include exploring situations where it is possible to repeat the value of an independent variable in order to measure a dependent variable.</w:t>
      </w:r>
      <w:r w:rsidR="00B10981" w:rsidRPr="00001426">
        <w:rPr>
          <w:noProof w:val="0"/>
        </w:rPr>
        <w:t xml:space="preserve"> </w:t>
      </w:r>
    </w:p>
    <w:p w14:paraId="6105FCD9" w14:textId="77777777" w:rsidR="007C6CA2" w:rsidRPr="00001426" w:rsidRDefault="007C6CA2" w:rsidP="002E377A">
      <w:pPr>
        <w:pStyle w:val="Body"/>
        <w:rPr>
          <w:noProof w:val="0"/>
        </w:rPr>
      </w:pPr>
    </w:p>
    <w:p w14:paraId="6D47716D" w14:textId="6FF2D5A3" w:rsidR="007C6CA2" w:rsidRPr="00001426" w:rsidRDefault="007C6CA2" w:rsidP="007C6CA2">
      <w:pPr>
        <w:pStyle w:val="SubSectionHeading"/>
        <w:rPr>
          <w:noProof w:val="0"/>
        </w:rPr>
      </w:pPr>
      <w:r w:rsidRPr="00001426">
        <w:rPr>
          <w:noProof w:val="0"/>
        </w:rPr>
        <w:t>Final Comments</w:t>
      </w:r>
    </w:p>
    <w:p w14:paraId="3DC1FB75" w14:textId="77777777" w:rsidR="007C6CA2" w:rsidRPr="00001426" w:rsidRDefault="007C6CA2" w:rsidP="002E377A">
      <w:pPr>
        <w:pStyle w:val="Body"/>
        <w:rPr>
          <w:noProof w:val="0"/>
        </w:rPr>
      </w:pPr>
    </w:p>
    <w:p w14:paraId="51FAD05D" w14:textId="5D9B5181" w:rsidR="007C6CA2" w:rsidRPr="00001426" w:rsidRDefault="00597C2F" w:rsidP="007E0B12">
      <w:pPr>
        <w:pStyle w:val="Body"/>
        <w:rPr>
          <w:noProof w:val="0"/>
        </w:rPr>
      </w:pPr>
      <w:r w:rsidRPr="00001426">
        <w:rPr>
          <w:noProof w:val="0"/>
        </w:rPr>
        <w:t>We have set out a pedagogic approach based on AG and EDA in which young children engage with model</w:t>
      </w:r>
      <w:r w:rsidR="003103C4">
        <w:rPr>
          <w:noProof w:val="0"/>
        </w:rPr>
        <w:t>l</w:t>
      </w:r>
      <w:r w:rsidRPr="00001426">
        <w:rPr>
          <w:noProof w:val="0"/>
        </w:rPr>
        <w:t>ing using the computational features of TinkerPlots. We have intentionally embedded that approach in tasks which proved to be engaging for the children, thus setting out a pedagogic approach which we have called</w:t>
      </w:r>
      <w:r w:rsidR="00341920">
        <w:rPr>
          <w:noProof w:val="0"/>
        </w:rPr>
        <w:t xml:space="preserve"> PCM.</w:t>
      </w:r>
      <w:r w:rsidRPr="00001426">
        <w:rPr>
          <w:noProof w:val="0"/>
        </w:rPr>
        <w:t xml:space="preserve"> </w:t>
      </w:r>
      <w:r w:rsidR="007C6CA2" w:rsidRPr="00001426">
        <w:rPr>
          <w:noProof w:val="0"/>
        </w:rPr>
        <w:t>The study reported here was exploratory in nature, using a relatively small number of clinical trials, which allowed attention in detail to how those children expressed ideas about signal and noise with</w:t>
      </w:r>
      <w:r w:rsidRPr="00001426">
        <w:rPr>
          <w:noProof w:val="0"/>
        </w:rPr>
        <w:t>in a</w:t>
      </w:r>
      <w:r w:rsidR="007C6CA2" w:rsidRPr="00001426">
        <w:rPr>
          <w:noProof w:val="0"/>
        </w:rPr>
        <w:t xml:space="preserve"> PCM</w:t>
      </w:r>
      <w:r w:rsidRPr="00001426">
        <w:rPr>
          <w:noProof w:val="0"/>
        </w:rPr>
        <w:t xml:space="preserve"> pedagogic approach. We have commented above on the difficulties th</w:t>
      </w:r>
      <w:r w:rsidR="007E0B12" w:rsidRPr="00001426">
        <w:rPr>
          <w:noProof w:val="0"/>
        </w:rPr>
        <w:t>a</w:t>
      </w:r>
      <w:r w:rsidRPr="00001426">
        <w:rPr>
          <w:noProof w:val="0"/>
        </w:rPr>
        <w:t>t mode</w:t>
      </w:r>
      <w:r w:rsidR="003103C4">
        <w:rPr>
          <w:noProof w:val="0"/>
        </w:rPr>
        <w:t>l</w:t>
      </w:r>
      <w:r w:rsidRPr="00001426">
        <w:rPr>
          <w:noProof w:val="0"/>
        </w:rPr>
        <w:t>ling presented to the children as well as how it facilitated articulations of signal and noise. We are struck by how our tasks seemed to lead to the children having a sense of the utility of model</w:t>
      </w:r>
      <w:r w:rsidR="003103C4">
        <w:rPr>
          <w:noProof w:val="0"/>
        </w:rPr>
        <w:t>l</w:t>
      </w:r>
      <w:r w:rsidRPr="00001426">
        <w:rPr>
          <w:noProof w:val="0"/>
        </w:rPr>
        <w:t>ing to both generate and communicate ideas. The latter utility embraces not only specific ideas about signal and noise (such as relationships with</w:t>
      </w:r>
      <w:r w:rsidR="007E0B12" w:rsidRPr="00001426">
        <w:rPr>
          <w:noProof w:val="0"/>
        </w:rPr>
        <w:t>in the data and discrepancies f</w:t>
      </w:r>
      <w:r w:rsidRPr="00001426">
        <w:rPr>
          <w:noProof w:val="0"/>
        </w:rPr>
        <w:t>r</w:t>
      </w:r>
      <w:r w:rsidR="007E0B12" w:rsidRPr="00001426">
        <w:rPr>
          <w:noProof w:val="0"/>
        </w:rPr>
        <w:t>o</w:t>
      </w:r>
      <w:r w:rsidRPr="00001426">
        <w:rPr>
          <w:noProof w:val="0"/>
        </w:rPr>
        <w:t xml:space="preserve">m those relationships) but also a wider narrative pertaining to the stories about how </w:t>
      </w:r>
      <w:r w:rsidR="00F212B4" w:rsidRPr="00001426">
        <w:rPr>
          <w:noProof w:val="0"/>
        </w:rPr>
        <w:t>e</w:t>
      </w:r>
      <w:r w:rsidRPr="00001426">
        <w:rPr>
          <w:noProof w:val="0"/>
        </w:rPr>
        <w:t xml:space="preserve">mus move and </w:t>
      </w:r>
      <w:r w:rsidR="00F212B4" w:rsidRPr="00001426">
        <w:rPr>
          <w:noProof w:val="0"/>
        </w:rPr>
        <w:t>d</w:t>
      </w:r>
      <w:r w:rsidR="007E0B12" w:rsidRPr="00001426">
        <w:rPr>
          <w:noProof w:val="0"/>
        </w:rPr>
        <w:t>almations are ‘built’. A model as a machine and as a means</w:t>
      </w:r>
      <w:r w:rsidRPr="00001426">
        <w:rPr>
          <w:noProof w:val="0"/>
        </w:rPr>
        <w:t xml:space="preserve"> of co</w:t>
      </w:r>
      <w:r w:rsidR="007E0B12" w:rsidRPr="00001426">
        <w:rPr>
          <w:noProof w:val="0"/>
        </w:rPr>
        <w:t>m</w:t>
      </w:r>
      <w:r w:rsidRPr="00001426">
        <w:rPr>
          <w:noProof w:val="0"/>
        </w:rPr>
        <w:t>munication seems to us to hold some promise.</w:t>
      </w:r>
    </w:p>
    <w:p w14:paraId="1E0D50E6" w14:textId="35D46DF1" w:rsidR="00C351A0" w:rsidRPr="00001426" w:rsidRDefault="00FF3DBA" w:rsidP="000E5B7F">
      <w:pPr>
        <w:pStyle w:val="Body"/>
        <w:rPr>
          <w:noProof w:val="0"/>
        </w:rPr>
      </w:pPr>
      <w:r w:rsidRPr="00001426">
        <w:rPr>
          <w:noProof w:val="0"/>
        </w:rPr>
        <w:t xml:space="preserve">Building on this starting point we see a number of different directions in which further research might be developed. As mentioned during the discussion above, </w:t>
      </w:r>
      <w:r w:rsidR="00B276DF" w:rsidRPr="00001426">
        <w:rPr>
          <w:noProof w:val="0"/>
        </w:rPr>
        <w:t xml:space="preserve">in these tasks </w:t>
      </w:r>
      <w:r w:rsidRPr="00001426">
        <w:rPr>
          <w:noProof w:val="0"/>
        </w:rPr>
        <w:t xml:space="preserve">the children </w:t>
      </w:r>
      <w:r w:rsidR="007507B1" w:rsidRPr="00001426">
        <w:rPr>
          <w:noProof w:val="0"/>
        </w:rPr>
        <w:t xml:space="preserve">expressed </w:t>
      </w:r>
      <w:r w:rsidR="00B276DF" w:rsidRPr="00001426">
        <w:rPr>
          <w:noProof w:val="0"/>
        </w:rPr>
        <w:t xml:space="preserve">noise in their models </w:t>
      </w:r>
      <w:r w:rsidR="007507B1" w:rsidRPr="00001426">
        <w:rPr>
          <w:noProof w:val="0"/>
        </w:rPr>
        <w:t>by using</w:t>
      </w:r>
      <w:r w:rsidR="00B276DF" w:rsidRPr="00001426">
        <w:rPr>
          <w:noProof w:val="0"/>
        </w:rPr>
        <w:t xml:space="preserve"> a range of possible</w:t>
      </w:r>
      <w:r w:rsidR="007507B1" w:rsidRPr="00001426">
        <w:rPr>
          <w:noProof w:val="0"/>
        </w:rPr>
        <w:t xml:space="preserve"> values</w:t>
      </w:r>
      <w:r w:rsidRPr="00001426">
        <w:rPr>
          <w:noProof w:val="0"/>
        </w:rPr>
        <w:t xml:space="preserve"> </w:t>
      </w:r>
      <w:r w:rsidR="00B276DF" w:rsidRPr="00001426">
        <w:rPr>
          <w:noProof w:val="0"/>
        </w:rPr>
        <w:t>generating</w:t>
      </w:r>
      <w:r w:rsidRPr="00001426">
        <w:rPr>
          <w:noProof w:val="0"/>
        </w:rPr>
        <w:t xml:space="preserve"> </w:t>
      </w:r>
      <w:r w:rsidR="007507B1" w:rsidRPr="00001426">
        <w:rPr>
          <w:noProof w:val="0"/>
        </w:rPr>
        <w:t>uniform</w:t>
      </w:r>
      <w:r w:rsidRPr="00001426">
        <w:rPr>
          <w:noProof w:val="0"/>
        </w:rPr>
        <w:t xml:space="preserve"> dist</w:t>
      </w:r>
      <w:r w:rsidR="00BA5A4F" w:rsidRPr="00001426">
        <w:rPr>
          <w:noProof w:val="0"/>
        </w:rPr>
        <w:t>r</w:t>
      </w:r>
      <w:r w:rsidRPr="00001426">
        <w:rPr>
          <w:noProof w:val="0"/>
        </w:rPr>
        <w:t>ibutions</w:t>
      </w:r>
      <w:r w:rsidR="00B276DF" w:rsidRPr="00001426">
        <w:rPr>
          <w:noProof w:val="0"/>
        </w:rPr>
        <w:t>. A challenge would therefore be to design new tasks (which could be extensions of the two we de</w:t>
      </w:r>
      <w:r w:rsidR="000726EF" w:rsidRPr="00001426">
        <w:rPr>
          <w:noProof w:val="0"/>
        </w:rPr>
        <w:t>s</w:t>
      </w:r>
      <w:r w:rsidR="00B276DF" w:rsidRPr="00001426">
        <w:rPr>
          <w:noProof w:val="0"/>
        </w:rPr>
        <w:t xml:space="preserve">cribe here) which could support the children’s thinking about the possible shape of the distribution as well as the range of likely values. </w:t>
      </w:r>
      <w:r w:rsidR="00896F94" w:rsidRPr="00001426">
        <w:rPr>
          <w:noProof w:val="0"/>
        </w:rPr>
        <w:t xml:space="preserve">This involves thinking </w:t>
      </w:r>
      <w:r w:rsidR="00D552F3" w:rsidRPr="00001426">
        <w:rPr>
          <w:noProof w:val="0"/>
        </w:rPr>
        <w:t>of</w:t>
      </w:r>
      <w:r w:rsidR="00896F94" w:rsidRPr="00001426">
        <w:rPr>
          <w:noProof w:val="0"/>
        </w:rPr>
        <w:t xml:space="preserve"> the possible outcomes </w:t>
      </w:r>
      <w:r w:rsidR="00D552F3" w:rsidRPr="00001426">
        <w:rPr>
          <w:noProof w:val="0"/>
        </w:rPr>
        <w:t xml:space="preserve">to be used in the model </w:t>
      </w:r>
      <w:r w:rsidR="00896F94" w:rsidRPr="00001426">
        <w:rPr>
          <w:noProof w:val="0"/>
        </w:rPr>
        <w:t xml:space="preserve">as values </w:t>
      </w:r>
      <w:r w:rsidR="007507B1" w:rsidRPr="00001426">
        <w:rPr>
          <w:noProof w:val="0"/>
        </w:rPr>
        <w:t>around</w:t>
      </w:r>
      <w:r w:rsidR="00896F94" w:rsidRPr="00001426">
        <w:rPr>
          <w:noProof w:val="0"/>
        </w:rPr>
        <w:t xml:space="preserve"> the signal</w:t>
      </w:r>
      <w:r w:rsidR="00D552F3" w:rsidRPr="00001426">
        <w:rPr>
          <w:noProof w:val="0"/>
        </w:rPr>
        <w:t xml:space="preserve"> rather than as the range of values in the original data</w:t>
      </w:r>
      <w:r w:rsidR="00295061" w:rsidRPr="00001426">
        <w:rPr>
          <w:noProof w:val="0"/>
        </w:rPr>
        <w:t xml:space="preserve">. </w:t>
      </w:r>
      <w:r w:rsidR="003767F3" w:rsidRPr="00001426">
        <w:rPr>
          <w:noProof w:val="0"/>
        </w:rPr>
        <w:t xml:space="preserve">We did see beginnings of this kind of thinking in some of the children’s comments about the Dalmatian machine (see lines 66-70) and as they predicted the outcomes for values of stretch that they had not tried experimentally in Emus (see lines 18-25). However </w:t>
      </w:r>
      <w:r w:rsidR="000E5B7F" w:rsidRPr="00001426">
        <w:rPr>
          <w:noProof w:val="0"/>
        </w:rPr>
        <w:t>we did not explore how these beginnings might be developed into thinking a</w:t>
      </w:r>
      <w:r w:rsidR="000726EF" w:rsidRPr="00001426">
        <w:rPr>
          <w:noProof w:val="0"/>
        </w:rPr>
        <w:t>b</w:t>
      </w:r>
      <w:r w:rsidR="000E5B7F" w:rsidRPr="00001426">
        <w:rPr>
          <w:noProof w:val="0"/>
        </w:rPr>
        <w:t>out the shape of d</w:t>
      </w:r>
      <w:r w:rsidR="000726EF" w:rsidRPr="00001426">
        <w:rPr>
          <w:noProof w:val="0"/>
        </w:rPr>
        <w:t>i</w:t>
      </w:r>
      <w:r w:rsidR="000E5B7F" w:rsidRPr="00001426">
        <w:rPr>
          <w:noProof w:val="0"/>
        </w:rPr>
        <w:t>stributions.</w:t>
      </w:r>
      <w:r w:rsidR="003767F3" w:rsidRPr="00001426">
        <w:rPr>
          <w:noProof w:val="0"/>
        </w:rPr>
        <w:t xml:space="preserve"> </w:t>
      </w:r>
    </w:p>
    <w:p w14:paraId="56F5C0B9" w14:textId="1E1948FA" w:rsidR="001D78F6" w:rsidRPr="00001426" w:rsidRDefault="002E64CD" w:rsidP="007E0B12">
      <w:pPr>
        <w:pStyle w:val="Body"/>
        <w:rPr>
          <w:noProof w:val="0"/>
        </w:rPr>
      </w:pPr>
      <w:r w:rsidRPr="00001426">
        <w:rPr>
          <w:noProof w:val="0"/>
        </w:rPr>
        <w:t>In order to develop PCM as a viable pedagogic approach for wider use at least two further issues require research. One is to apply the task design principles to develop sequences of tasks aligned to statistics curri</w:t>
      </w:r>
      <w:r w:rsidR="000726EF" w:rsidRPr="00001426">
        <w:rPr>
          <w:noProof w:val="0"/>
        </w:rPr>
        <w:t>c</w:t>
      </w:r>
      <w:r w:rsidRPr="00001426">
        <w:rPr>
          <w:noProof w:val="0"/>
        </w:rPr>
        <w:t>ul</w:t>
      </w:r>
      <w:r w:rsidR="00705371" w:rsidRPr="00001426">
        <w:rPr>
          <w:noProof w:val="0"/>
        </w:rPr>
        <w:t>a. T</w:t>
      </w:r>
      <w:r w:rsidRPr="00001426">
        <w:rPr>
          <w:noProof w:val="0"/>
        </w:rPr>
        <w:t>he second is to look at how an</w:t>
      </w:r>
      <w:r w:rsidR="00705371" w:rsidRPr="00001426">
        <w:rPr>
          <w:noProof w:val="0"/>
        </w:rPr>
        <w:t xml:space="preserve"> </w:t>
      </w:r>
      <w:r w:rsidRPr="00001426">
        <w:rPr>
          <w:noProof w:val="0"/>
        </w:rPr>
        <w:t>approach that has been effective in a small group situation can be scaled up to whole class teaching without distortion</w:t>
      </w:r>
      <w:r w:rsidR="00705371" w:rsidRPr="00001426">
        <w:rPr>
          <w:noProof w:val="0"/>
        </w:rPr>
        <w:t xml:space="preserve"> of the design principles, and in ways that would be accessible to the whole attainment range.</w:t>
      </w:r>
    </w:p>
    <w:p w14:paraId="3F663DE5" w14:textId="77777777" w:rsidR="002B1DC8" w:rsidRPr="00001426" w:rsidRDefault="002B1DC8" w:rsidP="007E0B12">
      <w:pPr>
        <w:pStyle w:val="Body"/>
        <w:rPr>
          <w:noProof w:val="0"/>
        </w:rPr>
      </w:pPr>
    </w:p>
    <w:p w14:paraId="0C9755FE" w14:textId="77777777" w:rsidR="006F0B07" w:rsidRPr="00001426" w:rsidRDefault="006F0B07" w:rsidP="002E377A">
      <w:pPr>
        <w:pStyle w:val="Body"/>
        <w:rPr>
          <w:noProof w:val="0"/>
        </w:rPr>
      </w:pPr>
    </w:p>
    <w:p w14:paraId="72EDFA12" w14:textId="77777777" w:rsidR="001111A6" w:rsidRPr="00001426" w:rsidRDefault="001111A6">
      <w:pPr>
        <w:pStyle w:val="AcknowlegementTitle"/>
        <w:rPr>
          <w:noProof w:val="0"/>
        </w:rPr>
      </w:pPr>
      <w:r w:rsidRPr="00001426">
        <w:rPr>
          <w:noProof w:val="0"/>
        </w:rPr>
        <w:t>ACKNOWLEDGEMENTS</w:t>
      </w:r>
    </w:p>
    <w:p w14:paraId="2E9F7156" w14:textId="77777777" w:rsidR="001111A6" w:rsidRPr="00001426" w:rsidRDefault="001111A6">
      <w:pPr>
        <w:pStyle w:val="Body"/>
        <w:rPr>
          <w:noProof w:val="0"/>
        </w:rPr>
      </w:pPr>
    </w:p>
    <w:p w14:paraId="289BC806" w14:textId="321BEA53" w:rsidR="006212DF" w:rsidRPr="00001426" w:rsidRDefault="006212DF" w:rsidP="006212DF">
      <w:pPr>
        <w:pStyle w:val="Body"/>
        <w:rPr>
          <w:noProof w:val="0"/>
        </w:rPr>
      </w:pPr>
      <w:r w:rsidRPr="00001426">
        <w:rPr>
          <w:rFonts w:eastAsia="SimSun"/>
          <w:noProof w:val="0"/>
        </w:rPr>
        <w:t>The data presented here</w:t>
      </w:r>
      <w:r w:rsidR="00341920">
        <w:rPr>
          <w:rFonts w:eastAsia="SimSun"/>
          <w:noProof w:val="0"/>
        </w:rPr>
        <w:t xml:space="preserve"> are</w:t>
      </w:r>
      <w:r w:rsidRPr="00001426">
        <w:rPr>
          <w:rFonts w:eastAsia="SimSun"/>
          <w:noProof w:val="0"/>
        </w:rPr>
        <w:t xml:space="preserve"> </w:t>
      </w:r>
      <w:r w:rsidR="00341920">
        <w:rPr>
          <w:rFonts w:eastAsia="SimSun"/>
          <w:noProof w:val="0"/>
        </w:rPr>
        <w:t>p</w:t>
      </w:r>
      <w:r w:rsidRPr="00001426">
        <w:rPr>
          <w:rFonts w:eastAsia="SimSun"/>
          <w:noProof w:val="0"/>
        </w:rPr>
        <w:t xml:space="preserve">art of the project </w:t>
      </w:r>
      <w:r w:rsidRPr="00001426">
        <w:rPr>
          <w:rFonts w:eastAsia="SimSun"/>
          <w:i/>
          <w:noProof w:val="0"/>
        </w:rPr>
        <w:t>Children’s interpretation of graphs through active statistical modelling</w:t>
      </w:r>
      <w:r w:rsidRPr="00001426">
        <w:rPr>
          <w:rFonts w:eastAsia="SimSun"/>
          <w:noProof w:val="0"/>
        </w:rPr>
        <w:t xml:space="preserve"> </w:t>
      </w:r>
      <w:r w:rsidRPr="00001426">
        <w:rPr>
          <w:noProof w:val="0"/>
        </w:rPr>
        <w:t>funded by the British Academy (SG112288). The task</w:t>
      </w:r>
      <w:r w:rsidR="007152CB" w:rsidRPr="00001426">
        <w:rPr>
          <w:noProof w:val="0"/>
        </w:rPr>
        <w:t>s</w:t>
      </w:r>
      <w:r w:rsidRPr="00001426">
        <w:rPr>
          <w:noProof w:val="0"/>
        </w:rPr>
        <w:t xml:space="preserve"> </w:t>
      </w:r>
      <w:r w:rsidR="007152CB" w:rsidRPr="00001426">
        <w:rPr>
          <w:noProof w:val="0"/>
        </w:rPr>
        <w:t xml:space="preserve">were </w:t>
      </w:r>
      <w:r w:rsidRPr="00001426">
        <w:rPr>
          <w:noProof w:val="0"/>
        </w:rPr>
        <w:t>developed with our collaborators in this project: Dr. Dani Ben-Zvi, Hana Manor and Keren Aridor from the University of Haifa</w:t>
      </w:r>
      <w:r w:rsidR="00341920">
        <w:rPr>
          <w:noProof w:val="0"/>
        </w:rPr>
        <w:t>.</w:t>
      </w:r>
    </w:p>
    <w:p w14:paraId="6498EA5F" w14:textId="77777777" w:rsidR="001111A6" w:rsidRPr="00001426" w:rsidRDefault="001111A6">
      <w:pPr>
        <w:pStyle w:val="Body"/>
        <w:rPr>
          <w:noProof w:val="0"/>
        </w:rPr>
      </w:pPr>
    </w:p>
    <w:p w14:paraId="59641ECB" w14:textId="77777777" w:rsidR="001111A6" w:rsidRPr="00001426" w:rsidRDefault="001111A6">
      <w:pPr>
        <w:pStyle w:val="ReferencesTitle"/>
        <w:rPr>
          <w:noProof w:val="0"/>
        </w:rPr>
      </w:pPr>
      <w:r w:rsidRPr="00001426">
        <w:rPr>
          <w:noProof w:val="0"/>
        </w:rPr>
        <w:t>REFERENCES</w:t>
      </w:r>
    </w:p>
    <w:p w14:paraId="70FE3B3E" w14:textId="77777777" w:rsidR="001111A6" w:rsidRPr="00001426" w:rsidRDefault="001111A6">
      <w:pPr>
        <w:pStyle w:val="Body"/>
        <w:rPr>
          <w:noProof w:val="0"/>
        </w:rPr>
      </w:pPr>
    </w:p>
    <w:p w14:paraId="624D4134" w14:textId="72DEDCC2" w:rsidR="0019165E" w:rsidRPr="00001426" w:rsidRDefault="006212DF" w:rsidP="0019165E">
      <w:pPr>
        <w:pStyle w:val="ReferencesBody"/>
        <w:rPr>
          <w:noProof w:val="0"/>
        </w:rPr>
      </w:pPr>
      <w:r w:rsidRPr="00001426">
        <w:rPr>
          <w:noProof w:val="0"/>
        </w:rPr>
        <w:t xml:space="preserve">Ainley. J. &amp; Pratt, D. (2014). Expressions of </w:t>
      </w:r>
      <w:r w:rsidR="006515C2" w:rsidRPr="00001426">
        <w:rPr>
          <w:noProof w:val="0"/>
        </w:rPr>
        <w:t>u</w:t>
      </w:r>
      <w:r w:rsidRPr="00001426">
        <w:rPr>
          <w:noProof w:val="0"/>
        </w:rPr>
        <w:t xml:space="preserve">ncertainty </w:t>
      </w:r>
      <w:r w:rsidR="006515C2" w:rsidRPr="00001426">
        <w:rPr>
          <w:noProof w:val="0"/>
        </w:rPr>
        <w:t>w</w:t>
      </w:r>
      <w:r w:rsidRPr="00001426">
        <w:rPr>
          <w:noProof w:val="0"/>
        </w:rPr>
        <w:t xml:space="preserve">hen </w:t>
      </w:r>
      <w:r w:rsidR="006515C2" w:rsidRPr="00001426">
        <w:rPr>
          <w:noProof w:val="0"/>
        </w:rPr>
        <w:t>v</w:t>
      </w:r>
      <w:r w:rsidRPr="00001426">
        <w:rPr>
          <w:noProof w:val="0"/>
        </w:rPr>
        <w:t xml:space="preserve">ariation is </w:t>
      </w:r>
      <w:r w:rsidR="006515C2" w:rsidRPr="00001426">
        <w:rPr>
          <w:noProof w:val="0"/>
        </w:rPr>
        <w:t>p</w:t>
      </w:r>
      <w:r w:rsidRPr="00001426">
        <w:rPr>
          <w:noProof w:val="0"/>
        </w:rPr>
        <w:t xml:space="preserve">artially </w:t>
      </w:r>
      <w:r w:rsidR="006515C2" w:rsidRPr="00001426">
        <w:rPr>
          <w:noProof w:val="0"/>
        </w:rPr>
        <w:t>d</w:t>
      </w:r>
      <w:r w:rsidRPr="00001426">
        <w:rPr>
          <w:noProof w:val="0"/>
        </w:rPr>
        <w:t xml:space="preserve">etermined. In K. Makar, B. de Sousa, &amp; R. Gould (Eds.), </w:t>
      </w:r>
      <w:r w:rsidRPr="00001426">
        <w:rPr>
          <w:i/>
          <w:iCs/>
          <w:noProof w:val="0"/>
        </w:rPr>
        <w:t xml:space="preserve">Sustainability in </w:t>
      </w:r>
      <w:r w:rsidR="006515C2" w:rsidRPr="00001426">
        <w:rPr>
          <w:i/>
          <w:iCs/>
          <w:noProof w:val="0"/>
        </w:rPr>
        <w:t>s</w:t>
      </w:r>
      <w:r w:rsidRPr="00001426">
        <w:rPr>
          <w:i/>
          <w:iCs/>
          <w:noProof w:val="0"/>
        </w:rPr>
        <w:t xml:space="preserve">tatistics </w:t>
      </w:r>
      <w:r w:rsidR="006515C2" w:rsidRPr="00001426">
        <w:rPr>
          <w:i/>
          <w:iCs/>
          <w:noProof w:val="0"/>
        </w:rPr>
        <w:t>e</w:t>
      </w:r>
      <w:r w:rsidRPr="00001426">
        <w:rPr>
          <w:i/>
          <w:iCs/>
          <w:noProof w:val="0"/>
        </w:rPr>
        <w:t xml:space="preserve">ducation. Proceedings of the Ninth International Conference on Teaching Statistics (ICOTS9, July, 2014), Flagstaff, Arizona, USA. </w:t>
      </w:r>
      <w:r w:rsidRPr="00001426">
        <w:rPr>
          <w:noProof w:val="0"/>
        </w:rPr>
        <w:t>Voorburg, The Netherlands: International Statistical Institute.  Downloaded on July 7</w:t>
      </w:r>
      <w:r w:rsidRPr="00001426">
        <w:rPr>
          <w:noProof w:val="0"/>
          <w:vertAlign w:val="superscript"/>
        </w:rPr>
        <w:t>th</w:t>
      </w:r>
      <w:r w:rsidRPr="00001426">
        <w:rPr>
          <w:noProof w:val="0"/>
        </w:rPr>
        <w:t xml:space="preserve">, 2015 from </w:t>
      </w:r>
      <w:hyperlink r:id="rId19" w:history="1">
        <w:r w:rsidR="008A6467" w:rsidRPr="00001426">
          <w:rPr>
            <w:rStyle w:val="Hyperlink"/>
            <w:noProof w:val="0"/>
          </w:rPr>
          <w:t>http://icots.info/9/proceedings/pdfs/ICOTS9_9A1_AINLEY.pdf</w:t>
        </w:r>
      </w:hyperlink>
    </w:p>
    <w:p w14:paraId="1E993DC3" w14:textId="1BD7A114" w:rsidR="0019165E" w:rsidRPr="00001426" w:rsidRDefault="0019165E" w:rsidP="00B9177A">
      <w:pPr>
        <w:pStyle w:val="ReferencesBody"/>
        <w:rPr>
          <w:noProof w:val="0"/>
        </w:rPr>
      </w:pPr>
      <w:r w:rsidRPr="00001426">
        <w:rPr>
          <w:noProof w:val="0"/>
        </w:rPr>
        <w:t>Ainley, J., Pratt, D. and Hansen, A. (2006). Connecting engagement and focus in pedagogic task design</w:t>
      </w:r>
      <w:r w:rsidR="006E50BA" w:rsidRPr="00001426">
        <w:rPr>
          <w:noProof w:val="0"/>
        </w:rPr>
        <w:t>.</w:t>
      </w:r>
      <w:r w:rsidRPr="00001426">
        <w:rPr>
          <w:noProof w:val="0"/>
        </w:rPr>
        <w:t xml:space="preserve"> </w:t>
      </w:r>
      <w:r w:rsidRPr="00001426">
        <w:rPr>
          <w:i/>
          <w:iCs/>
          <w:noProof w:val="0"/>
        </w:rPr>
        <w:t>British Educational Research Journal</w:t>
      </w:r>
      <w:r w:rsidR="00341920">
        <w:rPr>
          <w:noProof w:val="0"/>
        </w:rPr>
        <w:t xml:space="preserve">, </w:t>
      </w:r>
      <w:r w:rsidRPr="00D3794E">
        <w:rPr>
          <w:i/>
          <w:noProof w:val="0"/>
        </w:rPr>
        <w:t>32</w:t>
      </w:r>
      <w:r w:rsidR="00341920" w:rsidRPr="00341920">
        <w:rPr>
          <w:noProof w:val="0"/>
        </w:rPr>
        <w:t>(</w:t>
      </w:r>
      <w:r w:rsidRPr="00341920">
        <w:rPr>
          <w:noProof w:val="0"/>
        </w:rPr>
        <w:t>1</w:t>
      </w:r>
      <w:r w:rsidR="00341920">
        <w:rPr>
          <w:i/>
          <w:noProof w:val="0"/>
        </w:rPr>
        <w:t>)</w:t>
      </w:r>
      <w:r w:rsidRPr="00001426">
        <w:rPr>
          <w:noProof w:val="0"/>
        </w:rPr>
        <w:t>, 23-38.</w:t>
      </w:r>
      <w:r w:rsidR="00B9177A" w:rsidRPr="00B9177A">
        <w:rPr>
          <w:rFonts w:ascii="Arial" w:hAnsi="Arial" w:cs="Arial"/>
          <w:noProof w:val="0"/>
          <w:color w:val="757373"/>
          <w:sz w:val="18"/>
          <w:szCs w:val="18"/>
          <w:shd w:val="clear" w:color="auto" w:fill="FFFFFF"/>
        </w:rPr>
        <w:t xml:space="preserve"> </w:t>
      </w:r>
      <w:r w:rsidR="00B9177A">
        <w:rPr>
          <w:noProof w:val="0"/>
        </w:rPr>
        <w:t>doi</w:t>
      </w:r>
      <w:r w:rsidR="00B9177A" w:rsidRPr="00B9177A">
        <w:rPr>
          <w:noProof w:val="0"/>
        </w:rPr>
        <w:t>: 10.1080/01411920500401971</w:t>
      </w:r>
    </w:p>
    <w:p w14:paraId="40207FC8" w14:textId="3A4B2DA5" w:rsidR="006212DF" w:rsidRPr="00001426" w:rsidRDefault="006212DF" w:rsidP="00B9177A">
      <w:pPr>
        <w:pStyle w:val="ReferencesBody"/>
        <w:rPr>
          <w:noProof w:val="0"/>
        </w:rPr>
      </w:pPr>
      <w:r w:rsidRPr="00001426">
        <w:rPr>
          <w:noProof w:val="0"/>
        </w:rPr>
        <w:t xml:space="preserve">Ainley, J., Pratt, D., &amp; Nardi, E. (2001). Normalising: Children’s </w:t>
      </w:r>
      <w:r w:rsidR="00A5491E" w:rsidRPr="00001426">
        <w:rPr>
          <w:noProof w:val="0"/>
        </w:rPr>
        <w:t>a</w:t>
      </w:r>
      <w:r w:rsidRPr="00001426">
        <w:rPr>
          <w:noProof w:val="0"/>
        </w:rPr>
        <w:t xml:space="preserve">ctivity to </w:t>
      </w:r>
      <w:r w:rsidR="00A5491E" w:rsidRPr="00001426">
        <w:rPr>
          <w:noProof w:val="0"/>
        </w:rPr>
        <w:t>c</w:t>
      </w:r>
      <w:r w:rsidRPr="00001426">
        <w:rPr>
          <w:noProof w:val="0"/>
        </w:rPr>
        <w:t xml:space="preserve">onstruct </w:t>
      </w:r>
      <w:r w:rsidR="00A5491E" w:rsidRPr="00001426">
        <w:rPr>
          <w:noProof w:val="0"/>
        </w:rPr>
        <w:t>m</w:t>
      </w:r>
      <w:r w:rsidRPr="00001426">
        <w:rPr>
          <w:noProof w:val="0"/>
        </w:rPr>
        <w:t xml:space="preserve">eanings for </w:t>
      </w:r>
      <w:r w:rsidR="00A5491E" w:rsidRPr="00001426">
        <w:rPr>
          <w:noProof w:val="0"/>
        </w:rPr>
        <w:t>t</w:t>
      </w:r>
      <w:r w:rsidRPr="00001426">
        <w:rPr>
          <w:noProof w:val="0"/>
        </w:rPr>
        <w:t>rend</w:t>
      </w:r>
      <w:r w:rsidR="006E50BA" w:rsidRPr="00001426">
        <w:rPr>
          <w:noProof w:val="0"/>
        </w:rPr>
        <w:t>.</w:t>
      </w:r>
      <w:r w:rsidRPr="00001426">
        <w:rPr>
          <w:noProof w:val="0"/>
        </w:rPr>
        <w:t xml:space="preserve"> </w:t>
      </w:r>
      <w:r w:rsidRPr="00001426">
        <w:rPr>
          <w:i/>
          <w:iCs/>
          <w:noProof w:val="0"/>
        </w:rPr>
        <w:t>Educational Studies in Mathematics</w:t>
      </w:r>
      <w:r w:rsidRPr="00001426">
        <w:rPr>
          <w:noProof w:val="0"/>
        </w:rPr>
        <w:t xml:space="preserve">, </w:t>
      </w:r>
      <w:r w:rsidRPr="00001426">
        <w:rPr>
          <w:i/>
          <w:noProof w:val="0"/>
        </w:rPr>
        <w:t>45</w:t>
      </w:r>
      <w:r w:rsidRPr="00001426">
        <w:rPr>
          <w:noProof w:val="0"/>
        </w:rPr>
        <w:t>, 131-146.</w:t>
      </w:r>
      <w:r w:rsidR="00B9177A">
        <w:rPr>
          <w:noProof w:val="0"/>
        </w:rPr>
        <w:t xml:space="preserve"> </w:t>
      </w:r>
      <w:r w:rsidR="00B9177A" w:rsidRPr="00B9177A">
        <w:rPr>
          <w:noProof w:val="0"/>
        </w:rPr>
        <w:t>doi:</w:t>
      </w:r>
      <w:r w:rsidR="00B9177A">
        <w:rPr>
          <w:noProof w:val="0"/>
        </w:rPr>
        <w:t xml:space="preserve"> </w:t>
      </w:r>
      <w:r w:rsidR="00B9177A" w:rsidRPr="00B9177A">
        <w:rPr>
          <w:noProof w:val="0"/>
        </w:rPr>
        <w:t>10.1023/A:1013822512833</w:t>
      </w:r>
    </w:p>
    <w:p w14:paraId="0BDB7E71" w14:textId="39526526" w:rsidR="0004364E" w:rsidRPr="00001426" w:rsidRDefault="0004364E" w:rsidP="00226435">
      <w:pPr>
        <w:pStyle w:val="ReferencesBody"/>
        <w:rPr>
          <w:noProof w:val="0"/>
        </w:rPr>
      </w:pPr>
      <w:r w:rsidRPr="00001426">
        <w:rPr>
          <w:noProof w:val="0"/>
        </w:rPr>
        <w:t xml:space="preserve">Ben-Zvi, D., Aridor, K., Makar, K., Bakker, A. (2012) Students' emergent articulations of uncertainty while making informal statistical inferences. </w:t>
      </w:r>
      <w:r w:rsidRPr="00001426">
        <w:rPr>
          <w:i/>
          <w:iCs/>
          <w:noProof w:val="0"/>
        </w:rPr>
        <w:t>ZDM: The International Journal on Mathematics Education, 44</w:t>
      </w:r>
      <w:r w:rsidR="00226435">
        <w:rPr>
          <w:iCs/>
          <w:noProof w:val="0"/>
        </w:rPr>
        <w:t>(7)</w:t>
      </w:r>
      <w:r w:rsidRPr="00001426">
        <w:rPr>
          <w:noProof w:val="0"/>
        </w:rPr>
        <w:t>, 913–925.</w:t>
      </w:r>
      <w:r w:rsidR="00226435">
        <w:rPr>
          <w:noProof w:val="0"/>
        </w:rPr>
        <w:t xml:space="preserve"> doi: </w:t>
      </w:r>
      <w:r w:rsidR="00226435" w:rsidRPr="00226435">
        <w:rPr>
          <w:noProof w:val="0"/>
        </w:rPr>
        <w:t>10.1007/s11858-012-0420-3</w:t>
      </w:r>
    </w:p>
    <w:p w14:paraId="6E432DBF" w14:textId="1B5C35B3" w:rsidR="006212DF" w:rsidRPr="00001426" w:rsidRDefault="006212DF" w:rsidP="006212DF">
      <w:pPr>
        <w:pStyle w:val="ReferencesBody"/>
        <w:rPr>
          <w:iCs/>
          <w:noProof w:val="0"/>
        </w:rPr>
      </w:pPr>
      <w:r w:rsidRPr="00001426">
        <w:rPr>
          <w:noProof w:val="0"/>
        </w:rPr>
        <w:t>Cobb, G. (2005). Foreword</w:t>
      </w:r>
      <w:r w:rsidR="00D3794E">
        <w:rPr>
          <w:noProof w:val="0"/>
        </w:rPr>
        <w:t>.</w:t>
      </w:r>
      <w:r w:rsidRPr="00001426">
        <w:rPr>
          <w:noProof w:val="0"/>
        </w:rPr>
        <w:t xml:space="preserve"> </w:t>
      </w:r>
      <w:r w:rsidR="00D3794E">
        <w:rPr>
          <w:noProof w:val="0"/>
        </w:rPr>
        <w:t>In</w:t>
      </w:r>
      <w:r w:rsidRPr="00001426">
        <w:rPr>
          <w:noProof w:val="0"/>
        </w:rPr>
        <w:t xml:space="preserve"> J. Garfield (Ed</w:t>
      </w:r>
      <w:r w:rsidR="00D3794E">
        <w:rPr>
          <w:noProof w:val="0"/>
        </w:rPr>
        <w:t>.),</w:t>
      </w:r>
      <w:r w:rsidRPr="00001426">
        <w:rPr>
          <w:noProof w:val="0"/>
        </w:rPr>
        <w:t xml:space="preserve"> </w:t>
      </w:r>
      <w:r w:rsidRPr="00001426">
        <w:rPr>
          <w:i/>
          <w:iCs/>
          <w:noProof w:val="0"/>
        </w:rPr>
        <w:t xml:space="preserve">Innovations in </w:t>
      </w:r>
      <w:r w:rsidR="00A5491E" w:rsidRPr="00001426">
        <w:rPr>
          <w:i/>
          <w:iCs/>
          <w:noProof w:val="0"/>
        </w:rPr>
        <w:t>t</w:t>
      </w:r>
      <w:r w:rsidRPr="00001426">
        <w:rPr>
          <w:i/>
          <w:iCs/>
          <w:noProof w:val="0"/>
        </w:rPr>
        <w:t xml:space="preserve">eaching </w:t>
      </w:r>
      <w:r w:rsidR="00A5491E" w:rsidRPr="00001426">
        <w:rPr>
          <w:i/>
          <w:iCs/>
          <w:noProof w:val="0"/>
        </w:rPr>
        <w:t>s</w:t>
      </w:r>
      <w:r w:rsidRPr="00001426">
        <w:rPr>
          <w:i/>
          <w:iCs/>
          <w:noProof w:val="0"/>
        </w:rPr>
        <w:t>tatistics</w:t>
      </w:r>
      <w:r w:rsidRPr="00001426">
        <w:rPr>
          <w:iCs/>
          <w:noProof w:val="0"/>
        </w:rPr>
        <w:t xml:space="preserve"> (MAA Notes number 65)</w:t>
      </w:r>
      <w:r w:rsidRPr="00001426">
        <w:rPr>
          <w:i/>
          <w:iCs/>
          <w:noProof w:val="0"/>
        </w:rPr>
        <w:t xml:space="preserve">, </w:t>
      </w:r>
      <w:r w:rsidRPr="00001426">
        <w:rPr>
          <w:iCs/>
          <w:noProof w:val="0"/>
        </w:rPr>
        <w:t>p. vii. Washington, D.C.: Mathematical Association of America.</w:t>
      </w:r>
    </w:p>
    <w:p w14:paraId="223ED78C" w14:textId="0F821C30" w:rsidR="006212DF" w:rsidRPr="00001426" w:rsidRDefault="006212DF" w:rsidP="00226435">
      <w:pPr>
        <w:pStyle w:val="ReferencesBody"/>
        <w:rPr>
          <w:noProof w:val="0"/>
          <w:color w:val="000000"/>
        </w:rPr>
      </w:pPr>
      <w:r w:rsidRPr="00001426">
        <w:rPr>
          <w:noProof w:val="0"/>
          <w:color w:val="000000"/>
        </w:rPr>
        <w:t xml:space="preserve">Cobb, P., Confrey, J., diSessa, A., Lehrer, R. &amp; Schauble, L. (2003). Design </w:t>
      </w:r>
      <w:r w:rsidR="00A5491E" w:rsidRPr="00001426">
        <w:rPr>
          <w:noProof w:val="0"/>
          <w:color w:val="000000"/>
        </w:rPr>
        <w:t>e</w:t>
      </w:r>
      <w:r w:rsidRPr="00001426">
        <w:rPr>
          <w:noProof w:val="0"/>
          <w:color w:val="000000"/>
        </w:rPr>
        <w:t xml:space="preserve">xperiments in </w:t>
      </w:r>
      <w:r w:rsidR="00A5491E" w:rsidRPr="00001426">
        <w:rPr>
          <w:noProof w:val="0"/>
          <w:color w:val="000000"/>
        </w:rPr>
        <w:t>e</w:t>
      </w:r>
      <w:r w:rsidRPr="00001426">
        <w:rPr>
          <w:noProof w:val="0"/>
          <w:color w:val="000000"/>
        </w:rPr>
        <w:t xml:space="preserve">ducational </w:t>
      </w:r>
      <w:r w:rsidR="00A5491E" w:rsidRPr="00001426">
        <w:rPr>
          <w:iCs/>
          <w:noProof w:val="0"/>
          <w:color w:val="000000"/>
        </w:rPr>
        <w:t>r</w:t>
      </w:r>
      <w:r w:rsidRPr="00001426">
        <w:rPr>
          <w:iCs/>
          <w:noProof w:val="0"/>
          <w:color w:val="000000"/>
        </w:rPr>
        <w:t>esearch</w:t>
      </w:r>
      <w:r w:rsidR="00D3794E">
        <w:rPr>
          <w:iCs/>
          <w:noProof w:val="0"/>
          <w:color w:val="000000"/>
        </w:rPr>
        <w:t>.</w:t>
      </w:r>
      <w:r w:rsidRPr="00001426">
        <w:rPr>
          <w:i/>
          <w:iCs/>
          <w:noProof w:val="0"/>
          <w:color w:val="000000"/>
        </w:rPr>
        <w:t xml:space="preserve"> Educational Researcher</w:t>
      </w:r>
      <w:r w:rsidRPr="00001426">
        <w:rPr>
          <w:noProof w:val="0"/>
          <w:color w:val="000000"/>
        </w:rPr>
        <w:t xml:space="preserve">, </w:t>
      </w:r>
      <w:r w:rsidRPr="00D3794E">
        <w:rPr>
          <w:i/>
          <w:noProof w:val="0"/>
          <w:color w:val="000000"/>
        </w:rPr>
        <w:t>32</w:t>
      </w:r>
      <w:r w:rsidRPr="00001426">
        <w:rPr>
          <w:noProof w:val="0"/>
          <w:color w:val="000000"/>
        </w:rPr>
        <w:t>(1), 9-13.</w:t>
      </w:r>
      <w:r w:rsidR="00226435">
        <w:rPr>
          <w:noProof w:val="0"/>
          <w:color w:val="000000"/>
        </w:rPr>
        <w:t xml:space="preserve"> doi: </w:t>
      </w:r>
      <w:r w:rsidR="00226435" w:rsidRPr="00226435">
        <w:rPr>
          <w:noProof w:val="0"/>
          <w:color w:val="000000"/>
        </w:rPr>
        <w:t>10.3102/0013189X032001009</w:t>
      </w:r>
    </w:p>
    <w:p w14:paraId="5FDFE3B5" w14:textId="1BBCA005" w:rsidR="006212DF" w:rsidRPr="00001426" w:rsidRDefault="006212DF" w:rsidP="006212DF">
      <w:pPr>
        <w:pStyle w:val="ReferencesBody"/>
        <w:rPr>
          <w:noProof w:val="0"/>
        </w:rPr>
      </w:pPr>
      <w:r w:rsidRPr="00001426">
        <w:rPr>
          <w:noProof w:val="0"/>
        </w:rPr>
        <w:t xml:space="preserve">Curcio, F. (1987). Comprehension of </w:t>
      </w:r>
      <w:r w:rsidR="00A5491E" w:rsidRPr="00001426">
        <w:rPr>
          <w:noProof w:val="0"/>
        </w:rPr>
        <w:t>m</w:t>
      </w:r>
      <w:r w:rsidRPr="00001426">
        <w:rPr>
          <w:noProof w:val="0"/>
        </w:rPr>
        <w:t xml:space="preserve">athematical </w:t>
      </w:r>
      <w:r w:rsidR="00A5491E" w:rsidRPr="00001426">
        <w:rPr>
          <w:noProof w:val="0"/>
        </w:rPr>
        <w:t>r</w:t>
      </w:r>
      <w:r w:rsidRPr="00001426">
        <w:rPr>
          <w:noProof w:val="0"/>
        </w:rPr>
        <w:t xml:space="preserve">elationships </w:t>
      </w:r>
      <w:r w:rsidR="00A5491E" w:rsidRPr="00001426">
        <w:rPr>
          <w:noProof w:val="0"/>
        </w:rPr>
        <w:t>e</w:t>
      </w:r>
      <w:r w:rsidRPr="00001426">
        <w:rPr>
          <w:noProof w:val="0"/>
        </w:rPr>
        <w:t xml:space="preserve">xpressed in </w:t>
      </w:r>
      <w:r w:rsidR="00A5491E" w:rsidRPr="00001426">
        <w:rPr>
          <w:noProof w:val="0"/>
        </w:rPr>
        <w:t>g</w:t>
      </w:r>
      <w:r w:rsidRPr="00001426">
        <w:rPr>
          <w:noProof w:val="0"/>
        </w:rPr>
        <w:t xml:space="preserve">raphs. </w:t>
      </w:r>
      <w:r w:rsidRPr="00001426">
        <w:rPr>
          <w:i/>
          <w:noProof w:val="0"/>
        </w:rPr>
        <w:t>Journal for Research in Mathematics Education</w:t>
      </w:r>
      <w:r w:rsidRPr="00001426">
        <w:rPr>
          <w:noProof w:val="0"/>
        </w:rPr>
        <w:t xml:space="preserve">, </w:t>
      </w:r>
      <w:r w:rsidRPr="00001426">
        <w:rPr>
          <w:i/>
          <w:noProof w:val="0"/>
        </w:rPr>
        <w:t>18</w:t>
      </w:r>
      <w:r w:rsidRPr="00D3794E">
        <w:rPr>
          <w:noProof w:val="0"/>
        </w:rPr>
        <w:t>(5),</w:t>
      </w:r>
      <w:r w:rsidRPr="00001426">
        <w:rPr>
          <w:noProof w:val="0"/>
        </w:rPr>
        <w:t xml:space="preserve"> 382-393.</w:t>
      </w:r>
    </w:p>
    <w:p w14:paraId="3E088292" w14:textId="2E678467" w:rsidR="007C46DE" w:rsidRPr="00001426" w:rsidRDefault="006212DF" w:rsidP="007C46DE">
      <w:pPr>
        <w:pStyle w:val="ReferencesBody"/>
        <w:rPr>
          <w:noProof w:val="0"/>
        </w:rPr>
      </w:pPr>
      <w:r w:rsidRPr="00001426">
        <w:rPr>
          <w:noProof w:val="0"/>
        </w:rPr>
        <w:t xml:space="preserve">Falk, R., &amp; Konold, C. (1997). Making </w:t>
      </w:r>
      <w:r w:rsidR="00A5491E" w:rsidRPr="00001426">
        <w:rPr>
          <w:noProof w:val="0"/>
        </w:rPr>
        <w:t>s</w:t>
      </w:r>
      <w:r w:rsidRPr="00001426">
        <w:rPr>
          <w:noProof w:val="0"/>
        </w:rPr>
        <w:t xml:space="preserve">ense of </w:t>
      </w:r>
      <w:r w:rsidR="00A5491E" w:rsidRPr="00001426">
        <w:rPr>
          <w:noProof w:val="0"/>
        </w:rPr>
        <w:t>r</w:t>
      </w:r>
      <w:r w:rsidRPr="00001426">
        <w:rPr>
          <w:noProof w:val="0"/>
        </w:rPr>
        <w:t xml:space="preserve">andomness: Implicit </w:t>
      </w:r>
      <w:r w:rsidR="00A5491E" w:rsidRPr="00001426">
        <w:rPr>
          <w:noProof w:val="0"/>
        </w:rPr>
        <w:t>e</w:t>
      </w:r>
      <w:r w:rsidRPr="00001426">
        <w:rPr>
          <w:noProof w:val="0"/>
        </w:rPr>
        <w:t xml:space="preserve">ncoding as a </w:t>
      </w:r>
      <w:r w:rsidR="00A5491E" w:rsidRPr="00001426">
        <w:rPr>
          <w:noProof w:val="0"/>
        </w:rPr>
        <w:t>b</w:t>
      </w:r>
      <w:r w:rsidRPr="00001426">
        <w:rPr>
          <w:noProof w:val="0"/>
        </w:rPr>
        <w:t xml:space="preserve">asis for </w:t>
      </w:r>
      <w:r w:rsidR="00A5491E" w:rsidRPr="00001426">
        <w:rPr>
          <w:noProof w:val="0"/>
        </w:rPr>
        <w:t>j</w:t>
      </w:r>
      <w:r w:rsidRPr="00001426">
        <w:rPr>
          <w:noProof w:val="0"/>
        </w:rPr>
        <w:t xml:space="preserve">udgment. </w:t>
      </w:r>
      <w:r w:rsidRPr="00001426">
        <w:rPr>
          <w:i/>
          <w:noProof w:val="0"/>
        </w:rPr>
        <w:t>Psychological Review</w:t>
      </w:r>
      <w:r w:rsidRPr="00001426">
        <w:rPr>
          <w:noProof w:val="0"/>
        </w:rPr>
        <w:t xml:space="preserve">, </w:t>
      </w:r>
      <w:r w:rsidRPr="00001426">
        <w:rPr>
          <w:i/>
          <w:noProof w:val="0"/>
        </w:rPr>
        <w:t>104</w:t>
      </w:r>
      <w:r w:rsidRPr="00D3794E">
        <w:rPr>
          <w:noProof w:val="0"/>
        </w:rPr>
        <w:t>(2),</w:t>
      </w:r>
      <w:r w:rsidRPr="00001426">
        <w:rPr>
          <w:noProof w:val="0"/>
        </w:rPr>
        <w:t xml:space="preserve"> 301-318.</w:t>
      </w:r>
    </w:p>
    <w:p w14:paraId="3749CDD5" w14:textId="571D5AB3" w:rsidR="00226435" w:rsidRPr="00226435" w:rsidRDefault="007C46DE" w:rsidP="00226435">
      <w:pPr>
        <w:pStyle w:val="ReferencesBody"/>
        <w:rPr>
          <w:noProof w:val="0"/>
        </w:rPr>
      </w:pPr>
      <w:r w:rsidRPr="00001426">
        <w:rPr>
          <w:noProof w:val="0"/>
        </w:rPr>
        <w:t>Hammerman</w:t>
      </w:r>
      <w:r w:rsidR="00876883" w:rsidRPr="00001426">
        <w:rPr>
          <w:noProof w:val="0"/>
        </w:rPr>
        <w:t xml:space="preserve">, J. </w:t>
      </w:r>
      <w:r w:rsidRPr="00001426">
        <w:rPr>
          <w:noProof w:val="0"/>
        </w:rPr>
        <w:t xml:space="preserve">K. </w:t>
      </w:r>
      <w:r w:rsidR="00876883" w:rsidRPr="00001426">
        <w:rPr>
          <w:noProof w:val="0"/>
        </w:rPr>
        <w:t>&amp; Rubin, A. (</w:t>
      </w:r>
      <w:r w:rsidRPr="00001426">
        <w:rPr>
          <w:noProof w:val="0"/>
        </w:rPr>
        <w:t>2004</w:t>
      </w:r>
      <w:r w:rsidR="00876883" w:rsidRPr="00001426">
        <w:rPr>
          <w:noProof w:val="0"/>
        </w:rPr>
        <w:t>).</w:t>
      </w:r>
      <w:r w:rsidRPr="00001426">
        <w:rPr>
          <w:noProof w:val="0"/>
        </w:rPr>
        <w:t xml:space="preserve"> Strategies for managing statistical complexity with new software tools</w:t>
      </w:r>
      <w:r w:rsidR="006E50BA" w:rsidRPr="00001426">
        <w:rPr>
          <w:noProof w:val="0"/>
        </w:rPr>
        <w:t>.</w:t>
      </w:r>
      <w:r w:rsidRPr="00001426">
        <w:rPr>
          <w:noProof w:val="0"/>
        </w:rPr>
        <w:t xml:space="preserve"> </w:t>
      </w:r>
      <w:r w:rsidRPr="00001426">
        <w:rPr>
          <w:i/>
          <w:noProof w:val="0"/>
        </w:rPr>
        <w:t>Statistics Education Research Journal</w:t>
      </w:r>
      <w:r w:rsidRPr="00001426">
        <w:rPr>
          <w:noProof w:val="0"/>
        </w:rPr>
        <w:t xml:space="preserve">, </w:t>
      </w:r>
      <w:r w:rsidRPr="00001426">
        <w:rPr>
          <w:i/>
          <w:noProof w:val="0"/>
        </w:rPr>
        <w:t>3</w:t>
      </w:r>
      <w:r w:rsidRPr="00D3794E">
        <w:rPr>
          <w:noProof w:val="0"/>
        </w:rPr>
        <w:t>(2)</w:t>
      </w:r>
      <w:r w:rsidRPr="00001426">
        <w:rPr>
          <w:noProof w:val="0"/>
        </w:rPr>
        <w:t>, 17-41.</w:t>
      </w:r>
      <w:r w:rsidR="00226435">
        <w:rPr>
          <w:noProof w:val="0"/>
        </w:rPr>
        <w:t xml:space="preserve"> </w:t>
      </w:r>
      <w:hyperlink r:id="rId20" w:history="1">
        <w:r w:rsidR="00226435" w:rsidRPr="003247A5">
          <w:rPr>
            <w:rStyle w:val="Hyperlink"/>
            <w:noProof w:val="0"/>
          </w:rPr>
          <w:t>http://iase-web.org/documents/SERJ/SERJ3(2)_Hammerman_Rubin.pdf</w:t>
        </w:r>
      </w:hyperlink>
    </w:p>
    <w:p w14:paraId="0DA7A1A8" w14:textId="7BB62153" w:rsidR="006212DF" w:rsidRPr="00001426" w:rsidRDefault="006212DF" w:rsidP="006212DF">
      <w:pPr>
        <w:pStyle w:val="ReferencesBody"/>
        <w:rPr>
          <w:noProof w:val="0"/>
        </w:rPr>
      </w:pPr>
      <w:r w:rsidRPr="00001426">
        <w:rPr>
          <w:noProof w:val="0"/>
        </w:rPr>
        <w:t>Jones, G. A. (Ed</w:t>
      </w:r>
      <w:r w:rsidR="00D3794E">
        <w:rPr>
          <w:noProof w:val="0"/>
        </w:rPr>
        <w:t>.</w:t>
      </w:r>
      <w:r w:rsidRPr="00001426">
        <w:rPr>
          <w:noProof w:val="0"/>
        </w:rPr>
        <w:t xml:space="preserve">) (2005). </w:t>
      </w:r>
      <w:r w:rsidRPr="00001426">
        <w:rPr>
          <w:i/>
          <w:iCs/>
          <w:noProof w:val="0"/>
        </w:rPr>
        <w:t xml:space="preserve">Exploring </w:t>
      </w:r>
      <w:r w:rsidR="00A5491E" w:rsidRPr="00001426">
        <w:rPr>
          <w:i/>
          <w:iCs/>
          <w:noProof w:val="0"/>
        </w:rPr>
        <w:t>p</w:t>
      </w:r>
      <w:r w:rsidRPr="00001426">
        <w:rPr>
          <w:i/>
          <w:iCs/>
          <w:noProof w:val="0"/>
        </w:rPr>
        <w:t xml:space="preserve">robability </w:t>
      </w:r>
      <w:r w:rsidR="00A5491E" w:rsidRPr="00001426">
        <w:rPr>
          <w:i/>
          <w:iCs/>
          <w:noProof w:val="0"/>
        </w:rPr>
        <w:t>i</w:t>
      </w:r>
      <w:r w:rsidRPr="00001426">
        <w:rPr>
          <w:i/>
          <w:iCs/>
          <w:noProof w:val="0"/>
        </w:rPr>
        <w:t>n</w:t>
      </w:r>
      <w:r w:rsidR="00A5491E" w:rsidRPr="00001426">
        <w:rPr>
          <w:i/>
          <w:iCs/>
          <w:noProof w:val="0"/>
        </w:rPr>
        <w:t xml:space="preserve"> s</w:t>
      </w:r>
      <w:r w:rsidRPr="00001426">
        <w:rPr>
          <w:i/>
          <w:iCs/>
          <w:noProof w:val="0"/>
        </w:rPr>
        <w:t xml:space="preserve">chool: Challenges </w:t>
      </w:r>
      <w:r w:rsidR="00A5491E" w:rsidRPr="00001426">
        <w:rPr>
          <w:i/>
          <w:iCs/>
          <w:noProof w:val="0"/>
        </w:rPr>
        <w:t>f</w:t>
      </w:r>
      <w:r w:rsidRPr="00001426">
        <w:rPr>
          <w:i/>
          <w:iCs/>
          <w:noProof w:val="0"/>
        </w:rPr>
        <w:t xml:space="preserve">or </w:t>
      </w:r>
      <w:r w:rsidR="00A5491E" w:rsidRPr="00001426">
        <w:rPr>
          <w:i/>
          <w:iCs/>
          <w:noProof w:val="0"/>
        </w:rPr>
        <w:t>t</w:t>
      </w:r>
      <w:r w:rsidRPr="00001426">
        <w:rPr>
          <w:i/>
          <w:iCs/>
          <w:noProof w:val="0"/>
        </w:rPr>
        <w:t xml:space="preserve">eaching </w:t>
      </w:r>
      <w:r w:rsidR="00A5491E" w:rsidRPr="00001426">
        <w:rPr>
          <w:i/>
          <w:iCs/>
          <w:noProof w:val="0"/>
        </w:rPr>
        <w:t>a</w:t>
      </w:r>
      <w:r w:rsidRPr="00001426">
        <w:rPr>
          <w:i/>
          <w:iCs/>
          <w:noProof w:val="0"/>
        </w:rPr>
        <w:t xml:space="preserve">nd </w:t>
      </w:r>
      <w:r w:rsidR="00A5491E" w:rsidRPr="00001426">
        <w:rPr>
          <w:i/>
          <w:iCs/>
          <w:noProof w:val="0"/>
        </w:rPr>
        <w:t>l</w:t>
      </w:r>
      <w:r w:rsidRPr="00001426">
        <w:rPr>
          <w:i/>
          <w:iCs/>
          <w:noProof w:val="0"/>
        </w:rPr>
        <w:t>earning</w:t>
      </w:r>
      <w:r w:rsidR="006E50BA" w:rsidRPr="00001426">
        <w:rPr>
          <w:noProof w:val="0"/>
        </w:rPr>
        <w:t>.</w:t>
      </w:r>
      <w:r w:rsidRPr="00001426">
        <w:rPr>
          <w:noProof w:val="0"/>
        </w:rPr>
        <w:t xml:space="preserve"> </w:t>
      </w:r>
      <w:r w:rsidR="00C10773">
        <w:rPr>
          <w:noProof w:val="0"/>
        </w:rPr>
        <w:t xml:space="preserve">Dordrecht: </w:t>
      </w:r>
      <w:r w:rsidRPr="00001426">
        <w:rPr>
          <w:noProof w:val="0"/>
        </w:rPr>
        <w:t>Kluwer Publishers.</w:t>
      </w:r>
    </w:p>
    <w:p w14:paraId="767F1FC9" w14:textId="6F7227C6" w:rsidR="00070128" w:rsidRPr="00001426" w:rsidRDefault="006212DF" w:rsidP="007D2D9E">
      <w:pPr>
        <w:pStyle w:val="ReferencesBody"/>
        <w:rPr>
          <w:noProof w:val="0"/>
        </w:rPr>
      </w:pPr>
      <w:r w:rsidRPr="00001426">
        <w:rPr>
          <w:noProof w:val="0"/>
        </w:rPr>
        <w:t xml:space="preserve">Konold, C., Harradine, A. &amp; Kazak, S. (2007). Understanding </w:t>
      </w:r>
      <w:r w:rsidR="00A5491E" w:rsidRPr="00001426">
        <w:rPr>
          <w:noProof w:val="0"/>
        </w:rPr>
        <w:t>d</w:t>
      </w:r>
      <w:r w:rsidRPr="00001426">
        <w:rPr>
          <w:noProof w:val="0"/>
        </w:rPr>
        <w:t xml:space="preserve">istributions by </w:t>
      </w:r>
      <w:r w:rsidR="00A5491E" w:rsidRPr="00001426">
        <w:rPr>
          <w:noProof w:val="0"/>
        </w:rPr>
        <w:t>m</w:t>
      </w:r>
      <w:r w:rsidRPr="00001426">
        <w:rPr>
          <w:noProof w:val="0"/>
        </w:rPr>
        <w:t xml:space="preserve">odeling </w:t>
      </w:r>
      <w:r w:rsidR="00A5491E" w:rsidRPr="00001426">
        <w:rPr>
          <w:noProof w:val="0"/>
        </w:rPr>
        <w:t>t</w:t>
      </w:r>
      <w:r w:rsidRPr="00001426">
        <w:rPr>
          <w:noProof w:val="0"/>
        </w:rPr>
        <w:t>hem</w:t>
      </w:r>
      <w:r w:rsidR="006E50BA" w:rsidRPr="00001426">
        <w:rPr>
          <w:noProof w:val="0"/>
        </w:rPr>
        <w:t>.</w:t>
      </w:r>
      <w:r w:rsidRPr="00001426">
        <w:rPr>
          <w:noProof w:val="0"/>
        </w:rPr>
        <w:t xml:space="preserve"> </w:t>
      </w:r>
      <w:r w:rsidRPr="00001426">
        <w:rPr>
          <w:i/>
          <w:noProof w:val="0"/>
        </w:rPr>
        <w:t>International Journal of Computers for Mathematical Learning</w:t>
      </w:r>
      <w:r w:rsidRPr="00001426">
        <w:rPr>
          <w:noProof w:val="0"/>
        </w:rPr>
        <w:t xml:space="preserve">, </w:t>
      </w:r>
      <w:r w:rsidRPr="00001426">
        <w:rPr>
          <w:i/>
          <w:noProof w:val="0"/>
        </w:rPr>
        <w:t>12</w:t>
      </w:r>
      <w:r w:rsidR="007D2D9E">
        <w:rPr>
          <w:noProof w:val="0"/>
        </w:rPr>
        <w:t>(3)</w:t>
      </w:r>
      <w:r w:rsidRPr="00001426">
        <w:rPr>
          <w:noProof w:val="0"/>
        </w:rPr>
        <w:t>, 217-230.</w:t>
      </w:r>
      <w:r w:rsidR="007D2D9E">
        <w:rPr>
          <w:noProof w:val="0"/>
        </w:rPr>
        <w:t xml:space="preserve"> doi: </w:t>
      </w:r>
      <w:r w:rsidR="007D2D9E" w:rsidRPr="007D2D9E">
        <w:rPr>
          <w:noProof w:val="0"/>
        </w:rPr>
        <w:t>10.1007/s10758-007-9123-1</w:t>
      </w:r>
    </w:p>
    <w:p w14:paraId="64163179" w14:textId="60F7ACD8" w:rsidR="00070128" w:rsidRPr="00001426" w:rsidRDefault="00070128" w:rsidP="00070128">
      <w:pPr>
        <w:pStyle w:val="ReferencesBody"/>
        <w:rPr>
          <w:noProof w:val="0"/>
        </w:rPr>
      </w:pPr>
      <w:r w:rsidRPr="00001426">
        <w:rPr>
          <w:noProof w:val="0"/>
        </w:rPr>
        <w:t>Konold, C. &amp; Lehrer, R. (2008). Technology and mathematics education: An essay in honor of Jim Kaput. In L. D. English (Ed.), </w:t>
      </w:r>
      <w:r w:rsidRPr="00001426">
        <w:rPr>
          <w:i/>
          <w:iCs/>
          <w:noProof w:val="0"/>
        </w:rPr>
        <w:t>Handbook of International Research in Mathematics Education</w:t>
      </w:r>
      <w:r w:rsidRPr="00001426">
        <w:rPr>
          <w:noProof w:val="0"/>
        </w:rPr>
        <w:t> (2nd ed</w:t>
      </w:r>
      <w:r w:rsidR="00D3794E">
        <w:rPr>
          <w:noProof w:val="0"/>
        </w:rPr>
        <w:t>.</w:t>
      </w:r>
      <w:r w:rsidRPr="00001426">
        <w:rPr>
          <w:noProof w:val="0"/>
        </w:rPr>
        <w:t>, pp.49-72. New York: Routledge.</w:t>
      </w:r>
    </w:p>
    <w:p w14:paraId="5BD2AAB5" w14:textId="2AD5644C" w:rsidR="00AC7FD3" w:rsidRPr="00001426" w:rsidRDefault="00AC7FD3" w:rsidP="00070128">
      <w:pPr>
        <w:pStyle w:val="ReferencesBody"/>
        <w:rPr>
          <w:noProof w:val="0"/>
        </w:rPr>
      </w:pPr>
      <w:r w:rsidRPr="00001426">
        <w:rPr>
          <w:noProof w:val="0"/>
        </w:rPr>
        <w:t xml:space="preserve">Konold, C. &amp; Pollatsek, A. (2002). Data </w:t>
      </w:r>
      <w:r w:rsidR="00A5491E" w:rsidRPr="00001426">
        <w:rPr>
          <w:noProof w:val="0"/>
        </w:rPr>
        <w:t>a</w:t>
      </w:r>
      <w:r w:rsidRPr="00001426">
        <w:rPr>
          <w:noProof w:val="0"/>
        </w:rPr>
        <w:t xml:space="preserve">nalysis as </w:t>
      </w:r>
      <w:r w:rsidR="00061598" w:rsidRPr="00001426">
        <w:rPr>
          <w:noProof w:val="0"/>
        </w:rPr>
        <w:t xml:space="preserve">the </w:t>
      </w:r>
      <w:r w:rsidR="00A5491E" w:rsidRPr="00001426">
        <w:rPr>
          <w:noProof w:val="0"/>
        </w:rPr>
        <w:t>s</w:t>
      </w:r>
      <w:r w:rsidR="00061598" w:rsidRPr="00001426">
        <w:rPr>
          <w:noProof w:val="0"/>
        </w:rPr>
        <w:t xml:space="preserve">earch for </w:t>
      </w:r>
      <w:r w:rsidR="00A5491E" w:rsidRPr="00001426">
        <w:rPr>
          <w:noProof w:val="0"/>
        </w:rPr>
        <w:t>s</w:t>
      </w:r>
      <w:r w:rsidR="00061598" w:rsidRPr="00001426">
        <w:rPr>
          <w:noProof w:val="0"/>
        </w:rPr>
        <w:t xml:space="preserve">ignals in </w:t>
      </w:r>
      <w:r w:rsidR="00A5491E" w:rsidRPr="00001426">
        <w:rPr>
          <w:noProof w:val="0"/>
        </w:rPr>
        <w:t>n</w:t>
      </w:r>
      <w:r w:rsidR="00061598" w:rsidRPr="00001426">
        <w:rPr>
          <w:noProof w:val="0"/>
        </w:rPr>
        <w:t xml:space="preserve">oisy </w:t>
      </w:r>
      <w:r w:rsidR="00A5491E" w:rsidRPr="00001426">
        <w:rPr>
          <w:noProof w:val="0"/>
        </w:rPr>
        <w:t>p</w:t>
      </w:r>
      <w:r w:rsidRPr="00001426">
        <w:rPr>
          <w:noProof w:val="0"/>
        </w:rPr>
        <w:t>rocesses</w:t>
      </w:r>
      <w:r w:rsidR="006E50BA" w:rsidRPr="00001426">
        <w:rPr>
          <w:noProof w:val="0"/>
        </w:rPr>
        <w:t>.</w:t>
      </w:r>
      <w:r w:rsidRPr="00001426">
        <w:rPr>
          <w:noProof w:val="0"/>
        </w:rPr>
        <w:t xml:space="preserve"> </w:t>
      </w:r>
      <w:r w:rsidR="00D65B09" w:rsidRPr="00001426">
        <w:rPr>
          <w:i/>
          <w:noProof w:val="0"/>
        </w:rPr>
        <w:t>Journal for Research in Mathematics Education</w:t>
      </w:r>
      <w:r w:rsidR="00D65B09" w:rsidRPr="00001426">
        <w:rPr>
          <w:noProof w:val="0"/>
        </w:rPr>
        <w:t xml:space="preserve">, </w:t>
      </w:r>
      <w:r w:rsidR="00D65B09" w:rsidRPr="00001426">
        <w:rPr>
          <w:i/>
          <w:noProof w:val="0"/>
        </w:rPr>
        <w:t>33(4),</w:t>
      </w:r>
      <w:r w:rsidR="00D65B09" w:rsidRPr="00001426">
        <w:rPr>
          <w:noProof w:val="0"/>
        </w:rPr>
        <w:t xml:space="preserve"> 259-289</w:t>
      </w:r>
      <w:r w:rsidR="00070128" w:rsidRPr="00001426">
        <w:rPr>
          <w:noProof w:val="0"/>
        </w:rPr>
        <w:t>.</w:t>
      </w:r>
    </w:p>
    <w:p w14:paraId="2F4798F3" w14:textId="3A97A164" w:rsidR="00DE3F74" w:rsidRPr="00001426" w:rsidRDefault="00070128" w:rsidP="002F53CF">
      <w:pPr>
        <w:pStyle w:val="ReferencesBody"/>
        <w:rPr>
          <w:noProof w:val="0"/>
        </w:rPr>
      </w:pPr>
      <w:r w:rsidRPr="00001426">
        <w:rPr>
          <w:noProof w:val="0"/>
        </w:rPr>
        <w:t>Lehrer, R. &amp; Schauble, L. (2004). Modeling natural variation through distribution</w:t>
      </w:r>
      <w:r w:rsidR="006E50BA" w:rsidRPr="00001426">
        <w:rPr>
          <w:noProof w:val="0"/>
        </w:rPr>
        <w:t>.</w:t>
      </w:r>
      <w:r w:rsidRPr="00001426">
        <w:rPr>
          <w:noProof w:val="0"/>
        </w:rPr>
        <w:t xml:space="preserve"> </w:t>
      </w:r>
      <w:r w:rsidRPr="00D3794E">
        <w:rPr>
          <w:i/>
          <w:noProof w:val="0"/>
        </w:rPr>
        <w:t>American Educationa</w:t>
      </w:r>
      <w:r w:rsidR="006E50BA" w:rsidRPr="00D3794E">
        <w:rPr>
          <w:i/>
          <w:noProof w:val="0"/>
        </w:rPr>
        <w:t>l</w:t>
      </w:r>
      <w:r w:rsidRPr="00D3794E">
        <w:rPr>
          <w:i/>
          <w:noProof w:val="0"/>
        </w:rPr>
        <w:t xml:space="preserve"> Research Journal</w:t>
      </w:r>
      <w:r w:rsidRPr="00001426">
        <w:rPr>
          <w:noProof w:val="0"/>
        </w:rPr>
        <w:t xml:space="preserve">, </w:t>
      </w:r>
      <w:r w:rsidRPr="00001426">
        <w:rPr>
          <w:i/>
          <w:noProof w:val="0"/>
        </w:rPr>
        <w:t>41</w:t>
      </w:r>
      <w:r w:rsidRPr="00D3794E">
        <w:rPr>
          <w:noProof w:val="0"/>
        </w:rPr>
        <w:t>(3),</w:t>
      </w:r>
      <w:r w:rsidRPr="00001426">
        <w:rPr>
          <w:noProof w:val="0"/>
        </w:rPr>
        <w:t xml:space="preserve"> 630-679.</w:t>
      </w:r>
      <w:r w:rsidR="002F53CF">
        <w:rPr>
          <w:noProof w:val="0"/>
        </w:rPr>
        <w:t xml:space="preserve"> doi: </w:t>
      </w:r>
      <w:r w:rsidR="002F53CF" w:rsidRPr="002F53CF">
        <w:rPr>
          <w:noProof w:val="0"/>
        </w:rPr>
        <w:t>10.3102/00028312041003635</w:t>
      </w:r>
    </w:p>
    <w:p w14:paraId="65F0140F" w14:textId="2F1724D6" w:rsidR="00DE3F74" w:rsidRPr="00001426" w:rsidRDefault="00DE3F74" w:rsidP="002F53CF">
      <w:pPr>
        <w:pStyle w:val="ReferencesBody"/>
        <w:rPr>
          <w:noProof w:val="0"/>
        </w:rPr>
      </w:pPr>
      <w:r w:rsidRPr="00001426">
        <w:rPr>
          <w:noProof w:val="0"/>
        </w:rPr>
        <w:t>Makar, K. (2014). Young children's explorations of average through informal inferential reasoning</w:t>
      </w:r>
      <w:r w:rsidR="006E50BA" w:rsidRPr="00001426">
        <w:rPr>
          <w:noProof w:val="0"/>
        </w:rPr>
        <w:t>.</w:t>
      </w:r>
      <w:r w:rsidRPr="00001426">
        <w:rPr>
          <w:noProof w:val="0"/>
        </w:rPr>
        <w:t xml:space="preserve"> </w:t>
      </w:r>
      <w:r w:rsidRPr="00001426">
        <w:rPr>
          <w:i/>
          <w:noProof w:val="0"/>
        </w:rPr>
        <w:t>Educat</w:t>
      </w:r>
      <w:r w:rsidR="00A5491E" w:rsidRPr="00001426">
        <w:rPr>
          <w:i/>
          <w:noProof w:val="0"/>
        </w:rPr>
        <w:t>i</w:t>
      </w:r>
      <w:r w:rsidRPr="00001426">
        <w:rPr>
          <w:i/>
          <w:noProof w:val="0"/>
        </w:rPr>
        <w:t>onal Studies in Mathematics,</w:t>
      </w:r>
      <w:r w:rsidRPr="00001426">
        <w:rPr>
          <w:noProof w:val="0"/>
        </w:rPr>
        <w:t xml:space="preserve"> </w:t>
      </w:r>
      <w:r w:rsidRPr="00001426">
        <w:rPr>
          <w:i/>
          <w:noProof w:val="0"/>
        </w:rPr>
        <w:t>86</w:t>
      </w:r>
      <w:r w:rsidRPr="00D3794E">
        <w:rPr>
          <w:noProof w:val="0"/>
        </w:rPr>
        <w:t>(1)</w:t>
      </w:r>
      <w:r w:rsidRPr="00001426">
        <w:rPr>
          <w:noProof w:val="0"/>
        </w:rPr>
        <w:t>, 61-78.</w:t>
      </w:r>
      <w:r w:rsidR="002F53CF">
        <w:rPr>
          <w:noProof w:val="0"/>
        </w:rPr>
        <w:t xml:space="preserve"> doi: </w:t>
      </w:r>
      <w:r w:rsidR="002F53CF" w:rsidRPr="002F53CF">
        <w:rPr>
          <w:noProof w:val="0"/>
        </w:rPr>
        <w:t>10.1007/s10649-013-9526-y</w:t>
      </w:r>
    </w:p>
    <w:p w14:paraId="62683AA4" w14:textId="458E7141" w:rsidR="00C10773" w:rsidRPr="00C10773" w:rsidRDefault="008F52D5" w:rsidP="00B9177A">
      <w:pPr>
        <w:pStyle w:val="ReferencesBody"/>
        <w:rPr>
          <w:noProof w:val="0"/>
        </w:rPr>
      </w:pPr>
      <w:r w:rsidRPr="00001426">
        <w:rPr>
          <w:noProof w:val="0"/>
        </w:rPr>
        <w:t>Makar, K. &amp; Rubin, A. (2009). A framework for thinking about informal statistical inference</w:t>
      </w:r>
      <w:r w:rsidR="006E50BA" w:rsidRPr="00001426">
        <w:rPr>
          <w:noProof w:val="0"/>
        </w:rPr>
        <w:t>.</w:t>
      </w:r>
      <w:r w:rsidRPr="00001426">
        <w:rPr>
          <w:noProof w:val="0"/>
        </w:rPr>
        <w:t xml:space="preserve"> </w:t>
      </w:r>
      <w:r w:rsidRPr="00001426">
        <w:rPr>
          <w:i/>
          <w:noProof w:val="0"/>
        </w:rPr>
        <w:t>Statistics Education Research Journal</w:t>
      </w:r>
      <w:r w:rsidRPr="00001426">
        <w:rPr>
          <w:noProof w:val="0"/>
        </w:rPr>
        <w:t xml:space="preserve">, </w:t>
      </w:r>
      <w:r w:rsidRPr="00001426">
        <w:rPr>
          <w:i/>
          <w:noProof w:val="0"/>
        </w:rPr>
        <w:t>8</w:t>
      </w:r>
      <w:r w:rsidRPr="00D3794E">
        <w:rPr>
          <w:noProof w:val="0"/>
        </w:rPr>
        <w:t>(1),</w:t>
      </w:r>
      <w:r w:rsidRPr="00001426">
        <w:rPr>
          <w:noProof w:val="0"/>
        </w:rPr>
        <w:t xml:space="preserve"> 82-105.</w:t>
      </w:r>
      <w:r w:rsidR="00C10773">
        <w:rPr>
          <w:noProof w:val="0"/>
        </w:rPr>
        <w:t xml:space="preserve"> </w:t>
      </w:r>
      <w:hyperlink r:id="rId21" w:history="1">
        <w:r w:rsidR="00C10773" w:rsidRPr="003247A5">
          <w:rPr>
            <w:rStyle w:val="Hyperlink"/>
            <w:noProof w:val="0"/>
          </w:rPr>
          <w:t>http://iase-web.org/documents/SERJ/SERJ8(1)_Makar_Rubin.pdf</w:t>
        </w:r>
      </w:hyperlink>
    </w:p>
    <w:p w14:paraId="249FEF4D" w14:textId="77777777" w:rsidR="002F53CF" w:rsidRDefault="006212DF" w:rsidP="002F53CF">
      <w:pPr>
        <w:pStyle w:val="ReferencesBody"/>
        <w:rPr>
          <w:noProof w:val="0"/>
        </w:rPr>
      </w:pPr>
      <w:r w:rsidRPr="00001426">
        <w:rPr>
          <w:noProof w:val="0"/>
        </w:rPr>
        <w:t>Meira, L.</w:t>
      </w:r>
      <w:r w:rsidR="0019165E" w:rsidRPr="00001426">
        <w:rPr>
          <w:noProof w:val="0"/>
        </w:rPr>
        <w:t xml:space="preserve"> (</w:t>
      </w:r>
      <w:r w:rsidRPr="00001426">
        <w:rPr>
          <w:noProof w:val="0"/>
        </w:rPr>
        <w:t>1998</w:t>
      </w:r>
      <w:r w:rsidR="0019165E" w:rsidRPr="00001426">
        <w:rPr>
          <w:noProof w:val="0"/>
        </w:rPr>
        <w:t>).</w:t>
      </w:r>
      <w:r w:rsidRPr="00001426">
        <w:rPr>
          <w:noProof w:val="0"/>
        </w:rPr>
        <w:t xml:space="preserve"> ‘Making </w:t>
      </w:r>
      <w:r w:rsidR="00A5491E" w:rsidRPr="00001426">
        <w:rPr>
          <w:noProof w:val="0"/>
        </w:rPr>
        <w:t>s</w:t>
      </w:r>
      <w:r w:rsidRPr="00001426">
        <w:rPr>
          <w:noProof w:val="0"/>
        </w:rPr>
        <w:t xml:space="preserve">ense of </w:t>
      </w:r>
      <w:r w:rsidR="00A5491E" w:rsidRPr="00001426">
        <w:rPr>
          <w:noProof w:val="0"/>
        </w:rPr>
        <w:t>i</w:t>
      </w:r>
      <w:r w:rsidRPr="00001426">
        <w:rPr>
          <w:noProof w:val="0"/>
        </w:rPr>
        <w:t xml:space="preserve">nstructional </w:t>
      </w:r>
      <w:r w:rsidR="00A5491E" w:rsidRPr="00001426">
        <w:rPr>
          <w:noProof w:val="0"/>
        </w:rPr>
        <w:t>d</w:t>
      </w:r>
      <w:r w:rsidRPr="00001426">
        <w:rPr>
          <w:noProof w:val="0"/>
        </w:rPr>
        <w:t xml:space="preserve">evices: The </w:t>
      </w:r>
      <w:r w:rsidR="00A5491E" w:rsidRPr="00001426">
        <w:rPr>
          <w:noProof w:val="0"/>
        </w:rPr>
        <w:t>e</w:t>
      </w:r>
      <w:r w:rsidRPr="00001426">
        <w:rPr>
          <w:noProof w:val="0"/>
        </w:rPr>
        <w:t xml:space="preserve">mergence of </w:t>
      </w:r>
      <w:r w:rsidR="00A5491E" w:rsidRPr="00001426">
        <w:rPr>
          <w:noProof w:val="0"/>
        </w:rPr>
        <w:t>t</w:t>
      </w:r>
      <w:r w:rsidRPr="00001426">
        <w:rPr>
          <w:noProof w:val="0"/>
        </w:rPr>
        <w:t xml:space="preserve">ransparency in </w:t>
      </w:r>
      <w:r w:rsidR="00A5491E" w:rsidRPr="00001426">
        <w:rPr>
          <w:noProof w:val="0"/>
        </w:rPr>
        <w:t>m</w:t>
      </w:r>
      <w:r w:rsidRPr="00001426">
        <w:rPr>
          <w:noProof w:val="0"/>
        </w:rPr>
        <w:t xml:space="preserve">athematical </w:t>
      </w:r>
      <w:r w:rsidR="00A5491E" w:rsidRPr="00001426">
        <w:rPr>
          <w:noProof w:val="0"/>
        </w:rPr>
        <w:t>a</w:t>
      </w:r>
      <w:r w:rsidR="00D3794E">
        <w:rPr>
          <w:noProof w:val="0"/>
        </w:rPr>
        <w:t>ctivity.</w:t>
      </w:r>
      <w:r w:rsidRPr="00001426">
        <w:rPr>
          <w:i/>
          <w:noProof w:val="0"/>
        </w:rPr>
        <w:t xml:space="preserve"> Journal for Research in Mathematics Education, 29</w:t>
      </w:r>
      <w:r w:rsidRPr="00D3794E">
        <w:rPr>
          <w:noProof w:val="0"/>
        </w:rPr>
        <w:t>(2),</w:t>
      </w:r>
      <w:r w:rsidRPr="00001426">
        <w:rPr>
          <w:noProof w:val="0"/>
        </w:rPr>
        <w:t xml:space="preserve"> 121-142.</w:t>
      </w:r>
    </w:p>
    <w:p w14:paraId="6D00C022" w14:textId="26AC11E0" w:rsidR="006212DF" w:rsidRPr="00001426" w:rsidRDefault="006212DF" w:rsidP="002F53CF">
      <w:pPr>
        <w:pStyle w:val="ReferencesBody"/>
        <w:rPr>
          <w:noProof w:val="0"/>
        </w:rPr>
      </w:pPr>
      <w:r w:rsidRPr="00001426">
        <w:rPr>
          <w:noProof w:val="0"/>
        </w:rPr>
        <w:t xml:space="preserve">Monteiro, C., &amp; Ainley, J. (2004). Exploring the </w:t>
      </w:r>
      <w:r w:rsidR="00A5491E" w:rsidRPr="00001426">
        <w:rPr>
          <w:noProof w:val="0"/>
        </w:rPr>
        <w:t>c</w:t>
      </w:r>
      <w:r w:rsidRPr="00001426">
        <w:rPr>
          <w:noProof w:val="0"/>
        </w:rPr>
        <w:t xml:space="preserve">omplexity of the </w:t>
      </w:r>
      <w:r w:rsidR="00A5491E" w:rsidRPr="00001426">
        <w:rPr>
          <w:noProof w:val="0"/>
        </w:rPr>
        <w:t>i</w:t>
      </w:r>
      <w:r w:rsidRPr="00001426">
        <w:rPr>
          <w:noProof w:val="0"/>
        </w:rPr>
        <w:t xml:space="preserve">nterpretation of </w:t>
      </w:r>
      <w:r w:rsidR="00A5491E" w:rsidRPr="00001426">
        <w:rPr>
          <w:noProof w:val="0"/>
        </w:rPr>
        <w:t>m</w:t>
      </w:r>
      <w:r w:rsidRPr="00001426">
        <w:rPr>
          <w:noProof w:val="0"/>
        </w:rPr>
        <w:t xml:space="preserve">edia </w:t>
      </w:r>
      <w:r w:rsidR="00A5491E" w:rsidRPr="00001426">
        <w:rPr>
          <w:noProof w:val="0"/>
        </w:rPr>
        <w:t>g</w:t>
      </w:r>
      <w:r w:rsidRPr="00001426">
        <w:rPr>
          <w:noProof w:val="0"/>
        </w:rPr>
        <w:t xml:space="preserve">raphs. </w:t>
      </w:r>
      <w:r w:rsidRPr="00001426">
        <w:rPr>
          <w:i/>
          <w:noProof w:val="0"/>
        </w:rPr>
        <w:t>Research in Mathematics Education</w:t>
      </w:r>
      <w:r w:rsidRPr="00001426">
        <w:rPr>
          <w:noProof w:val="0"/>
        </w:rPr>
        <w:t xml:space="preserve">, </w:t>
      </w:r>
      <w:r w:rsidRPr="00001426">
        <w:rPr>
          <w:i/>
          <w:noProof w:val="0"/>
        </w:rPr>
        <w:t>6</w:t>
      </w:r>
      <w:r w:rsidRPr="00001426">
        <w:rPr>
          <w:noProof w:val="0"/>
        </w:rPr>
        <w:t>, 115-128.</w:t>
      </w:r>
      <w:r w:rsidR="002F53CF">
        <w:rPr>
          <w:noProof w:val="0"/>
        </w:rPr>
        <w:t xml:space="preserve"> doi: </w:t>
      </w:r>
      <w:r w:rsidR="002F53CF" w:rsidRPr="002F53CF">
        <w:rPr>
          <w:noProof w:val="0"/>
        </w:rPr>
        <w:t>10.1080/14794800008520133</w:t>
      </w:r>
    </w:p>
    <w:p w14:paraId="0C1D0858" w14:textId="7B1ECE3F" w:rsidR="003D04FE" w:rsidRPr="00001426" w:rsidRDefault="006212DF" w:rsidP="003D04FE">
      <w:pPr>
        <w:pStyle w:val="ReferencesBody"/>
        <w:rPr>
          <w:noProof w:val="0"/>
        </w:rPr>
      </w:pPr>
      <w:r w:rsidRPr="00001426">
        <w:rPr>
          <w:noProof w:val="0"/>
        </w:rPr>
        <w:t>Nemirovsky, R. &amp; Monk, S.</w:t>
      </w:r>
      <w:r w:rsidR="0019165E" w:rsidRPr="00001426">
        <w:rPr>
          <w:noProof w:val="0"/>
        </w:rPr>
        <w:t xml:space="preserve"> (</w:t>
      </w:r>
      <w:r w:rsidRPr="00001426">
        <w:rPr>
          <w:noProof w:val="0"/>
        </w:rPr>
        <w:t>2000</w:t>
      </w:r>
      <w:r w:rsidR="0019165E" w:rsidRPr="00001426">
        <w:rPr>
          <w:noProof w:val="0"/>
        </w:rPr>
        <w:t>).</w:t>
      </w:r>
      <w:r w:rsidRPr="00001426">
        <w:rPr>
          <w:noProof w:val="0"/>
        </w:rPr>
        <w:t xml:space="preserve"> ‘If </w:t>
      </w:r>
      <w:r w:rsidR="00A5491E" w:rsidRPr="00001426">
        <w:rPr>
          <w:noProof w:val="0"/>
        </w:rPr>
        <w:t>y</w:t>
      </w:r>
      <w:r w:rsidRPr="00001426">
        <w:rPr>
          <w:noProof w:val="0"/>
        </w:rPr>
        <w:t xml:space="preserve">ou </w:t>
      </w:r>
      <w:r w:rsidR="00A5491E" w:rsidRPr="00001426">
        <w:rPr>
          <w:noProof w:val="0"/>
        </w:rPr>
        <w:t>l</w:t>
      </w:r>
      <w:r w:rsidRPr="00001426">
        <w:rPr>
          <w:noProof w:val="0"/>
        </w:rPr>
        <w:t xml:space="preserve">ook </w:t>
      </w:r>
      <w:r w:rsidR="00A5491E" w:rsidRPr="00001426">
        <w:rPr>
          <w:noProof w:val="0"/>
        </w:rPr>
        <w:t>a</w:t>
      </w:r>
      <w:r w:rsidRPr="00001426">
        <w:rPr>
          <w:noProof w:val="0"/>
        </w:rPr>
        <w:t xml:space="preserve">t </w:t>
      </w:r>
      <w:r w:rsidR="00A5491E" w:rsidRPr="00001426">
        <w:rPr>
          <w:noProof w:val="0"/>
        </w:rPr>
        <w:t>i</w:t>
      </w:r>
      <w:r w:rsidRPr="00001426">
        <w:rPr>
          <w:noProof w:val="0"/>
        </w:rPr>
        <w:t xml:space="preserve">t </w:t>
      </w:r>
      <w:r w:rsidR="00A5491E" w:rsidRPr="00001426">
        <w:rPr>
          <w:noProof w:val="0"/>
        </w:rPr>
        <w:t>t</w:t>
      </w:r>
      <w:r w:rsidRPr="00001426">
        <w:rPr>
          <w:noProof w:val="0"/>
        </w:rPr>
        <w:t xml:space="preserve">he </w:t>
      </w:r>
      <w:r w:rsidR="00A5491E" w:rsidRPr="00001426">
        <w:rPr>
          <w:noProof w:val="0"/>
        </w:rPr>
        <w:t>o</w:t>
      </w:r>
      <w:r w:rsidRPr="00001426">
        <w:rPr>
          <w:noProof w:val="0"/>
        </w:rPr>
        <w:t xml:space="preserve">ther </w:t>
      </w:r>
      <w:r w:rsidR="00A5491E" w:rsidRPr="00001426">
        <w:rPr>
          <w:noProof w:val="0"/>
        </w:rPr>
        <w:t>w</w:t>
      </w:r>
      <w:r w:rsidRPr="00001426">
        <w:rPr>
          <w:noProof w:val="0"/>
        </w:rPr>
        <w:t xml:space="preserve">ay …’ An </w:t>
      </w:r>
      <w:r w:rsidR="00A5491E" w:rsidRPr="00001426">
        <w:rPr>
          <w:noProof w:val="0"/>
        </w:rPr>
        <w:t>e</w:t>
      </w:r>
      <w:r w:rsidRPr="00001426">
        <w:rPr>
          <w:noProof w:val="0"/>
        </w:rPr>
        <w:t xml:space="preserve">xploration </w:t>
      </w:r>
      <w:r w:rsidR="00A5491E" w:rsidRPr="00001426">
        <w:rPr>
          <w:noProof w:val="0"/>
        </w:rPr>
        <w:t>i</w:t>
      </w:r>
      <w:r w:rsidRPr="00001426">
        <w:rPr>
          <w:noProof w:val="0"/>
        </w:rPr>
        <w:t xml:space="preserve">nto the </w:t>
      </w:r>
      <w:r w:rsidR="00A5491E" w:rsidRPr="00001426">
        <w:rPr>
          <w:noProof w:val="0"/>
        </w:rPr>
        <w:t>n</w:t>
      </w:r>
      <w:r w:rsidRPr="00001426">
        <w:rPr>
          <w:noProof w:val="0"/>
        </w:rPr>
        <w:t xml:space="preserve">ature of </w:t>
      </w:r>
      <w:r w:rsidR="00A5491E" w:rsidRPr="00001426">
        <w:rPr>
          <w:noProof w:val="0"/>
        </w:rPr>
        <w:t>s</w:t>
      </w:r>
      <w:r w:rsidRPr="00001426">
        <w:rPr>
          <w:noProof w:val="0"/>
        </w:rPr>
        <w:t>ymbolizing</w:t>
      </w:r>
      <w:r w:rsidR="006E50BA" w:rsidRPr="00001426">
        <w:rPr>
          <w:noProof w:val="0"/>
        </w:rPr>
        <w:t>.</w:t>
      </w:r>
      <w:r w:rsidRPr="00001426">
        <w:rPr>
          <w:noProof w:val="0"/>
        </w:rPr>
        <w:t xml:space="preserve"> </w:t>
      </w:r>
      <w:r w:rsidR="006E50BA" w:rsidRPr="00001426">
        <w:rPr>
          <w:noProof w:val="0"/>
        </w:rPr>
        <w:t>I</w:t>
      </w:r>
      <w:r w:rsidRPr="00001426">
        <w:rPr>
          <w:noProof w:val="0"/>
        </w:rPr>
        <w:t>n P. Cobb, E. Yackel &amp; K. McClain (Eds</w:t>
      </w:r>
      <w:r w:rsidR="00D3794E">
        <w:rPr>
          <w:noProof w:val="0"/>
        </w:rPr>
        <w:t>.</w:t>
      </w:r>
      <w:r w:rsidRPr="00001426">
        <w:rPr>
          <w:noProof w:val="0"/>
        </w:rPr>
        <w:t xml:space="preserve">), </w:t>
      </w:r>
      <w:r w:rsidRPr="00001426">
        <w:rPr>
          <w:i/>
          <w:noProof w:val="0"/>
        </w:rPr>
        <w:t xml:space="preserve">Symbolizing and </w:t>
      </w:r>
      <w:r w:rsidR="00A5491E" w:rsidRPr="00001426">
        <w:rPr>
          <w:i/>
          <w:noProof w:val="0"/>
        </w:rPr>
        <w:t>c</w:t>
      </w:r>
      <w:r w:rsidRPr="00001426">
        <w:rPr>
          <w:i/>
          <w:noProof w:val="0"/>
        </w:rPr>
        <w:t xml:space="preserve">ommunicating in </w:t>
      </w:r>
      <w:r w:rsidR="00A5491E" w:rsidRPr="00001426">
        <w:rPr>
          <w:i/>
          <w:noProof w:val="0"/>
        </w:rPr>
        <w:t>m</w:t>
      </w:r>
      <w:r w:rsidRPr="00001426">
        <w:rPr>
          <w:i/>
          <w:noProof w:val="0"/>
        </w:rPr>
        <w:t xml:space="preserve">athematics </w:t>
      </w:r>
      <w:r w:rsidR="00A5491E" w:rsidRPr="00001426">
        <w:rPr>
          <w:i/>
          <w:noProof w:val="0"/>
        </w:rPr>
        <w:t>c</w:t>
      </w:r>
      <w:r w:rsidRPr="00001426">
        <w:rPr>
          <w:i/>
          <w:noProof w:val="0"/>
        </w:rPr>
        <w:t>lassrooms: Perspectives on discourse, tools and instructional design</w:t>
      </w:r>
      <w:r w:rsidRPr="00001426">
        <w:rPr>
          <w:noProof w:val="0"/>
        </w:rPr>
        <w:t>. Hillsdale NJ: Lawrence Erlbaum Associates</w:t>
      </w:r>
      <w:r w:rsidR="006E50BA" w:rsidRPr="00001426">
        <w:rPr>
          <w:noProof w:val="0"/>
        </w:rPr>
        <w:t>.</w:t>
      </w:r>
    </w:p>
    <w:p w14:paraId="2C640FDA" w14:textId="64A2FB21" w:rsidR="003D04FE" w:rsidRPr="00001426" w:rsidRDefault="003D04FE" w:rsidP="003D04FE">
      <w:pPr>
        <w:pStyle w:val="ReferencesBody"/>
        <w:rPr>
          <w:noProof w:val="0"/>
        </w:rPr>
      </w:pPr>
      <w:r w:rsidRPr="00001426">
        <w:rPr>
          <w:noProof w:val="0"/>
        </w:rPr>
        <w:t>Pfannkuch, M. (2007). Year 11 students’ informal inferential reasoning: A case study about the interpretation of box plots</w:t>
      </w:r>
      <w:r w:rsidR="006E50BA" w:rsidRPr="00001426">
        <w:rPr>
          <w:noProof w:val="0"/>
        </w:rPr>
        <w:t>.</w:t>
      </w:r>
      <w:r w:rsidRPr="00001426">
        <w:rPr>
          <w:noProof w:val="0"/>
        </w:rPr>
        <w:t xml:space="preserve"> </w:t>
      </w:r>
      <w:r w:rsidRPr="00001426">
        <w:rPr>
          <w:i/>
          <w:noProof w:val="0"/>
        </w:rPr>
        <w:t>International Electronic Journal of Mathematics Education</w:t>
      </w:r>
      <w:r w:rsidRPr="00001426">
        <w:rPr>
          <w:noProof w:val="0"/>
        </w:rPr>
        <w:t xml:space="preserve">, </w:t>
      </w:r>
      <w:r w:rsidR="00466FBF">
        <w:rPr>
          <w:i/>
          <w:noProof w:val="0"/>
        </w:rPr>
        <w:t>2</w:t>
      </w:r>
      <w:r w:rsidR="00466FBF">
        <w:rPr>
          <w:noProof w:val="0"/>
        </w:rPr>
        <w:t>(3</w:t>
      </w:r>
      <w:r w:rsidRPr="00001426">
        <w:rPr>
          <w:i/>
          <w:noProof w:val="0"/>
        </w:rPr>
        <w:t>),</w:t>
      </w:r>
      <w:r w:rsidRPr="00001426">
        <w:rPr>
          <w:noProof w:val="0"/>
        </w:rPr>
        <w:t xml:space="preserve"> 149-167.</w:t>
      </w:r>
    </w:p>
    <w:p w14:paraId="5B89132D" w14:textId="5EA3FA2B" w:rsidR="00466FBF" w:rsidRPr="00466FBF" w:rsidRDefault="0019165E" w:rsidP="00466FBF">
      <w:pPr>
        <w:pStyle w:val="ReferencesBody"/>
        <w:rPr>
          <w:noProof w:val="0"/>
        </w:rPr>
      </w:pPr>
      <w:r w:rsidRPr="00001426">
        <w:rPr>
          <w:noProof w:val="0"/>
        </w:rPr>
        <w:t xml:space="preserve">Royal Statistical Society (2014). </w:t>
      </w:r>
      <w:r w:rsidRPr="00001426">
        <w:rPr>
          <w:i/>
          <w:noProof w:val="0"/>
        </w:rPr>
        <w:t xml:space="preserve">The </w:t>
      </w:r>
      <w:r w:rsidR="00A5491E" w:rsidRPr="00001426">
        <w:rPr>
          <w:i/>
          <w:noProof w:val="0"/>
        </w:rPr>
        <w:t>d</w:t>
      </w:r>
      <w:r w:rsidRPr="00001426">
        <w:rPr>
          <w:i/>
          <w:noProof w:val="0"/>
        </w:rPr>
        <w:t xml:space="preserve">ata </w:t>
      </w:r>
      <w:r w:rsidR="00A5491E" w:rsidRPr="00001426">
        <w:rPr>
          <w:i/>
          <w:noProof w:val="0"/>
        </w:rPr>
        <w:t>m</w:t>
      </w:r>
      <w:r w:rsidRPr="00001426">
        <w:rPr>
          <w:i/>
          <w:noProof w:val="0"/>
        </w:rPr>
        <w:t>anifesto</w:t>
      </w:r>
      <w:r w:rsidRPr="00001426">
        <w:rPr>
          <w:noProof w:val="0"/>
        </w:rPr>
        <w:t>. Downloaded on May 4</w:t>
      </w:r>
      <w:r w:rsidRPr="00001426">
        <w:rPr>
          <w:noProof w:val="0"/>
          <w:vertAlign w:val="superscript"/>
        </w:rPr>
        <w:t>th</w:t>
      </w:r>
      <w:r w:rsidRPr="00001426">
        <w:rPr>
          <w:noProof w:val="0"/>
        </w:rPr>
        <w:t xml:space="preserve">, 2016 from </w:t>
      </w:r>
      <w:hyperlink r:id="rId22" w:history="1">
        <w:r w:rsidR="00466FBF" w:rsidRPr="003247A5">
          <w:rPr>
            <w:rStyle w:val="Hyperlink"/>
            <w:noProof w:val="0"/>
          </w:rPr>
          <w:t>http://www.rss.org.uk/Images/PDF/influencing-change/rss-data-manifesto-2014.pdf</w:t>
        </w:r>
      </w:hyperlink>
    </w:p>
    <w:p w14:paraId="147871E2" w14:textId="28F13A5B" w:rsidR="006212DF" w:rsidRPr="00001426" w:rsidRDefault="006212DF" w:rsidP="006212DF">
      <w:pPr>
        <w:pStyle w:val="ReferencesBody"/>
        <w:rPr>
          <w:noProof w:val="0"/>
        </w:rPr>
      </w:pPr>
      <w:r w:rsidRPr="00001426">
        <w:rPr>
          <w:noProof w:val="0"/>
        </w:rPr>
        <w:t xml:space="preserve">Shaughnessy, J. M. (2003). Research on </w:t>
      </w:r>
      <w:r w:rsidR="00A5491E" w:rsidRPr="00001426">
        <w:rPr>
          <w:noProof w:val="0"/>
        </w:rPr>
        <w:t>s</w:t>
      </w:r>
      <w:r w:rsidRPr="00001426">
        <w:rPr>
          <w:noProof w:val="0"/>
        </w:rPr>
        <w:t xml:space="preserve">tudents’ </w:t>
      </w:r>
      <w:r w:rsidR="00A5491E" w:rsidRPr="00001426">
        <w:rPr>
          <w:noProof w:val="0"/>
        </w:rPr>
        <w:t>u</w:t>
      </w:r>
      <w:r w:rsidRPr="00001426">
        <w:rPr>
          <w:noProof w:val="0"/>
        </w:rPr>
        <w:t xml:space="preserve">nderstandings of </w:t>
      </w:r>
      <w:r w:rsidR="00A5491E" w:rsidRPr="00001426">
        <w:rPr>
          <w:noProof w:val="0"/>
        </w:rPr>
        <w:t>p</w:t>
      </w:r>
      <w:r w:rsidRPr="00001426">
        <w:rPr>
          <w:noProof w:val="0"/>
        </w:rPr>
        <w:t xml:space="preserve">robability. In J. Kilpatrick, W. G. Martin &amp; D. Schifter (Eds.), </w:t>
      </w:r>
      <w:r w:rsidRPr="00001426">
        <w:rPr>
          <w:i/>
          <w:noProof w:val="0"/>
        </w:rPr>
        <w:t xml:space="preserve">A </w:t>
      </w:r>
      <w:r w:rsidR="00D3794E">
        <w:rPr>
          <w:i/>
          <w:noProof w:val="0"/>
        </w:rPr>
        <w:t>R</w:t>
      </w:r>
      <w:r w:rsidRPr="00001426">
        <w:rPr>
          <w:i/>
          <w:noProof w:val="0"/>
        </w:rPr>
        <w:t xml:space="preserve">esearch </w:t>
      </w:r>
      <w:r w:rsidR="00D3794E">
        <w:rPr>
          <w:i/>
          <w:noProof w:val="0"/>
        </w:rPr>
        <w:t>C</w:t>
      </w:r>
      <w:r w:rsidRPr="00001426">
        <w:rPr>
          <w:i/>
          <w:noProof w:val="0"/>
        </w:rPr>
        <w:t xml:space="preserve">ompanion to the </w:t>
      </w:r>
      <w:r w:rsidR="00D3794E">
        <w:rPr>
          <w:i/>
          <w:noProof w:val="0"/>
        </w:rPr>
        <w:t>P</w:t>
      </w:r>
      <w:r w:rsidRPr="00001426">
        <w:rPr>
          <w:i/>
          <w:noProof w:val="0"/>
        </w:rPr>
        <w:t xml:space="preserve">rinciples and </w:t>
      </w:r>
      <w:r w:rsidR="00D3794E">
        <w:rPr>
          <w:i/>
          <w:noProof w:val="0"/>
        </w:rPr>
        <w:t>S</w:t>
      </w:r>
      <w:r w:rsidRPr="00001426">
        <w:rPr>
          <w:i/>
          <w:noProof w:val="0"/>
        </w:rPr>
        <w:t>tandards</w:t>
      </w:r>
      <w:r w:rsidRPr="00001426">
        <w:rPr>
          <w:noProof w:val="0"/>
        </w:rPr>
        <w:t xml:space="preserve"> </w:t>
      </w:r>
      <w:r w:rsidRPr="00001426">
        <w:rPr>
          <w:i/>
          <w:noProof w:val="0"/>
        </w:rPr>
        <w:t xml:space="preserve">for </w:t>
      </w:r>
      <w:r w:rsidR="00D3794E">
        <w:rPr>
          <w:i/>
          <w:noProof w:val="0"/>
        </w:rPr>
        <w:t>S</w:t>
      </w:r>
      <w:r w:rsidRPr="00001426">
        <w:rPr>
          <w:i/>
          <w:noProof w:val="0"/>
        </w:rPr>
        <w:t xml:space="preserve">chool </w:t>
      </w:r>
      <w:r w:rsidR="00D3794E">
        <w:rPr>
          <w:i/>
          <w:noProof w:val="0"/>
        </w:rPr>
        <w:t>M</w:t>
      </w:r>
      <w:r w:rsidRPr="00001426">
        <w:rPr>
          <w:i/>
          <w:noProof w:val="0"/>
        </w:rPr>
        <w:t>athematics</w:t>
      </w:r>
      <w:r w:rsidRPr="00001426">
        <w:rPr>
          <w:noProof w:val="0"/>
        </w:rPr>
        <w:t>, (pp. 216-226). Reston, VA: NCTM.</w:t>
      </w:r>
    </w:p>
    <w:p w14:paraId="6BB5AE29" w14:textId="11AEFD6C" w:rsidR="006212DF" w:rsidRPr="00001426" w:rsidRDefault="006212DF" w:rsidP="006212DF">
      <w:pPr>
        <w:pStyle w:val="ReferencesBody"/>
        <w:rPr>
          <w:noProof w:val="0"/>
        </w:rPr>
      </w:pPr>
      <w:r w:rsidRPr="00001426">
        <w:rPr>
          <w:noProof w:val="0"/>
          <w:color w:val="000000"/>
        </w:rPr>
        <w:t xml:space="preserve">Tukey, J. W. (1977). </w:t>
      </w:r>
      <w:r w:rsidRPr="00001426">
        <w:rPr>
          <w:i/>
          <w:iCs/>
          <w:noProof w:val="0"/>
          <w:color w:val="000000"/>
        </w:rPr>
        <w:t xml:space="preserve">Exploratory </w:t>
      </w:r>
      <w:r w:rsidR="00A5491E" w:rsidRPr="00001426">
        <w:rPr>
          <w:i/>
          <w:iCs/>
          <w:noProof w:val="0"/>
          <w:color w:val="000000"/>
        </w:rPr>
        <w:t>d</w:t>
      </w:r>
      <w:r w:rsidRPr="00001426">
        <w:rPr>
          <w:i/>
          <w:iCs/>
          <w:noProof w:val="0"/>
          <w:color w:val="000000"/>
        </w:rPr>
        <w:t xml:space="preserve">ata </w:t>
      </w:r>
      <w:r w:rsidR="00A5491E" w:rsidRPr="00001426">
        <w:rPr>
          <w:i/>
          <w:iCs/>
          <w:noProof w:val="0"/>
          <w:color w:val="000000"/>
        </w:rPr>
        <w:t>a</w:t>
      </w:r>
      <w:r w:rsidRPr="00001426">
        <w:rPr>
          <w:i/>
          <w:iCs/>
          <w:noProof w:val="0"/>
          <w:color w:val="000000"/>
        </w:rPr>
        <w:t>nalysis</w:t>
      </w:r>
      <w:r w:rsidRPr="00001426">
        <w:rPr>
          <w:noProof w:val="0"/>
          <w:color w:val="000000"/>
        </w:rPr>
        <w:t>. Reading, MA: Addison-Wesley.</w:t>
      </w:r>
    </w:p>
    <w:p w14:paraId="4356DF30" w14:textId="1CD9D5E9" w:rsidR="006B29B1" w:rsidRDefault="008F52D5" w:rsidP="0019165E">
      <w:pPr>
        <w:pStyle w:val="ReferencesBody"/>
        <w:rPr>
          <w:noProof w:val="0"/>
        </w:rPr>
      </w:pPr>
      <w:r w:rsidRPr="00001426">
        <w:rPr>
          <w:noProof w:val="0"/>
        </w:rPr>
        <w:t xml:space="preserve">Zieffler, A., Garfield, J., delMas, R., &amp; Reading, C. (2008). A framework to support research on informal inferential reasoning. </w:t>
      </w:r>
      <w:r w:rsidRPr="00001426">
        <w:rPr>
          <w:i/>
          <w:noProof w:val="0"/>
        </w:rPr>
        <w:t>Statistic</w:t>
      </w:r>
      <w:r w:rsidR="00D3794E">
        <w:rPr>
          <w:i/>
          <w:noProof w:val="0"/>
        </w:rPr>
        <w:t>s</w:t>
      </w:r>
      <w:r w:rsidRPr="00001426">
        <w:rPr>
          <w:i/>
          <w:noProof w:val="0"/>
        </w:rPr>
        <w:t xml:space="preserve"> Education Research Journal</w:t>
      </w:r>
      <w:r w:rsidRPr="00001426">
        <w:rPr>
          <w:noProof w:val="0"/>
        </w:rPr>
        <w:t xml:space="preserve">, </w:t>
      </w:r>
      <w:r w:rsidRPr="00001426">
        <w:rPr>
          <w:i/>
          <w:noProof w:val="0"/>
        </w:rPr>
        <w:t>7</w:t>
      </w:r>
      <w:r w:rsidRPr="00D3794E">
        <w:rPr>
          <w:noProof w:val="0"/>
        </w:rPr>
        <w:t>(2)</w:t>
      </w:r>
      <w:r w:rsidRPr="00001426">
        <w:rPr>
          <w:i/>
          <w:noProof w:val="0"/>
        </w:rPr>
        <w:t>,</w:t>
      </w:r>
      <w:r w:rsidRPr="00001426">
        <w:rPr>
          <w:noProof w:val="0"/>
        </w:rPr>
        <w:t xml:space="preserve"> 40-58.</w:t>
      </w:r>
      <w:r w:rsidR="00C10773">
        <w:rPr>
          <w:noProof w:val="0"/>
        </w:rPr>
        <w:t xml:space="preserve"> </w:t>
      </w:r>
      <w:hyperlink r:id="rId23" w:history="1">
        <w:r w:rsidR="00C10773" w:rsidRPr="003247A5">
          <w:rPr>
            <w:rStyle w:val="Hyperlink"/>
            <w:noProof w:val="0"/>
          </w:rPr>
          <w:t>http://iase-web.org/documents/SERJ/SERJ7(2)_Zieffler.pdf</w:t>
        </w:r>
      </w:hyperlink>
    </w:p>
    <w:p w14:paraId="398DE091" w14:textId="77777777" w:rsidR="005C3540" w:rsidRPr="00001426" w:rsidRDefault="005C3540" w:rsidP="00C10773">
      <w:pPr>
        <w:pStyle w:val="Body"/>
        <w:ind w:firstLine="0"/>
        <w:rPr>
          <w:noProof w:val="0"/>
        </w:rPr>
      </w:pPr>
    </w:p>
    <w:p w14:paraId="2536F71B" w14:textId="77777777" w:rsidR="005C3540" w:rsidRPr="00001426" w:rsidRDefault="005C3540" w:rsidP="005C3540">
      <w:pPr>
        <w:pStyle w:val="MainAuthorNameforContact"/>
        <w:rPr>
          <w:noProof w:val="0"/>
        </w:rPr>
      </w:pPr>
      <w:r w:rsidRPr="00001426">
        <w:rPr>
          <w:noProof w:val="0"/>
        </w:rPr>
        <w:t>janet ainley</w:t>
      </w:r>
    </w:p>
    <w:p w14:paraId="02E34EC6" w14:textId="4529F4DB" w:rsidR="005C3540" w:rsidRPr="00001426" w:rsidRDefault="005C3540" w:rsidP="005C3540">
      <w:pPr>
        <w:pStyle w:val="MainAuthorsPostalAddress"/>
        <w:rPr>
          <w:noProof w:val="0"/>
        </w:rPr>
      </w:pPr>
      <w:r w:rsidRPr="00001426">
        <w:rPr>
          <w:noProof w:val="0"/>
        </w:rPr>
        <w:t>School of Education, University of Leicester</w:t>
      </w:r>
    </w:p>
    <w:p w14:paraId="2D3730AD" w14:textId="77777777" w:rsidR="005C3540" w:rsidRPr="00001426" w:rsidRDefault="005C3540" w:rsidP="005C3540">
      <w:pPr>
        <w:pStyle w:val="MainAuthorsPostalAddress"/>
        <w:rPr>
          <w:noProof w:val="0"/>
        </w:rPr>
      </w:pPr>
      <w:r w:rsidRPr="00001426">
        <w:rPr>
          <w:noProof w:val="0"/>
        </w:rPr>
        <w:t>21 University Road, Leicester LE1 7RF</w:t>
      </w:r>
    </w:p>
    <w:p w14:paraId="48B2800E" w14:textId="3953211C" w:rsidR="005C3540" w:rsidRPr="00001426" w:rsidRDefault="005C3540" w:rsidP="005C3540">
      <w:pPr>
        <w:pStyle w:val="MainAuthorsPostalAddress"/>
        <w:rPr>
          <w:noProof w:val="0"/>
        </w:rPr>
      </w:pPr>
      <w:r w:rsidRPr="00001426">
        <w:rPr>
          <w:noProof w:val="0"/>
        </w:rPr>
        <w:t>UK</w:t>
      </w:r>
    </w:p>
    <w:p w14:paraId="12ECE5C2" w14:textId="77777777" w:rsidR="005C3540" w:rsidRPr="00001426" w:rsidRDefault="005C3540" w:rsidP="005C3540">
      <w:pPr>
        <w:pStyle w:val="Body"/>
        <w:rPr>
          <w:noProof w:val="0"/>
        </w:rPr>
      </w:pPr>
    </w:p>
    <w:sectPr w:rsidR="005C3540" w:rsidRPr="00001426" w:rsidSect="00761818">
      <w:headerReference w:type="even" r:id="rId24"/>
      <w:headerReference w:type="default" r:id="rId25"/>
      <w:pgSz w:w="11899" w:h="16838" w:code="9"/>
      <w:pgMar w:top="1985" w:right="1985" w:bottom="1985" w:left="1985" w:header="851" w:footer="85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C2F7A5" w14:textId="77777777" w:rsidR="00C32A8E" w:rsidRDefault="00C32A8E" w:rsidP="00761818">
      <w:r>
        <w:separator/>
      </w:r>
    </w:p>
  </w:endnote>
  <w:endnote w:type="continuationSeparator" w:id="0">
    <w:p w14:paraId="304F0025" w14:textId="77777777" w:rsidR="00C32A8E" w:rsidRDefault="00C32A8E" w:rsidP="00761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DA0326" w14:textId="77777777" w:rsidR="00C32A8E" w:rsidRDefault="00C32A8E" w:rsidP="00761818">
      <w:r>
        <w:separator/>
      </w:r>
    </w:p>
  </w:footnote>
  <w:footnote w:type="continuationSeparator" w:id="0">
    <w:p w14:paraId="29BCCA16" w14:textId="77777777" w:rsidR="00C32A8E" w:rsidRDefault="00C32A8E" w:rsidP="00761818">
      <w:r>
        <w:continuationSeparator/>
      </w:r>
    </w:p>
  </w:footnote>
  <w:footnote w:id="1">
    <w:p w14:paraId="4317F8C4" w14:textId="196B1A53" w:rsidR="00C32A8E" w:rsidRDefault="00C32A8E">
      <w:pPr>
        <w:pStyle w:val="FootnoteText"/>
      </w:pPr>
      <w:r>
        <w:rPr>
          <w:rStyle w:val="FootnoteReference"/>
        </w:rPr>
        <w:footnoteRef/>
      </w:r>
      <w:r>
        <w:t xml:space="preserve"> This project was undertaken in collaboration with colleagues for the University of Haifa.</w:t>
      </w:r>
    </w:p>
  </w:footnote>
  <w:footnote w:id="2">
    <w:p w14:paraId="59AAE0DA" w14:textId="7C43A55C" w:rsidR="00C32A8E" w:rsidRDefault="00C32A8E">
      <w:pPr>
        <w:pStyle w:val="FootnoteText"/>
      </w:pPr>
      <w:r>
        <w:rPr>
          <w:rStyle w:val="FootnoteReference"/>
        </w:rPr>
        <w:footnoteRef/>
      </w:r>
      <w:r>
        <w:t xml:space="preserve"> Both tasks were used with students in the UK and in Israel, but we report here only on the UK trials.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C78ED" w14:textId="77777777" w:rsidR="00C32A8E" w:rsidRDefault="00C32A8E" w:rsidP="00C5063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5A82436" w14:textId="77777777" w:rsidR="00C32A8E" w:rsidRDefault="00C32A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7E78C" w14:textId="77777777" w:rsidR="00C32A8E" w:rsidRDefault="00C32A8E" w:rsidP="0076181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C01CA">
      <w:rPr>
        <w:rStyle w:val="PageNumber"/>
      </w:rPr>
      <w:t>3</w:t>
    </w:r>
    <w:r>
      <w:rPr>
        <w:rStyle w:val="PageNumber"/>
      </w:rPr>
      <w:fldChar w:fldCharType="end"/>
    </w:r>
  </w:p>
  <w:p w14:paraId="2B12C275" w14:textId="77777777" w:rsidR="00C32A8E" w:rsidRDefault="00C32A8E" w:rsidP="00761818">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05C18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E0FA508A"/>
    <w:lvl w:ilvl="0">
      <w:start w:val="1"/>
      <w:numFmt w:val="decimal"/>
      <w:pStyle w:val="SectionHeading"/>
      <w:lvlText w:val="%1."/>
      <w:lvlJc w:val="left"/>
      <w:pPr>
        <w:tabs>
          <w:tab w:val="num" w:pos="360"/>
        </w:tabs>
        <w:ind w:left="340" w:hanging="340"/>
      </w:pPr>
      <w:rPr>
        <w:rFonts w:hint="default"/>
      </w:rPr>
    </w:lvl>
    <w:lvl w:ilvl="1">
      <w:start w:val="1"/>
      <w:numFmt w:val="decimal"/>
      <w:pStyle w:val="SubSectionHeading"/>
      <w:lvlText w:val="%1.%2."/>
      <w:lvlJc w:val="left"/>
      <w:pPr>
        <w:tabs>
          <w:tab w:val="num" w:pos="360"/>
        </w:tabs>
        <w:ind w:left="340" w:hanging="34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2" w15:restartNumberingAfterBreak="0">
    <w:nsid w:val="04C53122"/>
    <w:multiLevelType w:val="hybridMultilevel"/>
    <w:tmpl w:val="1E84FB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FE1F9E"/>
    <w:multiLevelType w:val="hybridMultilevel"/>
    <w:tmpl w:val="4164FB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E34BD0"/>
    <w:multiLevelType w:val="multilevel"/>
    <w:tmpl w:val="2D16EBEC"/>
    <w:lvl w:ilvl="0">
      <w:start w:val="1"/>
      <w:numFmt w:val="decimal"/>
      <w:lvlText w:val="%1."/>
      <w:lvlJc w:val="left"/>
      <w:pPr>
        <w:tabs>
          <w:tab w:val="num" w:pos="360"/>
        </w:tabs>
        <w:ind w:left="340" w:hanging="340"/>
      </w:pPr>
      <w:rPr>
        <w:rFonts w:hint="default"/>
      </w:rPr>
    </w:lvl>
    <w:lvl w:ilvl="1">
      <w:start w:val="1"/>
      <w:numFmt w:val="decimal"/>
      <w:lvlText w:val="%1.%2."/>
      <w:lvlJc w:val="left"/>
      <w:pPr>
        <w:tabs>
          <w:tab w:val="num" w:pos="700"/>
        </w:tabs>
        <w:ind w:left="34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3CB5787"/>
    <w:multiLevelType w:val="hybridMultilevel"/>
    <w:tmpl w:val="38C8AFB2"/>
    <w:lvl w:ilvl="0" w:tplc="DFFED036">
      <w:start w:val="1"/>
      <w:numFmt w:val="bullet"/>
      <w:lvlText w:val="•"/>
      <w:lvlJc w:val="left"/>
      <w:pPr>
        <w:tabs>
          <w:tab w:val="num" w:pos="720"/>
        </w:tabs>
        <w:ind w:left="720" w:hanging="360"/>
      </w:pPr>
      <w:rPr>
        <w:rFonts w:ascii="Arial" w:hAnsi="Arial" w:hint="default"/>
      </w:rPr>
    </w:lvl>
    <w:lvl w:ilvl="1" w:tplc="582E31E4">
      <w:numFmt w:val="bullet"/>
      <w:lvlText w:val="–"/>
      <w:lvlJc w:val="left"/>
      <w:pPr>
        <w:tabs>
          <w:tab w:val="num" w:pos="1440"/>
        </w:tabs>
        <w:ind w:left="1440" w:hanging="360"/>
      </w:pPr>
      <w:rPr>
        <w:rFonts w:ascii="Arial" w:hAnsi="Arial" w:hint="default"/>
      </w:rPr>
    </w:lvl>
    <w:lvl w:ilvl="2" w:tplc="75D25E48" w:tentative="1">
      <w:start w:val="1"/>
      <w:numFmt w:val="bullet"/>
      <w:lvlText w:val="•"/>
      <w:lvlJc w:val="left"/>
      <w:pPr>
        <w:tabs>
          <w:tab w:val="num" w:pos="2160"/>
        </w:tabs>
        <w:ind w:left="2160" w:hanging="360"/>
      </w:pPr>
      <w:rPr>
        <w:rFonts w:ascii="Arial" w:hAnsi="Arial" w:hint="default"/>
      </w:rPr>
    </w:lvl>
    <w:lvl w:ilvl="3" w:tplc="5BE28B58" w:tentative="1">
      <w:start w:val="1"/>
      <w:numFmt w:val="bullet"/>
      <w:lvlText w:val="•"/>
      <w:lvlJc w:val="left"/>
      <w:pPr>
        <w:tabs>
          <w:tab w:val="num" w:pos="2880"/>
        </w:tabs>
        <w:ind w:left="2880" w:hanging="360"/>
      </w:pPr>
      <w:rPr>
        <w:rFonts w:ascii="Arial" w:hAnsi="Arial" w:hint="default"/>
      </w:rPr>
    </w:lvl>
    <w:lvl w:ilvl="4" w:tplc="5B146FC2" w:tentative="1">
      <w:start w:val="1"/>
      <w:numFmt w:val="bullet"/>
      <w:lvlText w:val="•"/>
      <w:lvlJc w:val="left"/>
      <w:pPr>
        <w:tabs>
          <w:tab w:val="num" w:pos="3600"/>
        </w:tabs>
        <w:ind w:left="3600" w:hanging="360"/>
      </w:pPr>
      <w:rPr>
        <w:rFonts w:ascii="Arial" w:hAnsi="Arial" w:hint="default"/>
      </w:rPr>
    </w:lvl>
    <w:lvl w:ilvl="5" w:tplc="D362DD98" w:tentative="1">
      <w:start w:val="1"/>
      <w:numFmt w:val="bullet"/>
      <w:lvlText w:val="•"/>
      <w:lvlJc w:val="left"/>
      <w:pPr>
        <w:tabs>
          <w:tab w:val="num" w:pos="4320"/>
        </w:tabs>
        <w:ind w:left="4320" w:hanging="360"/>
      </w:pPr>
      <w:rPr>
        <w:rFonts w:ascii="Arial" w:hAnsi="Arial" w:hint="default"/>
      </w:rPr>
    </w:lvl>
    <w:lvl w:ilvl="6" w:tplc="93B07352" w:tentative="1">
      <w:start w:val="1"/>
      <w:numFmt w:val="bullet"/>
      <w:lvlText w:val="•"/>
      <w:lvlJc w:val="left"/>
      <w:pPr>
        <w:tabs>
          <w:tab w:val="num" w:pos="5040"/>
        </w:tabs>
        <w:ind w:left="5040" w:hanging="360"/>
      </w:pPr>
      <w:rPr>
        <w:rFonts w:ascii="Arial" w:hAnsi="Arial" w:hint="default"/>
      </w:rPr>
    </w:lvl>
    <w:lvl w:ilvl="7" w:tplc="A0B26476" w:tentative="1">
      <w:start w:val="1"/>
      <w:numFmt w:val="bullet"/>
      <w:lvlText w:val="•"/>
      <w:lvlJc w:val="left"/>
      <w:pPr>
        <w:tabs>
          <w:tab w:val="num" w:pos="5760"/>
        </w:tabs>
        <w:ind w:left="5760" w:hanging="360"/>
      </w:pPr>
      <w:rPr>
        <w:rFonts w:ascii="Arial" w:hAnsi="Arial" w:hint="default"/>
      </w:rPr>
    </w:lvl>
    <w:lvl w:ilvl="8" w:tplc="83AE48B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7163769"/>
    <w:multiLevelType w:val="hybridMultilevel"/>
    <w:tmpl w:val="FC0CEF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BE523E9"/>
    <w:multiLevelType w:val="hybridMultilevel"/>
    <w:tmpl w:val="CB7E4872"/>
    <w:lvl w:ilvl="0" w:tplc="C5D87954">
      <w:start w:val="1"/>
      <w:numFmt w:val="bullet"/>
      <w:lvlText w:val="•"/>
      <w:lvlJc w:val="left"/>
      <w:pPr>
        <w:tabs>
          <w:tab w:val="num" w:pos="720"/>
        </w:tabs>
        <w:ind w:left="720" w:hanging="360"/>
      </w:pPr>
      <w:rPr>
        <w:rFonts w:ascii="Arial" w:hAnsi="Arial" w:hint="default"/>
      </w:rPr>
    </w:lvl>
    <w:lvl w:ilvl="1" w:tplc="301620A8">
      <w:numFmt w:val="bullet"/>
      <w:lvlText w:val="–"/>
      <w:lvlJc w:val="left"/>
      <w:pPr>
        <w:tabs>
          <w:tab w:val="num" w:pos="1440"/>
        </w:tabs>
        <w:ind w:left="1440" w:hanging="360"/>
      </w:pPr>
      <w:rPr>
        <w:rFonts w:ascii="Arial" w:hAnsi="Arial" w:hint="default"/>
      </w:rPr>
    </w:lvl>
    <w:lvl w:ilvl="2" w:tplc="4F34E198" w:tentative="1">
      <w:start w:val="1"/>
      <w:numFmt w:val="bullet"/>
      <w:lvlText w:val="•"/>
      <w:lvlJc w:val="left"/>
      <w:pPr>
        <w:tabs>
          <w:tab w:val="num" w:pos="2160"/>
        </w:tabs>
        <w:ind w:left="2160" w:hanging="360"/>
      </w:pPr>
      <w:rPr>
        <w:rFonts w:ascii="Arial" w:hAnsi="Arial" w:hint="default"/>
      </w:rPr>
    </w:lvl>
    <w:lvl w:ilvl="3" w:tplc="1FA0C5A2" w:tentative="1">
      <w:start w:val="1"/>
      <w:numFmt w:val="bullet"/>
      <w:lvlText w:val="•"/>
      <w:lvlJc w:val="left"/>
      <w:pPr>
        <w:tabs>
          <w:tab w:val="num" w:pos="2880"/>
        </w:tabs>
        <w:ind w:left="2880" w:hanging="360"/>
      </w:pPr>
      <w:rPr>
        <w:rFonts w:ascii="Arial" w:hAnsi="Arial" w:hint="default"/>
      </w:rPr>
    </w:lvl>
    <w:lvl w:ilvl="4" w:tplc="700014CA" w:tentative="1">
      <w:start w:val="1"/>
      <w:numFmt w:val="bullet"/>
      <w:lvlText w:val="•"/>
      <w:lvlJc w:val="left"/>
      <w:pPr>
        <w:tabs>
          <w:tab w:val="num" w:pos="3600"/>
        </w:tabs>
        <w:ind w:left="3600" w:hanging="360"/>
      </w:pPr>
      <w:rPr>
        <w:rFonts w:ascii="Arial" w:hAnsi="Arial" w:hint="default"/>
      </w:rPr>
    </w:lvl>
    <w:lvl w:ilvl="5" w:tplc="08167806" w:tentative="1">
      <w:start w:val="1"/>
      <w:numFmt w:val="bullet"/>
      <w:lvlText w:val="•"/>
      <w:lvlJc w:val="left"/>
      <w:pPr>
        <w:tabs>
          <w:tab w:val="num" w:pos="4320"/>
        </w:tabs>
        <w:ind w:left="4320" w:hanging="360"/>
      </w:pPr>
      <w:rPr>
        <w:rFonts w:ascii="Arial" w:hAnsi="Arial" w:hint="default"/>
      </w:rPr>
    </w:lvl>
    <w:lvl w:ilvl="6" w:tplc="00FE8E4C" w:tentative="1">
      <w:start w:val="1"/>
      <w:numFmt w:val="bullet"/>
      <w:lvlText w:val="•"/>
      <w:lvlJc w:val="left"/>
      <w:pPr>
        <w:tabs>
          <w:tab w:val="num" w:pos="5040"/>
        </w:tabs>
        <w:ind w:left="5040" w:hanging="360"/>
      </w:pPr>
      <w:rPr>
        <w:rFonts w:ascii="Arial" w:hAnsi="Arial" w:hint="default"/>
      </w:rPr>
    </w:lvl>
    <w:lvl w:ilvl="7" w:tplc="5B96DB6E" w:tentative="1">
      <w:start w:val="1"/>
      <w:numFmt w:val="bullet"/>
      <w:lvlText w:val="•"/>
      <w:lvlJc w:val="left"/>
      <w:pPr>
        <w:tabs>
          <w:tab w:val="num" w:pos="5760"/>
        </w:tabs>
        <w:ind w:left="5760" w:hanging="360"/>
      </w:pPr>
      <w:rPr>
        <w:rFonts w:ascii="Arial" w:hAnsi="Arial" w:hint="default"/>
      </w:rPr>
    </w:lvl>
    <w:lvl w:ilvl="8" w:tplc="C4C2BA4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0707108"/>
    <w:multiLevelType w:val="hybridMultilevel"/>
    <w:tmpl w:val="9ECEB61C"/>
    <w:lvl w:ilvl="0" w:tplc="0409000F">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9" w15:restartNumberingAfterBreak="0">
    <w:nsid w:val="31D86403"/>
    <w:multiLevelType w:val="hybridMultilevel"/>
    <w:tmpl w:val="3C2CE8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4FCF0C76"/>
    <w:multiLevelType w:val="hybridMultilevel"/>
    <w:tmpl w:val="9116726A"/>
    <w:lvl w:ilvl="0" w:tplc="0409000F">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1" w15:restartNumberingAfterBreak="0">
    <w:nsid w:val="59A13043"/>
    <w:multiLevelType w:val="hybridMultilevel"/>
    <w:tmpl w:val="67CC67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B7263F6"/>
    <w:multiLevelType w:val="hybridMultilevel"/>
    <w:tmpl w:val="2A008C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E151120"/>
    <w:multiLevelType w:val="hybridMultilevel"/>
    <w:tmpl w:val="AE58E344"/>
    <w:lvl w:ilvl="0" w:tplc="B57846DA">
      <w:start w:val="1"/>
      <w:numFmt w:val="lowerRoman"/>
      <w:lvlText w:val="(%1)"/>
      <w:lvlJc w:val="left"/>
      <w:pPr>
        <w:ind w:left="1440" w:hanging="72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0E16FD4"/>
    <w:multiLevelType w:val="multilevel"/>
    <w:tmpl w:val="C2D64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0540DA"/>
    <w:multiLevelType w:val="hybridMultilevel"/>
    <w:tmpl w:val="AFFA9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DB4351D"/>
    <w:multiLevelType w:val="multilevel"/>
    <w:tmpl w:val="FA74F6C8"/>
    <w:lvl w:ilvl="0">
      <w:start w:val="1"/>
      <w:numFmt w:val="decimal"/>
      <w:lvlText w:val="%1."/>
      <w:lvlJc w:val="left"/>
      <w:pPr>
        <w:ind w:left="1060" w:hanging="360"/>
      </w:pPr>
    </w:lvl>
    <w:lvl w:ilvl="1">
      <w:start w:val="1"/>
      <w:numFmt w:val="lowerLetter"/>
      <w:lvlText w:val="%2."/>
      <w:lvlJc w:val="left"/>
      <w:pPr>
        <w:ind w:left="1780" w:hanging="360"/>
      </w:p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17" w15:restartNumberingAfterBreak="0">
    <w:nsid w:val="7FE00C8B"/>
    <w:multiLevelType w:val="hybridMultilevel"/>
    <w:tmpl w:val="A1280FF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num w:numId="1">
    <w:abstractNumId w:val="1"/>
  </w:num>
  <w:num w:numId="2">
    <w:abstractNumId w:val="3"/>
  </w:num>
  <w:num w:numId="3">
    <w:abstractNumId w:val="4"/>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5"/>
  </w:num>
  <w:num w:numId="8">
    <w:abstractNumId w:val="9"/>
  </w:num>
  <w:num w:numId="9">
    <w:abstractNumId w:val="2"/>
  </w:num>
  <w:num w:numId="10">
    <w:abstractNumId w:val="8"/>
  </w:num>
  <w:num w:numId="11">
    <w:abstractNumId w:val="11"/>
  </w:num>
  <w:num w:numId="12">
    <w:abstractNumId w:val="10"/>
  </w:num>
  <w:num w:numId="13">
    <w:abstractNumId w:val="6"/>
  </w:num>
  <w:num w:numId="14">
    <w:abstractNumId w:val="12"/>
  </w:num>
  <w:num w:numId="15">
    <w:abstractNumId w:val="13"/>
  </w:num>
  <w:num w:numId="16">
    <w:abstractNumId w:val="7"/>
  </w:num>
  <w:num w:numId="17">
    <w:abstractNumId w:val="5"/>
  </w:num>
  <w:num w:numId="18">
    <w:abstractNumId w:val="17"/>
  </w:num>
  <w:num w:numId="19">
    <w:abstractNumId w:val="16"/>
  </w:num>
  <w:num w:numId="20">
    <w:abstractNumId w:val="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defaultTabStop w:val="34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780"/>
    <w:rsid w:val="00001426"/>
    <w:rsid w:val="000119FF"/>
    <w:rsid w:val="000302AA"/>
    <w:rsid w:val="0004364E"/>
    <w:rsid w:val="000460C4"/>
    <w:rsid w:val="00051707"/>
    <w:rsid w:val="00061598"/>
    <w:rsid w:val="00062567"/>
    <w:rsid w:val="00062E2E"/>
    <w:rsid w:val="00070128"/>
    <w:rsid w:val="000726EF"/>
    <w:rsid w:val="00074AED"/>
    <w:rsid w:val="000770B9"/>
    <w:rsid w:val="0008007A"/>
    <w:rsid w:val="0008077C"/>
    <w:rsid w:val="00084A20"/>
    <w:rsid w:val="000954A4"/>
    <w:rsid w:val="00097543"/>
    <w:rsid w:val="0009762A"/>
    <w:rsid w:val="000A12ED"/>
    <w:rsid w:val="000B22B3"/>
    <w:rsid w:val="000B2585"/>
    <w:rsid w:val="000B7822"/>
    <w:rsid w:val="000C1FDA"/>
    <w:rsid w:val="000D3F1D"/>
    <w:rsid w:val="000D430E"/>
    <w:rsid w:val="000D43A6"/>
    <w:rsid w:val="000D7F81"/>
    <w:rsid w:val="000E2D68"/>
    <w:rsid w:val="000E39A0"/>
    <w:rsid w:val="000E4E54"/>
    <w:rsid w:val="000E5B7F"/>
    <w:rsid w:val="000F1E01"/>
    <w:rsid w:val="000F24CC"/>
    <w:rsid w:val="000F4B90"/>
    <w:rsid w:val="001111A6"/>
    <w:rsid w:val="001113BC"/>
    <w:rsid w:val="00124B6B"/>
    <w:rsid w:val="00127F31"/>
    <w:rsid w:val="00132ABA"/>
    <w:rsid w:val="001369B9"/>
    <w:rsid w:val="00143021"/>
    <w:rsid w:val="00157688"/>
    <w:rsid w:val="00163B92"/>
    <w:rsid w:val="00164903"/>
    <w:rsid w:val="00174E70"/>
    <w:rsid w:val="0018360B"/>
    <w:rsid w:val="0019165E"/>
    <w:rsid w:val="001930B8"/>
    <w:rsid w:val="001961D8"/>
    <w:rsid w:val="00196B3D"/>
    <w:rsid w:val="0019757D"/>
    <w:rsid w:val="001A19D7"/>
    <w:rsid w:val="001A1B30"/>
    <w:rsid w:val="001B1F01"/>
    <w:rsid w:val="001B4109"/>
    <w:rsid w:val="001B5EF2"/>
    <w:rsid w:val="001B68A5"/>
    <w:rsid w:val="001B73C0"/>
    <w:rsid w:val="001C01CA"/>
    <w:rsid w:val="001C2E3A"/>
    <w:rsid w:val="001C6DCE"/>
    <w:rsid w:val="001D3012"/>
    <w:rsid w:val="001D78F6"/>
    <w:rsid w:val="001E2172"/>
    <w:rsid w:val="001E7248"/>
    <w:rsid w:val="001F2C47"/>
    <w:rsid w:val="001F3E77"/>
    <w:rsid w:val="001F75F7"/>
    <w:rsid w:val="002002C9"/>
    <w:rsid w:val="0020763E"/>
    <w:rsid w:val="0021050B"/>
    <w:rsid w:val="00211023"/>
    <w:rsid w:val="0021248A"/>
    <w:rsid w:val="002214E6"/>
    <w:rsid w:val="0022550D"/>
    <w:rsid w:val="00226435"/>
    <w:rsid w:val="002318F0"/>
    <w:rsid w:val="00233FF0"/>
    <w:rsid w:val="00254C5B"/>
    <w:rsid w:val="00255D67"/>
    <w:rsid w:val="00256385"/>
    <w:rsid w:val="00257B11"/>
    <w:rsid w:val="002630AE"/>
    <w:rsid w:val="00280806"/>
    <w:rsid w:val="00290129"/>
    <w:rsid w:val="00295061"/>
    <w:rsid w:val="002A3E64"/>
    <w:rsid w:val="002B1DC8"/>
    <w:rsid w:val="002B7AA6"/>
    <w:rsid w:val="002C08D0"/>
    <w:rsid w:val="002C135B"/>
    <w:rsid w:val="002C49BD"/>
    <w:rsid w:val="002C765C"/>
    <w:rsid w:val="002D1D42"/>
    <w:rsid w:val="002D5533"/>
    <w:rsid w:val="002D6780"/>
    <w:rsid w:val="002E377A"/>
    <w:rsid w:val="002E64CD"/>
    <w:rsid w:val="002F2147"/>
    <w:rsid w:val="002F3AA9"/>
    <w:rsid w:val="002F4058"/>
    <w:rsid w:val="002F53CF"/>
    <w:rsid w:val="002F7033"/>
    <w:rsid w:val="003103C4"/>
    <w:rsid w:val="00310FF9"/>
    <w:rsid w:val="00311E58"/>
    <w:rsid w:val="00313426"/>
    <w:rsid w:val="00316DBA"/>
    <w:rsid w:val="003212E9"/>
    <w:rsid w:val="00323462"/>
    <w:rsid w:val="00334085"/>
    <w:rsid w:val="00341920"/>
    <w:rsid w:val="00342BBB"/>
    <w:rsid w:val="00342C18"/>
    <w:rsid w:val="00345EC0"/>
    <w:rsid w:val="00352374"/>
    <w:rsid w:val="00355C0A"/>
    <w:rsid w:val="0035705F"/>
    <w:rsid w:val="003575BD"/>
    <w:rsid w:val="00366253"/>
    <w:rsid w:val="00367490"/>
    <w:rsid w:val="003766AD"/>
    <w:rsid w:val="003767F3"/>
    <w:rsid w:val="00390518"/>
    <w:rsid w:val="003A0BC3"/>
    <w:rsid w:val="003A3028"/>
    <w:rsid w:val="003A62DC"/>
    <w:rsid w:val="003A7852"/>
    <w:rsid w:val="003B4FFB"/>
    <w:rsid w:val="003D04FE"/>
    <w:rsid w:val="003D375F"/>
    <w:rsid w:val="003D3A35"/>
    <w:rsid w:val="003E0FEF"/>
    <w:rsid w:val="003F4CA4"/>
    <w:rsid w:val="00400F11"/>
    <w:rsid w:val="004208BF"/>
    <w:rsid w:val="004234EB"/>
    <w:rsid w:val="00426E07"/>
    <w:rsid w:val="004307ED"/>
    <w:rsid w:val="00436C1B"/>
    <w:rsid w:val="00436D7B"/>
    <w:rsid w:val="00437045"/>
    <w:rsid w:val="00437F5E"/>
    <w:rsid w:val="00441015"/>
    <w:rsid w:val="0044577D"/>
    <w:rsid w:val="00450B3C"/>
    <w:rsid w:val="00453C3F"/>
    <w:rsid w:val="004577F1"/>
    <w:rsid w:val="00462AB3"/>
    <w:rsid w:val="00462D4A"/>
    <w:rsid w:val="00466FBF"/>
    <w:rsid w:val="0046763B"/>
    <w:rsid w:val="00471ADF"/>
    <w:rsid w:val="004760C8"/>
    <w:rsid w:val="00477780"/>
    <w:rsid w:val="0048133D"/>
    <w:rsid w:val="004931C0"/>
    <w:rsid w:val="00493FEF"/>
    <w:rsid w:val="004A7BDA"/>
    <w:rsid w:val="004C1554"/>
    <w:rsid w:val="004C1CD2"/>
    <w:rsid w:val="004C2D62"/>
    <w:rsid w:val="004C66F2"/>
    <w:rsid w:val="004C74C0"/>
    <w:rsid w:val="004C7D15"/>
    <w:rsid w:val="004D0C9A"/>
    <w:rsid w:val="004D4D00"/>
    <w:rsid w:val="004D6858"/>
    <w:rsid w:val="004D6FC6"/>
    <w:rsid w:val="004E1121"/>
    <w:rsid w:val="004E466B"/>
    <w:rsid w:val="004E69DA"/>
    <w:rsid w:val="004F273E"/>
    <w:rsid w:val="004F5BE3"/>
    <w:rsid w:val="004F7333"/>
    <w:rsid w:val="00505413"/>
    <w:rsid w:val="005108ED"/>
    <w:rsid w:val="00511697"/>
    <w:rsid w:val="005142E6"/>
    <w:rsid w:val="00514997"/>
    <w:rsid w:val="0051592C"/>
    <w:rsid w:val="00522D6E"/>
    <w:rsid w:val="00523475"/>
    <w:rsid w:val="00532E85"/>
    <w:rsid w:val="005415DA"/>
    <w:rsid w:val="00542E92"/>
    <w:rsid w:val="00550518"/>
    <w:rsid w:val="005600BB"/>
    <w:rsid w:val="005617DB"/>
    <w:rsid w:val="005638FA"/>
    <w:rsid w:val="00563C8F"/>
    <w:rsid w:val="00580EEF"/>
    <w:rsid w:val="005819A0"/>
    <w:rsid w:val="005869ED"/>
    <w:rsid w:val="00591C3C"/>
    <w:rsid w:val="00592850"/>
    <w:rsid w:val="00597669"/>
    <w:rsid w:val="00597C2F"/>
    <w:rsid w:val="005A071E"/>
    <w:rsid w:val="005A26EE"/>
    <w:rsid w:val="005A720D"/>
    <w:rsid w:val="005B08E5"/>
    <w:rsid w:val="005B564F"/>
    <w:rsid w:val="005C3540"/>
    <w:rsid w:val="005C5250"/>
    <w:rsid w:val="005C5A9C"/>
    <w:rsid w:val="005C64DF"/>
    <w:rsid w:val="005C73B0"/>
    <w:rsid w:val="005D48E6"/>
    <w:rsid w:val="005D7AA4"/>
    <w:rsid w:val="005E004B"/>
    <w:rsid w:val="005E2FF9"/>
    <w:rsid w:val="005E3048"/>
    <w:rsid w:val="006070C7"/>
    <w:rsid w:val="00611038"/>
    <w:rsid w:val="00611C3A"/>
    <w:rsid w:val="00612929"/>
    <w:rsid w:val="006212DF"/>
    <w:rsid w:val="00621F5F"/>
    <w:rsid w:val="006262A8"/>
    <w:rsid w:val="00632223"/>
    <w:rsid w:val="00650422"/>
    <w:rsid w:val="006515C2"/>
    <w:rsid w:val="00666BCD"/>
    <w:rsid w:val="006703C6"/>
    <w:rsid w:val="006720A1"/>
    <w:rsid w:val="0068565D"/>
    <w:rsid w:val="0068589F"/>
    <w:rsid w:val="006967C0"/>
    <w:rsid w:val="006A774F"/>
    <w:rsid w:val="006A7971"/>
    <w:rsid w:val="006B29B1"/>
    <w:rsid w:val="006D335C"/>
    <w:rsid w:val="006D68FF"/>
    <w:rsid w:val="006E191F"/>
    <w:rsid w:val="006E4F09"/>
    <w:rsid w:val="006E50BA"/>
    <w:rsid w:val="006F06A2"/>
    <w:rsid w:val="006F0B07"/>
    <w:rsid w:val="006F202C"/>
    <w:rsid w:val="007007C0"/>
    <w:rsid w:val="00701438"/>
    <w:rsid w:val="00702143"/>
    <w:rsid w:val="00702EF7"/>
    <w:rsid w:val="00705371"/>
    <w:rsid w:val="00710760"/>
    <w:rsid w:val="007152CB"/>
    <w:rsid w:val="007279F7"/>
    <w:rsid w:val="0074020A"/>
    <w:rsid w:val="00740C43"/>
    <w:rsid w:val="00740E6D"/>
    <w:rsid w:val="007414E0"/>
    <w:rsid w:val="0074230B"/>
    <w:rsid w:val="00742E4F"/>
    <w:rsid w:val="007507B1"/>
    <w:rsid w:val="00753C3A"/>
    <w:rsid w:val="00755A09"/>
    <w:rsid w:val="0075730D"/>
    <w:rsid w:val="00761818"/>
    <w:rsid w:val="00763D25"/>
    <w:rsid w:val="007646E3"/>
    <w:rsid w:val="00766DC3"/>
    <w:rsid w:val="00770C5A"/>
    <w:rsid w:val="007757A0"/>
    <w:rsid w:val="0078420C"/>
    <w:rsid w:val="00785912"/>
    <w:rsid w:val="0078686C"/>
    <w:rsid w:val="007A4DE6"/>
    <w:rsid w:val="007B204A"/>
    <w:rsid w:val="007C46DE"/>
    <w:rsid w:val="007C644D"/>
    <w:rsid w:val="007C6CA2"/>
    <w:rsid w:val="007D2D9E"/>
    <w:rsid w:val="007D3ED3"/>
    <w:rsid w:val="007E0B12"/>
    <w:rsid w:val="007E0C42"/>
    <w:rsid w:val="007E2740"/>
    <w:rsid w:val="007E53D2"/>
    <w:rsid w:val="007E5A68"/>
    <w:rsid w:val="007E5F33"/>
    <w:rsid w:val="00800123"/>
    <w:rsid w:val="0080697D"/>
    <w:rsid w:val="00807BA7"/>
    <w:rsid w:val="00811267"/>
    <w:rsid w:val="0081193C"/>
    <w:rsid w:val="0081642C"/>
    <w:rsid w:val="008171CD"/>
    <w:rsid w:val="0082000D"/>
    <w:rsid w:val="008223F7"/>
    <w:rsid w:val="00823FA5"/>
    <w:rsid w:val="0082445D"/>
    <w:rsid w:val="00842371"/>
    <w:rsid w:val="008467D2"/>
    <w:rsid w:val="00847206"/>
    <w:rsid w:val="00852F12"/>
    <w:rsid w:val="0086382B"/>
    <w:rsid w:val="0086541D"/>
    <w:rsid w:val="0086613D"/>
    <w:rsid w:val="00876883"/>
    <w:rsid w:val="008827D9"/>
    <w:rsid w:val="00893140"/>
    <w:rsid w:val="00896279"/>
    <w:rsid w:val="00896F94"/>
    <w:rsid w:val="008A3668"/>
    <w:rsid w:val="008A44E8"/>
    <w:rsid w:val="008A5965"/>
    <w:rsid w:val="008A6467"/>
    <w:rsid w:val="008A7D2E"/>
    <w:rsid w:val="008B1C16"/>
    <w:rsid w:val="008B7E2D"/>
    <w:rsid w:val="008C4EBB"/>
    <w:rsid w:val="008C79A7"/>
    <w:rsid w:val="008D1B8A"/>
    <w:rsid w:val="008D543F"/>
    <w:rsid w:val="008D56BE"/>
    <w:rsid w:val="008E04BD"/>
    <w:rsid w:val="008E0C93"/>
    <w:rsid w:val="008E32F1"/>
    <w:rsid w:val="008F2349"/>
    <w:rsid w:val="008F4A59"/>
    <w:rsid w:val="008F52D5"/>
    <w:rsid w:val="00903CAA"/>
    <w:rsid w:val="00911556"/>
    <w:rsid w:val="0091247E"/>
    <w:rsid w:val="00921083"/>
    <w:rsid w:val="00925AFC"/>
    <w:rsid w:val="00927365"/>
    <w:rsid w:val="00931EC9"/>
    <w:rsid w:val="00932666"/>
    <w:rsid w:val="00932906"/>
    <w:rsid w:val="00937609"/>
    <w:rsid w:val="0094387C"/>
    <w:rsid w:val="0095255F"/>
    <w:rsid w:val="00952ECC"/>
    <w:rsid w:val="00953028"/>
    <w:rsid w:val="0097797C"/>
    <w:rsid w:val="00981A94"/>
    <w:rsid w:val="009A01E3"/>
    <w:rsid w:val="009A569A"/>
    <w:rsid w:val="009B3D73"/>
    <w:rsid w:val="009B740B"/>
    <w:rsid w:val="009B7730"/>
    <w:rsid w:val="009C40B7"/>
    <w:rsid w:val="009C6F9C"/>
    <w:rsid w:val="009D7F7C"/>
    <w:rsid w:val="009E1724"/>
    <w:rsid w:val="009F6F07"/>
    <w:rsid w:val="00A04290"/>
    <w:rsid w:val="00A06A43"/>
    <w:rsid w:val="00A15DD7"/>
    <w:rsid w:val="00A245DC"/>
    <w:rsid w:val="00A2464A"/>
    <w:rsid w:val="00A303ED"/>
    <w:rsid w:val="00A33C90"/>
    <w:rsid w:val="00A408B2"/>
    <w:rsid w:val="00A450C7"/>
    <w:rsid w:val="00A546A6"/>
    <w:rsid w:val="00A5491E"/>
    <w:rsid w:val="00A72AC5"/>
    <w:rsid w:val="00A752A0"/>
    <w:rsid w:val="00A8439D"/>
    <w:rsid w:val="00A8532C"/>
    <w:rsid w:val="00A86319"/>
    <w:rsid w:val="00A873CB"/>
    <w:rsid w:val="00AA53B9"/>
    <w:rsid w:val="00AB3C32"/>
    <w:rsid w:val="00AB614C"/>
    <w:rsid w:val="00AC18E1"/>
    <w:rsid w:val="00AC274B"/>
    <w:rsid w:val="00AC50F3"/>
    <w:rsid w:val="00AC7FD3"/>
    <w:rsid w:val="00AD6060"/>
    <w:rsid w:val="00AD66D6"/>
    <w:rsid w:val="00AD7928"/>
    <w:rsid w:val="00B0394D"/>
    <w:rsid w:val="00B03C18"/>
    <w:rsid w:val="00B03C1B"/>
    <w:rsid w:val="00B10981"/>
    <w:rsid w:val="00B15B05"/>
    <w:rsid w:val="00B168CA"/>
    <w:rsid w:val="00B20160"/>
    <w:rsid w:val="00B27502"/>
    <w:rsid w:val="00B276DF"/>
    <w:rsid w:val="00B36CA6"/>
    <w:rsid w:val="00B53F58"/>
    <w:rsid w:val="00B61F79"/>
    <w:rsid w:val="00B64A3B"/>
    <w:rsid w:val="00B67A00"/>
    <w:rsid w:val="00B759C6"/>
    <w:rsid w:val="00B808EC"/>
    <w:rsid w:val="00B81D4E"/>
    <w:rsid w:val="00B85E07"/>
    <w:rsid w:val="00B90C6A"/>
    <w:rsid w:val="00B91327"/>
    <w:rsid w:val="00B9177A"/>
    <w:rsid w:val="00BA5A4F"/>
    <w:rsid w:val="00BE655B"/>
    <w:rsid w:val="00BE6B0D"/>
    <w:rsid w:val="00BE7BB4"/>
    <w:rsid w:val="00C012E3"/>
    <w:rsid w:val="00C0624F"/>
    <w:rsid w:val="00C10773"/>
    <w:rsid w:val="00C32A8E"/>
    <w:rsid w:val="00C33FD8"/>
    <w:rsid w:val="00C351A0"/>
    <w:rsid w:val="00C47C67"/>
    <w:rsid w:val="00C50633"/>
    <w:rsid w:val="00C524C2"/>
    <w:rsid w:val="00C62D09"/>
    <w:rsid w:val="00C63F87"/>
    <w:rsid w:val="00C66357"/>
    <w:rsid w:val="00C71FF2"/>
    <w:rsid w:val="00C7219C"/>
    <w:rsid w:val="00C75F54"/>
    <w:rsid w:val="00C81554"/>
    <w:rsid w:val="00C959E1"/>
    <w:rsid w:val="00C96967"/>
    <w:rsid w:val="00C97869"/>
    <w:rsid w:val="00CA0DC5"/>
    <w:rsid w:val="00CA4883"/>
    <w:rsid w:val="00CB5858"/>
    <w:rsid w:val="00CB67DD"/>
    <w:rsid w:val="00CC102E"/>
    <w:rsid w:val="00CC29F3"/>
    <w:rsid w:val="00CC4C04"/>
    <w:rsid w:val="00CE1A61"/>
    <w:rsid w:val="00CE37A0"/>
    <w:rsid w:val="00CE79D8"/>
    <w:rsid w:val="00CF4DA0"/>
    <w:rsid w:val="00CF74F7"/>
    <w:rsid w:val="00D002ED"/>
    <w:rsid w:val="00D03034"/>
    <w:rsid w:val="00D0516A"/>
    <w:rsid w:val="00D15D65"/>
    <w:rsid w:val="00D17B95"/>
    <w:rsid w:val="00D23B92"/>
    <w:rsid w:val="00D251BF"/>
    <w:rsid w:val="00D251F2"/>
    <w:rsid w:val="00D32213"/>
    <w:rsid w:val="00D353AF"/>
    <w:rsid w:val="00D3759C"/>
    <w:rsid w:val="00D3794E"/>
    <w:rsid w:val="00D47A3B"/>
    <w:rsid w:val="00D50097"/>
    <w:rsid w:val="00D552F3"/>
    <w:rsid w:val="00D626EC"/>
    <w:rsid w:val="00D64CED"/>
    <w:rsid w:val="00D65B09"/>
    <w:rsid w:val="00D71218"/>
    <w:rsid w:val="00D76191"/>
    <w:rsid w:val="00D77735"/>
    <w:rsid w:val="00D840BC"/>
    <w:rsid w:val="00D93246"/>
    <w:rsid w:val="00D9378E"/>
    <w:rsid w:val="00D95346"/>
    <w:rsid w:val="00DA0BE0"/>
    <w:rsid w:val="00DA1382"/>
    <w:rsid w:val="00DA13BF"/>
    <w:rsid w:val="00DA431D"/>
    <w:rsid w:val="00DB2914"/>
    <w:rsid w:val="00DD15B8"/>
    <w:rsid w:val="00DD6751"/>
    <w:rsid w:val="00DE3F74"/>
    <w:rsid w:val="00DE445D"/>
    <w:rsid w:val="00DF0002"/>
    <w:rsid w:val="00E0521F"/>
    <w:rsid w:val="00E2429E"/>
    <w:rsid w:val="00E25F89"/>
    <w:rsid w:val="00E26DC9"/>
    <w:rsid w:val="00E46493"/>
    <w:rsid w:val="00E56267"/>
    <w:rsid w:val="00E61CD0"/>
    <w:rsid w:val="00E62AA6"/>
    <w:rsid w:val="00E65ABA"/>
    <w:rsid w:val="00E65C6A"/>
    <w:rsid w:val="00E70816"/>
    <w:rsid w:val="00E70E68"/>
    <w:rsid w:val="00E81877"/>
    <w:rsid w:val="00E83D91"/>
    <w:rsid w:val="00E8667E"/>
    <w:rsid w:val="00E92C14"/>
    <w:rsid w:val="00EA0A33"/>
    <w:rsid w:val="00EA0DD4"/>
    <w:rsid w:val="00EB07B5"/>
    <w:rsid w:val="00EB3944"/>
    <w:rsid w:val="00EB7908"/>
    <w:rsid w:val="00EC701D"/>
    <w:rsid w:val="00EE2BA1"/>
    <w:rsid w:val="00EE3106"/>
    <w:rsid w:val="00EE5766"/>
    <w:rsid w:val="00EF4842"/>
    <w:rsid w:val="00EF5AC0"/>
    <w:rsid w:val="00EF662F"/>
    <w:rsid w:val="00F0107A"/>
    <w:rsid w:val="00F10792"/>
    <w:rsid w:val="00F212B4"/>
    <w:rsid w:val="00F26BDF"/>
    <w:rsid w:val="00F3051C"/>
    <w:rsid w:val="00F33EB6"/>
    <w:rsid w:val="00F3662E"/>
    <w:rsid w:val="00F4376C"/>
    <w:rsid w:val="00F47B17"/>
    <w:rsid w:val="00F56009"/>
    <w:rsid w:val="00F57906"/>
    <w:rsid w:val="00F60227"/>
    <w:rsid w:val="00F603FB"/>
    <w:rsid w:val="00F65B36"/>
    <w:rsid w:val="00F666DD"/>
    <w:rsid w:val="00F66BA6"/>
    <w:rsid w:val="00F70A65"/>
    <w:rsid w:val="00F76C63"/>
    <w:rsid w:val="00F770DF"/>
    <w:rsid w:val="00F8299E"/>
    <w:rsid w:val="00F86583"/>
    <w:rsid w:val="00F87590"/>
    <w:rsid w:val="00FB393F"/>
    <w:rsid w:val="00FC1480"/>
    <w:rsid w:val="00FD08AB"/>
    <w:rsid w:val="00FD090C"/>
    <w:rsid w:val="00FD45BD"/>
    <w:rsid w:val="00FD67EE"/>
    <w:rsid w:val="00FD75CF"/>
    <w:rsid w:val="00FE1298"/>
    <w:rsid w:val="00FF15EF"/>
    <w:rsid w:val="00FF3DBA"/>
    <w:rsid w:val="00FF4DE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495B4C"/>
  <w14:defaultImageDpi w14:val="300"/>
  <w15:docId w15:val="{A370E1AC-524F-4875-98A1-3138B7C95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noProof/>
      <w:sz w:val="22"/>
    </w:rPr>
  </w:style>
  <w:style w:type="paragraph" w:styleId="Heading1">
    <w:name w:val="heading 1"/>
    <w:basedOn w:val="Normal"/>
    <w:next w:val="Normal"/>
    <w:qFormat/>
    <w:pPr>
      <w:keepNext/>
      <w:jc w:val="center"/>
      <w:outlineLvl w:val="0"/>
    </w:pPr>
    <w:rPr>
      <w:rFonts w:ascii="Arial Narrow" w:hAnsi="Arial Narrow"/>
      <w:i/>
    </w:rPr>
  </w:style>
  <w:style w:type="paragraph" w:styleId="Heading2">
    <w:name w:val="heading 2"/>
    <w:basedOn w:val="Normal"/>
    <w:next w:val="Normal"/>
    <w:qFormat/>
    <w:pPr>
      <w:keepNext/>
      <w:jc w:val="center"/>
      <w:outlineLvl w:val="1"/>
    </w:pPr>
    <w:rPr>
      <w:rFonts w:ascii="Arial Narrow" w:hAnsi="Arial Narrow"/>
      <w:b/>
    </w:rPr>
  </w:style>
  <w:style w:type="paragraph" w:styleId="Heading3">
    <w:name w:val="heading 3"/>
    <w:basedOn w:val="Normal"/>
    <w:next w:val="Body"/>
    <w:qFormat/>
    <w:pPr>
      <w:keepNext/>
      <w:outlineLvl w:val="2"/>
    </w:pPr>
    <w:rPr>
      <w:b/>
      <w:i/>
    </w:rPr>
  </w:style>
  <w:style w:type="paragraph" w:styleId="Heading4">
    <w:name w:val="heading 4"/>
    <w:basedOn w:val="Normal"/>
    <w:next w:val="Normal"/>
    <w:qFormat/>
    <w:pPr>
      <w:keepNext/>
      <w:spacing w:before="240" w:after="60"/>
      <w:outlineLvl w:val="3"/>
    </w:pPr>
    <w:rPr>
      <w:rFonts w:ascii="Times" w:hAnsi="Times"/>
      <w:b/>
      <w:sz w:val="28"/>
    </w:rPr>
  </w:style>
  <w:style w:type="paragraph" w:styleId="Heading5">
    <w:name w:val="heading 5"/>
    <w:basedOn w:val="Normal"/>
    <w:next w:val="Normal"/>
    <w:qFormat/>
    <w:pPr>
      <w:spacing w:before="240" w:after="60"/>
      <w:outlineLvl w:val="4"/>
    </w:pPr>
    <w:rPr>
      <w:b/>
      <w:i/>
      <w:sz w:val="26"/>
    </w:rPr>
  </w:style>
  <w:style w:type="paragraph" w:styleId="Heading6">
    <w:name w:val="heading 6"/>
    <w:basedOn w:val="Normal"/>
    <w:next w:val="Normal"/>
    <w:qFormat/>
    <w:pPr>
      <w:spacing w:before="240" w:after="60"/>
      <w:outlineLvl w:val="5"/>
    </w:pPr>
    <w:rPr>
      <w:rFonts w:ascii="Times" w:hAnsi="Times"/>
      <w:b/>
    </w:rPr>
  </w:style>
  <w:style w:type="paragraph" w:styleId="Heading7">
    <w:name w:val="heading 7"/>
    <w:basedOn w:val="Normal"/>
    <w:next w:val="Normal"/>
    <w:qFormat/>
    <w:pPr>
      <w:spacing w:before="240" w:after="60"/>
      <w:outlineLvl w:val="6"/>
    </w:pPr>
    <w:rPr>
      <w:rFonts w:ascii="Times" w:hAnsi="Times"/>
      <w:sz w:val="24"/>
    </w:rPr>
  </w:style>
  <w:style w:type="paragraph" w:styleId="Heading8">
    <w:name w:val="heading 8"/>
    <w:basedOn w:val="Normal"/>
    <w:next w:val="Normal"/>
    <w:qFormat/>
    <w:pPr>
      <w:spacing w:before="240" w:after="60"/>
      <w:outlineLvl w:val="7"/>
    </w:pPr>
    <w:rPr>
      <w:rFonts w:ascii="Times" w:hAnsi="Times"/>
      <w:i/>
      <w:sz w:val="24"/>
    </w:rPr>
  </w:style>
  <w:style w:type="paragraph" w:styleId="Heading9">
    <w:name w:val="heading 9"/>
    <w:basedOn w:val="Normal"/>
    <w:next w:val="Normal"/>
    <w:qFormat/>
    <w:pPr>
      <w:spacing w:before="240" w:after="60"/>
      <w:outlineLvl w:val="8"/>
    </w:pPr>
    <w:rPr>
      <w:rFonts w:ascii="Helvetica" w:hAnsi="Helveti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4020A"/>
    <w:rPr>
      <w:sz w:val="18"/>
      <w:szCs w:val="18"/>
    </w:rPr>
  </w:style>
  <w:style w:type="paragraph" w:customStyle="1" w:styleId="Body">
    <w:name w:val=".Body"/>
    <w:basedOn w:val="Normal"/>
    <w:pPr>
      <w:ind w:firstLine="340"/>
    </w:pPr>
  </w:style>
  <w:style w:type="paragraph" w:customStyle="1" w:styleId="LongQuote">
    <w:name w:val=".Long Quote"/>
    <w:basedOn w:val="Body"/>
    <w:pPr>
      <w:ind w:left="340" w:firstLine="0"/>
    </w:pPr>
  </w:style>
  <w:style w:type="paragraph" w:customStyle="1" w:styleId="ArticleTitle">
    <w:name w:val=".Article Title"/>
    <w:basedOn w:val="Normal"/>
    <w:pPr>
      <w:jc w:val="center"/>
    </w:pPr>
    <w:rPr>
      <w:b/>
      <w:caps/>
      <w:sz w:val="28"/>
    </w:rPr>
  </w:style>
  <w:style w:type="paragraph" w:customStyle="1" w:styleId="AuthorName">
    <w:name w:val=".Author Name"/>
    <w:basedOn w:val="Normal"/>
    <w:pPr>
      <w:jc w:val="center"/>
    </w:pPr>
    <w:rPr>
      <w:caps/>
    </w:rPr>
  </w:style>
  <w:style w:type="paragraph" w:customStyle="1" w:styleId="AuthorAffiliation">
    <w:name w:val=".Author Affiliation"/>
    <w:basedOn w:val="Normal"/>
    <w:pPr>
      <w:jc w:val="center"/>
    </w:pPr>
    <w:rPr>
      <w:i/>
    </w:rPr>
  </w:style>
  <w:style w:type="paragraph" w:customStyle="1" w:styleId="AbstractTitle">
    <w:name w:val=".Abstract Title"/>
    <w:basedOn w:val="Normal"/>
    <w:next w:val="Body"/>
    <w:pPr>
      <w:jc w:val="center"/>
    </w:pPr>
    <w:rPr>
      <w:b/>
      <w:caps/>
    </w:rPr>
  </w:style>
  <w:style w:type="paragraph" w:customStyle="1" w:styleId="SectionHeading">
    <w:name w:val=".Section Heading"/>
    <w:basedOn w:val="Normal"/>
    <w:next w:val="Body"/>
    <w:pPr>
      <w:numPr>
        <w:numId w:val="6"/>
      </w:numPr>
      <w:jc w:val="center"/>
    </w:pPr>
    <w:rPr>
      <w:b/>
      <w:caps/>
    </w:rPr>
  </w:style>
  <w:style w:type="paragraph" w:customStyle="1" w:styleId="SubSectionHeading">
    <w:name w:val=".SubSection Heading"/>
    <w:basedOn w:val="SectionHeading"/>
    <w:next w:val="Body"/>
    <w:pPr>
      <w:numPr>
        <w:ilvl w:val="1"/>
      </w:numPr>
      <w:jc w:val="both"/>
    </w:pPr>
  </w:style>
  <w:style w:type="paragraph" w:customStyle="1" w:styleId="TableFigureBody">
    <w:name w:val=".Table/Figure Body"/>
    <w:basedOn w:val="Normal"/>
    <w:rPr>
      <w:sz w:val="20"/>
    </w:rPr>
  </w:style>
  <w:style w:type="paragraph" w:customStyle="1" w:styleId="AcknowlegementTitle">
    <w:name w:val=".Acknowlegement Title"/>
    <w:basedOn w:val="Normal"/>
    <w:next w:val="Body"/>
    <w:pPr>
      <w:jc w:val="center"/>
    </w:pPr>
    <w:rPr>
      <w:b/>
      <w:caps/>
    </w:rPr>
  </w:style>
  <w:style w:type="paragraph" w:customStyle="1" w:styleId="ReferencesTitle">
    <w:name w:val=".References Title"/>
    <w:basedOn w:val="Normal"/>
    <w:next w:val="Body"/>
    <w:pPr>
      <w:jc w:val="center"/>
    </w:pPr>
    <w:rPr>
      <w:b/>
      <w:caps/>
    </w:rPr>
  </w:style>
  <w:style w:type="paragraph" w:customStyle="1" w:styleId="ReferencesBody">
    <w:name w:val=".References Body"/>
    <w:basedOn w:val="Normal"/>
    <w:next w:val="Body"/>
    <w:pPr>
      <w:ind w:left="340" w:hanging="340"/>
    </w:pPr>
  </w:style>
  <w:style w:type="paragraph" w:customStyle="1" w:styleId="SubsubSectionHeading">
    <w:name w:val=".SubsubSection Heading"/>
    <w:basedOn w:val="Normal"/>
    <w:next w:val="Body"/>
    <w:rPr>
      <w:b/>
      <w:i/>
    </w:rPr>
  </w:style>
  <w:style w:type="paragraph" w:customStyle="1" w:styleId="AuthorEmail">
    <w:name w:val=".Author Email"/>
    <w:basedOn w:val="AuthorAffiliation"/>
  </w:style>
  <w:style w:type="paragraph" w:customStyle="1" w:styleId="MainAuthorNameforContact">
    <w:name w:val=".Main Author Name for Contact"/>
    <w:basedOn w:val="Normal"/>
    <w:pPr>
      <w:jc w:val="right"/>
    </w:pPr>
    <w:rPr>
      <w:caps/>
    </w:rPr>
  </w:style>
  <w:style w:type="paragraph" w:customStyle="1" w:styleId="MainAuthorsPostalAddress">
    <w:name w:val=".Main Author's Postal Address"/>
    <w:basedOn w:val="Normal"/>
    <w:pPr>
      <w:jc w:val="right"/>
    </w:pPr>
  </w:style>
  <w:style w:type="paragraph" w:customStyle="1" w:styleId="KeywordsTitle">
    <w:name w:val=".Keywords Title"/>
    <w:basedOn w:val="Normal"/>
    <w:next w:val="Body"/>
    <w:pPr>
      <w:ind w:left="1304" w:hanging="964"/>
    </w:pPr>
    <w:rPr>
      <w:b/>
      <w:i/>
    </w:rPr>
  </w:style>
  <w:style w:type="paragraph" w:customStyle="1" w:styleId="AbstractBody">
    <w:name w:val=".Abstract Body"/>
    <w:basedOn w:val="Body"/>
    <w:pPr>
      <w:ind w:left="340"/>
    </w:pPr>
    <w:rPr>
      <w:i/>
    </w:rPr>
  </w:style>
  <w:style w:type="paragraph" w:customStyle="1" w:styleId="KeywordBody">
    <w:name w:val=".Keyword Body"/>
    <w:basedOn w:val="Normal"/>
    <w:pPr>
      <w:ind w:left="964" w:hanging="964"/>
    </w:pPr>
    <w:rPr>
      <w:i/>
    </w:rPr>
  </w:style>
  <w:style w:type="paragraph" w:customStyle="1" w:styleId="TableFigureHeading">
    <w:name w:val=".Table/Figure Heading"/>
    <w:basedOn w:val="Normal"/>
    <w:pPr>
      <w:jc w:val="center"/>
    </w:pPr>
    <w:rPr>
      <w:i/>
    </w:rPr>
  </w:style>
  <w:style w:type="paragraph" w:styleId="BlockText">
    <w:name w:val="Block Text"/>
    <w:basedOn w:val="Normal"/>
    <w:pPr>
      <w:spacing w:after="120"/>
      <w:ind w:left="1440" w:right="1440"/>
    </w:pPr>
  </w:style>
  <w:style w:type="paragraph" w:styleId="CommentText">
    <w:name w:val="annotation text"/>
    <w:basedOn w:val="Normal"/>
    <w:link w:val="CommentTextChar"/>
    <w:uiPriority w:val="99"/>
    <w:semiHidden/>
    <w:unhideWhenUsed/>
    <w:rsid w:val="0074020A"/>
    <w:rPr>
      <w:sz w:val="24"/>
      <w:szCs w:val="24"/>
    </w:rPr>
  </w:style>
  <w:style w:type="character" w:customStyle="1" w:styleId="CommentTextChar">
    <w:name w:val="Comment Text Char"/>
    <w:basedOn w:val="DefaultParagraphFont"/>
    <w:link w:val="CommentText"/>
    <w:uiPriority w:val="99"/>
    <w:semiHidden/>
    <w:rsid w:val="0074020A"/>
    <w:rPr>
      <w:noProof/>
      <w:sz w:val="24"/>
      <w:szCs w:val="24"/>
    </w:rPr>
  </w:style>
  <w:style w:type="paragraph" w:styleId="CommentSubject">
    <w:name w:val="annotation subject"/>
    <w:basedOn w:val="CommentText"/>
    <w:next w:val="CommentText"/>
    <w:link w:val="CommentSubjectChar"/>
    <w:uiPriority w:val="99"/>
    <w:semiHidden/>
    <w:unhideWhenUsed/>
    <w:rsid w:val="0074020A"/>
    <w:rPr>
      <w:b/>
      <w:bCs/>
      <w:sz w:val="20"/>
      <w:szCs w:val="20"/>
    </w:rPr>
  </w:style>
  <w:style w:type="character" w:customStyle="1" w:styleId="CommentSubjectChar">
    <w:name w:val="Comment Subject Char"/>
    <w:basedOn w:val="CommentTextChar"/>
    <w:link w:val="CommentSubject"/>
    <w:uiPriority w:val="99"/>
    <w:semiHidden/>
    <w:rsid w:val="0074020A"/>
    <w:rPr>
      <w:b/>
      <w:bCs/>
      <w:noProof/>
      <w:sz w:val="24"/>
      <w:szCs w:val="24"/>
    </w:rPr>
  </w:style>
  <w:style w:type="paragraph" w:styleId="BalloonText">
    <w:name w:val="Balloon Text"/>
    <w:basedOn w:val="Normal"/>
    <w:link w:val="BalloonTextChar"/>
    <w:uiPriority w:val="99"/>
    <w:semiHidden/>
    <w:unhideWhenUsed/>
    <w:rsid w:val="007402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020A"/>
    <w:rPr>
      <w:rFonts w:ascii="Lucida Grande" w:hAnsi="Lucida Grande" w:cs="Lucida Grande"/>
      <w:noProof/>
      <w:sz w:val="18"/>
      <w:szCs w:val="18"/>
    </w:rPr>
  </w:style>
  <w:style w:type="paragraph" w:styleId="ListParagraph">
    <w:name w:val="List Paragraph"/>
    <w:basedOn w:val="Normal"/>
    <w:uiPriority w:val="34"/>
    <w:qFormat/>
    <w:rsid w:val="001111A6"/>
    <w:pPr>
      <w:spacing w:after="200" w:line="276" w:lineRule="auto"/>
      <w:ind w:left="720"/>
      <w:contextualSpacing/>
      <w:jc w:val="left"/>
    </w:pPr>
    <w:rPr>
      <w:rFonts w:asciiTheme="minorHAnsi" w:eastAsiaTheme="minorHAnsi" w:hAnsiTheme="minorHAnsi" w:cstheme="minorBidi"/>
      <w:noProof w:val="0"/>
      <w:sz w:val="24"/>
      <w:szCs w:val="22"/>
    </w:rPr>
  </w:style>
  <w:style w:type="character" w:styleId="Hyperlink">
    <w:name w:val="Hyperlink"/>
    <w:basedOn w:val="DefaultParagraphFont"/>
    <w:rsid w:val="001111A6"/>
    <w:rPr>
      <w:color w:val="0000FF"/>
      <w:u w:val="single"/>
    </w:rPr>
  </w:style>
  <w:style w:type="paragraph" w:styleId="BodyText">
    <w:name w:val="Body Text"/>
    <w:basedOn w:val="Normal"/>
    <w:link w:val="BodyTextChar"/>
    <w:rsid w:val="001111A6"/>
    <w:pPr>
      <w:ind w:firstLine="720"/>
    </w:pPr>
    <w:rPr>
      <w:noProof w:val="0"/>
      <w:lang w:val="en-US"/>
    </w:rPr>
  </w:style>
  <w:style w:type="character" w:customStyle="1" w:styleId="BodyTextChar">
    <w:name w:val="Body Text Char"/>
    <w:basedOn w:val="DefaultParagraphFont"/>
    <w:link w:val="BodyText"/>
    <w:rsid w:val="001111A6"/>
    <w:rPr>
      <w:sz w:val="22"/>
      <w:lang w:val="en-US"/>
    </w:rPr>
  </w:style>
  <w:style w:type="table" w:styleId="TableGrid">
    <w:name w:val="Table Grid"/>
    <w:basedOn w:val="TableNormal"/>
    <w:uiPriority w:val="59"/>
    <w:rsid w:val="00953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53028"/>
    <w:pPr>
      <w:spacing w:after="200"/>
      <w:jc w:val="left"/>
    </w:pPr>
    <w:rPr>
      <w:rFonts w:asciiTheme="minorHAnsi" w:eastAsiaTheme="minorHAnsi" w:hAnsiTheme="minorHAnsi" w:cstheme="minorBidi"/>
      <w:b/>
      <w:bCs/>
      <w:noProof w:val="0"/>
      <w:color w:val="4F81BD" w:themeColor="accent1"/>
      <w:sz w:val="18"/>
      <w:szCs w:val="18"/>
    </w:rPr>
  </w:style>
  <w:style w:type="paragraph" w:customStyle="1" w:styleId="PMENormal">
    <w:name w:val="PME Normal"/>
    <w:uiPriority w:val="99"/>
    <w:rsid w:val="006212DF"/>
    <w:pPr>
      <w:autoSpaceDE w:val="0"/>
      <w:autoSpaceDN w:val="0"/>
      <w:spacing w:after="120" w:line="320" w:lineRule="atLeast"/>
      <w:jc w:val="both"/>
    </w:pPr>
    <w:rPr>
      <w:rFonts w:eastAsia="PMingLiU"/>
      <w:sz w:val="28"/>
      <w:szCs w:val="28"/>
      <w:lang w:val="en-AU" w:eastAsia="es-ES"/>
    </w:rPr>
  </w:style>
  <w:style w:type="paragraph" w:customStyle="1" w:styleId="References">
    <w:name w:val="References"/>
    <w:basedOn w:val="Normal"/>
    <w:rsid w:val="006212DF"/>
    <w:pPr>
      <w:ind w:left="360" w:hanging="360"/>
    </w:pPr>
    <w:rPr>
      <w:noProof w:val="0"/>
      <w:lang w:val="en-US"/>
    </w:rPr>
  </w:style>
  <w:style w:type="paragraph" w:customStyle="1" w:styleId="Default">
    <w:name w:val="Default"/>
    <w:rsid w:val="004C66F2"/>
    <w:pPr>
      <w:widowControl w:val="0"/>
      <w:autoSpaceDE w:val="0"/>
      <w:autoSpaceDN w:val="0"/>
      <w:adjustRightInd w:val="0"/>
    </w:pPr>
    <w:rPr>
      <w:rFonts w:eastAsiaTheme="minorEastAsia"/>
      <w:color w:val="000000"/>
      <w:sz w:val="24"/>
      <w:szCs w:val="24"/>
      <w:lang w:val="en-US"/>
    </w:rPr>
  </w:style>
  <w:style w:type="paragraph" w:styleId="NormalWeb">
    <w:name w:val="Normal (Web)"/>
    <w:basedOn w:val="Normal"/>
    <w:uiPriority w:val="99"/>
    <w:semiHidden/>
    <w:unhideWhenUsed/>
    <w:rsid w:val="00E2429E"/>
    <w:pPr>
      <w:spacing w:before="100" w:beforeAutospacing="1" w:after="100" w:afterAutospacing="1"/>
      <w:jc w:val="left"/>
    </w:pPr>
    <w:rPr>
      <w:rFonts w:ascii="Times" w:hAnsi="Times"/>
      <w:noProof w:val="0"/>
      <w:sz w:val="20"/>
    </w:rPr>
  </w:style>
  <w:style w:type="paragraph" w:customStyle="1" w:styleId="PMENumberedtranscript">
    <w:name w:val="PME Numbered transcript"/>
    <w:basedOn w:val="PMENormal"/>
    <w:next w:val="PMENormal"/>
    <w:uiPriority w:val="99"/>
    <w:rsid w:val="00A8532C"/>
    <w:pPr>
      <w:tabs>
        <w:tab w:val="left" w:pos="992"/>
      </w:tabs>
      <w:spacing w:line="260" w:lineRule="exact"/>
      <w:ind w:left="1865" w:hanging="1440"/>
    </w:pPr>
    <w:rPr>
      <w:sz w:val="26"/>
      <w:szCs w:val="26"/>
    </w:rPr>
  </w:style>
  <w:style w:type="paragraph" w:styleId="Revision">
    <w:name w:val="Revision"/>
    <w:hidden/>
    <w:uiPriority w:val="99"/>
    <w:semiHidden/>
    <w:rsid w:val="002C49BD"/>
    <w:rPr>
      <w:noProof/>
      <w:sz w:val="22"/>
    </w:rPr>
  </w:style>
  <w:style w:type="paragraph" w:styleId="Header">
    <w:name w:val="header"/>
    <w:basedOn w:val="Normal"/>
    <w:link w:val="HeaderChar"/>
    <w:uiPriority w:val="99"/>
    <w:unhideWhenUsed/>
    <w:rsid w:val="00761818"/>
    <w:pPr>
      <w:tabs>
        <w:tab w:val="center" w:pos="4320"/>
        <w:tab w:val="right" w:pos="8640"/>
      </w:tabs>
    </w:pPr>
  </w:style>
  <w:style w:type="character" w:customStyle="1" w:styleId="HeaderChar">
    <w:name w:val="Header Char"/>
    <w:basedOn w:val="DefaultParagraphFont"/>
    <w:link w:val="Header"/>
    <w:uiPriority w:val="99"/>
    <w:rsid w:val="00761818"/>
    <w:rPr>
      <w:noProof/>
      <w:sz w:val="22"/>
    </w:rPr>
  </w:style>
  <w:style w:type="paragraph" w:styleId="Footer">
    <w:name w:val="footer"/>
    <w:basedOn w:val="Normal"/>
    <w:link w:val="FooterChar"/>
    <w:uiPriority w:val="99"/>
    <w:unhideWhenUsed/>
    <w:rsid w:val="00761818"/>
    <w:pPr>
      <w:tabs>
        <w:tab w:val="center" w:pos="4320"/>
        <w:tab w:val="right" w:pos="8640"/>
      </w:tabs>
    </w:pPr>
  </w:style>
  <w:style w:type="character" w:customStyle="1" w:styleId="FooterChar">
    <w:name w:val="Footer Char"/>
    <w:basedOn w:val="DefaultParagraphFont"/>
    <w:link w:val="Footer"/>
    <w:uiPriority w:val="99"/>
    <w:rsid w:val="00761818"/>
    <w:rPr>
      <w:noProof/>
      <w:sz w:val="22"/>
    </w:rPr>
  </w:style>
  <w:style w:type="character" w:styleId="PageNumber">
    <w:name w:val="page number"/>
    <w:basedOn w:val="DefaultParagraphFont"/>
    <w:uiPriority w:val="99"/>
    <w:semiHidden/>
    <w:unhideWhenUsed/>
    <w:rsid w:val="00761818"/>
  </w:style>
  <w:style w:type="paragraph" w:styleId="EndnoteText">
    <w:name w:val="endnote text"/>
    <w:basedOn w:val="Normal"/>
    <w:link w:val="EndnoteTextChar"/>
    <w:uiPriority w:val="99"/>
    <w:semiHidden/>
    <w:unhideWhenUsed/>
    <w:rsid w:val="007152CB"/>
    <w:rPr>
      <w:sz w:val="20"/>
    </w:rPr>
  </w:style>
  <w:style w:type="character" w:customStyle="1" w:styleId="EndnoteTextChar">
    <w:name w:val="Endnote Text Char"/>
    <w:basedOn w:val="DefaultParagraphFont"/>
    <w:link w:val="EndnoteText"/>
    <w:uiPriority w:val="99"/>
    <w:semiHidden/>
    <w:rsid w:val="007152CB"/>
    <w:rPr>
      <w:noProof/>
    </w:rPr>
  </w:style>
  <w:style w:type="character" w:styleId="EndnoteReference">
    <w:name w:val="endnote reference"/>
    <w:basedOn w:val="DefaultParagraphFont"/>
    <w:uiPriority w:val="99"/>
    <w:semiHidden/>
    <w:unhideWhenUsed/>
    <w:rsid w:val="007152CB"/>
    <w:rPr>
      <w:vertAlign w:val="superscript"/>
    </w:rPr>
  </w:style>
  <w:style w:type="paragraph" w:styleId="FootnoteText">
    <w:name w:val="footnote text"/>
    <w:basedOn w:val="Normal"/>
    <w:link w:val="FootnoteTextChar"/>
    <w:uiPriority w:val="99"/>
    <w:semiHidden/>
    <w:unhideWhenUsed/>
    <w:rsid w:val="007152CB"/>
    <w:rPr>
      <w:sz w:val="20"/>
    </w:rPr>
  </w:style>
  <w:style w:type="character" w:customStyle="1" w:styleId="FootnoteTextChar">
    <w:name w:val="Footnote Text Char"/>
    <w:basedOn w:val="DefaultParagraphFont"/>
    <w:link w:val="FootnoteText"/>
    <w:uiPriority w:val="99"/>
    <w:semiHidden/>
    <w:rsid w:val="007152CB"/>
    <w:rPr>
      <w:noProof/>
    </w:rPr>
  </w:style>
  <w:style w:type="character" w:styleId="FootnoteReference">
    <w:name w:val="footnote reference"/>
    <w:basedOn w:val="DefaultParagraphFont"/>
    <w:uiPriority w:val="99"/>
    <w:semiHidden/>
    <w:unhideWhenUsed/>
    <w:rsid w:val="007152C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1338">
      <w:bodyDiv w:val="1"/>
      <w:marLeft w:val="0"/>
      <w:marRight w:val="0"/>
      <w:marTop w:val="0"/>
      <w:marBottom w:val="0"/>
      <w:divBdr>
        <w:top w:val="none" w:sz="0" w:space="0" w:color="auto"/>
        <w:left w:val="none" w:sz="0" w:space="0" w:color="auto"/>
        <w:bottom w:val="none" w:sz="0" w:space="0" w:color="auto"/>
        <w:right w:val="none" w:sz="0" w:space="0" w:color="auto"/>
      </w:divBdr>
    </w:div>
    <w:div w:id="46883881">
      <w:bodyDiv w:val="1"/>
      <w:marLeft w:val="0"/>
      <w:marRight w:val="0"/>
      <w:marTop w:val="0"/>
      <w:marBottom w:val="0"/>
      <w:divBdr>
        <w:top w:val="none" w:sz="0" w:space="0" w:color="auto"/>
        <w:left w:val="none" w:sz="0" w:space="0" w:color="auto"/>
        <w:bottom w:val="none" w:sz="0" w:space="0" w:color="auto"/>
        <w:right w:val="none" w:sz="0" w:space="0" w:color="auto"/>
      </w:divBdr>
    </w:div>
    <w:div w:id="193881372">
      <w:bodyDiv w:val="1"/>
      <w:marLeft w:val="0"/>
      <w:marRight w:val="0"/>
      <w:marTop w:val="0"/>
      <w:marBottom w:val="0"/>
      <w:divBdr>
        <w:top w:val="none" w:sz="0" w:space="0" w:color="auto"/>
        <w:left w:val="none" w:sz="0" w:space="0" w:color="auto"/>
        <w:bottom w:val="none" w:sz="0" w:space="0" w:color="auto"/>
        <w:right w:val="none" w:sz="0" w:space="0" w:color="auto"/>
      </w:divBdr>
    </w:div>
    <w:div w:id="255674718">
      <w:bodyDiv w:val="1"/>
      <w:marLeft w:val="0"/>
      <w:marRight w:val="0"/>
      <w:marTop w:val="0"/>
      <w:marBottom w:val="0"/>
      <w:divBdr>
        <w:top w:val="none" w:sz="0" w:space="0" w:color="auto"/>
        <w:left w:val="none" w:sz="0" w:space="0" w:color="auto"/>
        <w:bottom w:val="none" w:sz="0" w:space="0" w:color="auto"/>
        <w:right w:val="none" w:sz="0" w:space="0" w:color="auto"/>
      </w:divBdr>
    </w:div>
    <w:div w:id="264194709">
      <w:bodyDiv w:val="1"/>
      <w:marLeft w:val="0"/>
      <w:marRight w:val="0"/>
      <w:marTop w:val="0"/>
      <w:marBottom w:val="0"/>
      <w:divBdr>
        <w:top w:val="none" w:sz="0" w:space="0" w:color="auto"/>
        <w:left w:val="none" w:sz="0" w:space="0" w:color="auto"/>
        <w:bottom w:val="none" w:sz="0" w:space="0" w:color="auto"/>
        <w:right w:val="none" w:sz="0" w:space="0" w:color="auto"/>
      </w:divBdr>
    </w:div>
    <w:div w:id="331109987">
      <w:bodyDiv w:val="1"/>
      <w:marLeft w:val="0"/>
      <w:marRight w:val="0"/>
      <w:marTop w:val="0"/>
      <w:marBottom w:val="0"/>
      <w:divBdr>
        <w:top w:val="none" w:sz="0" w:space="0" w:color="auto"/>
        <w:left w:val="none" w:sz="0" w:space="0" w:color="auto"/>
        <w:bottom w:val="none" w:sz="0" w:space="0" w:color="auto"/>
        <w:right w:val="none" w:sz="0" w:space="0" w:color="auto"/>
      </w:divBdr>
    </w:div>
    <w:div w:id="361825591">
      <w:bodyDiv w:val="1"/>
      <w:marLeft w:val="0"/>
      <w:marRight w:val="0"/>
      <w:marTop w:val="0"/>
      <w:marBottom w:val="0"/>
      <w:divBdr>
        <w:top w:val="none" w:sz="0" w:space="0" w:color="auto"/>
        <w:left w:val="none" w:sz="0" w:space="0" w:color="auto"/>
        <w:bottom w:val="none" w:sz="0" w:space="0" w:color="auto"/>
        <w:right w:val="none" w:sz="0" w:space="0" w:color="auto"/>
      </w:divBdr>
    </w:div>
    <w:div w:id="427889530">
      <w:bodyDiv w:val="1"/>
      <w:marLeft w:val="0"/>
      <w:marRight w:val="0"/>
      <w:marTop w:val="0"/>
      <w:marBottom w:val="0"/>
      <w:divBdr>
        <w:top w:val="none" w:sz="0" w:space="0" w:color="auto"/>
        <w:left w:val="none" w:sz="0" w:space="0" w:color="auto"/>
        <w:bottom w:val="none" w:sz="0" w:space="0" w:color="auto"/>
        <w:right w:val="none" w:sz="0" w:space="0" w:color="auto"/>
      </w:divBdr>
    </w:div>
    <w:div w:id="429619874">
      <w:bodyDiv w:val="1"/>
      <w:marLeft w:val="0"/>
      <w:marRight w:val="0"/>
      <w:marTop w:val="0"/>
      <w:marBottom w:val="0"/>
      <w:divBdr>
        <w:top w:val="none" w:sz="0" w:space="0" w:color="auto"/>
        <w:left w:val="none" w:sz="0" w:space="0" w:color="auto"/>
        <w:bottom w:val="none" w:sz="0" w:space="0" w:color="auto"/>
        <w:right w:val="none" w:sz="0" w:space="0" w:color="auto"/>
      </w:divBdr>
    </w:div>
    <w:div w:id="505946409">
      <w:bodyDiv w:val="1"/>
      <w:marLeft w:val="0"/>
      <w:marRight w:val="0"/>
      <w:marTop w:val="0"/>
      <w:marBottom w:val="0"/>
      <w:divBdr>
        <w:top w:val="none" w:sz="0" w:space="0" w:color="auto"/>
        <w:left w:val="none" w:sz="0" w:space="0" w:color="auto"/>
        <w:bottom w:val="none" w:sz="0" w:space="0" w:color="auto"/>
        <w:right w:val="none" w:sz="0" w:space="0" w:color="auto"/>
      </w:divBdr>
    </w:div>
    <w:div w:id="544872287">
      <w:bodyDiv w:val="1"/>
      <w:marLeft w:val="0"/>
      <w:marRight w:val="0"/>
      <w:marTop w:val="0"/>
      <w:marBottom w:val="0"/>
      <w:divBdr>
        <w:top w:val="none" w:sz="0" w:space="0" w:color="auto"/>
        <w:left w:val="none" w:sz="0" w:space="0" w:color="auto"/>
        <w:bottom w:val="none" w:sz="0" w:space="0" w:color="auto"/>
        <w:right w:val="none" w:sz="0" w:space="0" w:color="auto"/>
      </w:divBdr>
    </w:div>
    <w:div w:id="657657854">
      <w:bodyDiv w:val="1"/>
      <w:marLeft w:val="0"/>
      <w:marRight w:val="0"/>
      <w:marTop w:val="0"/>
      <w:marBottom w:val="0"/>
      <w:divBdr>
        <w:top w:val="none" w:sz="0" w:space="0" w:color="auto"/>
        <w:left w:val="none" w:sz="0" w:space="0" w:color="auto"/>
        <w:bottom w:val="none" w:sz="0" w:space="0" w:color="auto"/>
        <w:right w:val="none" w:sz="0" w:space="0" w:color="auto"/>
      </w:divBdr>
    </w:div>
    <w:div w:id="672221503">
      <w:bodyDiv w:val="1"/>
      <w:marLeft w:val="0"/>
      <w:marRight w:val="0"/>
      <w:marTop w:val="0"/>
      <w:marBottom w:val="0"/>
      <w:divBdr>
        <w:top w:val="none" w:sz="0" w:space="0" w:color="auto"/>
        <w:left w:val="none" w:sz="0" w:space="0" w:color="auto"/>
        <w:bottom w:val="none" w:sz="0" w:space="0" w:color="auto"/>
        <w:right w:val="none" w:sz="0" w:space="0" w:color="auto"/>
      </w:divBdr>
    </w:div>
    <w:div w:id="734358152">
      <w:bodyDiv w:val="1"/>
      <w:marLeft w:val="0"/>
      <w:marRight w:val="0"/>
      <w:marTop w:val="0"/>
      <w:marBottom w:val="0"/>
      <w:divBdr>
        <w:top w:val="none" w:sz="0" w:space="0" w:color="auto"/>
        <w:left w:val="none" w:sz="0" w:space="0" w:color="auto"/>
        <w:bottom w:val="none" w:sz="0" w:space="0" w:color="auto"/>
        <w:right w:val="none" w:sz="0" w:space="0" w:color="auto"/>
      </w:divBdr>
      <w:divsChild>
        <w:div w:id="1983653040">
          <w:marLeft w:val="547"/>
          <w:marRight w:val="0"/>
          <w:marTop w:val="154"/>
          <w:marBottom w:val="0"/>
          <w:divBdr>
            <w:top w:val="none" w:sz="0" w:space="0" w:color="auto"/>
            <w:left w:val="none" w:sz="0" w:space="0" w:color="auto"/>
            <w:bottom w:val="none" w:sz="0" w:space="0" w:color="auto"/>
            <w:right w:val="none" w:sz="0" w:space="0" w:color="auto"/>
          </w:divBdr>
        </w:div>
        <w:div w:id="577711414">
          <w:marLeft w:val="1166"/>
          <w:marRight w:val="0"/>
          <w:marTop w:val="134"/>
          <w:marBottom w:val="0"/>
          <w:divBdr>
            <w:top w:val="none" w:sz="0" w:space="0" w:color="auto"/>
            <w:left w:val="none" w:sz="0" w:space="0" w:color="auto"/>
            <w:bottom w:val="none" w:sz="0" w:space="0" w:color="auto"/>
            <w:right w:val="none" w:sz="0" w:space="0" w:color="auto"/>
          </w:divBdr>
        </w:div>
        <w:div w:id="927235061">
          <w:marLeft w:val="1166"/>
          <w:marRight w:val="0"/>
          <w:marTop w:val="134"/>
          <w:marBottom w:val="0"/>
          <w:divBdr>
            <w:top w:val="none" w:sz="0" w:space="0" w:color="auto"/>
            <w:left w:val="none" w:sz="0" w:space="0" w:color="auto"/>
            <w:bottom w:val="none" w:sz="0" w:space="0" w:color="auto"/>
            <w:right w:val="none" w:sz="0" w:space="0" w:color="auto"/>
          </w:divBdr>
        </w:div>
        <w:div w:id="998339817">
          <w:marLeft w:val="1166"/>
          <w:marRight w:val="0"/>
          <w:marTop w:val="134"/>
          <w:marBottom w:val="0"/>
          <w:divBdr>
            <w:top w:val="none" w:sz="0" w:space="0" w:color="auto"/>
            <w:left w:val="none" w:sz="0" w:space="0" w:color="auto"/>
            <w:bottom w:val="none" w:sz="0" w:space="0" w:color="auto"/>
            <w:right w:val="none" w:sz="0" w:space="0" w:color="auto"/>
          </w:divBdr>
        </w:div>
      </w:divsChild>
    </w:div>
    <w:div w:id="876116039">
      <w:bodyDiv w:val="1"/>
      <w:marLeft w:val="0"/>
      <w:marRight w:val="0"/>
      <w:marTop w:val="0"/>
      <w:marBottom w:val="0"/>
      <w:divBdr>
        <w:top w:val="none" w:sz="0" w:space="0" w:color="auto"/>
        <w:left w:val="none" w:sz="0" w:space="0" w:color="auto"/>
        <w:bottom w:val="none" w:sz="0" w:space="0" w:color="auto"/>
        <w:right w:val="none" w:sz="0" w:space="0" w:color="auto"/>
      </w:divBdr>
    </w:div>
    <w:div w:id="967469767">
      <w:bodyDiv w:val="1"/>
      <w:marLeft w:val="0"/>
      <w:marRight w:val="0"/>
      <w:marTop w:val="0"/>
      <w:marBottom w:val="0"/>
      <w:divBdr>
        <w:top w:val="none" w:sz="0" w:space="0" w:color="auto"/>
        <w:left w:val="none" w:sz="0" w:space="0" w:color="auto"/>
        <w:bottom w:val="none" w:sz="0" w:space="0" w:color="auto"/>
        <w:right w:val="none" w:sz="0" w:space="0" w:color="auto"/>
      </w:divBdr>
    </w:div>
    <w:div w:id="1009868167">
      <w:bodyDiv w:val="1"/>
      <w:marLeft w:val="0"/>
      <w:marRight w:val="0"/>
      <w:marTop w:val="0"/>
      <w:marBottom w:val="0"/>
      <w:divBdr>
        <w:top w:val="none" w:sz="0" w:space="0" w:color="auto"/>
        <w:left w:val="none" w:sz="0" w:space="0" w:color="auto"/>
        <w:bottom w:val="none" w:sz="0" w:space="0" w:color="auto"/>
        <w:right w:val="none" w:sz="0" w:space="0" w:color="auto"/>
      </w:divBdr>
    </w:div>
    <w:div w:id="1065179949">
      <w:bodyDiv w:val="1"/>
      <w:marLeft w:val="0"/>
      <w:marRight w:val="0"/>
      <w:marTop w:val="0"/>
      <w:marBottom w:val="0"/>
      <w:divBdr>
        <w:top w:val="none" w:sz="0" w:space="0" w:color="auto"/>
        <w:left w:val="none" w:sz="0" w:space="0" w:color="auto"/>
        <w:bottom w:val="none" w:sz="0" w:space="0" w:color="auto"/>
        <w:right w:val="none" w:sz="0" w:space="0" w:color="auto"/>
      </w:divBdr>
    </w:div>
    <w:div w:id="1081098107">
      <w:bodyDiv w:val="1"/>
      <w:marLeft w:val="0"/>
      <w:marRight w:val="0"/>
      <w:marTop w:val="0"/>
      <w:marBottom w:val="0"/>
      <w:divBdr>
        <w:top w:val="none" w:sz="0" w:space="0" w:color="auto"/>
        <w:left w:val="none" w:sz="0" w:space="0" w:color="auto"/>
        <w:bottom w:val="none" w:sz="0" w:space="0" w:color="auto"/>
        <w:right w:val="none" w:sz="0" w:space="0" w:color="auto"/>
      </w:divBdr>
    </w:div>
    <w:div w:id="1101218108">
      <w:bodyDiv w:val="1"/>
      <w:marLeft w:val="0"/>
      <w:marRight w:val="0"/>
      <w:marTop w:val="0"/>
      <w:marBottom w:val="0"/>
      <w:divBdr>
        <w:top w:val="none" w:sz="0" w:space="0" w:color="auto"/>
        <w:left w:val="none" w:sz="0" w:space="0" w:color="auto"/>
        <w:bottom w:val="none" w:sz="0" w:space="0" w:color="auto"/>
        <w:right w:val="none" w:sz="0" w:space="0" w:color="auto"/>
      </w:divBdr>
    </w:div>
    <w:div w:id="1162505012">
      <w:bodyDiv w:val="1"/>
      <w:marLeft w:val="0"/>
      <w:marRight w:val="0"/>
      <w:marTop w:val="0"/>
      <w:marBottom w:val="0"/>
      <w:divBdr>
        <w:top w:val="none" w:sz="0" w:space="0" w:color="auto"/>
        <w:left w:val="none" w:sz="0" w:space="0" w:color="auto"/>
        <w:bottom w:val="none" w:sz="0" w:space="0" w:color="auto"/>
        <w:right w:val="none" w:sz="0" w:space="0" w:color="auto"/>
      </w:divBdr>
    </w:div>
    <w:div w:id="1269698529">
      <w:bodyDiv w:val="1"/>
      <w:marLeft w:val="0"/>
      <w:marRight w:val="0"/>
      <w:marTop w:val="0"/>
      <w:marBottom w:val="0"/>
      <w:divBdr>
        <w:top w:val="none" w:sz="0" w:space="0" w:color="auto"/>
        <w:left w:val="none" w:sz="0" w:space="0" w:color="auto"/>
        <w:bottom w:val="none" w:sz="0" w:space="0" w:color="auto"/>
        <w:right w:val="none" w:sz="0" w:space="0" w:color="auto"/>
      </w:divBdr>
    </w:div>
    <w:div w:id="1419407712">
      <w:bodyDiv w:val="1"/>
      <w:marLeft w:val="0"/>
      <w:marRight w:val="0"/>
      <w:marTop w:val="0"/>
      <w:marBottom w:val="0"/>
      <w:divBdr>
        <w:top w:val="none" w:sz="0" w:space="0" w:color="auto"/>
        <w:left w:val="none" w:sz="0" w:space="0" w:color="auto"/>
        <w:bottom w:val="none" w:sz="0" w:space="0" w:color="auto"/>
        <w:right w:val="none" w:sz="0" w:space="0" w:color="auto"/>
      </w:divBdr>
    </w:div>
    <w:div w:id="1459641814">
      <w:bodyDiv w:val="1"/>
      <w:marLeft w:val="0"/>
      <w:marRight w:val="0"/>
      <w:marTop w:val="0"/>
      <w:marBottom w:val="0"/>
      <w:divBdr>
        <w:top w:val="none" w:sz="0" w:space="0" w:color="auto"/>
        <w:left w:val="none" w:sz="0" w:space="0" w:color="auto"/>
        <w:bottom w:val="none" w:sz="0" w:space="0" w:color="auto"/>
        <w:right w:val="none" w:sz="0" w:space="0" w:color="auto"/>
      </w:divBdr>
    </w:div>
    <w:div w:id="1499155282">
      <w:bodyDiv w:val="1"/>
      <w:marLeft w:val="0"/>
      <w:marRight w:val="0"/>
      <w:marTop w:val="0"/>
      <w:marBottom w:val="0"/>
      <w:divBdr>
        <w:top w:val="none" w:sz="0" w:space="0" w:color="auto"/>
        <w:left w:val="none" w:sz="0" w:space="0" w:color="auto"/>
        <w:bottom w:val="none" w:sz="0" w:space="0" w:color="auto"/>
        <w:right w:val="none" w:sz="0" w:space="0" w:color="auto"/>
      </w:divBdr>
    </w:div>
    <w:div w:id="1571771207">
      <w:bodyDiv w:val="1"/>
      <w:marLeft w:val="0"/>
      <w:marRight w:val="0"/>
      <w:marTop w:val="0"/>
      <w:marBottom w:val="0"/>
      <w:divBdr>
        <w:top w:val="none" w:sz="0" w:space="0" w:color="auto"/>
        <w:left w:val="none" w:sz="0" w:space="0" w:color="auto"/>
        <w:bottom w:val="none" w:sz="0" w:space="0" w:color="auto"/>
        <w:right w:val="none" w:sz="0" w:space="0" w:color="auto"/>
      </w:divBdr>
    </w:div>
    <w:div w:id="1614095616">
      <w:bodyDiv w:val="1"/>
      <w:marLeft w:val="0"/>
      <w:marRight w:val="0"/>
      <w:marTop w:val="0"/>
      <w:marBottom w:val="0"/>
      <w:divBdr>
        <w:top w:val="none" w:sz="0" w:space="0" w:color="auto"/>
        <w:left w:val="none" w:sz="0" w:space="0" w:color="auto"/>
        <w:bottom w:val="none" w:sz="0" w:space="0" w:color="auto"/>
        <w:right w:val="none" w:sz="0" w:space="0" w:color="auto"/>
      </w:divBdr>
      <w:divsChild>
        <w:div w:id="1473520994">
          <w:marLeft w:val="547"/>
          <w:marRight w:val="0"/>
          <w:marTop w:val="144"/>
          <w:marBottom w:val="0"/>
          <w:divBdr>
            <w:top w:val="none" w:sz="0" w:space="0" w:color="auto"/>
            <w:left w:val="none" w:sz="0" w:space="0" w:color="auto"/>
            <w:bottom w:val="none" w:sz="0" w:space="0" w:color="auto"/>
            <w:right w:val="none" w:sz="0" w:space="0" w:color="auto"/>
          </w:divBdr>
        </w:div>
        <w:div w:id="1769688779">
          <w:marLeft w:val="1166"/>
          <w:marRight w:val="0"/>
          <w:marTop w:val="125"/>
          <w:marBottom w:val="0"/>
          <w:divBdr>
            <w:top w:val="none" w:sz="0" w:space="0" w:color="auto"/>
            <w:left w:val="none" w:sz="0" w:space="0" w:color="auto"/>
            <w:bottom w:val="none" w:sz="0" w:space="0" w:color="auto"/>
            <w:right w:val="none" w:sz="0" w:space="0" w:color="auto"/>
          </w:divBdr>
        </w:div>
        <w:div w:id="771320798">
          <w:marLeft w:val="1166"/>
          <w:marRight w:val="0"/>
          <w:marTop w:val="125"/>
          <w:marBottom w:val="0"/>
          <w:divBdr>
            <w:top w:val="none" w:sz="0" w:space="0" w:color="auto"/>
            <w:left w:val="none" w:sz="0" w:space="0" w:color="auto"/>
            <w:bottom w:val="none" w:sz="0" w:space="0" w:color="auto"/>
            <w:right w:val="none" w:sz="0" w:space="0" w:color="auto"/>
          </w:divBdr>
        </w:div>
        <w:div w:id="2089840582">
          <w:marLeft w:val="1166"/>
          <w:marRight w:val="0"/>
          <w:marTop w:val="125"/>
          <w:marBottom w:val="0"/>
          <w:divBdr>
            <w:top w:val="none" w:sz="0" w:space="0" w:color="auto"/>
            <w:left w:val="none" w:sz="0" w:space="0" w:color="auto"/>
            <w:bottom w:val="none" w:sz="0" w:space="0" w:color="auto"/>
            <w:right w:val="none" w:sz="0" w:space="0" w:color="auto"/>
          </w:divBdr>
        </w:div>
        <w:div w:id="625506904">
          <w:marLeft w:val="1166"/>
          <w:marRight w:val="0"/>
          <w:marTop w:val="125"/>
          <w:marBottom w:val="0"/>
          <w:divBdr>
            <w:top w:val="none" w:sz="0" w:space="0" w:color="auto"/>
            <w:left w:val="none" w:sz="0" w:space="0" w:color="auto"/>
            <w:bottom w:val="none" w:sz="0" w:space="0" w:color="auto"/>
            <w:right w:val="none" w:sz="0" w:space="0" w:color="auto"/>
          </w:divBdr>
        </w:div>
        <w:div w:id="145555825">
          <w:marLeft w:val="1166"/>
          <w:marRight w:val="0"/>
          <w:marTop w:val="125"/>
          <w:marBottom w:val="0"/>
          <w:divBdr>
            <w:top w:val="none" w:sz="0" w:space="0" w:color="auto"/>
            <w:left w:val="none" w:sz="0" w:space="0" w:color="auto"/>
            <w:bottom w:val="none" w:sz="0" w:space="0" w:color="auto"/>
            <w:right w:val="none" w:sz="0" w:space="0" w:color="auto"/>
          </w:divBdr>
        </w:div>
      </w:divsChild>
    </w:div>
    <w:div w:id="1707169979">
      <w:bodyDiv w:val="1"/>
      <w:marLeft w:val="0"/>
      <w:marRight w:val="0"/>
      <w:marTop w:val="0"/>
      <w:marBottom w:val="0"/>
      <w:divBdr>
        <w:top w:val="none" w:sz="0" w:space="0" w:color="auto"/>
        <w:left w:val="none" w:sz="0" w:space="0" w:color="auto"/>
        <w:bottom w:val="none" w:sz="0" w:space="0" w:color="auto"/>
        <w:right w:val="none" w:sz="0" w:space="0" w:color="auto"/>
      </w:divBdr>
    </w:div>
    <w:div w:id="1763867096">
      <w:bodyDiv w:val="1"/>
      <w:marLeft w:val="0"/>
      <w:marRight w:val="0"/>
      <w:marTop w:val="0"/>
      <w:marBottom w:val="0"/>
      <w:divBdr>
        <w:top w:val="none" w:sz="0" w:space="0" w:color="auto"/>
        <w:left w:val="none" w:sz="0" w:space="0" w:color="auto"/>
        <w:bottom w:val="none" w:sz="0" w:space="0" w:color="auto"/>
        <w:right w:val="none" w:sz="0" w:space="0" w:color="auto"/>
      </w:divBdr>
    </w:div>
    <w:div w:id="1838687638">
      <w:bodyDiv w:val="1"/>
      <w:marLeft w:val="0"/>
      <w:marRight w:val="0"/>
      <w:marTop w:val="0"/>
      <w:marBottom w:val="0"/>
      <w:divBdr>
        <w:top w:val="none" w:sz="0" w:space="0" w:color="auto"/>
        <w:left w:val="none" w:sz="0" w:space="0" w:color="auto"/>
        <w:bottom w:val="none" w:sz="0" w:space="0" w:color="auto"/>
        <w:right w:val="none" w:sz="0" w:space="0" w:color="auto"/>
      </w:divBdr>
    </w:div>
    <w:div w:id="1860391728">
      <w:bodyDiv w:val="1"/>
      <w:marLeft w:val="0"/>
      <w:marRight w:val="0"/>
      <w:marTop w:val="0"/>
      <w:marBottom w:val="0"/>
      <w:divBdr>
        <w:top w:val="none" w:sz="0" w:space="0" w:color="auto"/>
        <w:left w:val="none" w:sz="0" w:space="0" w:color="auto"/>
        <w:bottom w:val="none" w:sz="0" w:space="0" w:color="auto"/>
        <w:right w:val="none" w:sz="0" w:space="0" w:color="auto"/>
      </w:divBdr>
      <w:divsChild>
        <w:div w:id="861436795">
          <w:marLeft w:val="0"/>
          <w:marRight w:val="0"/>
          <w:marTop w:val="0"/>
          <w:marBottom w:val="0"/>
          <w:divBdr>
            <w:top w:val="none" w:sz="0" w:space="0" w:color="auto"/>
            <w:left w:val="none" w:sz="0" w:space="0" w:color="auto"/>
            <w:bottom w:val="none" w:sz="0" w:space="0" w:color="auto"/>
            <w:right w:val="none" w:sz="0" w:space="0" w:color="auto"/>
          </w:divBdr>
        </w:div>
        <w:div w:id="1285697018">
          <w:marLeft w:val="0"/>
          <w:marRight w:val="0"/>
          <w:marTop w:val="0"/>
          <w:marBottom w:val="0"/>
          <w:divBdr>
            <w:top w:val="none" w:sz="0" w:space="0" w:color="auto"/>
            <w:left w:val="none" w:sz="0" w:space="0" w:color="auto"/>
            <w:bottom w:val="none" w:sz="0" w:space="0" w:color="auto"/>
            <w:right w:val="none" w:sz="0" w:space="0" w:color="auto"/>
          </w:divBdr>
        </w:div>
      </w:divsChild>
    </w:div>
    <w:div w:id="2025941194">
      <w:bodyDiv w:val="1"/>
      <w:marLeft w:val="0"/>
      <w:marRight w:val="0"/>
      <w:marTop w:val="0"/>
      <w:marBottom w:val="0"/>
      <w:divBdr>
        <w:top w:val="none" w:sz="0" w:space="0" w:color="auto"/>
        <w:left w:val="none" w:sz="0" w:space="0" w:color="auto"/>
        <w:bottom w:val="none" w:sz="0" w:space="0" w:color="auto"/>
        <w:right w:val="none" w:sz="0" w:space="0" w:color="auto"/>
      </w:divBdr>
    </w:div>
    <w:div w:id="2055807657">
      <w:bodyDiv w:val="1"/>
      <w:marLeft w:val="0"/>
      <w:marRight w:val="0"/>
      <w:marTop w:val="0"/>
      <w:marBottom w:val="0"/>
      <w:divBdr>
        <w:top w:val="none" w:sz="0" w:space="0" w:color="auto"/>
        <w:left w:val="none" w:sz="0" w:space="0" w:color="auto"/>
        <w:bottom w:val="none" w:sz="0" w:space="0" w:color="auto"/>
        <w:right w:val="none" w:sz="0" w:space="0" w:color="auto"/>
      </w:divBdr>
      <w:divsChild>
        <w:div w:id="364410150">
          <w:marLeft w:val="0"/>
          <w:marRight w:val="0"/>
          <w:marTop w:val="0"/>
          <w:marBottom w:val="0"/>
          <w:divBdr>
            <w:top w:val="none" w:sz="0" w:space="0" w:color="auto"/>
            <w:left w:val="none" w:sz="0" w:space="0" w:color="auto"/>
            <w:bottom w:val="none" w:sz="0" w:space="0" w:color="auto"/>
            <w:right w:val="none" w:sz="0" w:space="0" w:color="auto"/>
          </w:divBdr>
        </w:div>
        <w:div w:id="1502620114">
          <w:marLeft w:val="0"/>
          <w:marRight w:val="0"/>
          <w:marTop w:val="0"/>
          <w:marBottom w:val="0"/>
          <w:divBdr>
            <w:top w:val="none" w:sz="0" w:space="0" w:color="auto"/>
            <w:left w:val="none" w:sz="0" w:space="0" w:color="auto"/>
            <w:bottom w:val="none" w:sz="0" w:space="0" w:color="auto"/>
            <w:right w:val="none" w:sz="0" w:space="0" w:color="auto"/>
          </w:divBdr>
        </w:div>
      </w:divsChild>
    </w:div>
    <w:div w:id="20832097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keycurriculum.com/products/tinkerplots"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iase-web.org/documents/SERJ/SERJ8(1)_Makar_Rubin.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iase-web.org/documents/SERJ/SERJ3(2)_Hammerman_Rubi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iase-web.org/documents/SERJ/SERJ7(2)_Zieffler.pdf" TargetMode="External"/><Relationship Id="rId10" Type="http://schemas.openxmlformats.org/officeDocument/2006/relationships/image" Target="media/image2.png"/><Relationship Id="rId19" Type="http://schemas.openxmlformats.org/officeDocument/2006/relationships/hyperlink" Target="http://icots.info/9/proceedings/pdfs/ICOTS9_9A1_AINLEY.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yperlink" Target="http://www.rss.org.uk/Images/PDF/influencing-change/rss-data-manifesto-2014.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3C4EF-2250-4B97-A0AA-371B4A1BC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A9B7DE71.dotm</Template>
  <TotalTime>1</TotalTime>
  <Pages>4</Pages>
  <Words>10194</Words>
  <Characters>58106</Characters>
  <Application>Microsoft Office Word</Application>
  <DocSecurity>4</DocSecurity>
  <Lines>484</Lines>
  <Paragraphs>136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THIS IS THE TITLE OF MY PAPER</vt:lpstr>
      <vt:lpstr>THIS IS THE TITLE OF MY PAPER</vt:lpstr>
    </vt:vector>
  </TitlesOfParts>
  <Company>SERJ</Company>
  <LinksUpToDate>false</LinksUpToDate>
  <CharactersWithSpaces>68164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THE TITLE OF MY PAPER</dc:title>
  <dc:creator>Janet Ainley</dc:creator>
  <cp:lastModifiedBy>Ainley, Janet M. (Prof.)</cp:lastModifiedBy>
  <cp:revision>2</cp:revision>
  <cp:lastPrinted>2016-07-01T16:42:00Z</cp:lastPrinted>
  <dcterms:created xsi:type="dcterms:W3CDTF">2017-07-06T11:37:00Z</dcterms:created>
  <dcterms:modified xsi:type="dcterms:W3CDTF">2017-07-06T11:37:00Z</dcterms:modified>
</cp:coreProperties>
</file>