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E8C1" w14:textId="77777777" w:rsidR="00A87409" w:rsidRPr="0026578B" w:rsidRDefault="00877A23" w:rsidP="00C262A1">
      <w:pPr>
        <w:spacing w:line="480" w:lineRule="auto"/>
        <w:jc w:val="center"/>
        <w:rPr>
          <w:sz w:val="32"/>
          <w:szCs w:val="30"/>
        </w:rPr>
      </w:pPr>
      <w:r w:rsidRPr="0026578B">
        <w:rPr>
          <w:sz w:val="32"/>
          <w:szCs w:val="30"/>
        </w:rPr>
        <w:t xml:space="preserve">Comparison of glucose-lowering agents following dual </w:t>
      </w:r>
    </w:p>
    <w:p w14:paraId="31A70B3C" w14:textId="1A05348B" w:rsidR="00F254C0" w:rsidRPr="0026578B" w:rsidRDefault="00877A23" w:rsidP="00C262A1">
      <w:pPr>
        <w:spacing w:line="480" w:lineRule="auto"/>
        <w:jc w:val="center"/>
        <w:rPr>
          <w:sz w:val="32"/>
          <w:szCs w:val="30"/>
        </w:rPr>
      </w:pPr>
      <w:r w:rsidRPr="0026578B">
        <w:rPr>
          <w:sz w:val="32"/>
          <w:szCs w:val="30"/>
        </w:rPr>
        <w:t xml:space="preserve">therapy failure </w:t>
      </w:r>
      <w:r w:rsidR="00536D2C" w:rsidRPr="0026578B">
        <w:rPr>
          <w:sz w:val="32"/>
          <w:szCs w:val="30"/>
        </w:rPr>
        <w:t>i</w:t>
      </w:r>
      <w:r w:rsidRPr="0026578B">
        <w:rPr>
          <w:sz w:val="32"/>
          <w:szCs w:val="30"/>
        </w:rPr>
        <w:t>n type 2 diabetes</w:t>
      </w:r>
    </w:p>
    <w:p w14:paraId="7066D090" w14:textId="5E1409CC" w:rsidR="00F35C38" w:rsidRPr="0026578B" w:rsidRDefault="00877A23" w:rsidP="00C262A1">
      <w:pPr>
        <w:spacing w:line="480" w:lineRule="auto"/>
        <w:jc w:val="center"/>
        <w:rPr>
          <w:sz w:val="30"/>
          <w:szCs w:val="30"/>
        </w:rPr>
      </w:pPr>
      <w:r w:rsidRPr="0026578B">
        <w:rPr>
          <w:sz w:val="30"/>
          <w:szCs w:val="30"/>
        </w:rPr>
        <w:t>Systematic review and network meta</w:t>
      </w:r>
      <w:r w:rsidR="002F72E3" w:rsidRPr="0026578B">
        <w:rPr>
          <w:sz w:val="30"/>
          <w:szCs w:val="30"/>
        </w:rPr>
        <w:t>–</w:t>
      </w:r>
      <w:r w:rsidRPr="0026578B">
        <w:rPr>
          <w:sz w:val="30"/>
          <w:szCs w:val="30"/>
        </w:rPr>
        <w:t>analysis</w:t>
      </w:r>
      <w:r w:rsidR="00C9279A" w:rsidRPr="0026578B">
        <w:rPr>
          <w:sz w:val="30"/>
          <w:szCs w:val="30"/>
        </w:rPr>
        <w:t xml:space="preserve"> of randomised controlled trials</w:t>
      </w:r>
    </w:p>
    <w:p w14:paraId="32CB6C86" w14:textId="0C9D2642" w:rsidR="00A959FB" w:rsidRPr="0026578B" w:rsidRDefault="007411B1" w:rsidP="00C262A1">
      <w:pPr>
        <w:spacing w:line="480" w:lineRule="auto"/>
        <w:rPr>
          <w:szCs w:val="20"/>
        </w:rPr>
      </w:pPr>
      <w:r w:rsidRPr="0026578B">
        <w:rPr>
          <w:szCs w:val="20"/>
        </w:rPr>
        <w:t>Short Title:</w:t>
      </w:r>
      <w:r w:rsidR="003F6F0B" w:rsidRPr="0026578B">
        <w:rPr>
          <w:szCs w:val="20"/>
        </w:rPr>
        <w:t xml:space="preserve"> Glucose reduction in dual </w:t>
      </w:r>
      <w:r w:rsidR="00876B5D" w:rsidRPr="0026578B">
        <w:rPr>
          <w:szCs w:val="20"/>
        </w:rPr>
        <w:t>therapy failure</w:t>
      </w:r>
    </w:p>
    <w:p w14:paraId="7918BE82" w14:textId="77777777" w:rsidR="00D6266B" w:rsidRPr="0026578B" w:rsidRDefault="00D6266B" w:rsidP="00C262A1">
      <w:pPr>
        <w:spacing w:line="360" w:lineRule="auto"/>
        <w:rPr>
          <w:sz w:val="20"/>
          <w:szCs w:val="20"/>
        </w:rPr>
      </w:pPr>
    </w:p>
    <w:p w14:paraId="11BECAD9" w14:textId="77777777" w:rsidR="00F92A68" w:rsidRPr="0026578B" w:rsidRDefault="00F92A68" w:rsidP="00C262A1">
      <w:pPr>
        <w:spacing w:line="360" w:lineRule="auto"/>
        <w:rPr>
          <w:sz w:val="20"/>
          <w:szCs w:val="20"/>
        </w:rPr>
      </w:pPr>
    </w:p>
    <w:p w14:paraId="1CF40B3A" w14:textId="2D2F1632" w:rsidR="00D6266B" w:rsidRPr="0026578B" w:rsidRDefault="00F4470D" w:rsidP="00C262A1">
      <w:pPr>
        <w:spacing w:after="0" w:line="360" w:lineRule="auto"/>
        <w:rPr>
          <w:sz w:val="20"/>
          <w:szCs w:val="20"/>
        </w:rPr>
      </w:pPr>
      <w:r w:rsidRPr="0026578B">
        <w:rPr>
          <w:sz w:val="20"/>
          <w:szCs w:val="20"/>
        </w:rPr>
        <w:t>F</w:t>
      </w:r>
      <w:r w:rsidR="00D6266B" w:rsidRPr="0026578B">
        <w:rPr>
          <w:sz w:val="20"/>
          <w:szCs w:val="20"/>
        </w:rPr>
        <w:t xml:space="preserve">rancesco </w:t>
      </w:r>
      <w:r w:rsidRPr="0026578B">
        <w:rPr>
          <w:sz w:val="20"/>
          <w:szCs w:val="20"/>
        </w:rPr>
        <w:t>Z</w:t>
      </w:r>
      <w:r w:rsidR="00D6266B" w:rsidRPr="0026578B">
        <w:rPr>
          <w:sz w:val="20"/>
          <w:szCs w:val="20"/>
        </w:rPr>
        <w:t>accardi</w:t>
      </w:r>
      <w:r w:rsidR="00E44380" w:rsidRPr="0026578B">
        <w:rPr>
          <w:sz w:val="20"/>
          <w:szCs w:val="20"/>
          <w:vertAlign w:val="superscript"/>
        </w:rPr>
        <w:t>1</w:t>
      </w:r>
      <w:r w:rsidR="00E44380" w:rsidRPr="0026578B">
        <w:rPr>
          <w:sz w:val="20"/>
          <w:szCs w:val="20"/>
        </w:rPr>
        <w:t>, MD</w:t>
      </w:r>
      <w:r w:rsidRPr="0026578B">
        <w:rPr>
          <w:sz w:val="20"/>
          <w:szCs w:val="20"/>
        </w:rPr>
        <w:t xml:space="preserve"> </w:t>
      </w:r>
    </w:p>
    <w:p w14:paraId="4CD54A97" w14:textId="3B11A78A" w:rsidR="00D6266B" w:rsidRPr="0026578B" w:rsidRDefault="00F4470D" w:rsidP="00C262A1">
      <w:pPr>
        <w:spacing w:after="0" w:line="360" w:lineRule="auto"/>
        <w:rPr>
          <w:sz w:val="20"/>
          <w:szCs w:val="20"/>
        </w:rPr>
      </w:pPr>
      <w:r w:rsidRPr="0026578B">
        <w:rPr>
          <w:sz w:val="20"/>
          <w:szCs w:val="20"/>
        </w:rPr>
        <w:t>N</w:t>
      </w:r>
      <w:r w:rsidR="00D6266B" w:rsidRPr="0026578B">
        <w:rPr>
          <w:sz w:val="20"/>
          <w:szCs w:val="20"/>
        </w:rPr>
        <w:t xml:space="preserve">afeesa </w:t>
      </w:r>
      <w:r w:rsidRPr="0026578B">
        <w:rPr>
          <w:sz w:val="20"/>
          <w:szCs w:val="20"/>
        </w:rPr>
        <w:t>N</w:t>
      </w:r>
      <w:r w:rsidR="00D6266B" w:rsidRPr="0026578B">
        <w:rPr>
          <w:sz w:val="20"/>
          <w:szCs w:val="20"/>
        </w:rPr>
        <w:t>. Dhalwani</w:t>
      </w:r>
      <w:r w:rsidR="00E44380" w:rsidRPr="0026578B">
        <w:rPr>
          <w:sz w:val="20"/>
          <w:szCs w:val="20"/>
          <w:vertAlign w:val="superscript"/>
        </w:rPr>
        <w:t>1</w:t>
      </w:r>
      <w:r w:rsidR="00E44380" w:rsidRPr="0026578B">
        <w:rPr>
          <w:sz w:val="20"/>
          <w:szCs w:val="20"/>
        </w:rPr>
        <w:t>, PhD</w:t>
      </w:r>
      <w:r w:rsidRPr="0026578B">
        <w:rPr>
          <w:sz w:val="20"/>
          <w:szCs w:val="20"/>
        </w:rPr>
        <w:t xml:space="preserve"> </w:t>
      </w:r>
    </w:p>
    <w:p w14:paraId="53D3B1D3" w14:textId="77D2A6A5" w:rsidR="00D6266B" w:rsidRPr="0026578B" w:rsidRDefault="00F4470D" w:rsidP="00C262A1">
      <w:pPr>
        <w:spacing w:after="0" w:line="360" w:lineRule="auto"/>
        <w:rPr>
          <w:sz w:val="20"/>
          <w:szCs w:val="20"/>
        </w:rPr>
      </w:pPr>
      <w:r w:rsidRPr="0026578B">
        <w:rPr>
          <w:sz w:val="20"/>
          <w:szCs w:val="20"/>
        </w:rPr>
        <w:t>J</w:t>
      </w:r>
      <w:r w:rsidR="00D6266B" w:rsidRPr="0026578B">
        <w:rPr>
          <w:sz w:val="20"/>
          <w:szCs w:val="20"/>
        </w:rPr>
        <w:t xml:space="preserve">olyon </w:t>
      </w:r>
      <w:r w:rsidRPr="0026578B">
        <w:rPr>
          <w:sz w:val="20"/>
          <w:szCs w:val="20"/>
        </w:rPr>
        <w:t>D</w:t>
      </w:r>
      <w:r w:rsidR="00D6266B" w:rsidRPr="0026578B">
        <w:rPr>
          <w:sz w:val="20"/>
          <w:szCs w:val="20"/>
        </w:rPr>
        <w:t>ales</w:t>
      </w:r>
      <w:r w:rsidR="00E44380" w:rsidRPr="0026578B">
        <w:rPr>
          <w:sz w:val="20"/>
          <w:szCs w:val="20"/>
          <w:vertAlign w:val="superscript"/>
        </w:rPr>
        <w:t>1</w:t>
      </w:r>
      <w:r w:rsidR="00E44380" w:rsidRPr="0026578B">
        <w:rPr>
          <w:sz w:val="20"/>
          <w:szCs w:val="20"/>
        </w:rPr>
        <w:t xml:space="preserve">, </w:t>
      </w:r>
      <w:r w:rsidR="00052DA7" w:rsidRPr="0026578B">
        <w:rPr>
          <w:sz w:val="20"/>
          <w:szCs w:val="20"/>
        </w:rPr>
        <w:t>BM BS</w:t>
      </w:r>
    </w:p>
    <w:p w14:paraId="0ED21740" w14:textId="33646A68" w:rsidR="00D6266B" w:rsidRPr="0026578B" w:rsidRDefault="00F4470D" w:rsidP="00C262A1">
      <w:pPr>
        <w:spacing w:after="0" w:line="360" w:lineRule="auto"/>
        <w:rPr>
          <w:sz w:val="20"/>
          <w:szCs w:val="20"/>
        </w:rPr>
      </w:pPr>
      <w:r w:rsidRPr="0026578B">
        <w:rPr>
          <w:sz w:val="20"/>
          <w:szCs w:val="20"/>
        </w:rPr>
        <w:t>H</w:t>
      </w:r>
      <w:r w:rsidR="00D6266B" w:rsidRPr="0026578B">
        <w:rPr>
          <w:sz w:val="20"/>
          <w:szCs w:val="20"/>
        </w:rPr>
        <w:t xml:space="preserve">amid </w:t>
      </w:r>
      <w:r w:rsidRPr="0026578B">
        <w:rPr>
          <w:sz w:val="20"/>
          <w:szCs w:val="20"/>
        </w:rPr>
        <w:t>M</w:t>
      </w:r>
      <w:r w:rsidR="00D6266B" w:rsidRPr="0026578B">
        <w:rPr>
          <w:sz w:val="20"/>
          <w:szCs w:val="20"/>
        </w:rPr>
        <w:t>ani</w:t>
      </w:r>
      <w:r w:rsidR="00E44380" w:rsidRPr="0026578B">
        <w:rPr>
          <w:sz w:val="20"/>
          <w:szCs w:val="20"/>
          <w:vertAlign w:val="superscript"/>
        </w:rPr>
        <w:t>1</w:t>
      </w:r>
      <w:r w:rsidR="00E44380" w:rsidRPr="0026578B">
        <w:rPr>
          <w:sz w:val="20"/>
          <w:szCs w:val="20"/>
        </w:rPr>
        <w:t>,</w:t>
      </w:r>
      <w:r w:rsidR="008910FB" w:rsidRPr="0026578B">
        <w:rPr>
          <w:sz w:val="20"/>
          <w:szCs w:val="20"/>
        </w:rPr>
        <w:t xml:space="preserve"> PhD</w:t>
      </w:r>
      <w:r w:rsidR="00E44380" w:rsidRPr="0026578B">
        <w:rPr>
          <w:sz w:val="20"/>
          <w:szCs w:val="20"/>
        </w:rPr>
        <w:t xml:space="preserve"> </w:t>
      </w:r>
    </w:p>
    <w:p w14:paraId="3A7892BE" w14:textId="1DD29367" w:rsidR="00D6266B" w:rsidRPr="0026578B" w:rsidRDefault="00E44380" w:rsidP="00C262A1">
      <w:pPr>
        <w:spacing w:after="0" w:line="360" w:lineRule="auto"/>
        <w:rPr>
          <w:sz w:val="20"/>
          <w:szCs w:val="20"/>
        </w:rPr>
      </w:pPr>
      <w:r w:rsidRPr="0026578B">
        <w:rPr>
          <w:sz w:val="20"/>
          <w:szCs w:val="20"/>
        </w:rPr>
        <w:t xml:space="preserve">Prof </w:t>
      </w:r>
      <w:r w:rsidR="00F4470D" w:rsidRPr="0026578B">
        <w:rPr>
          <w:sz w:val="20"/>
          <w:szCs w:val="20"/>
        </w:rPr>
        <w:t>K</w:t>
      </w:r>
      <w:r w:rsidR="00D6266B" w:rsidRPr="0026578B">
        <w:rPr>
          <w:sz w:val="20"/>
          <w:szCs w:val="20"/>
        </w:rPr>
        <w:t xml:space="preserve">amlesh </w:t>
      </w:r>
      <w:r w:rsidR="00F4470D" w:rsidRPr="0026578B">
        <w:rPr>
          <w:sz w:val="20"/>
          <w:szCs w:val="20"/>
        </w:rPr>
        <w:t>K</w:t>
      </w:r>
      <w:r w:rsidR="00D6266B" w:rsidRPr="0026578B">
        <w:rPr>
          <w:sz w:val="20"/>
          <w:szCs w:val="20"/>
        </w:rPr>
        <w:t>hunti</w:t>
      </w:r>
      <w:r w:rsidRPr="0026578B">
        <w:rPr>
          <w:sz w:val="20"/>
          <w:szCs w:val="20"/>
          <w:vertAlign w:val="superscript"/>
        </w:rPr>
        <w:t>1</w:t>
      </w:r>
      <w:r w:rsidR="007B1B21" w:rsidRPr="0026578B">
        <w:rPr>
          <w:sz w:val="20"/>
          <w:szCs w:val="20"/>
        </w:rPr>
        <w:t>, FRCGP</w:t>
      </w:r>
    </w:p>
    <w:p w14:paraId="678FA7B3" w14:textId="493D7D05" w:rsidR="00D6266B" w:rsidRPr="0026578B" w:rsidRDefault="00E44380" w:rsidP="00C262A1">
      <w:pPr>
        <w:spacing w:after="0" w:line="360" w:lineRule="auto"/>
        <w:rPr>
          <w:sz w:val="20"/>
          <w:szCs w:val="20"/>
        </w:rPr>
      </w:pPr>
      <w:r w:rsidRPr="0026578B">
        <w:rPr>
          <w:sz w:val="20"/>
          <w:szCs w:val="20"/>
        </w:rPr>
        <w:t xml:space="preserve">Prof </w:t>
      </w:r>
      <w:r w:rsidR="00F4470D" w:rsidRPr="0026578B">
        <w:rPr>
          <w:sz w:val="20"/>
          <w:szCs w:val="20"/>
        </w:rPr>
        <w:t>M</w:t>
      </w:r>
      <w:r w:rsidR="00D6266B" w:rsidRPr="0026578B">
        <w:rPr>
          <w:sz w:val="20"/>
          <w:szCs w:val="20"/>
        </w:rPr>
        <w:t xml:space="preserve">elanie </w:t>
      </w:r>
      <w:r w:rsidR="00F4470D" w:rsidRPr="0026578B">
        <w:rPr>
          <w:sz w:val="20"/>
          <w:szCs w:val="20"/>
        </w:rPr>
        <w:t>J</w:t>
      </w:r>
      <w:r w:rsidR="00D6266B" w:rsidRPr="0026578B">
        <w:rPr>
          <w:sz w:val="20"/>
          <w:szCs w:val="20"/>
        </w:rPr>
        <w:t xml:space="preserve">. </w:t>
      </w:r>
      <w:r w:rsidR="00F4470D" w:rsidRPr="0026578B">
        <w:rPr>
          <w:sz w:val="20"/>
          <w:szCs w:val="20"/>
        </w:rPr>
        <w:t>D</w:t>
      </w:r>
      <w:r w:rsidR="00D6266B" w:rsidRPr="0026578B">
        <w:rPr>
          <w:sz w:val="20"/>
          <w:szCs w:val="20"/>
        </w:rPr>
        <w:t>avies</w:t>
      </w:r>
      <w:r w:rsidRPr="0026578B">
        <w:rPr>
          <w:sz w:val="20"/>
          <w:szCs w:val="20"/>
          <w:vertAlign w:val="superscript"/>
        </w:rPr>
        <w:t>1</w:t>
      </w:r>
      <w:r w:rsidR="007B1B21" w:rsidRPr="0026578B">
        <w:rPr>
          <w:sz w:val="20"/>
          <w:szCs w:val="20"/>
        </w:rPr>
        <w:t>, FRCP</w:t>
      </w:r>
    </w:p>
    <w:p w14:paraId="17BB1908" w14:textId="55E27313" w:rsidR="00F4470D" w:rsidRPr="0026578B" w:rsidRDefault="00F4470D" w:rsidP="00C262A1">
      <w:pPr>
        <w:spacing w:after="0" w:line="360" w:lineRule="auto"/>
        <w:rPr>
          <w:sz w:val="20"/>
          <w:szCs w:val="20"/>
        </w:rPr>
      </w:pPr>
      <w:r w:rsidRPr="0026578B">
        <w:rPr>
          <w:sz w:val="20"/>
          <w:szCs w:val="20"/>
        </w:rPr>
        <w:t>D</w:t>
      </w:r>
      <w:r w:rsidR="00D6266B" w:rsidRPr="0026578B">
        <w:rPr>
          <w:sz w:val="20"/>
          <w:szCs w:val="20"/>
        </w:rPr>
        <w:t xml:space="preserve">avid </w:t>
      </w:r>
      <w:r w:rsidRPr="0026578B">
        <w:rPr>
          <w:sz w:val="20"/>
          <w:szCs w:val="20"/>
        </w:rPr>
        <w:t>R</w:t>
      </w:r>
      <w:r w:rsidR="00D6266B" w:rsidRPr="0026578B">
        <w:rPr>
          <w:sz w:val="20"/>
          <w:szCs w:val="20"/>
        </w:rPr>
        <w:t xml:space="preserve">. </w:t>
      </w:r>
      <w:r w:rsidRPr="0026578B">
        <w:rPr>
          <w:sz w:val="20"/>
          <w:szCs w:val="20"/>
        </w:rPr>
        <w:t>W</w:t>
      </w:r>
      <w:r w:rsidR="00D6266B" w:rsidRPr="0026578B">
        <w:rPr>
          <w:sz w:val="20"/>
          <w:szCs w:val="20"/>
        </w:rPr>
        <w:t>ebb</w:t>
      </w:r>
      <w:r w:rsidR="00E44380" w:rsidRPr="0026578B">
        <w:rPr>
          <w:sz w:val="20"/>
          <w:szCs w:val="20"/>
          <w:vertAlign w:val="superscript"/>
        </w:rPr>
        <w:t>1</w:t>
      </w:r>
      <w:r w:rsidR="00E44380" w:rsidRPr="0026578B">
        <w:rPr>
          <w:sz w:val="20"/>
          <w:szCs w:val="20"/>
        </w:rPr>
        <w:t xml:space="preserve">, </w:t>
      </w:r>
      <w:r w:rsidR="00815355" w:rsidRPr="0026578B">
        <w:rPr>
          <w:sz w:val="20"/>
          <w:szCs w:val="20"/>
        </w:rPr>
        <w:t>FRCP</w:t>
      </w:r>
    </w:p>
    <w:p w14:paraId="087D91CC" w14:textId="77777777" w:rsidR="00BE41AB" w:rsidRPr="0026578B" w:rsidRDefault="00BE41AB" w:rsidP="00C262A1">
      <w:pPr>
        <w:spacing w:after="0" w:line="360" w:lineRule="auto"/>
        <w:rPr>
          <w:sz w:val="20"/>
          <w:szCs w:val="20"/>
        </w:rPr>
      </w:pPr>
    </w:p>
    <w:p w14:paraId="544F04B8" w14:textId="77777777" w:rsidR="00BE41AB" w:rsidRPr="0026578B" w:rsidRDefault="00BE41AB" w:rsidP="00C262A1">
      <w:pPr>
        <w:spacing w:after="0" w:line="360" w:lineRule="auto"/>
        <w:rPr>
          <w:sz w:val="20"/>
          <w:szCs w:val="20"/>
        </w:rPr>
      </w:pPr>
    </w:p>
    <w:p w14:paraId="07E763C7" w14:textId="76FD8C3C" w:rsidR="00181D5F" w:rsidRPr="0026578B" w:rsidRDefault="00E44380" w:rsidP="00C262A1">
      <w:pPr>
        <w:spacing w:after="0" w:line="360" w:lineRule="auto"/>
        <w:rPr>
          <w:sz w:val="20"/>
          <w:szCs w:val="20"/>
        </w:rPr>
      </w:pPr>
      <w:r w:rsidRPr="0026578B">
        <w:rPr>
          <w:sz w:val="20"/>
          <w:szCs w:val="20"/>
          <w:vertAlign w:val="superscript"/>
        </w:rPr>
        <w:t>1</w:t>
      </w:r>
      <w:r w:rsidRPr="0026578B">
        <w:rPr>
          <w:sz w:val="20"/>
          <w:szCs w:val="20"/>
        </w:rPr>
        <w:t xml:space="preserve"> </w:t>
      </w:r>
      <w:r w:rsidR="00A959FB" w:rsidRPr="0026578B">
        <w:rPr>
          <w:sz w:val="20"/>
          <w:szCs w:val="20"/>
        </w:rPr>
        <w:t>Diabetes Research Centre, University of Leicester, Leicester, UK</w:t>
      </w:r>
    </w:p>
    <w:p w14:paraId="5D42DFEC" w14:textId="77777777" w:rsidR="007B1B21" w:rsidRPr="0026578B" w:rsidRDefault="007B1B21" w:rsidP="00C262A1">
      <w:pPr>
        <w:spacing w:after="0" w:line="360" w:lineRule="auto"/>
        <w:rPr>
          <w:sz w:val="20"/>
          <w:szCs w:val="20"/>
        </w:rPr>
      </w:pPr>
    </w:p>
    <w:p w14:paraId="52EB82B0" w14:textId="77777777" w:rsidR="00494E73" w:rsidRPr="0026578B" w:rsidRDefault="00494E73" w:rsidP="00C262A1">
      <w:pPr>
        <w:spacing w:after="0" w:line="360" w:lineRule="auto"/>
        <w:rPr>
          <w:sz w:val="20"/>
          <w:szCs w:val="20"/>
        </w:rPr>
      </w:pPr>
    </w:p>
    <w:p w14:paraId="6B3A5D26" w14:textId="77777777" w:rsidR="00C262A1" w:rsidRPr="0026578B" w:rsidRDefault="00C262A1" w:rsidP="00C262A1">
      <w:pPr>
        <w:spacing w:after="0" w:line="360" w:lineRule="auto"/>
        <w:rPr>
          <w:sz w:val="20"/>
          <w:szCs w:val="20"/>
        </w:rPr>
      </w:pPr>
    </w:p>
    <w:p w14:paraId="3EF3A36D" w14:textId="77777777" w:rsidR="00494E73" w:rsidRPr="0026578B" w:rsidRDefault="00494E73" w:rsidP="00C262A1">
      <w:pPr>
        <w:spacing w:after="0" w:line="360" w:lineRule="auto"/>
        <w:rPr>
          <w:sz w:val="20"/>
          <w:szCs w:val="20"/>
        </w:rPr>
      </w:pPr>
      <w:r w:rsidRPr="0026578B">
        <w:rPr>
          <w:sz w:val="20"/>
          <w:szCs w:val="20"/>
        </w:rPr>
        <w:t>Corresponding Author</w:t>
      </w:r>
    </w:p>
    <w:p w14:paraId="23D16324" w14:textId="77777777" w:rsidR="00494E73" w:rsidRPr="0026578B" w:rsidRDefault="00494E73" w:rsidP="00C262A1">
      <w:pPr>
        <w:spacing w:after="0" w:line="360" w:lineRule="auto"/>
        <w:rPr>
          <w:sz w:val="20"/>
          <w:szCs w:val="20"/>
        </w:rPr>
      </w:pPr>
      <w:r w:rsidRPr="0026578B">
        <w:rPr>
          <w:sz w:val="20"/>
          <w:szCs w:val="20"/>
        </w:rPr>
        <w:t>Dr Francesco Zaccardi</w:t>
      </w:r>
    </w:p>
    <w:p w14:paraId="32D52E0D" w14:textId="77777777" w:rsidR="00494E73" w:rsidRPr="0026578B" w:rsidRDefault="00494E73" w:rsidP="00C262A1">
      <w:pPr>
        <w:spacing w:after="0" w:line="360" w:lineRule="auto"/>
        <w:rPr>
          <w:sz w:val="20"/>
          <w:szCs w:val="20"/>
        </w:rPr>
      </w:pPr>
      <w:r w:rsidRPr="0026578B">
        <w:rPr>
          <w:sz w:val="20"/>
          <w:szCs w:val="20"/>
        </w:rPr>
        <w:t>Diabetes Research Centre, Leicester General Hospital, Leicester, UK</w:t>
      </w:r>
    </w:p>
    <w:p w14:paraId="3754779F" w14:textId="77777777" w:rsidR="00494E73" w:rsidRPr="0026578B" w:rsidRDefault="00494E73" w:rsidP="00C262A1">
      <w:pPr>
        <w:spacing w:after="0" w:line="360" w:lineRule="auto"/>
        <w:rPr>
          <w:sz w:val="20"/>
          <w:szCs w:val="20"/>
        </w:rPr>
      </w:pPr>
      <w:r w:rsidRPr="0026578B">
        <w:rPr>
          <w:sz w:val="20"/>
          <w:szCs w:val="20"/>
        </w:rPr>
        <w:t>Phone: +44 0116 258 4389 – Fax: +44 0116 258 4499</w:t>
      </w:r>
    </w:p>
    <w:p w14:paraId="3E7DF2DE" w14:textId="77777777" w:rsidR="00494E73" w:rsidRPr="0026578B" w:rsidRDefault="00494E73" w:rsidP="00C262A1">
      <w:pPr>
        <w:spacing w:after="0" w:line="360" w:lineRule="auto"/>
        <w:rPr>
          <w:sz w:val="20"/>
          <w:szCs w:val="20"/>
        </w:rPr>
      </w:pPr>
      <w:r w:rsidRPr="0026578B">
        <w:rPr>
          <w:sz w:val="20"/>
          <w:szCs w:val="20"/>
        </w:rPr>
        <w:t>Email: frazac@fastwebnet.it</w:t>
      </w:r>
    </w:p>
    <w:p w14:paraId="00DAFBE7" w14:textId="77777777" w:rsidR="00494E73" w:rsidRPr="0026578B" w:rsidRDefault="00494E73" w:rsidP="00C262A1">
      <w:pPr>
        <w:spacing w:after="0" w:line="360" w:lineRule="auto"/>
        <w:rPr>
          <w:sz w:val="20"/>
          <w:szCs w:val="20"/>
        </w:rPr>
      </w:pPr>
    </w:p>
    <w:p w14:paraId="1F200264" w14:textId="191F0D85" w:rsidR="00494E73" w:rsidRPr="0026578B" w:rsidRDefault="00494E73" w:rsidP="00C262A1">
      <w:pPr>
        <w:spacing w:after="0" w:line="360" w:lineRule="auto"/>
        <w:rPr>
          <w:sz w:val="20"/>
          <w:szCs w:val="20"/>
        </w:rPr>
      </w:pPr>
      <w:r w:rsidRPr="0026578B">
        <w:rPr>
          <w:sz w:val="20"/>
          <w:szCs w:val="20"/>
        </w:rPr>
        <w:t>Word Count:</w:t>
      </w:r>
      <w:r w:rsidR="0030178C" w:rsidRPr="0026578B">
        <w:rPr>
          <w:sz w:val="20"/>
          <w:szCs w:val="20"/>
        </w:rPr>
        <w:t xml:space="preserve"> Abstract: 345</w:t>
      </w:r>
      <w:r w:rsidR="00876B5D" w:rsidRPr="0026578B">
        <w:rPr>
          <w:sz w:val="20"/>
          <w:szCs w:val="20"/>
        </w:rPr>
        <w:t xml:space="preserve">; Text: </w:t>
      </w:r>
      <w:r w:rsidR="00935BDC" w:rsidRPr="0026578B">
        <w:rPr>
          <w:sz w:val="20"/>
          <w:szCs w:val="20"/>
        </w:rPr>
        <w:t>4</w:t>
      </w:r>
      <w:r w:rsidR="00DB5B2A" w:rsidRPr="0026578B">
        <w:rPr>
          <w:sz w:val="20"/>
          <w:szCs w:val="20"/>
        </w:rPr>
        <w:t>805</w:t>
      </w:r>
    </w:p>
    <w:p w14:paraId="21E0BDB7" w14:textId="5A87BB46" w:rsidR="00494E73" w:rsidRPr="0026578B" w:rsidRDefault="00494E73" w:rsidP="00C262A1">
      <w:pPr>
        <w:spacing w:after="0" w:line="360" w:lineRule="auto"/>
        <w:rPr>
          <w:sz w:val="20"/>
          <w:szCs w:val="20"/>
        </w:rPr>
      </w:pPr>
      <w:r w:rsidRPr="0026578B">
        <w:rPr>
          <w:sz w:val="20"/>
          <w:szCs w:val="20"/>
        </w:rPr>
        <w:t xml:space="preserve">Tables: </w:t>
      </w:r>
      <w:r w:rsidR="003A37BC" w:rsidRPr="0026578B">
        <w:rPr>
          <w:sz w:val="20"/>
          <w:szCs w:val="20"/>
        </w:rPr>
        <w:t>3</w:t>
      </w:r>
      <w:r w:rsidRPr="0026578B">
        <w:rPr>
          <w:sz w:val="20"/>
          <w:szCs w:val="20"/>
        </w:rPr>
        <w:tab/>
      </w:r>
    </w:p>
    <w:p w14:paraId="45DAD17F" w14:textId="179FF26B" w:rsidR="00494E73" w:rsidRPr="0026578B" w:rsidRDefault="00494E73" w:rsidP="00C262A1">
      <w:pPr>
        <w:spacing w:after="0" w:line="360" w:lineRule="auto"/>
        <w:rPr>
          <w:sz w:val="20"/>
          <w:szCs w:val="20"/>
        </w:rPr>
      </w:pPr>
      <w:r w:rsidRPr="0026578B">
        <w:rPr>
          <w:sz w:val="20"/>
          <w:szCs w:val="20"/>
        </w:rPr>
        <w:t xml:space="preserve">Figures: </w:t>
      </w:r>
      <w:r w:rsidR="00B52C64" w:rsidRPr="0026578B">
        <w:rPr>
          <w:sz w:val="20"/>
          <w:szCs w:val="20"/>
        </w:rPr>
        <w:t>2</w:t>
      </w:r>
    </w:p>
    <w:p w14:paraId="253F89D0" w14:textId="2B74FAEA" w:rsidR="001D2ABC" w:rsidRPr="0026578B" w:rsidRDefault="001D2ABC" w:rsidP="00C262A1">
      <w:pPr>
        <w:spacing w:after="0" w:line="360" w:lineRule="auto"/>
        <w:rPr>
          <w:sz w:val="20"/>
          <w:szCs w:val="20"/>
        </w:rPr>
      </w:pPr>
      <w:r w:rsidRPr="0026578B">
        <w:rPr>
          <w:sz w:val="20"/>
          <w:szCs w:val="20"/>
        </w:rPr>
        <w:t xml:space="preserve">References: </w:t>
      </w:r>
      <w:r w:rsidR="004337CC" w:rsidRPr="0026578B">
        <w:rPr>
          <w:sz w:val="20"/>
          <w:szCs w:val="20"/>
        </w:rPr>
        <w:t>3</w:t>
      </w:r>
      <w:r w:rsidR="00DB5B2A" w:rsidRPr="0026578B">
        <w:rPr>
          <w:sz w:val="20"/>
          <w:szCs w:val="20"/>
        </w:rPr>
        <w:t>5</w:t>
      </w:r>
    </w:p>
    <w:p w14:paraId="76A3E1EE" w14:textId="42A2E190" w:rsidR="00494E73" w:rsidRPr="0026578B" w:rsidRDefault="00BC56F0" w:rsidP="00C262A1">
      <w:pPr>
        <w:spacing w:after="0" w:line="360" w:lineRule="auto"/>
        <w:ind w:right="-188"/>
        <w:rPr>
          <w:sz w:val="20"/>
          <w:szCs w:val="20"/>
        </w:rPr>
      </w:pPr>
      <w:r w:rsidRPr="0026578B">
        <w:rPr>
          <w:sz w:val="20"/>
          <w:szCs w:val="20"/>
        </w:rPr>
        <w:t>Supplementary</w:t>
      </w:r>
      <w:r w:rsidR="00494E73" w:rsidRPr="0026578B">
        <w:rPr>
          <w:sz w:val="20"/>
          <w:szCs w:val="20"/>
        </w:rPr>
        <w:t xml:space="preserve"> Appendix: Search strategy; </w:t>
      </w:r>
      <w:r w:rsidR="00CB7588" w:rsidRPr="0026578B">
        <w:rPr>
          <w:sz w:val="20"/>
          <w:szCs w:val="20"/>
        </w:rPr>
        <w:t>14 Tables; 4</w:t>
      </w:r>
      <w:r w:rsidR="002C6CFC" w:rsidRPr="0026578B">
        <w:rPr>
          <w:sz w:val="20"/>
          <w:szCs w:val="20"/>
        </w:rPr>
        <w:t xml:space="preserve"> </w:t>
      </w:r>
      <w:r w:rsidR="00494E73" w:rsidRPr="0026578B">
        <w:rPr>
          <w:sz w:val="20"/>
          <w:szCs w:val="20"/>
        </w:rPr>
        <w:t xml:space="preserve">Figures; </w:t>
      </w:r>
      <w:r w:rsidR="002C6CFC" w:rsidRPr="0026578B">
        <w:rPr>
          <w:sz w:val="20"/>
          <w:szCs w:val="20"/>
        </w:rPr>
        <w:t xml:space="preserve">References of included </w:t>
      </w:r>
      <w:r w:rsidR="00CB7588" w:rsidRPr="0026578B">
        <w:rPr>
          <w:sz w:val="20"/>
          <w:szCs w:val="20"/>
        </w:rPr>
        <w:t>RCTs</w:t>
      </w:r>
      <w:r w:rsidR="002C6CFC" w:rsidRPr="0026578B">
        <w:rPr>
          <w:sz w:val="20"/>
          <w:szCs w:val="20"/>
        </w:rPr>
        <w:t xml:space="preserve">; </w:t>
      </w:r>
      <w:r w:rsidR="00494E73" w:rsidRPr="0026578B">
        <w:rPr>
          <w:sz w:val="20"/>
          <w:szCs w:val="20"/>
        </w:rPr>
        <w:t>PRISMA checklist</w:t>
      </w:r>
    </w:p>
    <w:p w14:paraId="3C0D478C" w14:textId="433F1895" w:rsidR="00777950" w:rsidRPr="0026578B" w:rsidRDefault="00777950">
      <w:pPr>
        <w:rPr>
          <w:b/>
          <w:sz w:val="20"/>
          <w:szCs w:val="20"/>
        </w:rPr>
      </w:pPr>
      <w:r w:rsidRPr="0026578B">
        <w:rPr>
          <w:b/>
          <w:sz w:val="20"/>
          <w:szCs w:val="20"/>
        </w:rPr>
        <w:br w:type="page"/>
      </w:r>
    </w:p>
    <w:p w14:paraId="365D4794" w14:textId="33B82FC4" w:rsidR="0076022C" w:rsidRPr="0026578B" w:rsidRDefault="0076022C" w:rsidP="00C262A1">
      <w:pPr>
        <w:spacing w:after="0" w:line="480" w:lineRule="auto"/>
        <w:rPr>
          <w:b/>
          <w:sz w:val="24"/>
          <w:szCs w:val="20"/>
        </w:rPr>
      </w:pPr>
      <w:r w:rsidRPr="0026578B">
        <w:rPr>
          <w:b/>
          <w:sz w:val="24"/>
          <w:szCs w:val="20"/>
        </w:rPr>
        <w:lastRenderedPageBreak/>
        <w:t>ABSTRACT</w:t>
      </w:r>
    </w:p>
    <w:p w14:paraId="338FB9A8" w14:textId="77777777" w:rsidR="007445A0" w:rsidRPr="0026578B" w:rsidRDefault="007445A0" w:rsidP="00C262A1">
      <w:pPr>
        <w:spacing w:after="0" w:line="480" w:lineRule="auto"/>
        <w:rPr>
          <w:b/>
          <w:sz w:val="20"/>
          <w:szCs w:val="20"/>
        </w:rPr>
      </w:pPr>
    </w:p>
    <w:p w14:paraId="6844294D" w14:textId="08110141" w:rsidR="005C3207" w:rsidRPr="0026578B" w:rsidRDefault="007411B1" w:rsidP="00C262A1">
      <w:pPr>
        <w:spacing w:after="0" w:line="480" w:lineRule="auto"/>
        <w:contextualSpacing/>
        <w:jc w:val="both"/>
        <w:rPr>
          <w:sz w:val="20"/>
          <w:szCs w:val="20"/>
        </w:rPr>
      </w:pPr>
      <w:r w:rsidRPr="0026578B">
        <w:rPr>
          <w:rFonts w:cs="Times New Roman"/>
          <w:b/>
          <w:sz w:val="20"/>
          <w:szCs w:val="20"/>
        </w:rPr>
        <w:t>Aims:</w:t>
      </w:r>
      <w:r w:rsidRPr="0026578B">
        <w:rPr>
          <w:rFonts w:cs="Times New Roman"/>
          <w:sz w:val="20"/>
          <w:szCs w:val="20"/>
        </w:rPr>
        <w:t xml:space="preserve"> </w:t>
      </w:r>
      <w:r w:rsidR="00C262A1" w:rsidRPr="0026578B">
        <w:rPr>
          <w:rFonts w:cs="Times New Roman"/>
          <w:sz w:val="20"/>
          <w:szCs w:val="20"/>
        </w:rPr>
        <w:t>T</w:t>
      </w:r>
      <w:r w:rsidR="00305807" w:rsidRPr="0026578B">
        <w:rPr>
          <w:rFonts w:cs="Times New Roman"/>
          <w:sz w:val="20"/>
          <w:szCs w:val="20"/>
        </w:rPr>
        <w:t xml:space="preserve">o assess the evidence </w:t>
      </w:r>
      <w:r w:rsidR="00305807" w:rsidRPr="0026578B">
        <w:rPr>
          <w:sz w:val="20"/>
          <w:szCs w:val="20"/>
        </w:rPr>
        <w:t>supporting the choice of third</w:t>
      </w:r>
      <w:r w:rsidR="002F72E3" w:rsidRPr="0026578B">
        <w:rPr>
          <w:sz w:val="20"/>
          <w:szCs w:val="20"/>
        </w:rPr>
        <w:t>–</w:t>
      </w:r>
      <w:r w:rsidR="00305807" w:rsidRPr="0026578B">
        <w:rPr>
          <w:sz w:val="20"/>
          <w:szCs w:val="20"/>
        </w:rPr>
        <w:t xml:space="preserve">line agents in adults with </w:t>
      </w:r>
      <w:r w:rsidR="00D233AF" w:rsidRPr="0026578B">
        <w:rPr>
          <w:rFonts w:cs="Times New Roman"/>
          <w:sz w:val="20"/>
          <w:szCs w:val="20"/>
        </w:rPr>
        <w:t xml:space="preserve">inadequately controlled </w:t>
      </w:r>
      <w:r w:rsidR="00305807" w:rsidRPr="0026578B">
        <w:rPr>
          <w:sz w:val="20"/>
          <w:szCs w:val="20"/>
        </w:rPr>
        <w:t xml:space="preserve">type 2 diabetes. </w:t>
      </w:r>
    </w:p>
    <w:p w14:paraId="7FB8CF9C" w14:textId="77777777" w:rsidR="001C2B31" w:rsidRPr="0026578B" w:rsidRDefault="001C2B31" w:rsidP="00C262A1">
      <w:pPr>
        <w:spacing w:after="0" w:line="480" w:lineRule="auto"/>
        <w:contextualSpacing/>
        <w:jc w:val="both"/>
        <w:rPr>
          <w:rFonts w:cs="Times New Roman"/>
          <w:b/>
          <w:sz w:val="20"/>
          <w:szCs w:val="20"/>
        </w:rPr>
      </w:pPr>
    </w:p>
    <w:p w14:paraId="032E202F" w14:textId="48F9E299" w:rsidR="00305807" w:rsidRPr="0026578B" w:rsidRDefault="007411B1" w:rsidP="00C262A1">
      <w:pPr>
        <w:spacing w:after="0" w:line="480" w:lineRule="auto"/>
        <w:contextualSpacing/>
        <w:jc w:val="both"/>
        <w:rPr>
          <w:rFonts w:cs="Times New Roman"/>
          <w:sz w:val="20"/>
          <w:szCs w:val="20"/>
        </w:rPr>
      </w:pPr>
      <w:r w:rsidRPr="0026578B">
        <w:rPr>
          <w:rFonts w:cs="Times New Roman"/>
          <w:b/>
          <w:sz w:val="20"/>
          <w:szCs w:val="20"/>
        </w:rPr>
        <w:t>Materials and Methods:</w:t>
      </w:r>
      <w:r w:rsidRPr="0026578B">
        <w:rPr>
          <w:rFonts w:cs="Times New Roman"/>
          <w:sz w:val="20"/>
          <w:szCs w:val="20"/>
        </w:rPr>
        <w:t xml:space="preserve"> </w:t>
      </w:r>
      <w:r w:rsidR="00305807" w:rsidRPr="0026578B">
        <w:rPr>
          <w:rFonts w:cs="Times New Roman"/>
          <w:sz w:val="20"/>
          <w:szCs w:val="20"/>
        </w:rPr>
        <w:t>We searched</w:t>
      </w:r>
      <w:r w:rsidR="00E22C8E" w:rsidRPr="0026578B">
        <w:rPr>
          <w:rFonts w:cs="Times New Roman"/>
          <w:sz w:val="20"/>
          <w:szCs w:val="20"/>
        </w:rPr>
        <w:t xml:space="preserve"> RCTs published between Jan 2000 </w:t>
      </w:r>
      <w:r w:rsidR="00D233AF" w:rsidRPr="0026578B">
        <w:rPr>
          <w:rFonts w:cs="Times New Roman"/>
          <w:sz w:val="20"/>
          <w:szCs w:val="20"/>
        </w:rPr>
        <w:t>and</w:t>
      </w:r>
      <w:r w:rsidR="00E22C8E" w:rsidRPr="0026578B">
        <w:rPr>
          <w:rFonts w:cs="Times New Roman"/>
          <w:sz w:val="20"/>
          <w:szCs w:val="20"/>
        </w:rPr>
        <w:t xml:space="preserve"> July 2017 reporting data on cardiometabolic </w:t>
      </w:r>
      <w:r w:rsidR="00AE4BD3" w:rsidRPr="0026578B">
        <w:rPr>
          <w:rFonts w:cs="Times New Roman"/>
          <w:sz w:val="20"/>
          <w:szCs w:val="20"/>
        </w:rPr>
        <w:t xml:space="preserve">outcomes </w:t>
      </w:r>
      <w:r w:rsidR="00E22C8E" w:rsidRPr="0026578B">
        <w:rPr>
          <w:rFonts w:cs="Times New Roman"/>
          <w:sz w:val="20"/>
          <w:szCs w:val="20"/>
        </w:rPr>
        <w:t>and hypoglycaemia for glucose–lowering agents added to metformin–based dual treatments</w:t>
      </w:r>
      <w:r w:rsidR="00AE4BD3" w:rsidRPr="0026578B">
        <w:rPr>
          <w:rFonts w:cs="Times New Roman"/>
          <w:sz w:val="20"/>
          <w:szCs w:val="20"/>
        </w:rPr>
        <w:t>.</w:t>
      </w:r>
      <w:r w:rsidR="00E22C8E" w:rsidRPr="0026578B">
        <w:rPr>
          <w:rFonts w:cs="Times New Roman"/>
          <w:sz w:val="20"/>
          <w:szCs w:val="20"/>
        </w:rPr>
        <w:t xml:space="preserve"> </w:t>
      </w:r>
      <w:r w:rsidR="00305807" w:rsidRPr="0026578B">
        <w:rPr>
          <w:rFonts w:cs="Times New Roman"/>
          <w:sz w:val="20"/>
          <w:szCs w:val="20"/>
        </w:rPr>
        <w:t>Data were</w:t>
      </w:r>
      <w:r w:rsidR="00640725" w:rsidRPr="0026578B">
        <w:rPr>
          <w:rFonts w:cs="Times New Roman"/>
          <w:sz w:val="20"/>
          <w:szCs w:val="20"/>
        </w:rPr>
        <w:t xml:space="preserve"> stratified by background therapy and RCT duration and</w:t>
      </w:r>
      <w:r w:rsidR="00305807" w:rsidRPr="0026578B">
        <w:rPr>
          <w:rFonts w:cs="Times New Roman"/>
          <w:sz w:val="20"/>
          <w:szCs w:val="20"/>
        </w:rPr>
        <w:t xml:space="preserve"> synthesised</w:t>
      </w:r>
      <w:r w:rsidR="00640725" w:rsidRPr="0026578B">
        <w:rPr>
          <w:rFonts w:cs="Times New Roman"/>
          <w:sz w:val="20"/>
          <w:szCs w:val="20"/>
        </w:rPr>
        <w:t xml:space="preserve">, </w:t>
      </w:r>
      <w:r w:rsidR="007A7DB6" w:rsidRPr="0026578B">
        <w:rPr>
          <w:rFonts w:cs="Times New Roman"/>
          <w:sz w:val="20"/>
          <w:szCs w:val="20"/>
        </w:rPr>
        <w:t>when</w:t>
      </w:r>
      <w:r w:rsidR="00640725" w:rsidRPr="0026578B">
        <w:rPr>
          <w:rFonts w:cs="Times New Roman"/>
          <w:sz w:val="20"/>
          <w:szCs w:val="20"/>
        </w:rPr>
        <w:t xml:space="preserve"> possible,</w:t>
      </w:r>
      <w:r w:rsidR="00305807" w:rsidRPr="0026578B">
        <w:rPr>
          <w:rFonts w:cs="Times New Roman"/>
          <w:sz w:val="20"/>
          <w:szCs w:val="20"/>
        </w:rPr>
        <w:t xml:space="preserve"> with network meta</w:t>
      </w:r>
      <w:r w:rsidR="002F72E3" w:rsidRPr="0026578B">
        <w:rPr>
          <w:rFonts w:cs="Times New Roman"/>
          <w:sz w:val="20"/>
          <w:szCs w:val="20"/>
        </w:rPr>
        <w:t>–</w:t>
      </w:r>
      <w:r w:rsidR="00305807" w:rsidRPr="0026578B">
        <w:rPr>
          <w:rFonts w:cs="Times New Roman"/>
          <w:sz w:val="20"/>
          <w:szCs w:val="20"/>
        </w:rPr>
        <w:t>analyses</w:t>
      </w:r>
      <w:r w:rsidR="00640725" w:rsidRPr="0026578B">
        <w:rPr>
          <w:rFonts w:cs="Times New Roman"/>
          <w:sz w:val="20"/>
          <w:szCs w:val="20"/>
        </w:rPr>
        <w:t>.</w:t>
      </w:r>
    </w:p>
    <w:p w14:paraId="7C3E5E69" w14:textId="77777777" w:rsidR="001C2B31" w:rsidRPr="0026578B" w:rsidRDefault="001C2B31" w:rsidP="00C262A1">
      <w:pPr>
        <w:spacing w:after="0" w:line="480" w:lineRule="auto"/>
        <w:contextualSpacing/>
        <w:jc w:val="both"/>
        <w:rPr>
          <w:rFonts w:cs="Times New Roman"/>
          <w:b/>
          <w:sz w:val="20"/>
          <w:szCs w:val="20"/>
        </w:rPr>
      </w:pPr>
    </w:p>
    <w:p w14:paraId="71D4ECD0" w14:textId="7D2F3674" w:rsidR="00305807" w:rsidRPr="0026578B" w:rsidRDefault="007411B1" w:rsidP="00C262A1">
      <w:pPr>
        <w:spacing w:after="0" w:line="480" w:lineRule="auto"/>
        <w:contextualSpacing/>
        <w:jc w:val="both"/>
        <w:rPr>
          <w:rFonts w:cs="Times New Roman"/>
          <w:sz w:val="20"/>
          <w:szCs w:val="20"/>
        </w:rPr>
      </w:pPr>
      <w:r w:rsidRPr="0026578B">
        <w:rPr>
          <w:rFonts w:cs="Times New Roman"/>
          <w:b/>
          <w:sz w:val="20"/>
          <w:szCs w:val="20"/>
        </w:rPr>
        <w:t>Results:</w:t>
      </w:r>
      <w:r w:rsidRPr="0026578B">
        <w:rPr>
          <w:rFonts w:cs="Times New Roman"/>
          <w:sz w:val="20"/>
          <w:szCs w:val="20"/>
        </w:rPr>
        <w:t xml:space="preserve"> </w:t>
      </w:r>
      <w:r w:rsidR="00305807" w:rsidRPr="0026578B">
        <w:rPr>
          <w:rFonts w:cs="Times New Roman"/>
          <w:sz w:val="20"/>
          <w:szCs w:val="20"/>
        </w:rPr>
        <w:t xml:space="preserve">43 </w:t>
      </w:r>
      <w:r w:rsidR="00E22C8E" w:rsidRPr="0026578B">
        <w:rPr>
          <w:rFonts w:cs="Times New Roman"/>
          <w:sz w:val="20"/>
          <w:szCs w:val="20"/>
        </w:rPr>
        <w:t>RCTs (</w:t>
      </w:r>
      <w:r w:rsidR="00305807" w:rsidRPr="0026578B">
        <w:rPr>
          <w:rFonts w:cs="Times New Roman"/>
          <w:sz w:val="20"/>
          <w:szCs w:val="20"/>
        </w:rPr>
        <w:t>16590 participants</w:t>
      </w:r>
      <w:r w:rsidR="00E22C8E" w:rsidRPr="0026578B">
        <w:rPr>
          <w:rFonts w:cs="Times New Roman"/>
          <w:sz w:val="20"/>
          <w:szCs w:val="20"/>
        </w:rPr>
        <w:t>)</w:t>
      </w:r>
      <w:r w:rsidR="00AE4BD3" w:rsidRPr="0026578B">
        <w:rPr>
          <w:rFonts w:cs="Times New Roman"/>
          <w:sz w:val="20"/>
          <w:szCs w:val="20"/>
        </w:rPr>
        <w:t xml:space="preserve"> were included, with metformin combined to sulphonylurea (SU) in </w:t>
      </w:r>
      <w:r w:rsidR="00305807" w:rsidRPr="0026578B">
        <w:rPr>
          <w:rFonts w:cs="Times New Roman"/>
          <w:sz w:val="20"/>
          <w:szCs w:val="20"/>
        </w:rPr>
        <w:t>20</w:t>
      </w:r>
      <w:r w:rsidR="00AE4BD3" w:rsidRPr="0026578B">
        <w:rPr>
          <w:rFonts w:cs="Times New Roman"/>
          <w:sz w:val="20"/>
          <w:szCs w:val="20"/>
        </w:rPr>
        <w:t xml:space="preserve"> RCTs; </w:t>
      </w:r>
      <w:r w:rsidR="002C6253" w:rsidRPr="0026578B">
        <w:rPr>
          <w:rFonts w:cs="Times New Roman"/>
          <w:sz w:val="20"/>
          <w:szCs w:val="20"/>
        </w:rPr>
        <w:t>thiazolidinedione (</w:t>
      </w:r>
      <w:r w:rsidR="00AE4BD3" w:rsidRPr="0026578B">
        <w:rPr>
          <w:rFonts w:cs="Times New Roman"/>
          <w:sz w:val="20"/>
          <w:szCs w:val="20"/>
        </w:rPr>
        <w:t>TZD</w:t>
      </w:r>
      <w:r w:rsidR="002C6253" w:rsidRPr="0026578B">
        <w:rPr>
          <w:rFonts w:cs="Times New Roman"/>
          <w:sz w:val="20"/>
          <w:szCs w:val="20"/>
        </w:rPr>
        <w:t>)</w:t>
      </w:r>
      <w:r w:rsidR="00AE4BD3" w:rsidRPr="0026578B">
        <w:rPr>
          <w:rFonts w:cs="Times New Roman"/>
          <w:sz w:val="20"/>
          <w:szCs w:val="20"/>
        </w:rPr>
        <w:t xml:space="preserve"> in 10; </w:t>
      </w:r>
      <w:r w:rsidR="00305807" w:rsidRPr="0026578B">
        <w:rPr>
          <w:rFonts w:cs="Times New Roman"/>
          <w:sz w:val="20"/>
          <w:szCs w:val="20"/>
        </w:rPr>
        <w:t>basal or rapid acting insulin</w:t>
      </w:r>
      <w:r w:rsidR="00AE4BD3" w:rsidRPr="0026578B">
        <w:rPr>
          <w:rFonts w:cs="Times New Roman"/>
          <w:sz w:val="20"/>
          <w:szCs w:val="20"/>
        </w:rPr>
        <w:t xml:space="preserve"> in 6; </w:t>
      </w:r>
      <w:r w:rsidR="00FB29B8" w:rsidRPr="0026578B">
        <w:rPr>
          <w:rFonts w:cs="Times New Roman"/>
          <w:sz w:val="20"/>
          <w:szCs w:val="20"/>
        </w:rPr>
        <w:t>DPP–</w:t>
      </w:r>
      <w:r w:rsidR="00AE4BD3" w:rsidRPr="0026578B">
        <w:rPr>
          <w:rFonts w:cs="Times New Roman"/>
          <w:sz w:val="20"/>
          <w:szCs w:val="20"/>
        </w:rPr>
        <w:t xml:space="preserve">4i in 3; GLP–1RA in 2; and SGLT–2i in 2. </w:t>
      </w:r>
      <w:r w:rsidR="00E22C8E" w:rsidRPr="0026578B">
        <w:rPr>
          <w:rFonts w:cs="Times New Roman"/>
          <w:sz w:val="20"/>
          <w:szCs w:val="20"/>
        </w:rPr>
        <w:t>When added to metformin and SU</w:t>
      </w:r>
      <w:r w:rsidR="00305807" w:rsidRPr="0026578B">
        <w:rPr>
          <w:rFonts w:cs="Times New Roman"/>
          <w:sz w:val="20"/>
          <w:szCs w:val="20"/>
        </w:rPr>
        <w:t>, after 24</w:t>
      </w:r>
      <w:r w:rsidR="002F72E3" w:rsidRPr="0026578B">
        <w:rPr>
          <w:rFonts w:cs="Times New Roman"/>
          <w:sz w:val="20"/>
          <w:szCs w:val="20"/>
        </w:rPr>
        <w:t>–</w:t>
      </w:r>
      <w:r w:rsidR="00305807" w:rsidRPr="0026578B">
        <w:rPr>
          <w:rFonts w:cs="Times New Roman"/>
          <w:sz w:val="20"/>
          <w:szCs w:val="20"/>
        </w:rPr>
        <w:t xml:space="preserve">36 weeks rapid </w:t>
      </w:r>
      <w:r w:rsidR="002B728C" w:rsidRPr="0026578B">
        <w:rPr>
          <w:rFonts w:cs="Times New Roman"/>
          <w:sz w:val="20"/>
          <w:szCs w:val="20"/>
        </w:rPr>
        <w:t xml:space="preserve">acting </w:t>
      </w:r>
      <w:r w:rsidR="00305807" w:rsidRPr="0026578B">
        <w:rPr>
          <w:rFonts w:cs="Times New Roman"/>
          <w:sz w:val="20"/>
          <w:szCs w:val="20"/>
        </w:rPr>
        <w:t>insulin resulted in the largest reduction of HbA1c (1</w:t>
      </w:r>
      <w:r w:rsidR="00BC56F0" w:rsidRPr="0026578B">
        <w:rPr>
          <w:rFonts w:cs="Times New Roman"/>
          <w:sz w:val="20"/>
          <w:szCs w:val="20"/>
        </w:rPr>
        <w:t>.</w:t>
      </w:r>
      <w:r w:rsidR="00305807" w:rsidRPr="0026578B">
        <w:rPr>
          <w:rFonts w:cs="Times New Roman"/>
          <w:sz w:val="20"/>
          <w:szCs w:val="20"/>
        </w:rPr>
        <w:t>6%</w:t>
      </w:r>
      <w:r w:rsidR="00A074DF" w:rsidRPr="0026578B">
        <w:rPr>
          <w:rFonts w:cs="Times New Roman"/>
          <w:sz w:val="20"/>
          <w:szCs w:val="20"/>
        </w:rPr>
        <w:t xml:space="preserve"> </w:t>
      </w:r>
      <w:r w:rsidR="00305807" w:rsidRPr="0026578B">
        <w:rPr>
          <w:rFonts w:cs="Times New Roman"/>
          <w:sz w:val="20"/>
          <w:szCs w:val="20"/>
        </w:rPr>
        <w:t>vs placebo) followed by GLP</w:t>
      </w:r>
      <w:r w:rsidR="002F72E3" w:rsidRPr="0026578B">
        <w:rPr>
          <w:rFonts w:cs="Times New Roman"/>
          <w:sz w:val="20"/>
          <w:szCs w:val="20"/>
        </w:rPr>
        <w:t>–</w:t>
      </w:r>
      <w:r w:rsidR="00305807" w:rsidRPr="0026578B">
        <w:rPr>
          <w:rFonts w:cs="Times New Roman"/>
          <w:sz w:val="20"/>
          <w:szCs w:val="20"/>
        </w:rPr>
        <w:t>1RA (1</w:t>
      </w:r>
      <w:r w:rsidR="00BC56F0" w:rsidRPr="0026578B">
        <w:rPr>
          <w:rFonts w:cs="Times New Roman"/>
          <w:sz w:val="20"/>
          <w:szCs w:val="20"/>
        </w:rPr>
        <w:t>.</w:t>
      </w:r>
      <w:r w:rsidR="00305807" w:rsidRPr="0026578B">
        <w:rPr>
          <w:rFonts w:cs="Times New Roman"/>
          <w:sz w:val="20"/>
          <w:szCs w:val="20"/>
        </w:rPr>
        <w:t>0%), basal insulin (0</w:t>
      </w:r>
      <w:r w:rsidR="00BC56F0" w:rsidRPr="0026578B">
        <w:rPr>
          <w:rFonts w:cs="Times New Roman"/>
          <w:sz w:val="20"/>
          <w:szCs w:val="20"/>
        </w:rPr>
        <w:t>.</w:t>
      </w:r>
      <w:r w:rsidR="00305807" w:rsidRPr="0026578B">
        <w:rPr>
          <w:rFonts w:cs="Times New Roman"/>
          <w:sz w:val="20"/>
          <w:szCs w:val="20"/>
        </w:rPr>
        <w:t>8%), and SGLT</w:t>
      </w:r>
      <w:r w:rsidR="002F72E3" w:rsidRPr="0026578B">
        <w:rPr>
          <w:rFonts w:cs="Times New Roman"/>
          <w:sz w:val="20"/>
          <w:szCs w:val="20"/>
        </w:rPr>
        <w:t>–</w:t>
      </w:r>
      <w:r w:rsidR="00305807" w:rsidRPr="0026578B">
        <w:rPr>
          <w:rFonts w:cs="Times New Roman"/>
          <w:sz w:val="20"/>
          <w:szCs w:val="20"/>
        </w:rPr>
        <w:t>2i (0</w:t>
      </w:r>
      <w:r w:rsidR="00BC56F0" w:rsidRPr="0026578B">
        <w:rPr>
          <w:rFonts w:cs="Times New Roman"/>
          <w:sz w:val="20"/>
          <w:szCs w:val="20"/>
        </w:rPr>
        <w:t>.</w:t>
      </w:r>
      <w:r w:rsidR="00305807" w:rsidRPr="0026578B">
        <w:rPr>
          <w:rFonts w:cs="Times New Roman"/>
          <w:sz w:val="20"/>
          <w:szCs w:val="20"/>
        </w:rPr>
        <w:t>7%), with no difference between GLP</w:t>
      </w:r>
      <w:r w:rsidR="002F72E3" w:rsidRPr="0026578B">
        <w:rPr>
          <w:rFonts w:cs="Times New Roman"/>
          <w:sz w:val="20"/>
          <w:szCs w:val="20"/>
        </w:rPr>
        <w:t>–</w:t>
      </w:r>
      <w:r w:rsidR="00305807" w:rsidRPr="0026578B">
        <w:rPr>
          <w:rFonts w:cs="Times New Roman"/>
          <w:sz w:val="20"/>
          <w:szCs w:val="20"/>
        </w:rPr>
        <w:t>1RA and SGLT</w:t>
      </w:r>
      <w:r w:rsidR="002F72E3" w:rsidRPr="0026578B">
        <w:rPr>
          <w:rFonts w:cs="Times New Roman"/>
          <w:sz w:val="20"/>
          <w:szCs w:val="20"/>
        </w:rPr>
        <w:t>–</w:t>
      </w:r>
      <w:r w:rsidR="00305807" w:rsidRPr="0026578B">
        <w:rPr>
          <w:rFonts w:cs="Times New Roman"/>
          <w:sz w:val="20"/>
          <w:szCs w:val="20"/>
        </w:rPr>
        <w:t xml:space="preserve">2i; body weight increased with </w:t>
      </w:r>
      <w:r w:rsidR="006D0BD0" w:rsidRPr="0026578B">
        <w:rPr>
          <w:rFonts w:cs="Times New Roman"/>
          <w:sz w:val="20"/>
          <w:szCs w:val="20"/>
        </w:rPr>
        <w:t>insulin treatment</w:t>
      </w:r>
      <w:r w:rsidR="00305807" w:rsidRPr="0026578B">
        <w:rPr>
          <w:rFonts w:cs="Times New Roman"/>
          <w:sz w:val="20"/>
          <w:szCs w:val="20"/>
        </w:rPr>
        <w:t xml:space="preserve"> (about 3 kg vs placebo) while the greatest reduction was observed for SGLT</w:t>
      </w:r>
      <w:r w:rsidR="002F72E3" w:rsidRPr="0026578B">
        <w:rPr>
          <w:rFonts w:cs="Times New Roman"/>
          <w:sz w:val="20"/>
          <w:szCs w:val="20"/>
        </w:rPr>
        <w:t>–</w:t>
      </w:r>
      <w:r w:rsidR="00305807" w:rsidRPr="0026578B">
        <w:rPr>
          <w:rFonts w:cs="Times New Roman"/>
          <w:sz w:val="20"/>
          <w:szCs w:val="20"/>
        </w:rPr>
        <w:t xml:space="preserve">2i </w:t>
      </w:r>
      <w:r w:rsidR="006D0BD0" w:rsidRPr="0026578B">
        <w:rPr>
          <w:rFonts w:cs="Times New Roman"/>
          <w:sz w:val="20"/>
          <w:szCs w:val="20"/>
        </w:rPr>
        <w:t>compared to all other therapies</w:t>
      </w:r>
      <w:r w:rsidR="00305807" w:rsidRPr="0026578B">
        <w:rPr>
          <w:rFonts w:cs="Times New Roman"/>
          <w:sz w:val="20"/>
          <w:szCs w:val="20"/>
        </w:rPr>
        <w:t>. Limited data for hypoglycaemia indicated a similar risk for SGLT</w:t>
      </w:r>
      <w:r w:rsidR="002F72E3" w:rsidRPr="0026578B">
        <w:rPr>
          <w:rFonts w:cs="Times New Roman"/>
          <w:sz w:val="20"/>
          <w:szCs w:val="20"/>
        </w:rPr>
        <w:t>–</w:t>
      </w:r>
      <w:r w:rsidR="00305807" w:rsidRPr="0026578B">
        <w:rPr>
          <w:rFonts w:cs="Times New Roman"/>
          <w:sz w:val="20"/>
          <w:szCs w:val="20"/>
        </w:rPr>
        <w:t>2i and GLP</w:t>
      </w:r>
      <w:r w:rsidR="002F72E3" w:rsidRPr="0026578B">
        <w:rPr>
          <w:rFonts w:cs="Times New Roman"/>
          <w:sz w:val="20"/>
          <w:szCs w:val="20"/>
        </w:rPr>
        <w:t>–</w:t>
      </w:r>
      <w:r w:rsidR="00305807" w:rsidRPr="0026578B">
        <w:rPr>
          <w:rFonts w:cs="Times New Roman"/>
          <w:sz w:val="20"/>
          <w:szCs w:val="20"/>
        </w:rPr>
        <w:t>1RA. Results for third</w:t>
      </w:r>
      <w:r w:rsidR="002F72E3" w:rsidRPr="0026578B">
        <w:rPr>
          <w:rFonts w:cs="Times New Roman"/>
          <w:sz w:val="20"/>
          <w:szCs w:val="20"/>
        </w:rPr>
        <w:t>–</w:t>
      </w:r>
      <w:r w:rsidR="00305807" w:rsidRPr="0026578B">
        <w:rPr>
          <w:rFonts w:cs="Times New Roman"/>
          <w:sz w:val="20"/>
          <w:szCs w:val="20"/>
        </w:rPr>
        <w:t xml:space="preserve">line agents added </w:t>
      </w:r>
      <w:r w:rsidR="002B728C" w:rsidRPr="0026578B">
        <w:rPr>
          <w:rFonts w:cs="Times New Roman"/>
          <w:sz w:val="20"/>
          <w:szCs w:val="20"/>
        </w:rPr>
        <w:t>to</w:t>
      </w:r>
      <w:r w:rsidR="00305807" w:rsidRPr="0026578B">
        <w:rPr>
          <w:rFonts w:cs="Times New Roman"/>
          <w:sz w:val="20"/>
          <w:szCs w:val="20"/>
        </w:rPr>
        <w:t xml:space="preserve"> metformin and TZ</w:t>
      </w:r>
      <w:r w:rsidR="00F4383D" w:rsidRPr="0026578B">
        <w:rPr>
          <w:rFonts w:cs="Times New Roman"/>
          <w:sz w:val="20"/>
          <w:szCs w:val="20"/>
        </w:rPr>
        <w:t>D</w:t>
      </w:r>
      <w:r w:rsidR="00305807" w:rsidRPr="0026578B">
        <w:rPr>
          <w:rFonts w:cs="Times New Roman"/>
          <w:sz w:val="20"/>
          <w:szCs w:val="20"/>
        </w:rPr>
        <w:t xml:space="preserve"> were comparable, showing similar HbA1c reduction and risk of hypoglycaemia between SGLT</w:t>
      </w:r>
      <w:r w:rsidR="002F72E3" w:rsidRPr="0026578B">
        <w:rPr>
          <w:rFonts w:cs="Times New Roman"/>
          <w:sz w:val="20"/>
          <w:szCs w:val="20"/>
        </w:rPr>
        <w:t>–</w:t>
      </w:r>
      <w:r w:rsidR="00305807" w:rsidRPr="0026578B">
        <w:rPr>
          <w:rFonts w:cs="Times New Roman"/>
          <w:sz w:val="20"/>
          <w:szCs w:val="20"/>
        </w:rPr>
        <w:t>2i and GLP</w:t>
      </w:r>
      <w:r w:rsidR="002F72E3" w:rsidRPr="0026578B">
        <w:rPr>
          <w:rFonts w:cs="Times New Roman"/>
          <w:sz w:val="20"/>
          <w:szCs w:val="20"/>
        </w:rPr>
        <w:t>–</w:t>
      </w:r>
      <w:r w:rsidR="00305807" w:rsidRPr="0026578B">
        <w:rPr>
          <w:rFonts w:cs="Times New Roman"/>
          <w:sz w:val="20"/>
          <w:szCs w:val="20"/>
        </w:rPr>
        <w:t>1RA and a slightly greater reduction of body weight with SGLT</w:t>
      </w:r>
      <w:r w:rsidR="002F72E3" w:rsidRPr="0026578B">
        <w:rPr>
          <w:rFonts w:cs="Times New Roman"/>
          <w:sz w:val="20"/>
          <w:szCs w:val="20"/>
        </w:rPr>
        <w:t>–</w:t>
      </w:r>
      <w:r w:rsidR="00305807" w:rsidRPr="0026578B">
        <w:rPr>
          <w:rFonts w:cs="Times New Roman"/>
          <w:sz w:val="20"/>
          <w:szCs w:val="20"/>
        </w:rPr>
        <w:t>2i vs GLP</w:t>
      </w:r>
      <w:r w:rsidR="002F72E3" w:rsidRPr="0026578B">
        <w:rPr>
          <w:rFonts w:cs="Times New Roman"/>
          <w:sz w:val="20"/>
          <w:szCs w:val="20"/>
        </w:rPr>
        <w:t>–</w:t>
      </w:r>
      <w:r w:rsidR="00E22C8E" w:rsidRPr="0026578B">
        <w:rPr>
          <w:rFonts w:cs="Times New Roman"/>
          <w:sz w:val="20"/>
          <w:szCs w:val="20"/>
        </w:rPr>
        <w:t>1RA</w:t>
      </w:r>
      <w:r w:rsidR="00305807" w:rsidRPr="0026578B">
        <w:rPr>
          <w:rFonts w:cs="Times New Roman"/>
          <w:sz w:val="20"/>
          <w:szCs w:val="20"/>
        </w:rPr>
        <w:t>. Data for 52</w:t>
      </w:r>
      <w:r w:rsidR="002F72E3" w:rsidRPr="0026578B">
        <w:rPr>
          <w:rFonts w:cs="Times New Roman"/>
          <w:sz w:val="20"/>
          <w:szCs w:val="20"/>
        </w:rPr>
        <w:t>–</w:t>
      </w:r>
      <w:r w:rsidR="00305807" w:rsidRPr="0026578B">
        <w:rPr>
          <w:rFonts w:cs="Times New Roman"/>
          <w:sz w:val="20"/>
          <w:szCs w:val="20"/>
        </w:rPr>
        <w:t>54 weeks were more limited: added to metformin and SU</w:t>
      </w:r>
      <w:r w:rsidR="002B728C" w:rsidRPr="0026578B">
        <w:rPr>
          <w:rFonts w:cs="Times New Roman"/>
          <w:sz w:val="20"/>
          <w:szCs w:val="20"/>
        </w:rPr>
        <w:t xml:space="preserve">, a </w:t>
      </w:r>
      <w:r w:rsidR="00305807" w:rsidRPr="0026578B">
        <w:rPr>
          <w:rFonts w:cs="Times New Roman"/>
          <w:sz w:val="20"/>
          <w:szCs w:val="20"/>
        </w:rPr>
        <w:t>TZD, GLP</w:t>
      </w:r>
      <w:r w:rsidR="002F72E3" w:rsidRPr="0026578B">
        <w:rPr>
          <w:rFonts w:cs="Times New Roman"/>
          <w:sz w:val="20"/>
          <w:szCs w:val="20"/>
        </w:rPr>
        <w:t>–</w:t>
      </w:r>
      <w:r w:rsidR="00305807" w:rsidRPr="0026578B">
        <w:rPr>
          <w:rFonts w:cs="Times New Roman"/>
          <w:sz w:val="20"/>
          <w:szCs w:val="20"/>
        </w:rPr>
        <w:t>1RA, or SGLT</w:t>
      </w:r>
      <w:r w:rsidR="002F72E3" w:rsidRPr="0026578B">
        <w:rPr>
          <w:rFonts w:cs="Times New Roman"/>
          <w:sz w:val="20"/>
          <w:szCs w:val="20"/>
        </w:rPr>
        <w:t>–</w:t>
      </w:r>
      <w:r w:rsidR="00305807" w:rsidRPr="0026578B">
        <w:rPr>
          <w:rFonts w:cs="Times New Roman"/>
          <w:sz w:val="20"/>
          <w:szCs w:val="20"/>
        </w:rPr>
        <w:t>2i reduced HbA1c to a similar extent but had diff</w:t>
      </w:r>
      <w:r w:rsidR="006D0BD0" w:rsidRPr="0026578B">
        <w:rPr>
          <w:rFonts w:cs="Times New Roman"/>
          <w:sz w:val="20"/>
          <w:szCs w:val="20"/>
        </w:rPr>
        <w:t>erent effects on body weight (7</w:t>
      </w:r>
      <w:r w:rsidR="00305807" w:rsidRPr="0026578B">
        <w:rPr>
          <w:rFonts w:cs="Times New Roman"/>
          <w:sz w:val="20"/>
          <w:szCs w:val="20"/>
        </w:rPr>
        <w:t xml:space="preserve">kg and 5kg more </w:t>
      </w:r>
      <w:r w:rsidR="006D0BD0" w:rsidRPr="0026578B">
        <w:rPr>
          <w:rFonts w:cs="Times New Roman"/>
          <w:sz w:val="20"/>
          <w:szCs w:val="20"/>
        </w:rPr>
        <w:t xml:space="preserve">with </w:t>
      </w:r>
      <w:r w:rsidR="00305807" w:rsidRPr="0026578B">
        <w:rPr>
          <w:rFonts w:cs="Times New Roman"/>
          <w:sz w:val="20"/>
          <w:szCs w:val="20"/>
        </w:rPr>
        <w:t>TZD vs SGLT</w:t>
      </w:r>
      <w:r w:rsidR="002F72E3" w:rsidRPr="0026578B">
        <w:rPr>
          <w:rFonts w:cs="Times New Roman"/>
          <w:sz w:val="20"/>
          <w:szCs w:val="20"/>
        </w:rPr>
        <w:t>–</w:t>
      </w:r>
      <w:r w:rsidR="00305807" w:rsidRPr="0026578B">
        <w:rPr>
          <w:rFonts w:cs="Times New Roman"/>
          <w:sz w:val="20"/>
          <w:szCs w:val="20"/>
        </w:rPr>
        <w:t>2i and GLP</w:t>
      </w:r>
      <w:r w:rsidR="002F72E3" w:rsidRPr="0026578B">
        <w:rPr>
          <w:rFonts w:cs="Times New Roman"/>
          <w:sz w:val="20"/>
          <w:szCs w:val="20"/>
        </w:rPr>
        <w:t>–</w:t>
      </w:r>
      <w:r w:rsidR="00305807" w:rsidRPr="0026578B">
        <w:rPr>
          <w:rFonts w:cs="Times New Roman"/>
          <w:sz w:val="20"/>
          <w:szCs w:val="20"/>
        </w:rPr>
        <w:t>1RA, respectively; 2kg less comparing SGLT</w:t>
      </w:r>
      <w:r w:rsidR="002F72E3" w:rsidRPr="0026578B">
        <w:rPr>
          <w:rFonts w:cs="Times New Roman"/>
          <w:sz w:val="20"/>
          <w:szCs w:val="20"/>
        </w:rPr>
        <w:t>–</w:t>
      </w:r>
      <w:r w:rsidR="00305807" w:rsidRPr="0026578B">
        <w:rPr>
          <w:rFonts w:cs="Times New Roman"/>
          <w:sz w:val="20"/>
          <w:szCs w:val="20"/>
        </w:rPr>
        <w:t>2i vs GLP</w:t>
      </w:r>
      <w:r w:rsidR="002F72E3" w:rsidRPr="0026578B">
        <w:rPr>
          <w:rFonts w:cs="Times New Roman"/>
          <w:sz w:val="20"/>
          <w:szCs w:val="20"/>
        </w:rPr>
        <w:t>–</w:t>
      </w:r>
      <w:r w:rsidR="00305807" w:rsidRPr="0026578B">
        <w:rPr>
          <w:rFonts w:cs="Times New Roman"/>
          <w:sz w:val="20"/>
          <w:szCs w:val="20"/>
        </w:rPr>
        <w:t>1RA). Formal analyses could not be performed for any other dual</w:t>
      </w:r>
      <w:r w:rsidR="003F6F0B" w:rsidRPr="0026578B">
        <w:rPr>
          <w:rFonts w:cs="Times New Roman"/>
          <w:sz w:val="20"/>
          <w:szCs w:val="20"/>
        </w:rPr>
        <w:t xml:space="preserve"> </w:t>
      </w:r>
      <w:r w:rsidR="006D0BD0" w:rsidRPr="0026578B">
        <w:rPr>
          <w:rFonts w:cs="Times New Roman"/>
          <w:sz w:val="20"/>
          <w:szCs w:val="20"/>
        </w:rPr>
        <w:t xml:space="preserve">failure combinations due to the </w:t>
      </w:r>
      <w:r w:rsidR="00AF07E4" w:rsidRPr="0026578B">
        <w:rPr>
          <w:rFonts w:cs="Times New Roman"/>
          <w:sz w:val="20"/>
          <w:szCs w:val="20"/>
        </w:rPr>
        <w:t>small</w:t>
      </w:r>
      <w:r w:rsidR="006D0BD0" w:rsidRPr="0026578B">
        <w:rPr>
          <w:rFonts w:cs="Times New Roman"/>
          <w:sz w:val="20"/>
          <w:szCs w:val="20"/>
        </w:rPr>
        <w:t xml:space="preserve"> </w:t>
      </w:r>
      <w:r w:rsidR="00305807" w:rsidRPr="0026578B">
        <w:rPr>
          <w:rFonts w:cs="Times New Roman"/>
          <w:sz w:val="20"/>
          <w:szCs w:val="20"/>
        </w:rPr>
        <w:t>number of available RCTs.</w:t>
      </w:r>
    </w:p>
    <w:p w14:paraId="4AFD488C" w14:textId="77777777" w:rsidR="00305807" w:rsidRPr="0026578B" w:rsidRDefault="00305807" w:rsidP="00C262A1">
      <w:pPr>
        <w:spacing w:after="0" w:line="480" w:lineRule="auto"/>
        <w:contextualSpacing/>
        <w:jc w:val="both"/>
        <w:rPr>
          <w:rFonts w:cs="Times New Roman"/>
          <w:b/>
          <w:sz w:val="20"/>
          <w:szCs w:val="20"/>
        </w:rPr>
      </w:pPr>
    </w:p>
    <w:p w14:paraId="7E903DEA" w14:textId="2F72127E" w:rsidR="007411B1" w:rsidRPr="0026578B" w:rsidRDefault="007411B1" w:rsidP="00C262A1">
      <w:pPr>
        <w:spacing w:after="0" w:line="480" w:lineRule="auto"/>
        <w:contextualSpacing/>
        <w:jc w:val="both"/>
        <w:rPr>
          <w:rFonts w:cs="Times New Roman"/>
          <w:sz w:val="20"/>
          <w:szCs w:val="20"/>
        </w:rPr>
      </w:pPr>
      <w:r w:rsidRPr="0026578B">
        <w:rPr>
          <w:rFonts w:cs="Times New Roman"/>
          <w:b/>
          <w:sz w:val="20"/>
          <w:szCs w:val="20"/>
        </w:rPr>
        <w:t>Conclusions:</w:t>
      </w:r>
      <w:r w:rsidRPr="0026578B">
        <w:rPr>
          <w:rFonts w:cs="Times New Roman"/>
          <w:sz w:val="20"/>
          <w:szCs w:val="20"/>
        </w:rPr>
        <w:t xml:space="preserve"> </w:t>
      </w:r>
      <w:r w:rsidR="005A3EB2" w:rsidRPr="0026578B">
        <w:rPr>
          <w:rFonts w:cs="Times New Roman"/>
          <w:sz w:val="20"/>
          <w:szCs w:val="20"/>
        </w:rPr>
        <w:t>Moderate–</w:t>
      </w:r>
      <w:r w:rsidR="00CA0688" w:rsidRPr="0026578B">
        <w:rPr>
          <w:rFonts w:cs="Times New Roman"/>
          <w:sz w:val="20"/>
          <w:szCs w:val="20"/>
        </w:rPr>
        <w:t xml:space="preserve">quality evidence supports </w:t>
      </w:r>
      <w:r w:rsidR="00305807" w:rsidRPr="0026578B">
        <w:rPr>
          <w:rFonts w:cs="Times New Roman"/>
          <w:sz w:val="20"/>
          <w:szCs w:val="20"/>
        </w:rPr>
        <w:t>the choice of a third</w:t>
      </w:r>
      <w:r w:rsidR="002F72E3" w:rsidRPr="0026578B">
        <w:rPr>
          <w:rFonts w:cs="Times New Roman"/>
          <w:sz w:val="20"/>
          <w:szCs w:val="20"/>
        </w:rPr>
        <w:t>–</w:t>
      </w:r>
      <w:r w:rsidR="00305807" w:rsidRPr="0026578B">
        <w:rPr>
          <w:rFonts w:cs="Times New Roman"/>
          <w:sz w:val="20"/>
          <w:szCs w:val="20"/>
        </w:rPr>
        <w:t xml:space="preserve">line agent only in patients on metformin </w:t>
      </w:r>
      <w:r w:rsidR="00AF07E4" w:rsidRPr="0026578B">
        <w:rPr>
          <w:rFonts w:cs="Times New Roman"/>
          <w:sz w:val="20"/>
          <w:szCs w:val="20"/>
        </w:rPr>
        <w:t xml:space="preserve">combined with </w:t>
      </w:r>
      <w:r w:rsidR="00305807" w:rsidRPr="0026578B">
        <w:rPr>
          <w:rFonts w:cs="Times New Roman"/>
          <w:sz w:val="20"/>
          <w:szCs w:val="20"/>
        </w:rPr>
        <w:t xml:space="preserve">SU </w:t>
      </w:r>
      <w:r w:rsidR="00AF07E4" w:rsidRPr="0026578B">
        <w:rPr>
          <w:rFonts w:cs="Times New Roman"/>
          <w:sz w:val="20"/>
          <w:szCs w:val="20"/>
        </w:rPr>
        <w:t xml:space="preserve">or </w:t>
      </w:r>
      <w:r w:rsidR="00305807" w:rsidRPr="0026578B">
        <w:rPr>
          <w:rFonts w:cs="Times New Roman"/>
          <w:sz w:val="20"/>
          <w:szCs w:val="20"/>
        </w:rPr>
        <w:t>TZD, with SGLT</w:t>
      </w:r>
      <w:r w:rsidR="002F72E3" w:rsidRPr="0026578B">
        <w:rPr>
          <w:rFonts w:cs="Times New Roman"/>
          <w:sz w:val="20"/>
          <w:szCs w:val="20"/>
        </w:rPr>
        <w:t>–</w:t>
      </w:r>
      <w:r w:rsidR="00305807" w:rsidRPr="0026578B">
        <w:rPr>
          <w:rFonts w:cs="Times New Roman"/>
          <w:sz w:val="20"/>
          <w:szCs w:val="20"/>
        </w:rPr>
        <w:t>2i performing generally better than other drugs. In suggesting third</w:t>
      </w:r>
      <w:r w:rsidR="002F72E3" w:rsidRPr="0026578B">
        <w:rPr>
          <w:rFonts w:cs="Times New Roman"/>
          <w:sz w:val="20"/>
          <w:szCs w:val="20"/>
        </w:rPr>
        <w:t>–</w:t>
      </w:r>
      <w:r w:rsidR="00305807" w:rsidRPr="0026578B">
        <w:rPr>
          <w:rFonts w:cs="Times New Roman"/>
          <w:sz w:val="20"/>
          <w:szCs w:val="20"/>
        </w:rPr>
        <w:t xml:space="preserve">line agents, future guidelines should recognise the widely different evidence across possible dual failures.    </w:t>
      </w:r>
      <w:r w:rsidRPr="0026578B">
        <w:rPr>
          <w:b/>
          <w:sz w:val="20"/>
          <w:szCs w:val="20"/>
        </w:rPr>
        <w:br w:type="page"/>
      </w:r>
    </w:p>
    <w:p w14:paraId="156C2CB2" w14:textId="48A50A7D" w:rsidR="00AF724B" w:rsidRPr="0026578B" w:rsidRDefault="00CB613A" w:rsidP="00C262A1">
      <w:pPr>
        <w:spacing w:after="0" w:line="480" w:lineRule="auto"/>
        <w:rPr>
          <w:b/>
          <w:sz w:val="24"/>
          <w:szCs w:val="20"/>
        </w:rPr>
      </w:pPr>
      <w:r w:rsidRPr="0026578B">
        <w:rPr>
          <w:b/>
          <w:sz w:val="24"/>
          <w:szCs w:val="20"/>
        </w:rPr>
        <w:lastRenderedPageBreak/>
        <w:t xml:space="preserve">INTRODUCTION </w:t>
      </w:r>
    </w:p>
    <w:p w14:paraId="20850CE0" w14:textId="77777777" w:rsidR="00580272" w:rsidRPr="0026578B" w:rsidRDefault="00580272" w:rsidP="00C262A1">
      <w:pPr>
        <w:spacing w:after="0" w:line="480" w:lineRule="auto"/>
        <w:rPr>
          <w:b/>
          <w:sz w:val="20"/>
          <w:szCs w:val="20"/>
        </w:rPr>
      </w:pPr>
    </w:p>
    <w:p w14:paraId="2CB5D97B" w14:textId="3FCA923B" w:rsidR="003006DB" w:rsidRPr="0026578B" w:rsidRDefault="00AF724B" w:rsidP="00C262A1">
      <w:pPr>
        <w:spacing w:after="0" w:line="480" w:lineRule="auto"/>
        <w:jc w:val="both"/>
        <w:rPr>
          <w:sz w:val="20"/>
          <w:szCs w:val="20"/>
        </w:rPr>
      </w:pPr>
      <w:r w:rsidRPr="0026578B">
        <w:rPr>
          <w:sz w:val="20"/>
          <w:szCs w:val="20"/>
        </w:rPr>
        <w:t>European and North American consensus guidance for the managemen</w:t>
      </w:r>
      <w:r w:rsidR="003006DB" w:rsidRPr="0026578B">
        <w:rPr>
          <w:sz w:val="20"/>
          <w:szCs w:val="20"/>
        </w:rPr>
        <w:t xml:space="preserve">t of </w:t>
      </w:r>
      <w:r w:rsidR="007B730B" w:rsidRPr="0026578B">
        <w:rPr>
          <w:sz w:val="20"/>
          <w:szCs w:val="20"/>
        </w:rPr>
        <w:t xml:space="preserve">hyperglycaemia in </w:t>
      </w:r>
      <w:r w:rsidR="003006DB" w:rsidRPr="0026578B">
        <w:rPr>
          <w:sz w:val="20"/>
          <w:szCs w:val="20"/>
        </w:rPr>
        <w:t>t</w:t>
      </w:r>
      <w:r w:rsidRPr="0026578B">
        <w:rPr>
          <w:sz w:val="20"/>
          <w:szCs w:val="20"/>
        </w:rPr>
        <w:t>ype 2 diabetes increasingly recommend pragmatic use of two or more glucose lowering therapies once pre</w:t>
      </w:r>
      <w:r w:rsidR="002F72E3" w:rsidRPr="0026578B">
        <w:rPr>
          <w:sz w:val="20"/>
          <w:szCs w:val="20"/>
        </w:rPr>
        <w:t>–</w:t>
      </w:r>
      <w:r w:rsidRPr="0026578B">
        <w:rPr>
          <w:sz w:val="20"/>
          <w:szCs w:val="20"/>
        </w:rPr>
        <w:t>set glycosylated haem</w:t>
      </w:r>
      <w:r w:rsidR="00815355" w:rsidRPr="0026578B">
        <w:rPr>
          <w:sz w:val="20"/>
          <w:szCs w:val="20"/>
        </w:rPr>
        <w:t>oglobin thresholds are exceeded.</w:t>
      </w:r>
      <w:r w:rsidRPr="0026578B">
        <w:rPr>
          <w:sz w:val="20"/>
          <w:szCs w:val="20"/>
        </w:rPr>
        <w:t xml:space="preserve"> </w:t>
      </w:r>
      <w:r w:rsidR="00815355" w:rsidRPr="0026578B">
        <w:rPr>
          <w:sz w:val="20"/>
          <w:szCs w:val="20"/>
        </w:rPr>
        <w:t>A</w:t>
      </w:r>
      <w:r w:rsidRPr="0026578B">
        <w:rPr>
          <w:sz w:val="20"/>
          <w:szCs w:val="20"/>
        </w:rPr>
        <w:t>fter lifestyle modification and metformin monotherapy</w:t>
      </w:r>
      <w:r w:rsidR="003006DB" w:rsidRPr="0026578B">
        <w:rPr>
          <w:sz w:val="20"/>
          <w:szCs w:val="20"/>
        </w:rPr>
        <w:t>,</w:t>
      </w:r>
      <w:r w:rsidRPr="0026578B">
        <w:rPr>
          <w:sz w:val="20"/>
          <w:szCs w:val="20"/>
        </w:rPr>
        <w:t xml:space="preserve"> the next step is to add a second and then third agent to achieve glucose control.</w:t>
      </w:r>
      <w:r w:rsidR="00BA2125" w:rsidRPr="0026578B">
        <w:rPr>
          <w:sz w:val="20"/>
          <w:szCs w:val="20"/>
        </w:rPr>
        <w:fldChar w:fldCharType="begin">
          <w:fldData xml:space="preserve">PEVuZE5vdGU+PENpdGU+PEF1dGhvcj5Jbnp1Y2NoaTwvQXV0aG9yPjxZZWFyPjIwMTU8L1llYXI+
PFJlY051bT44PC9SZWNOdW0+PERpc3BsYXlUZXh0PjxzdHlsZSBmYWNlPSJzdXBlcnNjcmlwdCI+
MSwyPC9zdHlsZT48L0Rpc3BsYXlUZXh0PjxyZWNvcmQ+PHJlYy1udW1iZXI+ODwvcmVjLW51bWJl
cj48Zm9yZWlnbi1rZXlzPjxrZXkgYXBwPSJFTiIgZGItaWQ9InhmcmRkMmF3Y3h3d3pwZTByNWM1
ZHNmdTllYTI5dHp2MHBydiIgdGltZXN0YW1wPSIxNDk5OTcwMzY0Ij44PC9rZXk+PC9mb3JlaWdu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aG9yPk1hdHRoZXdzLCBELiBSLjwvYXV0aG9yPjwvYXV0aG9ycz48L2NvbnRyaWJ1dG9ycz48YXV0
aC1hZGRyZXNzPlNlY3Rpb24gb2YgRW5kb2NyaW5vbG9neSwgWWFsZSBVbml2ZXJzaXR5IFNjaG9v
bCBvZiBNZWRpY2luZSwgWWFsZS1OZXcgSGF2ZW4gSG9zcGl0YWwsIE5ldyBIYXZlbiwgQ1QsIFVT
QS48L2F1dGgtYWRkcmVzcz48dGl0bGVzPjx0aXRsZT5NYW5hZ2VtZW50IG9mIGh5cGVyZ2x5Y2Fl
bWlhIGluIHR5cGUgMiBkaWFiZXRlcywgMjAxNTogYSBwYXRpZW50LWNlbnRyZWQgYXBwcm9hY2gu
IFVwZGF0ZSB0byBhIHBvc2l0aW9uIHN0YXRlbWVudCBvZiB0aGUgQW1lcmljYW4gRGlhYmV0ZXMg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bC10aXRsZT48L3BlcmlvZGljYWw+PHBhZ2VzPjQyOS00MjwvcGFnZXM+PHZvbHVtZT41ODwvdm9s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</w:fldData>
        </w:fldChar>
      </w:r>
      <w:r w:rsidR="00876B5D" w:rsidRPr="0026578B">
        <w:rPr>
          <w:sz w:val="20"/>
          <w:szCs w:val="20"/>
        </w:rPr>
        <w:instrText xml:space="preserve"> ADDIN EN.CITE </w:instrText>
      </w:r>
      <w:r w:rsidR="00876B5D" w:rsidRPr="0026578B">
        <w:rPr>
          <w:sz w:val="20"/>
          <w:szCs w:val="20"/>
        </w:rPr>
        <w:fldChar w:fldCharType="begin">
          <w:fldData xml:space="preserve">PEVuZE5vdGU+PENpdGU+PEF1dGhvcj5Jbnp1Y2NoaTwvQXV0aG9yPjxZZWFyPjIwMTU8L1llYXI+
PFJlY051bT44PC9SZWNOdW0+PERpc3BsYXlUZXh0PjxzdHlsZSBmYWNlPSJzdXBlcnNjcmlwdCI+
MSwyPC9zdHlsZT48L0Rpc3BsYXlUZXh0PjxyZWNvcmQ+PHJlYy1udW1iZXI+ODwvcmVjLW51bWJl
cj48Zm9yZWlnbi1rZXlzPjxrZXkgYXBwPSJFTiIgZGItaWQ9InhmcmRkMmF3Y3h3d3pwZTByNWM1
ZHNmdTllYTI5dHp2MHBydiIgdGltZXN0YW1wPSIxNDk5OTcwMzY0Ij44PC9rZXk+PC9mb3JlaWdu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aG9yPk1hdHRoZXdzLCBELiBSLjwvYXV0aG9yPjwvYXV0aG9ycz48L2NvbnRyaWJ1dG9ycz48YXV0
aC1hZGRyZXNzPlNlY3Rpb24gb2YgRW5kb2NyaW5vbG9neSwgWWFsZSBVbml2ZXJzaXR5IFNjaG9v
bCBvZiBNZWRpY2luZSwgWWFsZS1OZXcgSGF2ZW4gSG9zcGl0YWwsIE5ldyBIYXZlbiwgQ1QsIFVT
QS48L2F1dGgtYWRkcmVzcz48dGl0bGVzPjx0aXRsZT5NYW5hZ2VtZW50IG9mIGh5cGVyZ2x5Y2Fl
bWlhIGluIHR5cGUgMiBkaWFiZXRlcywgMjAxNTogYSBwYXRpZW50LWNlbnRyZWQgYXBwcm9hY2gu
IFVwZGF0ZSB0byBhIHBvc2l0aW9uIHN0YXRlbWVudCBvZiB0aGUgQW1lcmljYW4gRGlhYmV0ZXMg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bC10aXRsZT48L3BlcmlvZGljYWw+PHBhZ2VzPjQyOS00MjwvcGFnZXM+PHZvbHVtZT41ODwvdm9s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</w:fldData>
        </w:fldChar>
      </w:r>
      <w:r w:rsidR="00876B5D" w:rsidRPr="0026578B">
        <w:rPr>
          <w:sz w:val="20"/>
          <w:szCs w:val="20"/>
        </w:rPr>
        <w:instrText xml:space="preserve"> ADDIN EN.CITE.DATA </w:instrText>
      </w:r>
      <w:r w:rsidR="00876B5D" w:rsidRPr="0026578B">
        <w:rPr>
          <w:sz w:val="20"/>
          <w:szCs w:val="20"/>
        </w:rPr>
      </w:r>
      <w:r w:rsidR="00876B5D" w:rsidRPr="0026578B">
        <w:rPr>
          <w:sz w:val="20"/>
          <w:szCs w:val="20"/>
        </w:rPr>
        <w:fldChar w:fldCharType="end"/>
      </w:r>
      <w:r w:rsidR="00BA2125" w:rsidRPr="0026578B">
        <w:rPr>
          <w:sz w:val="20"/>
          <w:szCs w:val="20"/>
        </w:rPr>
      </w:r>
      <w:r w:rsidR="00BA2125" w:rsidRPr="0026578B">
        <w:rPr>
          <w:sz w:val="20"/>
          <w:szCs w:val="20"/>
        </w:rPr>
        <w:fldChar w:fldCharType="separate"/>
      </w:r>
      <w:r w:rsidR="00876B5D" w:rsidRPr="0026578B">
        <w:rPr>
          <w:noProof/>
          <w:sz w:val="20"/>
          <w:szCs w:val="20"/>
          <w:vertAlign w:val="superscript"/>
        </w:rPr>
        <w:t>1,2</w:t>
      </w:r>
      <w:r w:rsidR="00BA2125" w:rsidRPr="0026578B">
        <w:rPr>
          <w:sz w:val="20"/>
          <w:szCs w:val="20"/>
        </w:rPr>
        <w:fldChar w:fldCharType="end"/>
      </w:r>
      <w:r w:rsidRPr="0026578B">
        <w:rPr>
          <w:sz w:val="20"/>
          <w:szCs w:val="20"/>
        </w:rPr>
        <w:t xml:space="preserve"> There is an impressive list of available therapeutics for thi</w:t>
      </w:r>
      <w:r w:rsidR="003006DB" w:rsidRPr="0026578B">
        <w:rPr>
          <w:sz w:val="20"/>
          <w:szCs w:val="20"/>
        </w:rPr>
        <w:t>s stepwise approach, including sulphonylureas (SUs), t</w:t>
      </w:r>
      <w:r w:rsidRPr="0026578B">
        <w:rPr>
          <w:sz w:val="20"/>
          <w:szCs w:val="20"/>
        </w:rPr>
        <w:t>hi</w:t>
      </w:r>
      <w:r w:rsidR="003006DB" w:rsidRPr="0026578B">
        <w:rPr>
          <w:sz w:val="20"/>
          <w:szCs w:val="20"/>
        </w:rPr>
        <w:t xml:space="preserve">azolidinediones (TZDs), </w:t>
      </w:r>
      <w:r w:rsidR="00844F63" w:rsidRPr="0026578B">
        <w:rPr>
          <w:sz w:val="20"/>
          <w:szCs w:val="20"/>
        </w:rPr>
        <w:t>dipeptidyl</w:t>
      </w:r>
      <w:r w:rsidR="002F72E3" w:rsidRPr="0026578B">
        <w:rPr>
          <w:sz w:val="20"/>
          <w:szCs w:val="20"/>
        </w:rPr>
        <w:t>–</w:t>
      </w:r>
      <w:r w:rsidRPr="0026578B">
        <w:rPr>
          <w:sz w:val="20"/>
          <w:szCs w:val="20"/>
        </w:rPr>
        <w:t>peptidase</w:t>
      </w:r>
      <w:r w:rsidR="002F72E3" w:rsidRPr="0026578B">
        <w:rPr>
          <w:sz w:val="20"/>
          <w:szCs w:val="20"/>
        </w:rPr>
        <w:t>–</w:t>
      </w:r>
      <w:r w:rsidRPr="0026578B">
        <w:rPr>
          <w:sz w:val="20"/>
          <w:szCs w:val="20"/>
        </w:rPr>
        <w:t>4 inhibitors (DPP</w:t>
      </w:r>
      <w:r w:rsidR="002F72E3" w:rsidRPr="0026578B">
        <w:rPr>
          <w:sz w:val="20"/>
          <w:szCs w:val="20"/>
        </w:rPr>
        <w:t>–</w:t>
      </w:r>
      <w:r w:rsidR="0041288D" w:rsidRPr="0026578B">
        <w:rPr>
          <w:sz w:val="20"/>
          <w:szCs w:val="20"/>
        </w:rPr>
        <w:t>4</w:t>
      </w:r>
      <w:r w:rsidRPr="0026578B">
        <w:rPr>
          <w:sz w:val="20"/>
          <w:szCs w:val="20"/>
        </w:rPr>
        <w:t>i</w:t>
      </w:r>
      <w:r w:rsidR="003006DB" w:rsidRPr="0026578B">
        <w:rPr>
          <w:sz w:val="20"/>
          <w:szCs w:val="20"/>
        </w:rPr>
        <w:t>s</w:t>
      </w:r>
      <w:r w:rsidRPr="0026578B">
        <w:rPr>
          <w:sz w:val="20"/>
          <w:szCs w:val="20"/>
        </w:rPr>
        <w:t xml:space="preserve">), </w:t>
      </w:r>
      <w:r w:rsidR="003006DB" w:rsidRPr="0026578B">
        <w:rPr>
          <w:sz w:val="20"/>
          <w:szCs w:val="20"/>
        </w:rPr>
        <w:t>glucagon</w:t>
      </w:r>
      <w:r w:rsidR="002F72E3" w:rsidRPr="0026578B">
        <w:rPr>
          <w:sz w:val="20"/>
          <w:szCs w:val="20"/>
        </w:rPr>
        <w:t>–</w:t>
      </w:r>
      <w:r w:rsidR="003006DB" w:rsidRPr="0026578B">
        <w:rPr>
          <w:sz w:val="20"/>
          <w:szCs w:val="20"/>
        </w:rPr>
        <w:t xml:space="preserve">like </w:t>
      </w:r>
      <w:r w:rsidR="00844F63" w:rsidRPr="0026578B">
        <w:rPr>
          <w:sz w:val="20"/>
          <w:szCs w:val="20"/>
        </w:rPr>
        <w:t>peptide</w:t>
      </w:r>
      <w:r w:rsidR="002F72E3" w:rsidRPr="0026578B">
        <w:rPr>
          <w:sz w:val="20"/>
          <w:szCs w:val="20"/>
        </w:rPr>
        <w:t>–</w:t>
      </w:r>
      <w:r w:rsidR="00BA0D79" w:rsidRPr="0026578B">
        <w:rPr>
          <w:sz w:val="20"/>
          <w:szCs w:val="20"/>
        </w:rPr>
        <w:t>1 receptor ag</w:t>
      </w:r>
      <w:r w:rsidRPr="0026578B">
        <w:rPr>
          <w:sz w:val="20"/>
          <w:szCs w:val="20"/>
        </w:rPr>
        <w:t>onists (GLP</w:t>
      </w:r>
      <w:r w:rsidR="002F72E3" w:rsidRPr="0026578B">
        <w:rPr>
          <w:sz w:val="20"/>
          <w:szCs w:val="20"/>
        </w:rPr>
        <w:t>–</w:t>
      </w:r>
      <w:r w:rsidR="004A4B04" w:rsidRPr="0026578B">
        <w:rPr>
          <w:sz w:val="20"/>
          <w:szCs w:val="20"/>
        </w:rPr>
        <w:t>1</w:t>
      </w:r>
      <w:r w:rsidRPr="0026578B">
        <w:rPr>
          <w:sz w:val="20"/>
          <w:szCs w:val="20"/>
        </w:rPr>
        <w:t>RA</w:t>
      </w:r>
      <w:r w:rsidR="003006DB" w:rsidRPr="0026578B">
        <w:rPr>
          <w:sz w:val="20"/>
          <w:szCs w:val="20"/>
        </w:rPr>
        <w:t>s</w:t>
      </w:r>
      <w:r w:rsidRPr="0026578B">
        <w:rPr>
          <w:sz w:val="20"/>
          <w:szCs w:val="20"/>
        </w:rPr>
        <w:t>),</w:t>
      </w:r>
      <w:r w:rsidR="003006DB" w:rsidRPr="0026578B">
        <w:rPr>
          <w:sz w:val="20"/>
          <w:szCs w:val="20"/>
        </w:rPr>
        <w:t xml:space="preserve"> s</w:t>
      </w:r>
      <w:r w:rsidRPr="0026578B">
        <w:rPr>
          <w:sz w:val="20"/>
          <w:szCs w:val="20"/>
        </w:rPr>
        <w:t>odium</w:t>
      </w:r>
      <w:r w:rsidR="002F72E3" w:rsidRPr="0026578B">
        <w:rPr>
          <w:sz w:val="20"/>
          <w:szCs w:val="20"/>
        </w:rPr>
        <w:t>–</w:t>
      </w:r>
      <w:r w:rsidRPr="0026578B">
        <w:rPr>
          <w:sz w:val="20"/>
          <w:szCs w:val="20"/>
        </w:rPr>
        <w:t>glucose co</w:t>
      </w:r>
      <w:r w:rsidR="002F72E3" w:rsidRPr="0026578B">
        <w:rPr>
          <w:sz w:val="20"/>
          <w:szCs w:val="20"/>
        </w:rPr>
        <w:t>–</w:t>
      </w:r>
      <w:r w:rsidRPr="0026578B">
        <w:rPr>
          <w:sz w:val="20"/>
          <w:szCs w:val="20"/>
        </w:rPr>
        <w:t>transporter</w:t>
      </w:r>
      <w:r w:rsidR="002F72E3" w:rsidRPr="0026578B">
        <w:rPr>
          <w:sz w:val="20"/>
          <w:szCs w:val="20"/>
        </w:rPr>
        <w:t>–</w:t>
      </w:r>
      <w:r w:rsidRPr="0026578B">
        <w:rPr>
          <w:sz w:val="20"/>
          <w:szCs w:val="20"/>
        </w:rPr>
        <w:t>2 inhibitors (SGLT</w:t>
      </w:r>
      <w:r w:rsidR="002F72E3" w:rsidRPr="0026578B">
        <w:rPr>
          <w:sz w:val="20"/>
          <w:szCs w:val="20"/>
        </w:rPr>
        <w:t>–</w:t>
      </w:r>
      <w:r w:rsidRPr="0026578B">
        <w:rPr>
          <w:sz w:val="20"/>
          <w:szCs w:val="20"/>
        </w:rPr>
        <w:t>2i</w:t>
      </w:r>
      <w:r w:rsidR="003006DB" w:rsidRPr="0026578B">
        <w:rPr>
          <w:sz w:val="20"/>
          <w:szCs w:val="20"/>
        </w:rPr>
        <w:t>s</w:t>
      </w:r>
      <w:r w:rsidRPr="0026578B">
        <w:rPr>
          <w:sz w:val="20"/>
          <w:szCs w:val="20"/>
        </w:rPr>
        <w:t>), and insulin. In practice</w:t>
      </w:r>
      <w:r w:rsidR="003006DB" w:rsidRPr="0026578B">
        <w:rPr>
          <w:sz w:val="20"/>
          <w:szCs w:val="20"/>
        </w:rPr>
        <w:t>,</w:t>
      </w:r>
      <w:r w:rsidRPr="0026578B">
        <w:rPr>
          <w:sz w:val="20"/>
          <w:szCs w:val="20"/>
        </w:rPr>
        <w:t xml:space="preserve"> this should involve flexible, individualised patterns of prescribing which are well tolerated and able to compensate adequately for the consequences of progressive beta cell decline.</w:t>
      </w:r>
      <w:r w:rsidR="00BA2125" w:rsidRPr="0026578B">
        <w:rPr>
          <w:sz w:val="20"/>
          <w:szCs w:val="20"/>
        </w:rPr>
        <w:fldChar w:fldCharType="begin">
          <w:fldData xml:space="preserve">PEVuZE5vdGU+PENpdGU+PEF1dGhvcj5aYWNjYXJkaTwvQXV0aG9yPjxZZWFyPjIwMTY8L1llYXI+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</w:fldData>
        </w:fldChar>
      </w:r>
      <w:r w:rsidR="00876B5D" w:rsidRPr="0026578B">
        <w:rPr>
          <w:sz w:val="20"/>
          <w:szCs w:val="20"/>
        </w:rPr>
        <w:instrText xml:space="preserve"> ADDIN EN.CITE </w:instrText>
      </w:r>
      <w:r w:rsidR="00876B5D" w:rsidRPr="0026578B">
        <w:rPr>
          <w:sz w:val="20"/>
          <w:szCs w:val="20"/>
        </w:rPr>
        <w:fldChar w:fldCharType="begin">
          <w:fldData xml:space="preserve">PEVuZE5vdGU+PENpdGU+PEF1dGhvcj5aYWNjYXJkaTwvQXV0aG9yPjxZZWFyPjIwMTY8L1llYXI+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</w:fldData>
        </w:fldChar>
      </w:r>
      <w:r w:rsidR="00876B5D" w:rsidRPr="0026578B">
        <w:rPr>
          <w:sz w:val="20"/>
          <w:szCs w:val="20"/>
        </w:rPr>
        <w:instrText xml:space="preserve"> ADDIN EN.CITE.DATA </w:instrText>
      </w:r>
      <w:r w:rsidR="00876B5D" w:rsidRPr="0026578B">
        <w:rPr>
          <w:sz w:val="20"/>
          <w:szCs w:val="20"/>
        </w:rPr>
      </w:r>
      <w:r w:rsidR="00876B5D" w:rsidRPr="0026578B">
        <w:rPr>
          <w:sz w:val="20"/>
          <w:szCs w:val="20"/>
        </w:rPr>
        <w:fldChar w:fldCharType="end"/>
      </w:r>
      <w:r w:rsidR="00BA2125" w:rsidRPr="0026578B">
        <w:rPr>
          <w:sz w:val="20"/>
          <w:szCs w:val="20"/>
        </w:rPr>
      </w:r>
      <w:r w:rsidR="00BA2125" w:rsidRPr="0026578B">
        <w:rPr>
          <w:sz w:val="20"/>
          <w:szCs w:val="20"/>
        </w:rPr>
        <w:fldChar w:fldCharType="separate"/>
      </w:r>
      <w:r w:rsidR="00876B5D" w:rsidRPr="0026578B">
        <w:rPr>
          <w:noProof/>
          <w:sz w:val="20"/>
          <w:szCs w:val="20"/>
          <w:vertAlign w:val="superscript"/>
        </w:rPr>
        <w:t>3</w:t>
      </w:r>
      <w:r w:rsidR="00BA2125" w:rsidRPr="0026578B">
        <w:rPr>
          <w:sz w:val="20"/>
          <w:szCs w:val="20"/>
        </w:rPr>
        <w:fldChar w:fldCharType="end"/>
      </w:r>
      <w:r w:rsidRPr="0026578B">
        <w:rPr>
          <w:sz w:val="20"/>
          <w:szCs w:val="20"/>
        </w:rPr>
        <w:t xml:space="preserve"> </w:t>
      </w:r>
    </w:p>
    <w:p w14:paraId="02AC01F9" w14:textId="5FE07623" w:rsidR="00D60124" w:rsidRPr="0026578B" w:rsidRDefault="00AF724B" w:rsidP="00C262A1">
      <w:pPr>
        <w:pStyle w:val="CommentText"/>
        <w:spacing w:after="0" w:line="480" w:lineRule="auto"/>
        <w:jc w:val="both"/>
      </w:pPr>
      <w:r w:rsidRPr="0026578B">
        <w:t xml:space="preserve">Pharmacotherapy choices should in principle be based upon effectiveness, safety, tolerability, and cost as well as the patient’s individual circumstances and preferences. Shared decision making between patient and health care professional within this precept allows </w:t>
      </w:r>
      <w:r w:rsidR="00753600" w:rsidRPr="0026578B">
        <w:t>dozens of</w:t>
      </w:r>
      <w:r w:rsidRPr="0026578B">
        <w:t xml:space="preserve"> combinations of currently endorsed therapeutics. Whilst inclusivity and choice over second, third</w:t>
      </w:r>
      <w:r w:rsidR="00BA0D79" w:rsidRPr="0026578B">
        <w:t>, and fourth line agents after m</w:t>
      </w:r>
      <w:r w:rsidRPr="0026578B">
        <w:t>etformin clearly has its advantages, it may also be problematic. It infers equal distribution, availabi</w:t>
      </w:r>
      <w:r w:rsidR="00526E28" w:rsidRPr="0026578B">
        <w:t>lity and affordability of licens</w:t>
      </w:r>
      <w:r w:rsidRPr="0026578B">
        <w:t>ed therapies, as well as health care professional awareness and knowledge around latest therapeutic advances</w:t>
      </w:r>
      <w:r w:rsidR="00BA0D79" w:rsidRPr="0026578B">
        <w:t xml:space="preserve">. </w:t>
      </w:r>
      <w:r w:rsidRPr="0026578B">
        <w:t>It also assumes that the effectiveness of “add</w:t>
      </w:r>
      <w:r w:rsidR="002F72E3" w:rsidRPr="0026578B">
        <w:t>–</w:t>
      </w:r>
      <w:r w:rsidRPr="0026578B">
        <w:t>on” medication is not significantly influenced by background glucose lowering therapy or therapies.  This is important because there is unlikely to be extensive</w:t>
      </w:r>
      <w:r w:rsidR="00BA0D79" w:rsidRPr="0026578B">
        <w:t xml:space="preserve"> and similar</w:t>
      </w:r>
      <w:r w:rsidRPr="0026578B">
        <w:t xml:space="preserve"> evidence supporting the use of multiple permutations and treatment streams arising from these algorithms. For instance, a significant proportion of randomised cont</w:t>
      </w:r>
      <w:r w:rsidR="00BA0D79" w:rsidRPr="0026578B">
        <w:t xml:space="preserve">rolled trials </w:t>
      </w:r>
      <w:r w:rsidR="00AA0EE8" w:rsidRPr="0026578B">
        <w:t xml:space="preserve">(RCTs) </w:t>
      </w:r>
      <w:r w:rsidR="00BA0D79" w:rsidRPr="0026578B">
        <w:t>in patients with t</w:t>
      </w:r>
      <w:r w:rsidR="00753600" w:rsidRPr="0026578B">
        <w:t>ype 2 d</w:t>
      </w:r>
      <w:r w:rsidRPr="0026578B">
        <w:t xml:space="preserve">iabetes are designed to test the efficacy of a third agent when added to various combinations of “failing” dual therapy. Results of these are commonly not stratified by background medication and assume the effect of the third agent </w:t>
      </w:r>
      <w:r w:rsidR="00815355" w:rsidRPr="0026578B">
        <w:t xml:space="preserve">is </w:t>
      </w:r>
      <w:r w:rsidRPr="0026578B">
        <w:t>similar across sub</w:t>
      </w:r>
      <w:r w:rsidR="002F72E3" w:rsidRPr="0026578B">
        <w:t>–</w:t>
      </w:r>
      <w:r w:rsidRPr="0026578B">
        <w:t>groups of dual failure.</w:t>
      </w:r>
      <w:r w:rsidR="00D60124" w:rsidRPr="0026578B">
        <w:t xml:space="preserve"> </w:t>
      </w:r>
      <w:r w:rsidR="00BD79D4" w:rsidRPr="0026578B">
        <w:t>This is unlikely because</w:t>
      </w:r>
      <w:r w:rsidR="00D60124" w:rsidRPr="0026578B">
        <w:t xml:space="preserve"> the pathophysiological determinants of hyperglycaemia could be different</w:t>
      </w:r>
      <w:r w:rsidR="00C32651" w:rsidRPr="0026578B">
        <w:t xml:space="preserve">, for example </w:t>
      </w:r>
      <w:r w:rsidR="00305BD3" w:rsidRPr="0026578B">
        <w:t>comparing</w:t>
      </w:r>
      <w:r w:rsidR="00061649" w:rsidRPr="0026578B">
        <w:t xml:space="preserve"> patients</w:t>
      </w:r>
      <w:r w:rsidR="00BD79D4" w:rsidRPr="0026578B">
        <w:t xml:space="preserve"> </w:t>
      </w:r>
      <w:r w:rsidR="00061649" w:rsidRPr="0026578B">
        <w:t>on metformin and</w:t>
      </w:r>
      <w:r w:rsidR="00C32651" w:rsidRPr="0026578B">
        <w:t xml:space="preserve"> </w:t>
      </w:r>
      <w:r w:rsidR="00D60124" w:rsidRPr="0026578B">
        <w:t xml:space="preserve">TZD (subjects with high insulin resistance) </w:t>
      </w:r>
      <w:r w:rsidR="00C32651" w:rsidRPr="0026578B">
        <w:t xml:space="preserve">or </w:t>
      </w:r>
      <w:r w:rsidR="00305BD3" w:rsidRPr="0026578B">
        <w:t xml:space="preserve">on </w:t>
      </w:r>
      <w:r w:rsidR="00061649" w:rsidRPr="0026578B">
        <w:t xml:space="preserve">metformin and </w:t>
      </w:r>
      <w:r w:rsidR="00C32651" w:rsidRPr="0026578B">
        <w:t xml:space="preserve">short-acting insulin </w:t>
      </w:r>
      <w:r w:rsidR="00D60124" w:rsidRPr="0026578B">
        <w:t>(subjects with β-cell failure)</w:t>
      </w:r>
      <w:r w:rsidR="00AA0EE8" w:rsidRPr="0026578B">
        <w:t>.</w:t>
      </w:r>
      <w:r w:rsidR="00D60124" w:rsidRPr="0026578B">
        <w:fldChar w:fldCharType="begin">
          <w:fldData xml:space="preserve">PEVuZE5vdGU+PENpdGU+PEF1dGhvcj5aYWNjYXJkaTwvQXV0aG9yPjxZZWFyPjIwMTY8L1llYXI+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</w:fldData>
        </w:fldChar>
      </w:r>
      <w:r w:rsidR="00D60124" w:rsidRPr="0026578B">
        <w:instrText xml:space="preserve"> ADDIN EN.CITE </w:instrText>
      </w:r>
      <w:r w:rsidR="00D60124" w:rsidRPr="0026578B">
        <w:fldChar w:fldCharType="begin">
          <w:fldData xml:space="preserve">PEVuZE5vdGU+PENpdGU+PEF1dGhvcj5aYWNjYXJkaTwvQXV0aG9yPjxZZWFyPjIwMTY8L1llYXI+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</w:fldData>
        </w:fldChar>
      </w:r>
      <w:r w:rsidR="00D60124" w:rsidRPr="0026578B">
        <w:instrText xml:space="preserve"> ADDIN EN.CITE.DATA </w:instrText>
      </w:r>
      <w:r w:rsidR="00D60124" w:rsidRPr="0026578B">
        <w:fldChar w:fldCharType="end"/>
      </w:r>
      <w:r w:rsidR="00D60124" w:rsidRPr="0026578B">
        <w:fldChar w:fldCharType="separate"/>
      </w:r>
      <w:r w:rsidR="00D60124" w:rsidRPr="0026578B">
        <w:rPr>
          <w:noProof/>
          <w:vertAlign w:val="superscript"/>
        </w:rPr>
        <w:t>3</w:t>
      </w:r>
      <w:r w:rsidR="00D60124" w:rsidRPr="0026578B">
        <w:fldChar w:fldCharType="end"/>
      </w:r>
      <w:r w:rsidR="00725400" w:rsidRPr="0026578B">
        <w:t xml:space="preserve"> </w:t>
      </w:r>
      <w:r w:rsidR="00AA0EE8" w:rsidRPr="0026578B">
        <w:t>M</w:t>
      </w:r>
      <w:r w:rsidR="00BD79D4" w:rsidRPr="0026578B">
        <w:t xml:space="preserve">oreover, </w:t>
      </w:r>
      <w:r w:rsidR="00C32651" w:rsidRPr="0026578B">
        <w:t xml:space="preserve">the </w:t>
      </w:r>
      <w:r w:rsidR="00AA0EE8" w:rsidRPr="0026578B">
        <w:t>benefit/</w:t>
      </w:r>
      <w:r w:rsidR="00C32651" w:rsidRPr="0026578B">
        <w:t xml:space="preserve">risk profile of a third agent may </w:t>
      </w:r>
      <w:r w:rsidR="00305BD3" w:rsidRPr="0026578B">
        <w:t xml:space="preserve">also </w:t>
      </w:r>
      <w:r w:rsidR="00C32651" w:rsidRPr="0026578B">
        <w:t xml:space="preserve">differ in relation to </w:t>
      </w:r>
      <w:r w:rsidR="00305BD3" w:rsidRPr="0026578B">
        <w:t>background</w:t>
      </w:r>
      <w:r w:rsidR="00C32651" w:rsidRPr="0026578B">
        <w:t xml:space="preserve"> dual therapy (i.e., risk of hypoglycaemia </w:t>
      </w:r>
      <w:r w:rsidR="00305BD3" w:rsidRPr="0026578B">
        <w:t xml:space="preserve">with </w:t>
      </w:r>
      <w:r w:rsidR="00C32651" w:rsidRPr="0026578B">
        <w:t xml:space="preserve">basal insulin in patients on metformin and SU vs metformin and TZD). </w:t>
      </w:r>
      <w:r w:rsidR="00BD79D4" w:rsidRPr="0026578B">
        <w:t xml:space="preserve"> </w:t>
      </w:r>
    </w:p>
    <w:p w14:paraId="3306B205" w14:textId="1EFE5E1E" w:rsidR="00BA0D79" w:rsidRPr="0026578B" w:rsidRDefault="00580272" w:rsidP="00C262A1">
      <w:pPr>
        <w:pStyle w:val="CommentText"/>
        <w:spacing w:after="0" w:line="480" w:lineRule="auto"/>
        <w:jc w:val="both"/>
      </w:pPr>
      <w:r w:rsidRPr="0026578B">
        <w:t>The majority of previous</w:t>
      </w:r>
      <w:r w:rsidR="00AF724B" w:rsidRPr="0026578B">
        <w:t xml:space="preserve"> </w:t>
      </w:r>
      <w:r w:rsidR="001725C0" w:rsidRPr="0026578B">
        <w:t xml:space="preserve">systematic reviews and </w:t>
      </w:r>
      <w:r w:rsidR="00AF724B" w:rsidRPr="0026578B">
        <w:t>network meta</w:t>
      </w:r>
      <w:r w:rsidR="002F72E3" w:rsidRPr="0026578B">
        <w:t>–</w:t>
      </w:r>
      <w:r w:rsidR="00AF724B" w:rsidRPr="0026578B">
        <w:t xml:space="preserve">analyses undertaken to ascertain the safety and efficacy of </w:t>
      </w:r>
      <w:r w:rsidR="00753600" w:rsidRPr="0026578B">
        <w:t>a third glucose</w:t>
      </w:r>
      <w:r w:rsidR="002F72E3" w:rsidRPr="0026578B">
        <w:t>–</w:t>
      </w:r>
      <w:r w:rsidR="00753600" w:rsidRPr="0026578B">
        <w:t xml:space="preserve">lowering agent </w:t>
      </w:r>
      <w:r w:rsidR="00AF724B" w:rsidRPr="0026578B">
        <w:t xml:space="preserve">have focused </w:t>
      </w:r>
      <w:r w:rsidR="00753600" w:rsidRPr="0026578B">
        <w:t xml:space="preserve">only </w:t>
      </w:r>
      <w:r w:rsidR="00AF724B" w:rsidRPr="0026578B">
        <w:t xml:space="preserve">on </w:t>
      </w:r>
      <w:r w:rsidR="00753600" w:rsidRPr="0026578B">
        <w:t>a specific combination</w:t>
      </w:r>
      <w:r w:rsidR="00AF724B" w:rsidRPr="0026578B">
        <w:t xml:space="preserve"> of dual therapy</w:t>
      </w:r>
      <w:r w:rsidR="00B25780" w:rsidRPr="0026578B">
        <w:t>, compared only specific agents,</w:t>
      </w:r>
      <w:r w:rsidR="00AF724B" w:rsidRPr="0026578B">
        <w:t xml:space="preserve"> </w:t>
      </w:r>
      <w:r w:rsidRPr="0026578B">
        <w:t xml:space="preserve">evaluated a single or few outcomes, </w:t>
      </w:r>
      <w:r w:rsidR="00753600" w:rsidRPr="0026578B">
        <w:t>or combined trials with heterogeneous dual “failure”.</w:t>
      </w:r>
      <w:r w:rsidR="00670278" w:rsidRPr="0026578B">
        <w:fldChar w:fldCharType="begin">
          <w:fldData xml:space="preserve">PEVuZE5vdGU+PENpdGU+PEF1dGhvcj5Hcm9zczwvQXV0aG9yPjxZZWFyPjIwMTE8L1llYXI+PFJl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</w:fldData>
        </w:fldChar>
      </w:r>
      <w:r w:rsidR="00B13E5C" w:rsidRPr="0026578B">
        <w:instrText xml:space="preserve"> ADDIN EN.CITE </w:instrText>
      </w:r>
      <w:r w:rsidR="00B13E5C" w:rsidRPr="0026578B">
        <w:fldChar w:fldCharType="begin">
          <w:fldData xml:space="preserve">PEVuZE5vdGU+PENpdGU+PEF1dGhvcj5Hcm9zczwvQXV0aG9yPjxZZWFyPjIwMTE8L1llYXI+PFJl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</w:fldData>
        </w:fldChar>
      </w:r>
      <w:r w:rsidR="00B13E5C" w:rsidRPr="0026578B">
        <w:instrText xml:space="preserve"> ADDIN EN.CITE.DATA </w:instrText>
      </w:r>
      <w:r w:rsidR="00B13E5C" w:rsidRPr="0026578B">
        <w:fldChar w:fldCharType="end"/>
      </w:r>
      <w:r w:rsidR="00670278" w:rsidRPr="0026578B">
        <w:fldChar w:fldCharType="separate"/>
      </w:r>
      <w:r w:rsidR="00B13E5C" w:rsidRPr="0026578B">
        <w:rPr>
          <w:noProof/>
          <w:vertAlign w:val="superscript"/>
        </w:rPr>
        <w:t>4-11</w:t>
      </w:r>
      <w:r w:rsidR="00670278" w:rsidRPr="0026578B">
        <w:fldChar w:fldCharType="end"/>
      </w:r>
      <w:r w:rsidR="00D60124" w:rsidRPr="0026578B">
        <w:t xml:space="preserve"> </w:t>
      </w:r>
      <w:r w:rsidR="00AF724B" w:rsidRPr="0026578B">
        <w:t xml:space="preserve">We aimed to explore the </w:t>
      </w:r>
      <w:r w:rsidR="00BA0D79" w:rsidRPr="0026578B">
        <w:t>available evidence when metformin</w:t>
      </w:r>
      <w:r w:rsidR="002F72E3" w:rsidRPr="0026578B">
        <w:t>–</w:t>
      </w:r>
      <w:r w:rsidR="00BA0D79" w:rsidRPr="0026578B">
        <w:t>based dual treatments (i</w:t>
      </w:r>
      <w:r w:rsidR="00B626F9" w:rsidRPr="0026578B">
        <w:t>.</w:t>
      </w:r>
      <w:r w:rsidR="00BA0D79" w:rsidRPr="0026578B">
        <w:t>e. metformin plus SU</w:t>
      </w:r>
      <w:r w:rsidR="006D3F73" w:rsidRPr="0026578B">
        <w:t>,</w:t>
      </w:r>
      <w:r w:rsidR="00BA0D79" w:rsidRPr="0026578B">
        <w:t xml:space="preserve"> TZD</w:t>
      </w:r>
      <w:r w:rsidR="006D3F73" w:rsidRPr="0026578B">
        <w:t xml:space="preserve">, </w:t>
      </w:r>
      <w:r w:rsidR="00BA0D79" w:rsidRPr="0026578B">
        <w:t>DPP</w:t>
      </w:r>
      <w:r w:rsidR="002F72E3" w:rsidRPr="0026578B">
        <w:t>–</w:t>
      </w:r>
      <w:r w:rsidR="0041288D" w:rsidRPr="0026578B">
        <w:t>4</w:t>
      </w:r>
      <w:r w:rsidR="004A4B04" w:rsidRPr="0026578B">
        <w:t>i</w:t>
      </w:r>
      <w:r w:rsidR="006D3F73" w:rsidRPr="0026578B">
        <w:t>,</w:t>
      </w:r>
      <w:r w:rsidR="004A4B04" w:rsidRPr="0026578B">
        <w:t xml:space="preserve"> GLP</w:t>
      </w:r>
      <w:r w:rsidR="002F72E3" w:rsidRPr="0026578B">
        <w:t>–</w:t>
      </w:r>
      <w:r w:rsidR="004A4B04" w:rsidRPr="0026578B">
        <w:t>1</w:t>
      </w:r>
      <w:r w:rsidR="00BA0D79" w:rsidRPr="0026578B">
        <w:t>RA</w:t>
      </w:r>
      <w:r w:rsidR="006D3F73" w:rsidRPr="0026578B">
        <w:t>,</w:t>
      </w:r>
      <w:r w:rsidR="00BA0D79" w:rsidRPr="0026578B">
        <w:t xml:space="preserve"> </w:t>
      </w:r>
      <w:r w:rsidR="00BA0D79" w:rsidRPr="0026578B">
        <w:lastRenderedPageBreak/>
        <w:t>or SGLT</w:t>
      </w:r>
      <w:r w:rsidR="002F72E3" w:rsidRPr="0026578B">
        <w:t>–</w:t>
      </w:r>
      <w:r w:rsidR="00BA0D79" w:rsidRPr="0026578B">
        <w:t>2i) fail to provide optimal glucose control and</w:t>
      </w:r>
      <w:r w:rsidR="006B4E1B" w:rsidRPr="0026578B">
        <w:t>,</w:t>
      </w:r>
      <w:r w:rsidR="00BA0D79" w:rsidRPr="0026578B">
        <w:t xml:space="preserve"> </w:t>
      </w:r>
      <w:r w:rsidR="006B4E1B" w:rsidRPr="0026578B">
        <w:t xml:space="preserve">for each combination of dual therapy failure, </w:t>
      </w:r>
      <w:r w:rsidR="00BA0D79" w:rsidRPr="0026578B">
        <w:t xml:space="preserve">to </w:t>
      </w:r>
      <w:r w:rsidR="006B4E1B" w:rsidRPr="0026578B">
        <w:t>compare</w:t>
      </w:r>
      <w:r w:rsidR="00BA0D79" w:rsidRPr="0026578B">
        <w:t xml:space="preserve"> the </w:t>
      </w:r>
      <w:r w:rsidR="00AF724B" w:rsidRPr="0026578B">
        <w:t xml:space="preserve">efficacy and safety of </w:t>
      </w:r>
      <w:r w:rsidR="006B4E1B" w:rsidRPr="0026578B">
        <w:t>available glucose</w:t>
      </w:r>
      <w:r w:rsidR="002F72E3" w:rsidRPr="0026578B">
        <w:t>–</w:t>
      </w:r>
      <w:r w:rsidR="006B4E1B" w:rsidRPr="0026578B">
        <w:t xml:space="preserve">lowering treatments when added as </w:t>
      </w:r>
      <w:r w:rsidR="00AA0EE8" w:rsidRPr="0026578B">
        <w:t xml:space="preserve">a </w:t>
      </w:r>
      <w:r w:rsidR="006B4E1B" w:rsidRPr="0026578B">
        <w:t>third</w:t>
      </w:r>
      <w:r w:rsidR="002F72E3" w:rsidRPr="0026578B">
        <w:t>–</w:t>
      </w:r>
      <w:r w:rsidR="006B4E1B" w:rsidRPr="0026578B">
        <w:t xml:space="preserve">line agent. </w:t>
      </w:r>
    </w:p>
    <w:p w14:paraId="2562909A" w14:textId="3E7DD278" w:rsidR="0076022C" w:rsidRPr="0026578B" w:rsidRDefault="0076022C" w:rsidP="00C262A1">
      <w:pPr>
        <w:spacing w:after="0" w:line="480" w:lineRule="auto"/>
        <w:rPr>
          <w:b/>
          <w:sz w:val="20"/>
          <w:szCs w:val="20"/>
        </w:rPr>
      </w:pPr>
      <w:r w:rsidRPr="0026578B">
        <w:rPr>
          <w:b/>
          <w:sz w:val="20"/>
          <w:szCs w:val="20"/>
        </w:rPr>
        <w:br w:type="page"/>
      </w:r>
      <w:r w:rsidR="001D2ABC" w:rsidRPr="0026578B">
        <w:rPr>
          <w:b/>
          <w:sz w:val="24"/>
          <w:szCs w:val="20"/>
        </w:rPr>
        <w:lastRenderedPageBreak/>
        <w:t xml:space="preserve">MATERIALS AND </w:t>
      </w:r>
      <w:r w:rsidRPr="0026578B">
        <w:rPr>
          <w:b/>
          <w:sz w:val="24"/>
          <w:szCs w:val="20"/>
        </w:rPr>
        <w:t>METHODS</w:t>
      </w:r>
    </w:p>
    <w:p w14:paraId="515219AB" w14:textId="77777777" w:rsidR="00413DE2" w:rsidRPr="0026578B" w:rsidRDefault="00413DE2" w:rsidP="00C262A1">
      <w:pPr>
        <w:spacing w:after="0" w:line="480" w:lineRule="auto"/>
        <w:rPr>
          <w:b/>
          <w:sz w:val="20"/>
          <w:szCs w:val="20"/>
        </w:rPr>
      </w:pPr>
    </w:p>
    <w:p w14:paraId="55AFA387" w14:textId="77777777" w:rsidR="003056F5" w:rsidRPr="0026578B" w:rsidRDefault="003056F5" w:rsidP="00C262A1">
      <w:pPr>
        <w:spacing w:after="0" w:line="480" w:lineRule="auto"/>
        <w:rPr>
          <w:i/>
          <w:sz w:val="20"/>
          <w:szCs w:val="20"/>
        </w:rPr>
      </w:pPr>
      <w:r w:rsidRPr="0026578B">
        <w:rPr>
          <w:i/>
          <w:sz w:val="20"/>
          <w:szCs w:val="20"/>
        </w:rPr>
        <w:t xml:space="preserve">Data Sources and Searches </w:t>
      </w:r>
    </w:p>
    <w:p w14:paraId="4E215180" w14:textId="4B44D6B1" w:rsidR="003056F5" w:rsidRPr="0026578B" w:rsidRDefault="006130B4" w:rsidP="00C262A1">
      <w:pPr>
        <w:spacing w:after="0" w:line="480" w:lineRule="auto"/>
        <w:jc w:val="both"/>
        <w:rPr>
          <w:sz w:val="20"/>
          <w:szCs w:val="20"/>
        </w:rPr>
      </w:pPr>
      <w:r w:rsidRPr="0026578B">
        <w:rPr>
          <w:sz w:val="20"/>
          <w:szCs w:val="20"/>
        </w:rPr>
        <w:t xml:space="preserve">We </w:t>
      </w:r>
      <w:r w:rsidR="003056F5" w:rsidRPr="0026578B">
        <w:rPr>
          <w:sz w:val="20"/>
          <w:szCs w:val="20"/>
        </w:rPr>
        <w:t xml:space="preserve">conducted </w:t>
      </w:r>
      <w:r w:rsidRPr="0026578B">
        <w:rPr>
          <w:sz w:val="20"/>
          <w:szCs w:val="20"/>
        </w:rPr>
        <w:t xml:space="preserve">this study </w:t>
      </w:r>
      <w:r w:rsidR="003056F5" w:rsidRPr="0026578B">
        <w:rPr>
          <w:sz w:val="20"/>
          <w:szCs w:val="20"/>
        </w:rPr>
        <w:t>according to a pre</w:t>
      </w:r>
      <w:r w:rsidR="002F72E3" w:rsidRPr="0026578B">
        <w:rPr>
          <w:sz w:val="20"/>
          <w:szCs w:val="20"/>
        </w:rPr>
        <w:t>–</w:t>
      </w:r>
      <w:r w:rsidR="003056F5" w:rsidRPr="0026578B">
        <w:rPr>
          <w:sz w:val="20"/>
          <w:szCs w:val="20"/>
        </w:rPr>
        <w:t>specified protocol and follow</w:t>
      </w:r>
      <w:r w:rsidR="006B4E1B" w:rsidRPr="0026578B">
        <w:rPr>
          <w:sz w:val="20"/>
          <w:szCs w:val="20"/>
        </w:rPr>
        <w:t>ing</w:t>
      </w:r>
      <w:r w:rsidR="003056F5" w:rsidRPr="0026578B">
        <w:rPr>
          <w:sz w:val="20"/>
          <w:szCs w:val="20"/>
        </w:rPr>
        <w:t xml:space="preserve"> the </w:t>
      </w:r>
      <w:r w:rsidRPr="0026578B">
        <w:rPr>
          <w:sz w:val="20"/>
          <w:szCs w:val="20"/>
        </w:rPr>
        <w:t xml:space="preserve">PRISMA guidelines </w:t>
      </w:r>
      <w:r w:rsidR="003056F5" w:rsidRPr="0026578B">
        <w:rPr>
          <w:sz w:val="20"/>
          <w:szCs w:val="20"/>
        </w:rPr>
        <w:t>for conducting and reporting systematic reviews and network meta</w:t>
      </w:r>
      <w:r w:rsidR="002F72E3" w:rsidRPr="0026578B">
        <w:rPr>
          <w:sz w:val="20"/>
          <w:szCs w:val="20"/>
        </w:rPr>
        <w:t>–</w:t>
      </w:r>
      <w:r w:rsidR="003056F5" w:rsidRPr="0026578B">
        <w:rPr>
          <w:sz w:val="20"/>
          <w:szCs w:val="20"/>
        </w:rPr>
        <w:t>ana</w:t>
      </w:r>
      <w:r w:rsidR="00B626F9" w:rsidRPr="0026578B">
        <w:rPr>
          <w:sz w:val="20"/>
          <w:szCs w:val="20"/>
        </w:rPr>
        <w:t>lysis (</w:t>
      </w:r>
      <w:r w:rsidR="001B751E" w:rsidRPr="0026578B">
        <w:rPr>
          <w:sz w:val="20"/>
          <w:szCs w:val="20"/>
        </w:rPr>
        <w:t>Supplementary</w:t>
      </w:r>
      <w:r w:rsidR="00B626F9" w:rsidRPr="0026578B">
        <w:rPr>
          <w:sz w:val="20"/>
          <w:szCs w:val="20"/>
        </w:rPr>
        <w:t xml:space="preserve"> Appendix)</w:t>
      </w:r>
      <w:r w:rsidR="003056F5" w:rsidRPr="0026578B">
        <w:rPr>
          <w:sz w:val="20"/>
          <w:szCs w:val="20"/>
        </w:rPr>
        <w:t>.</w:t>
      </w:r>
      <w:r w:rsidR="00B626F9" w:rsidRPr="0026578B">
        <w:rPr>
          <w:sz w:val="20"/>
          <w:szCs w:val="20"/>
        </w:rPr>
        <w:fldChar w:fldCharType="begin"/>
      </w:r>
      <w:r w:rsidR="00B13E5C" w:rsidRPr="0026578B">
        <w:rPr>
          <w:sz w:val="20"/>
          <w:szCs w:val="20"/>
        </w:rPr>
        <w:instrText xml:space="preserve"> ADDIN EN.CITE &lt;EndNote&gt;&lt;Cite&gt;&lt;Author&gt;Hutton&lt;/Author&gt;&lt;Year&gt;2015&lt;/Year&gt;&lt;RecNum&gt;7&lt;/RecNum&gt;&lt;DisplayText&gt;&lt;style face="superscript"&gt;12&lt;/style&gt;&lt;/DisplayText&gt;&lt;record&gt;&lt;rec-number&gt;7&lt;/rec-number&gt;&lt;foreign-keys&gt;&lt;key app="EN" db-id="xfrdd2awcxwwzpe0r5c5dsfu9ea29tzv0prv" timestamp="1499970364"&gt;7&lt;/key&gt;&lt;/foreign-keys&gt;&lt;ref-type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02&lt;/date&gt;&lt;/pub-dates&gt;&lt;/dates&gt;&lt;isbn&gt;1539-3704 (Electronic)&amp;#xD;0003-4819 (Linking)&lt;/isbn&gt;&lt;accession-num&gt;26030634&lt;/accession-num&gt;&lt;urls&gt;&lt;related-urls&gt;&lt;url&gt;http://www.ncbi.nlm.nih.gov/pubmed/26030634&lt;/url&gt;&lt;/related-urls&gt;&lt;/urls&gt;&lt;electronic-resource-num&gt;10.7326/M14-2385&lt;/electronic-resource-num&gt;&lt;/record&gt;&lt;/Cite&gt;&lt;/EndNote&gt;</w:instrText>
      </w:r>
      <w:r w:rsidR="00B626F9" w:rsidRPr="0026578B">
        <w:rPr>
          <w:sz w:val="20"/>
          <w:szCs w:val="20"/>
        </w:rPr>
        <w:fldChar w:fldCharType="separate"/>
      </w:r>
      <w:r w:rsidR="00B13E5C" w:rsidRPr="0026578B">
        <w:rPr>
          <w:noProof/>
          <w:sz w:val="20"/>
          <w:szCs w:val="20"/>
          <w:vertAlign w:val="superscript"/>
        </w:rPr>
        <w:t>12</w:t>
      </w:r>
      <w:r w:rsidR="00B626F9" w:rsidRPr="0026578B">
        <w:rPr>
          <w:sz w:val="20"/>
          <w:szCs w:val="20"/>
        </w:rPr>
        <w:fldChar w:fldCharType="end"/>
      </w:r>
      <w:r w:rsidR="003056F5" w:rsidRPr="0026578B">
        <w:rPr>
          <w:sz w:val="20"/>
          <w:szCs w:val="20"/>
        </w:rPr>
        <w:t xml:space="preserve"> We searched PubMed, ISI Web of Science, the Cochrane Library</w:t>
      </w:r>
      <w:r w:rsidR="002C450E" w:rsidRPr="0026578B">
        <w:rPr>
          <w:sz w:val="20"/>
          <w:szCs w:val="20"/>
        </w:rPr>
        <w:t>, Scopus, and ClinicalTrials.gov (</w:t>
      </w:r>
      <w:r w:rsidR="002C450E" w:rsidRPr="0026578B">
        <w:rPr>
          <w:rFonts w:cs="Arial"/>
          <w:sz w:val="20"/>
          <w:szCs w:val="20"/>
          <w:shd w:val="clear" w:color="auto" w:fill="FFFFFF"/>
        </w:rPr>
        <w:t>https://clinicaltrials.gov/</w:t>
      </w:r>
      <w:r w:rsidR="002C450E" w:rsidRPr="0026578B">
        <w:rPr>
          <w:sz w:val="20"/>
          <w:szCs w:val="20"/>
        </w:rPr>
        <w:t>)</w:t>
      </w:r>
      <w:r w:rsidR="003056F5" w:rsidRPr="0026578B">
        <w:rPr>
          <w:sz w:val="20"/>
          <w:szCs w:val="20"/>
        </w:rPr>
        <w:t xml:space="preserve"> for </w:t>
      </w:r>
      <w:r w:rsidR="00C22E11" w:rsidRPr="0026578B">
        <w:rPr>
          <w:sz w:val="20"/>
          <w:szCs w:val="20"/>
        </w:rPr>
        <w:t>RCTs</w:t>
      </w:r>
      <w:r w:rsidR="003056F5" w:rsidRPr="0026578B">
        <w:rPr>
          <w:sz w:val="20"/>
          <w:szCs w:val="20"/>
        </w:rPr>
        <w:t xml:space="preserve"> published in </w:t>
      </w:r>
      <w:r w:rsidR="009426DD" w:rsidRPr="0026578B">
        <w:rPr>
          <w:sz w:val="20"/>
          <w:szCs w:val="20"/>
        </w:rPr>
        <w:t>English</w:t>
      </w:r>
      <w:r w:rsidR="003056F5" w:rsidRPr="0026578B">
        <w:rPr>
          <w:sz w:val="20"/>
          <w:szCs w:val="20"/>
        </w:rPr>
        <w:t xml:space="preserve"> </w:t>
      </w:r>
      <w:r w:rsidR="00C22E11" w:rsidRPr="0026578B">
        <w:rPr>
          <w:sz w:val="20"/>
          <w:szCs w:val="20"/>
        </w:rPr>
        <w:t>between</w:t>
      </w:r>
      <w:r w:rsidR="003056F5" w:rsidRPr="0026578B">
        <w:rPr>
          <w:sz w:val="20"/>
          <w:szCs w:val="20"/>
        </w:rPr>
        <w:t xml:space="preserve"> </w:t>
      </w:r>
      <w:r w:rsidR="009426DD" w:rsidRPr="0026578B">
        <w:rPr>
          <w:sz w:val="20"/>
          <w:szCs w:val="20"/>
        </w:rPr>
        <w:t>January 1</w:t>
      </w:r>
      <w:r w:rsidR="009426DD" w:rsidRPr="0026578B">
        <w:rPr>
          <w:sz w:val="20"/>
          <w:szCs w:val="20"/>
          <w:vertAlign w:val="superscript"/>
        </w:rPr>
        <w:t>st</w:t>
      </w:r>
      <w:r w:rsidR="009426DD" w:rsidRPr="0026578B">
        <w:rPr>
          <w:sz w:val="20"/>
          <w:szCs w:val="20"/>
        </w:rPr>
        <w:t xml:space="preserve">, 2000 </w:t>
      </w:r>
      <w:r w:rsidR="00C22E11" w:rsidRPr="0026578B">
        <w:rPr>
          <w:sz w:val="20"/>
          <w:szCs w:val="20"/>
        </w:rPr>
        <w:t>and</w:t>
      </w:r>
      <w:r w:rsidR="009426DD" w:rsidRPr="0026578B">
        <w:rPr>
          <w:sz w:val="20"/>
          <w:szCs w:val="20"/>
        </w:rPr>
        <w:t xml:space="preserve"> </w:t>
      </w:r>
      <w:r w:rsidR="00580272" w:rsidRPr="0026578B">
        <w:rPr>
          <w:sz w:val="20"/>
          <w:szCs w:val="20"/>
        </w:rPr>
        <w:t>July 9</w:t>
      </w:r>
      <w:r w:rsidR="00580272" w:rsidRPr="0026578B">
        <w:rPr>
          <w:sz w:val="20"/>
          <w:szCs w:val="20"/>
          <w:vertAlign w:val="superscript"/>
        </w:rPr>
        <w:t>th</w:t>
      </w:r>
      <w:r w:rsidR="009426DD" w:rsidRPr="0026578B">
        <w:rPr>
          <w:sz w:val="20"/>
          <w:szCs w:val="20"/>
        </w:rPr>
        <w:t>, 2017.</w:t>
      </w:r>
    </w:p>
    <w:p w14:paraId="7DD95206" w14:textId="77777777" w:rsidR="0038662E" w:rsidRPr="0026578B" w:rsidRDefault="0038662E" w:rsidP="00C262A1">
      <w:pPr>
        <w:spacing w:after="0" w:line="480" w:lineRule="auto"/>
        <w:jc w:val="both"/>
        <w:rPr>
          <w:b/>
          <w:sz w:val="20"/>
          <w:szCs w:val="20"/>
        </w:rPr>
      </w:pPr>
    </w:p>
    <w:p w14:paraId="193E011F" w14:textId="77777777" w:rsidR="00413DE2" w:rsidRPr="0026578B" w:rsidRDefault="003056F5" w:rsidP="00C262A1">
      <w:pPr>
        <w:spacing w:after="0" w:line="480" w:lineRule="auto"/>
        <w:jc w:val="both"/>
        <w:rPr>
          <w:i/>
          <w:sz w:val="20"/>
          <w:szCs w:val="20"/>
        </w:rPr>
      </w:pPr>
      <w:r w:rsidRPr="0026578B">
        <w:rPr>
          <w:i/>
          <w:sz w:val="20"/>
          <w:szCs w:val="20"/>
        </w:rPr>
        <w:t>Study Selection</w:t>
      </w:r>
    </w:p>
    <w:p w14:paraId="7ABDC638" w14:textId="38F31A93" w:rsidR="003056F5" w:rsidRPr="0026578B" w:rsidRDefault="00353EEA" w:rsidP="00C262A1">
      <w:pPr>
        <w:spacing w:after="0" w:line="480" w:lineRule="auto"/>
        <w:jc w:val="both"/>
        <w:rPr>
          <w:sz w:val="20"/>
          <w:szCs w:val="20"/>
        </w:rPr>
      </w:pPr>
      <w:r w:rsidRPr="0026578B">
        <w:rPr>
          <w:sz w:val="20"/>
          <w:szCs w:val="20"/>
        </w:rPr>
        <w:t xml:space="preserve">Four authors independently performed the literature search and identified eligible studies. </w:t>
      </w:r>
      <w:r w:rsidR="005B60AF" w:rsidRPr="0026578B">
        <w:rPr>
          <w:sz w:val="20"/>
          <w:szCs w:val="20"/>
        </w:rPr>
        <w:t>Following the PICO</w:t>
      </w:r>
      <w:r w:rsidR="00537E34" w:rsidRPr="0026578B">
        <w:rPr>
          <w:sz w:val="20"/>
          <w:szCs w:val="20"/>
        </w:rPr>
        <w:t xml:space="preserve"> (population, intervention, comparator, outcome)</w:t>
      </w:r>
      <w:r w:rsidR="005B60AF" w:rsidRPr="0026578B">
        <w:rPr>
          <w:sz w:val="20"/>
          <w:szCs w:val="20"/>
        </w:rPr>
        <w:t xml:space="preserve"> framework, w</w:t>
      </w:r>
      <w:r w:rsidR="009426DD" w:rsidRPr="0026578B">
        <w:rPr>
          <w:sz w:val="20"/>
          <w:szCs w:val="20"/>
        </w:rPr>
        <w:t xml:space="preserve">e selected RCTs </w:t>
      </w:r>
      <w:r w:rsidR="009E4656" w:rsidRPr="0026578B">
        <w:rPr>
          <w:sz w:val="20"/>
          <w:szCs w:val="20"/>
        </w:rPr>
        <w:t>in</w:t>
      </w:r>
      <w:r w:rsidR="00DF1B02" w:rsidRPr="0026578B">
        <w:rPr>
          <w:sz w:val="20"/>
          <w:szCs w:val="20"/>
        </w:rPr>
        <w:t xml:space="preserve"> </w:t>
      </w:r>
      <w:r w:rsidR="00BC02BA" w:rsidRPr="0026578B">
        <w:rPr>
          <w:sz w:val="20"/>
          <w:szCs w:val="20"/>
        </w:rPr>
        <w:t xml:space="preserve">adult </w:t>
      </w:r>
      <w:r w:rsidR="00DF1B02" w:rsidRPr="0026578B">
        <w:rPr>
          <w:sz w:val="20"/>
          <w:szCs w:val="20"/>
        </w:rPr>
        <w:t>patients with type 2 diabetes</w:t>
      </w:r>
      <w:r w:rsidR="005B60AF" w:rsidRPr="0026578B">
        <w:rPr>
          <w:sz w:val="20"/>
          <w:szCs w:val="20"/>
        </w:rPr>
        <w:t xml:space="preserve"> with sub–optimal glucose control on dual therapy with metformin and a second–line agent (“dual therapy failure”) (</w:t>
      </w:r>
      <w:r w:rsidR="005B60AF" w:rsidRPr="0026578B">
        <w:rPr>
          <w:i/>
          <w:sz w:val="20"/>
          <w:szCs w:val="20"/>
        </w:rPr>
        <w:t>population</w:t>
      </w:r>
      <w:r w:rsidR="005B60AF" w:rsidRPr="0026578B">
        <w:rPr>
          <w:sz w:val="20"/>
          <w:szCs w:val="20"/>
        </w:rPr>
        <w:t>)</w:t>
      </w:r>
      <w:r w:rsidR="00DF1B02" w:rsidRPr="0026578B">
        <w:rPr>
          <w:sz w:val="20"/>
          <w:szCs w:val="20"/>
        </w:rPr>
        <w:t xml:space="preserve"> </w:t>
      </w:r>
      <w:r w:rsidR="009E4656" w:rsidRPr="0026578B">
        <w:rPr>
          <w:sz w:val="20"/>
          <w:szCs w:val="20"/>
        </w:rPr>
        <w:t>randomised to a third</w:t>
      </w:r>
      <w:r w:rsidR="002F72E3" w:rsidRPr="0026578B">
        <w:rPr>
          <w:sz w:val="20"/>
          <w:szCs w:val="20"/>
        </w:rPr>
        <w:t>–</w:t>
      </w:r>
      <w:r w:rsidR="009E4656" w:rsidRPr="0026578B">
        <w:rPr>
          <w:sz w:val="20"/>
          <w:szCs w:val="20"/>
        </w:rPr>
        <w:t>line glucose</w:t>
      </w:r>
      <w:r w:rsidR="002F72E3" w:rsidRPr="0026578B">
        <w:rPr>
          <w:sz w:val="20"/>
          <w:szCs w:val="20"/>
        </w:rPr>
        <w:t>–</w:t>
      </w:r>
      <w:r w:rsidR="009E4656" w:rsidRPr="0026578B">
        <w:rPr>
          <w:sz w:val="20"/>
          <w:szCs w:val="20"/>
        </w:rPr>
        <w:t>lowering agent</w:t>
      </w:r>
      <w:r w:rsidR="005B60AF" w:rsidRPr="0026578B">
        <w:rPr>
          <w:sz w:val="20"/>
          <w:szCs w:val="20"/>
        </w:rPr>
        <w:t xml:space="preserve"> (</w:t>
      </w:r>
      <w:r w:rsidR="005B60AF" w:rsidRPr="0026578B">
        <w:rPr>
          <w:i/>
          <w:sz w:val="20"/>
          <w:szCs w:val="20"/>
        </w:rPr>
        <w:t>interventions and comparators</w:t>
      </w:r>
      <w:r w:rsidR="005B60AF" w:rsidRPr="0026578B">
        <w:rPr>
          <w:sz w:val="20"/>
          <w:szCs w:val="20"/>
        </w:rPr>
        <w:t>)</w:t>
      </w:r>
      <w:r w:rsidR="005B1806" w:rsidRPr="0026578B">
        <w:rPr>
          <w:sz w:val="20"/>
          <w:szCs w:val="20"/>
        </w:rPr>
        <w:t xml:space="preserve">; details on agents and doses are reported in </w:t>
      </w:r>
      <w:r w:rsidR="001B751E" w:rsidRPr="0026578B">
        <w:rPr>
          <w:sz w:val="20"/>
          <w:szCs w:val="20"/>
        </w:rPr>
        <w:t>Supplementary</w:t>
      </w:r>
      <w:r w:rsidR="00052DA7" w:rsidRPr="0026578B">
        <w:rPr>
          <w:sz w:val="20"/>
          <w:szCs w:val="20"/>
        </w:rPr>
        <w:t xml:space="preserve"> </w:t>
      </w:r>
      <w:r w:rsidR="00413DE2" w:rsidRPr="0026578B">
        <w:rPr>
          <w:sz w:val="20"/>
          <w:szCs w:val="20"/>
        </w:rPr>
        <w:t>Appendix</w:t>
      </w:r>
      <w:r w:rsidR="009E4656" w:rsidRPr="0026578B">
        <w:rPr>
          <w:sz w:val="20"/>
          <w:szCs w:val="20"/>
        </w:rPr>
        <w:t xml:space="preserve"> Table S1. We included </w:t>
      </w:r>
      <w:r w:rsidR="00413DE2" w:rsidRPr="0026578B">
        <w:rPr>
          <w:sz w:val="20"/>
          <w:szCs w:val="20"/>
        </w:rPr>
        <w:t>RCT</w:t>
      </w:r>
      <w:r w:rsidR="001725C0" w:rsidRPr="0026578B">
        <w:rPr>
          <w:sz w:val="20"/>
          <w:szCs w:val="20"/>
        </w:rPr>
        <w:t>s</w:t>
      </w:r>
      <w:r w:rsidR="00413DE2" w:rsidRPr="0026578B">
        <w:rPr>
          <w:sz w:val="20"/>
          <w:szCs w:val="20"/>
        </w:rPr>
        <w:t xml:space="preserve"> </w:t>
      </w:r>
      <w:r w:rsidR="001725C0" w:rsidRPr="0026578B">
        <w:rPr>
          <w:sz w:val="20"/>
          <w:szCs w:val="20"/>
        </w:rPr>
        <w:t>of</w:t>
      </w:r>
      <w:r w:rsidR="009E4656" w:rsidRPr="0026578B">
        <w:rPr>
          <w:sz w:val="20"/>
          <w:szCs w:val="20"/>
        </w:rPr>
        <w:t xml:space="preserve"> 24 </w:t>
      </w:r>
      <w:r w:rsidR="001725C0" w:rsidRPr="0026578B">
        <w:rPr>
          <w:sz w:val="20"/>
          <w:szCs w:val="20"/>
        </w:rPr>
        <w:t>to</w:t>
      </w:r>
      <w:r w:rsidR="009E4656" w:rsidRPr="0026578B">
        <w:rPr>
          <w:sz w:val="20"/>
          <w:szCs w:val="20"/>
        </w:rPr>
        <w:t xml:space="preserve"> 52 weeks </w:t>
      </w:r>
      <w:r w:rsidR="001725C0" w:rsidRPr="0026578B">
        <w:rPr>
          <w:sz w:val="20"/>
          <w:szCs w:val="20"/>
        </w:rPr>
        <w:t xml:space="preserve">duration </w:t>
      </w:r>
      <w:r w:rsidR="009E4656" w:rsidRPr="0026578B">
        <w:rPr>
          <w:sz w:val="20"/>
          <w:szCs w:val="20"/>
        </w:rPr>
        <w:t xml:space="preserve">and </w:t>
      </w:r>
      <w:r w:rsidR="00413DE2" w:rsidRPr="0026578B">
        <w:rPr>
          <w:sz w:val="20"/>
          <w:szCs w:val="20"/>
        </w:rPr>
        <w:t>report</w:t>
      </w:r>
      <w:r w:rsidR="009E4656" w:rsidRPr="0026578B">
        <w:rPr>
          <w:sz w:val="20"/>
          <w:szCs w:val="20"/>
        </w:rPr>
        <w:t>ing</w:t>
      </w:r>
      <w:r w:rsidR="00413DE2" w:rsidRPr="0026578B">
        <w:rPr>
          <w:sz w:val="20"/>
          <w:szCs w:val="20"/>
        </w:rPr>
        <w:t xml:space="preserve"> data on </w:t>
      </w:r>
      <w:r w:rsidR="003056F5" w:rsidRPr="0026578B">
        <w:rPr>
          <w:sz w:val="20"/>
          <w:szCs w:val="20"/>
        </w:rPr>
        <w:t>one or more cardiometabolic</w:t>
      </w:r>
      <w:r w:rsidR="00DF1B02" w:rsidRPr="0026578B">
        <w:rPr>
          <w:sz w:val="20"/>
          <w:szCs w:val="20"/>
        </w:rPr>
        <w:t xml:space="preserve"> (</w:t>
      </w:r>
      <w:r w:rsidR="009E4656" w:rsidRPr="0026578B">
        <w:rPr>
          <w:sz w:val="20"/>
          <w:szCs w:val="20"/>
        </w:rPr>
        <w:t>HbA1c, fasting plasma glucose</w:t>
      </w:r>
      <w:r w:rsidR="00BF3C48" w:rsidRPr="0026578B">
        <w:rPr>
          <w:sz w:val="20"/>
          <w:szCs w:val="20"/>
        </w:rPr>
        <w:t xml:space="preserve"> (FPG)</w:t>
      </w:r>
      <w:r w:rsidR="009E4656" w:rsidRPr="0026578B">
        <w:rPr>
          <w:sz w:val="20"/>
          <w:szCs w:val="20"/>
        </w:rPr>
        <w:t>, body weight, systolic and diastolic blood p</w:t>
      </w:r>
      <w:r w:rsidR="006E53B1" w:rsidRPr="0026578B">
        <w:rPr>
          <w:sz w:val="20"/>
          <w:szCs w:val="20"/>
        </w:rPr>
        <w:t>ressure, total cholesterol, low</w:t>
      </w:r>
      <w:r w:rsidR="002F72E3" w:rsidRPr="0026578B">
        <w:rPr>
          <w:sz w:val="20"/>
          <w:szCs w:val="20"/>
        </w:rPr>
        <w:t>–</w:t>
      </w:r>
      <w:r w:rsidR="006E53B1" w:rsidRPr="0026578B">
        <w:rPr>
          <w:sz w:val="20"/>
          <w:szCs w:val="20"/>
        </w:rPr>
        <w:t xml:space="preserve"> and high</w:t>
      </w:r>
      <w:r w:rsidR="002F72E3" w:rsidRPr="0026578B">
        <w:rPr>
          <w:sz w:val="20"/>
          <w:szCs w:val="20"/>
        </w:rPr>
        <w:t>–</w:t>
      </w:r>
      <w:r w:rsidR="009E4656" w:rsidRPr="0026578B">
        <w:rPr>
          <w:sz w:val="20"/>
          <w:szCs w:val="20"/>
        </w:rPr>
        <w:t>density lipoprotein cholesterol, and triglycerides</w:t>
      </w:r>
      <w:r w:rsidR="00DF1B02" w:rsidRPr="0026578B">
        <w:rPr>
          <w:sz w:val="20"/>
          <w:szCs w:val="20"/>
        </w:rPr>
        <w:t>)</w:t>
      </w:r>
      <w:r w:rsidR="003056F5" w:rsidRPr="0026578B">
        <w:rPr>
          <w:sz w:val="20"/>
          <w:szCs w:val="20"/>
        </w:rPr>
        <w:t xml:space="preserve"> or safety </w:t>
      </w:r>
      <w:r w:rsidR="00526E28" w:rsidRPr="0026578B">
        <w:rPr>
          <w:sz w:val="20"/>
          <w:szCs w:val="20"/>
        </w:rPr>
        <w:t xml:space="preserve">outcomes </w:t>
      </w:r>
      <w:r w:rsidR="00DF1B02" w:rsidRPr="0026578B">
        <w:rPr>
          <w:sz w:val="20"/>
          <w:szCs w:val="20"/>
        </w:rPr>
        <w:t>(</w:t>
      </w:r>
      <w:r w:rsidR="009E4656" w:rsidRPr="0026578B">
        <w:rPr>
          <w:sz w:val="20"/>
          <w:szCs w:val="20"/>
        </w:rPr>
        <w:t>all hypoglycaemic events</w:t>
      </w:r>
      <w:r w:rsidR="00DF1B02" w:rsidRPr="0026578B">
        <w:rPr>
          <w:sz w:val="20"/>
          <w:szCs w:val="20"/>
        </w:rPr>
        <w:t>)</w:t>
      </w:r>
      <w:r w:rsidR="005B60AF" w:rsidRPr="0026578B">
        <w:rPr>
          <w:sz w:val="20"/>
          <w:szCs w:val="20"/>
        </w:rPr>
        <w:t xml:space="preserve"> (</w:t>
      </w:r>
      <w:r w:rsidR="005B60AF" w:rsidRPr="0026578B">
        <w:rPr>
          <w:i/>
          <w:sz w:val="20"/>
          <w:szCs w:val="20"/>
        </w:rPr>
        <w:t>outcome</w:t>
      </w:r>
      <w:r w:rsidR="005B60AF" w:rsidRPr="0026578B">
        <w:rPr>
          <w:sz w:val="20"/>
          <w:szCs w:val="20"/>
        </w:rPr>
        <w:t>)</w:t>
      </w:r>
      <w:r w:rsidR="00436E07" w:rsidRPr="0026578B">
        <w:rPr>
          <w:sz w:val="20"/>
          <w:szCs w:val="20"/>
        </w:rPr>
        <w:t xml:space="preserve">. </w:t>
      </w:r>
      <w:r w:rsidR="00470705" w:rsidRPr="0026578B">
        <w:rPr>
          <w:sz w:val="20"/>
          <w:szCs w:val="20"/>
        </w:rPr>
        <w:t xml:space="preserve">We excluded </w:t>
      </w:r>
      <w:r w:rsidR="006946F4" w:rsidRPr="0026578B">
        <w:rPr>
          <w:sz w:val="20"/>
          <w:szCs w:val="20"/>
        </w:rPr>
        <w:t>RCTs</w:t>
      </w:r>
      <w:r w:rsidR="00470705" w:rsidRPr="0026578B">
        <w:rPr>
          <w:sz w:val="20"/>
          <w:szCs w:val="20"/>
        </w:rPr>
        <w:t xml:space="preserve"> that enrolled </w:t>
      </w:r>
      <w:r w:rsidR="006C6362" w:rsidRPr="0026578B">
        <w:rPr>
          <w:sz w:val="20"/>
          <w:szCs w:val="20"/>
        </w:rPr>
        <w:t xml:space="preserve">only specific populations (i.e., </w:t>
      </w:r>
      <w:r w:rsidR="006946F4" w:rsidRPr="0026578B">
        <w:rPr>
          <w:sz w:val="20"/>
          <w:szCs w:val="20"/>
        </w:rPr>
        <w:t xml:space="preserve">all </w:t>
      </w:r>
      <w:r w:rsidR="006C6362" w:rsidRPr="0026578B">
        <w:rPr>
          <w:sz w:val="20"/>
          <w:szCs w:val="20"/>
        </w:rPr>
        <w:t>patients with chronic kidney disease)</w:t>
      </w:r>
      <w:r w:rsidR="006946F4" w:rsidRPr="0026578B">
        <w:rPr>
          <w:sz w:val="20"/>
          <w:szCs w:val="20"/>
        </w:rPr>
        <w:t xml:space="preserve"> and</w:t>
      </w:r>
      <w:r w:rsidR="00470705" w:rsidRPr="0026578B">
        <w:rPr>
          <w:sz w:val="20"/>
          <w:szCs w:val="20"/>
        </w:rPr>
        <w:t xml:space="preserve"> observatio</w:t>
      </w:r>
      <w:r w:rsidR="006946F4" w:rsidRPr="0026578B">
        <w:rPr>
          <w:sz w:val="20"/>
          <w:szCs w:val="20"/>
        </w:rPr>
        <w:t>nal follow-up analyses of RCTs</w:t>
      </w:r>
      <w:r w:rsidR="00470705" w:rsidRPr="0026578B">
        <w:rPr>
          <w:sz w:val="20"/>
          <w:szCs w:val="20"/>
        </w:rPr>
        <w:t xml:space="preserve">. </w:t>
      </w:r>
      <w:r w:rsidR="003056F5" w:rsidRPr="0026578B">
        <w:rPr>
          <w:sz w:val="20"/>
          <w:szCs w:val="20"/>
        </w:rPr>
        <w:t xml:space="preserve">Reference lists of eligible </w:t>
      </w:r>
      <w:r w:rsidR="009E4656" w:rsidRPr="0026578B">
        <w:rPr>
          <w:sz w:val="20"/>
          <w:szCs w:val="20"/>
        </w:rPr>
        <w:t>reports and</w:t>
      </w:r>
      <w:r w:rsidR="003056F5" w:rsidRPr="0026578B">
        <w:rPr>
          <w:sz w:val="20"/>
          <w:szCs w:val="20"/>
        </w:rPr>
        <w:t xml:space="preserve"> </w:t>
      </w:r>
      <w:r w:rsidR="009E4656" w:rsidRPr="0026578B">
        <w:rPr>
          <w:sz w:val="20"/>
          <w:szCs w:val="20"/>
        </w:rPr>
        <w:t xml:space="preserve">previous </w:t>
      </w:r>
      <w:r w:rsidR="003056F5" w:rsidRPr="0026578B">
        <w:rPr>
          <w:sz w:val="20"/>
          <w:szCs w:val="20"/>
        </w:rPr>
        <w:t>systematic reviews and meta</w:t>
      </w:r>
      <w:r w:rsidR="002F72E3" w:rsidRPr="0026578B">
        <w:rPr>
          <w:sz w:val="20"/>
          <w:szCs w:val="20"/>
        </w:rPr>
        <w:t>–</w:t>
      </w:r>
      <w:r w:rsidR="00AA0EE8" w:rsidRPr="0026578B">
        <w:rPr>
          <w:sz w:val="20"/>
          <w:szCs w:val="20"/>
        </w:rPr>
        <w:t>analyse</w:t>
      </w:r>
      <w:r w:rsidR="00436E07" w:rsidRPr="0026578B">
        <w:rPr>
          <w:sz w:val="20"/>
          <w:szCs w:val="20"/>
        </w:rPr>
        <w:t>s</w:t>
      </w:r>
      <w:r w:rsidR="003056F5" w:rsidRPr="0026578B">
        <w:rPr>
          <w:sz w:val="20"/>
          <w:szCs w:val="20"/>
        </w:rPr>
        <w:t xml:space="preserve"> were scanned for additional relevant studies. </w:t>
      </w:r>
    </w:p>
    <w:p w14:paraId="5D6A48E1" w14:textId="77777777" w:rsidR="003056F5" w:rsidRPr="0026578B" w:rsidRDefault="003056F5" w:rsidP="00C262A1">
      <w:pPr>
        <w:spacing w:after="0" w:line="480" w:lineRule="auto"/>
        <w:rPr>
          <w:b/>
          <w:sz w:val="20"/>
          <w:szCs w:val="20"/>
        </w:rPr>
      </w:pPr>
    </w:p>
    <w:p w14:paraId="517AC75D" w14:textId="77777777" w:rsidR="003056F5" w:rsidRPr="0026578B" w:rsidRDefault="003056F5" w:rsidP="00C262A1">
      <w:pPr>
        <w:spacing w:after="0" w:line="480" w:lineRule="auto"/>
        <w:rPr>
          <w:i/>
          <w:sz w:val="20"/>
          <w:szCs w:val="20"/>
        </w:rPr>
      </w:pPr>
      <w:r w:rsidRPr="0026578B">
        <w:rPr>
          <w:i/>
          <w:sz w:val="20"/>
          <w:szCs w:val="20"/>
        </w:rPr>
        <w:t xml:space="preserve">Data Extraction and Quality Assessment </w:t>
      </w:r>
    </w:p>
    <w:p w14:paraId="6CB803FB" w14:textId="0BDB3954" w:rsidR="000842CE" w:rsidRPr="0026578B" w:rsidRDefault="005B1806" w:rsidP="00C262A1">
      <w:pPr>
        <w:spacing w:after="0" w:line="480" w:lineRule="auto"/>
        <w:jc w:val="both"/>
        <w:rPr>
          <w:sz w:val="20"/>
          <w:szCs w:val="20"/>
        </w:rPr>
      </w:pPr>
      <w:r w:rsidRPr="0026578B">
        <w:rPr>
          <w:sz w:val="20"/>
          <w:szCs w:val="20"/>
        </w:rPr>
        <w:t>Using standardised pre</w:t>
      </w:r>
      <w:r w:rsidR="002F72E3" w:rsidRPr="0026578B">
        <w:rPr>
          <w:sz w:val="20"/>
          <w:szCs w:val="20"/>
        </w:rPr>
        <w:t>–</w:t>
      </w:r>
      <w:r w:rsidRPr="0026578B">
        <w:rPr>
          <w:sz w:val="20"/>
          <w:szCs w:val="20"/>
        </w:rPr>
        <w:t xml:space="preserve">defined forms, </w:t>
      </w:r>
      <w:r w:rsidR="00353EEA" w:rsidRPr="0026578B">
        <w:rPr>
          <w:sz w:val="20"/>
          <w:szCs w:val="20"/>
        </w:rPr>
        <w:t xml:space="preserve">three authors </w:t>
      </w:r>
      <w:r w:rsidR="00436E07" w:rsidRPr="0026578B">
        <w:rPr>
          <w:sz w:val="20"/>
          <w:szCs w:val="20"/>
        </w:rPr>
        <w:t xml:space="preserve">extracted </w:t>
      </w:r>
      <w:r w:rsidR="00353EEA" w:rsidRPr="0026578B">
        <w:rPr>
          <w:sz w:val="20"/>
          <w:szCs w:val="20"/>
        </w:rPr>
        <w:t xml:space="preserve">data which were </w:t>
      </w:r>
      <w:r w:rsidR="00436E07" w:rsidRPr="0026578B">
        <w:rPr>
          <w:sz w:val="20"/>
          <w:szCs w:val="20"/>
        </w:rPr>
        <w:t>independently checked by a fourth author</w:t>
      </w:r>
      <w:r w:rsidRPr="0026578B">
        <w:rPr>
          <w:sz w:val="20"/>
          <w:szCs w:val="20"/>
        </w:rPr>
        <w:t>. E</w:t>
      </w:r>
      <w:r w:rsidR="00436E07" w:rsidRPr="0026578B">
        <w:rPr>
          <w:sz w:val="20"/>
          <w:szCs w:val="20"/>
        </w:rPr>
        <w:t>xtracted data included:</w:t>
      </w:r>
      <w:r w:rsidR="003056F5" w:rsidRPr="0026578B">
        <w:rPr>
          <w:sz w:val="20"/>
          <w:szCs w:val="20"/>
        </w:rPr>
        <w:t xml:space="preserve"> first author name,</w:t>
      </w:r>
      <w:r w:rsidR="00436E07" w:rsidRPr="0026578B">
        <w:rPr>
          <w:sz w:val="20"/>
          <w:szCs w:val="20"/>
        </w:rPr>
        <w:t xml:space="preserve"> PubMed identification number,</w:t>
      </w:r>
      <w:r w:rsidR="003056F5" w:rsidRPr="0026578B">
        <w:rPr>
          <w:sz w:val="20"/>
          <w:szCs w:val="20"/>
        </w:rPr>
        <w:t xml:space="preserve"> clinical trial registration number</w:t>
      </w:r>
      <w:r w:rsidR="002C450E" w:rsidRPr="0026578B">
        <w:rPr>
          <w:sz w:val="20"/>
          <w:szCs w:val="20"/>
        </w:rPr>
        <w:t xml:space="preserve"> (NCT; </w:t>
      </w:r>
      <w:r w:rsidR="002C450E" w:rsidRPr="0026578B">
        <w:rPr>
          <w:rFonts w:cs="Arial"/>
          <w:sz w:val="20"/>
          <w:szCs w:val="20"/>
          <w:shd w:val="clear" w:color="auto" w:fill="FFFFFF"/>
        </w:rPr>
        <w:t>https://clinicaltrials.gov/</w:t>
      </w:r>
      <w:r w:rsidR="002C450E" w:rsidRPr="0026578B">
        <w:rPr>
          <w:sz w:val="20"/>
          <w:szCs w:val="20"/>
        </w:rPr>
        <w:t>)</w:t>
      </w:r>
      <w:r w:rsidR="003056F5" w:rsidRPr="0026578B">
        <w:rPr>
          <w:sz w:val="20"/>
          <w:szCs w:val="20"/>
        </w:rPr>
        <w:t>, year of journal article publication, background glucose</w:t>
      </w:r>
      <w:r w:rsidR="002F72E3" w:rsidRPr="0026578B">
        <w:rPr>
          <w:sz w:val="20"/>
          <w:szCs w:val="20"/>
        </w:rPr>
        <w:t>–</w:t>
      </w:r>
      <w:r w:rsidR="003056F5" w:rsidRPr="0026578B">
        <w:rPr>
          <w:sz w:val="20"/>
          <w:szCs w:val="20"/>
        </w:rPr>
        <w:t>lowering therapy,</w:t>
      </w:r>
      <w:r w:rsidR="00436E07" w:rsidRPr="0026578B">
        <w:rPr>
          <w:sz w:val="20"/>
          <w:szCs w:val="20"/>
        </w:rPr>
        <w:t xml:space="preserve"> randomisation treatments, </w:t>
      </w:r>
      <w:r w:rsidR="003056F5" w:rsidRPr="0026578B">
        <w:rPr>
          <w:sz w:val="20"/>
          <w:szCs w:val="20"/>
        </w:rPr>
        <w:t>duration of follow</w:t>
      </w:r>
      <w:r w:rsidR="002F72E3" w:rsidRPr="0026578B">
        <w:rPr>
          <w:sz w:val="20"/>
          <w:szCs w:val="20"/>
        </w:rPr>
        <w:t>–</w:t>
      </w:r>
      <w:r w:rsidR="003056F5" w:rsidRPr="0026578B">
        <w:rPr>
          <w:sz w:val="20"/>
          <w:szCs w:val="20"/>
        </w:rPr>
        <w:t>up, sample size, gender distribution,</w:t>
      </w:r>
      <w:r w:rsidR="00436E07" w:rsidRPr="0026578B">
        <w:rPr>
          <w:sz w:val="20"/>
          <w:szCs w:val="20"/>
        </w:rPr>
        <w:t xml:space="preserve"> baseline age, HbA1c, </w:t>
      </w:r>
      <w:r w:rsidR="003056F5" w:rsidRPr="0026578B">
        <w:rPr>
          <w:sz w:val="20"/>
          <w:szCs w:val="20"/>
        </w:rPr>
        <w:t xml:space="preserve">diabetes duration, and outcome measured. </w:t>
      </w:r>
      <w:r w:rsidR="00AA0EE8" w:rsidRPr="0026578B">
        <w:rPr>
          <w:sz w:val="20"/>
          <w:szCs w:val="20"/>
        </w:rPr>
        <w:t>For each RCT</w:t>
      </w:r>
      <w:r w:rsidR="00EC4664" w:rsidRPr="0026578B">
        <w:rPr>
          <w:sz w:val="20"/>
          <w:szCs w:val="20"/>
        </w:rPr>
        <w:t>, w</w:t>
      </w:r>
      <w:r w:rsidR="003056F5" w:rsidRPr="0026578B">
        <w:rPr>
          <w:sz w:val="20"/>
          <w:szCs w:val="20"/>
        </w:rPr>
        <w:t xml:space="preserve">e </w:t>
      </w:r>
      <w:r w:rsidRPr="0026578B">
        <w:rPr>
          <w:sz w:val="20"/>
          <w:szCs w:val="20"/>
        </w:rPr>
        <w:t>collected</w:t>
      </w:r>
      <w:r w:rsidR="003056F5" w:rsidRPr="0026578B">
        <w:rPr>
          <w:sz w:val="20"/>
          <w:szCs w:val="20"/>
        </w:rPr>
        <w:t xml:space="preserve"> </w:t>
      </w:r>
      <w:r w:rsidR="00353EEA" w:rsidRPr="0026578B">
        <w:rPr>
          <w:sz w:val="20"/>
          <w:szCs w:val="20"/>
        </w:rPr>
        <w:t xml:space="preserve">information on </w:t>
      </w:r>
      <w:r w:rsidR="00A64D9C" w:rsidRPr="0026578B">
        <w:rPr>
          <w:sz w:val="20"/>
          <w:szCs w:val="20"/>
        </w:rPr>
        <w:t>third</w:t>
      </w:r>
      <w:r w:rsidR="002F72E3" w:rsidRPr="0026578B">
        <w:rPr>
          <w:sz w:val="20"/>
          <w:szCs w:val="20"/>
        </w:rPr>
        <w:t>–</w:t>
      </w:r>
      <w:r w:rsidR="00A64D9C" w:rsidRPr="0026578B">
        <w:rPr>
          <w:sz w:val="20"/>
          <w:szCs w:val="20"/>
        </w:rPr>
        <w:t>agent</w:t>
      </w:r>
      <w:r w:rsidR="002F72E3" w:rsidRPr="0026578B">
        <w:rPr>
          <w:sz w:val="20"/>
          <w:szCs w:val="20"/>
        </w:rPr>
        <w:t>–</w:t>
      </w:r>
      <w:r w:rsidR="003056F5" w:rsidRPr="0026578B">
        <w:rPr>
          <w:sz w:val="20"/>
          <w:szCs w:val="20"/>
        </w:rPr>
        <w:t>specific number of participants, mean difference</w:t>
      </w:r>
      <w:r w:rsidR="00C22E11" w:rsidRPr="0026578B">
        <w:rPr>
          <w:sz w:val="20"/>
          <w:szCs w:val="20"/>
        </w:rPr>
        <w:t xml:space="preserve"> (end of study </w:t>
      </w:r>
      <w:r w:rsidR="002F72E3" w:rsidRPr="0026578B">
        <w:rPr>
          <w:sz w:val="20"/>
          <w:szCs w:val="20"/>
        </w:rPr>
        <w:t>–</w:t>
      </w:r>
      <w:r w:rsidR="00C22E11" w:rsidRPr="0026578B">
        <w:rPr>
          <w:sz w:val="20"/>
          <w:szCs w:val="20"/>
        </w:rPr>
        <w:t xml:space="preserve"> baseline)</w:t>
      </w:r>
      <w:r w:rsidR="00353EEA" w:rsidRPr="0026578B">
        <w:rPr>
          <w:sz w:val="20"/>
          <w:szCs w:val="20"/>
        </w:rPr>
        <w:t>,</w:t>
      </w:r>
      <w:r w:rsidR="003056F5" w:rsidRPr="0026578B">
        <w:rPr>
          <w:sz w:val="20"/>
          <w:szCs w:val="20"/>
        </w:rPr>
        <w:t xml:space="preserve"> and </w:t>
      </w:r>
      <w:r w:rsidR="00353EEA" w:rsidRPr="0026578B">
        <w:rPr>
          <w:sz w:val="20"/>
          <w:szCs w:val="20"/>
        </w:rPr>
        <w:t xml:space="preserve">its </w:t>
      </w:r>
      <w:r w:rsidR="003056F5" w:rsidRPr="0026578B">
        <w:rPr>
          <w:sz w:val="20"/>
          <w:szCs w:val="20"/>
        </w:rPr>
        <w:t xml:space="preserve">standard error (or standard deviation) for continuous outcomes; </w:t>
      </w:r>
      <w:r w:rsidR="00353EEA" w:rsidRPr="0026578B">
        <w:rPr>
          <w:sz w:val="20"/>
          <w:szCs w:val="20"/>
        </w:rPr>
        <w:t xml:space="preserve">and </w:t>
      </w:r>
      <w:r w:rsidR="003056F5" w:rsidRPr="0026578B">
        <w:rPr>
          <w:sz w:val="20"/>
          <w:szCs w:val="20"/>
        </w:rPr>
        <w:t xml:space="preserve">total number of participants and participants with event for </w:t>
      </w:r>
      <w:r w:rsidRPr="0026578B">
        <w:rPr>
          <w:sz w:val="20"/>
          <w:szCs w:val="20"/>
        </w:rPr>
        <w:t>hypoglycaemia.</w:t>
      </w:r>
      <w:r w:rsidR="00353EEA" w:rsidRPr="0026578B">
        <w:rPr>
          <w:sz w:val="20"/>
          <w:szCs w:val="20"/>
        </w:rPr>
        <w:t xml:space="preserve"> </w:t>
      </w:r>
      <w:r w:rsidR="003056F5" w:rsidRPr="0026578B">
        <w:rPr>
          <w:sz w:val="20"/>
          <w:szCs w:val="20"/>
        </w:rPr>
        <w:t xml:space="preserve">We </w:t>
      </w:r>
      <w:r w:rsidR="002C450E" w:rsidRPr="0026578B">
        <w:rPr>
          <w:sz w:val="20"/>
          <w:szCs w:val="20"/>
        </w:rPr>
        <w:t>extracted</w:t>
      </w:r>
      <w:r w:rsidR="003056F5" w:rsidRPr="0026578B">
        <w:rPr>
          <w:sz w:val="20"/>
          <w:szCs w:val="20"/>
        </w:rPr>
        <w:t xml:space="preserve"> </w:t>
      </w:r>
      <w:r w:rsidR="00353EEA" w:rsidRPr="0026578B">
        <w:rPr>
          <w:sz w:val="20"/>
          <w:szCs w:val="20"/>
        </w:rPr>
        <w:t xml:space="preserve">data </w:t>
      </w:r>
      <w:r w:rsidR="002C450E" w:rsidRPr="0026578B">
        <w:rPr>
          <w:sz w:val="20"/>
          <w:szCs w:val="20"/>
        </w:rPr>
        <w:t>from</w:t>
      </w:r>
      <w:r w:rsidR="00353EEA" w:rsidRPr="0026578B">
        <w:rPr>
          <w:sz w:val="20"/>
          <w:szCs w:val="20"/>
        </w:rPr>
        <w:t xml:space="preserve"> </w:t>
      </w:r>
      <w:r w:rsidR="003056F5" w:rsidRPr="0026578B">
        <w:rPr>
          <w:sz w:val="20"/>
          <w:szCs w:val="20"/>
        </w:rPr>
        <w:t>ClinicalTrials.gov</w:t>
      </w:r>
      <w:r w:rsidR="0041288D" w:rsidRPr="0026578B">
        <w:rPr>
          <w:sz w:val="20"/>
          <w:szCs w:val="20"/>
        </w:rPr>
        <w:t xml:space="preserve"> </w:t>
      </w:r>
      <w:r w:rsidR="003056F5" w:rsidRPr="0026578B">
        <w:rPr>
          <w:sz w:val="20"/>
          <w:szCs w:val="20"/>
        </w:rPr>
        <w:t xml:space="preserve">when it was not possible to </w:t>
      </w:r>
      <w:r w:rsidR="003A7E89" w:rsidRPr="0026578B">
        <w:rPr>
          <w:sz w:val="20"/>
          <w:szCs w:val="20"/>
        </w:rPr>
        <w:t>obtain</w:t>
      </w:r>
      <w:r w:rsidR="00AA0EE8" w:rsidRPr="0026578B">
        <w:rPr>
          <w:sz w:val="20"/>
          <w:szCs w:val="20"/>
        </w:rPr>
        <w:t xml:space="preserve"> the</w:t>
      </w:r>
      <w:r w:rsidR="003056F5" w:rsidRPr="0026578B">
        <w:rPr>
          <w:sz w:val="20"/>
          <w:szCs w:val="20"/>
        </w:rPr>
        <w:t xml:space="preserve"> relevant inform</w:t>
      </w:r>
      <w:r w:rsidR="00ED0176" w:rsidRPr="0026578B">
        <w:rPr>
          <w:sz w:val="20"/>
          <w:szCs w:val="20"/>
        </w:rPr>
        <w:t xml:space="preserve">ation from the published report and assessed study quality with </w:t>
      </w:r>
      <w:r w:rsidR="00B626F9" w:rsidRPr="0026578B">
        <w:rPr>
          <w:sz w:val="20"/>
          <w:szCs w:val="20"/>
        </w:rPr>
        <w:t>the Cochrane risk of bias tool</w:t>
      </w:r>
      <w:r w:rsidR="00ED0176" w:rsidRPr="0026578B">
        <w:rPr>
          <w:sz w:val="20"/>
          <w:szCs w:val="20"/>
        </w:rPr>
        <w:t>.</w:t>
      </w:r>
      <w:r w:rsidR="00B626F9" w:rsidRPr="0026578B">
        <w:rPr>
          <w:sz w:val="20"/>
          <w:szCs w:val="20"/>
        </w:rPr>
        <w:fldChar w:fldCharType="begin"/>
      </w:r>
      <w:r w:rsidR="00B13E5C" w:rsidRPr="0026578B">
        <w:rPr>
          <w:sz w:val="20"/>
          <w:szCs w:val="20"/>
        </w:rPr>
        <w:instrText xml:space="preserve"> ADDIN EN.CITE &lt;EndNote&gt;&lt;Cite&gt;&lt;Author&gt;Higgins&lt;/Author&gt;&lt;Year&gt;2011&lt;/Year&gt;&lt;RecNum&gt;19&lt;/RecNum&gt;&lt;DisplayText&gt;&lt;style face="superscript"&gt;13&lt;/style&gt;&lt;/DisplayText&gt;&lt;record&gt;&lt;rec-number&gt;19&lt;/rec-number&gt;&lt;foreign-keys&gt;&lt;key app="EN" db-id="xfrdd2awcxwwzpe0r5c5dsfu9ea29tzv0prv" timestamp="1499970736"&gt;19&lt;/key&gt;&lt;/foreign-keys&gt;&lt;ref-type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trials&lt;/title&gt;&lt;secondary-title&gt;BMJ&lt;/secondary-title&gt;&lt;/titles&gt;&lt;periodical&gt;&lt;full-title&gt;BMJ&lt;/full-title&gt;&lt;/periodical&gt;&lt;pages&gt;d5928&lt;/pages&gt;&lt;volume&gt;343&lt;/volume&gt;&lt;keywords&gt;&lt;keyword&gt;Bias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(Electronic)&amp;#xD;0959-535X (Linking)&lt;/isbn&gt;&lt;accession-num&gt;22008217&lt;/accession-num&gt;&lt;urls&gt;&lt;related-urls&gt;&lt;url&gt;http://www.ncbi.nlm.nih.gov/pubmed/22008217&lt;/url&gt;&lt;/related-urls&gt;&lt;/urls&gt;&lt;custom2&gt;3196245&lt;/custom2&gt;&lt;electronic-resource-num&gt;10.1136/bmj.d5928&lt;/electronic-resource-num&gt;&lt;/record&gt;&lt;/Cite&gt;&lt;/EndNote&gt;</w:instrText>
      </w:r>
      <w:r w:rsidR="00B626F9" w:rsidRPr="0026578B">
        <w:rPr>
          <w:sz w:val="20"/>
          <w:szCs w:val="20"/>
        </w:rPr>
        <w:fldChar w:fldCharType="separate"/>
      </w:r>
      <w:r w:rsidR="00B13E5C" w:rsidRPr="0026578B">
        <w:rPr>
          <w:noProof/>
          <w:sz w:val="20"/>
          <w:szCs w:val="20"/>
          <w:vertAlign w:val="superscript"/>
        </w:rPr>
        <w:t>13</w:t>
      </w:r>
      <w:r w:rsidR="00B626F9" w:rsidRPr="0026578B">
        <w:rPr>
          <w:sz w:val="20"/>
          <w:szCs w:val="20"/>
        </w:rPr>
        <w:fldChar w:fldCharType="end"/>
      </w:r>
      <w:r w:rsidR="00ED0176" w:rsidRPr="0026578B">
        <w:rPr>
          <w:sz w:val="20"/>
          <w:szCs w:val="20"/>
        </w:rPr>
        <w:t xml:space="preserve"> </w:t>
      </w:r>
      <w:r w:rsidR="00353EEA" w:rsidRPr="0026578B">
        <w:rPr>
          <w:sz w:val="20"/>
          <w:szCs w:val="20"/>
        </w:rPr>
        <w:t>Disagreement</w:t>
      </w:r>
      <w:r w:rsidR="003056F5" w:rsidRPr="0026578B">
        <w:rPr>
          <w:sz w:val="20"/>
          <w:szCs w:val="20"/>
        </w:rPr>
        <w:t xml:space="preserve"> on </w:t>
      </w:r>
      <w:r w:rsidR="00353EEA" w:rsidRPr="0026578B">
        <w:rPr>
          <w:sz w:val="20"/>
          <w:szCs w:val="20"/>
        </w:rPr>
        <w:t xml:space="preserve">study </w:t>
      </w:r>
      <w:r w:rsidR="00ED0176" w:rsidRPr="0026578B">
        <w:rPr>
          <w:sz w:val="20"/>
          <w:szCs w:val="20"/>
        </w:rPr>
        <w:t xml:space="preserve">eligibility, </w:t>
      </w:r>
      <w:r w:rsidR="003056F5" w:rsidRPr="0026578B">
        <w:rPr>
          <w:sz w:val="20"/>
          <w:szCs w:val="20"/>
        </w:rPr>
        <w:t>data extraction</w:t>
      </w:r>
      <w:r w:rsidR="00ED0176" w:rsidRPr="0026578B">
        <w:rPr>
          <w:sz w:val="20"/>
          <w:szCs w:val="20"/>
        </w:rPr>
        <w:t>, or study quality</w:t>
      </w:r>
      <w:r w:rsidR="00353EEA" w:rsidRPr="0026578B">
        <w:rPr>
          <w:sz w:val="20"/>
          <w:szCs w:val="20"/>
        </w:rPr>
        <w:t xml:space="preserve"> was solved by</w:t>
      </w:r>
      <w:r w:rsidR="003056F5" w:rsidRPr="0026578B">
        <w:rPr>
          <w:sz w:val="20"/>
          <w:szCs w:val="20"/>
        </w:rPr>
        <w:t xml:space="preserve"> consensus </w:t>
      </w:r>
      <w:r w:rsidR="00353EEA" w:rsidRPr="0026578B">
        <w:rPr>
          <w:sz w:val="20"/>
          <w:szCs w:val="20"/>
        </w:rPr>
        <w:t>or</w:t>
      </w:r>
      <w:r w:rsidR="00ED0176" w:rsidRPr="0026578B">
        <w:rPr>
          <w:sz w:val="20"/>
          <w:szCs w:val="20"/>
        </w:rPr>
        <w:t xml:space="preserve"> arbitration.</w:t>
      </w:r>
      <w:r w:rsidR="00B15BEB" w:rsidRPr="0026578B">
        <w:rPr>
          <w:sz w:val="20"/>
          <w:szCs w:val="20"/>
        </w:rPr>
        <w:t xml:space="preserve"> </w:t>
      </w:r>
      <w:r w:rsidR="003A18EE" w:rsidRPr="0026578B">
        <w:rPr>
          <w:sz w:val="20"/>
          <w:szCs w:val="20"/>
        </w:rPr>
        <w:lastRenderedPageBreak/>
        <w:t>We graded the quality of evidence using a modified Grading of Recommendations Assessment, Development and Evaluation (GRADE) framework (details are reported in the Supplementary Appendix).</w:t>
      </w:r>
      <w:r w:rsidR="003A18EE" w:rsidRPr="0026578B">
        <w:rPr>
          <w:sz w:val="20"/>
          <w:szCs w:val="20"/>
        </w:rPr>
        <w:fldChar w:fldCharType="begin"/>
      </w:r>
      <w:r w:rsidR="003A18EE" w:rsidRPr="0026578B">
        <w:rPr>
          <w:sz w:val="20"/>
          <w:szCs w:val="20"/>
        </w:rPr>
        <w:instrText xml:space="preserve"> ADDIN EN.CITE &lt;EndNote&gt;&lt;Cite&gt;&lt;Author&gt;Salanti&lt;/Author&gt;&lt;Year&gt;2014&lt;/Year&gt;&lt;RecNum&gt;41&lt;/RecNum&gt;&lt;DisplayText&gt;&lt;style face="superscript"&gt;14&lt;/style&gt;&lt;/DisplayText&gt;&lt;record&gt;&lt;rec-number&gt;41&lt;/rec-number&gt;&lt;foreign-keys&gt;&lt;key app="EN" db-id="xfrdd2awcxwwzpe0r5c5dsfu9ea29tzv0prv" timestamp="1510676428"&gt;41&lt;/key&gt;&lt;/foreign-keys&gt;&lt;ref-type name="Journal Article"&gt;17&lt;/ref-type&gt;&lt;contributors&gt;&lt;authors&gt;&lt;author&gt;Salanti, G.&lt;/author&gt;&lt;author&gt;Del Giovane, C.&lt;/author&gt;&lt;author&gt;Chaimani, A.&lt;/author&gt;&lt;author&gt;Caldwell, D. M.&lt;/author&gt;&lt;author&gt;Higgins, J. P.&lt;/author&gt;&lt;/authors&gt;&lt;/contributors&gt;&lt;auth-address&gt;Department of Hygiene and Epidemiology, University of Ioannina School of Medicine, Ioannina, Greece.&amp;#xD;Statistics Unit, Department of Clinical and Diagnostic Medicine and Public Health, University of Modena and Reggio Emilia, Modena, Italy.&amp;#xD;School of Social and Community Medicine, University of Bristol, Bristol, United Kingdom.&amp;#xD;School of Social and Community Medicine, University of Bristol, Bristol, United Kingdom; Centre for Reviews and Dissemination, University of York, York, United Kingdom.&lt;/auth-address&gt;&lt;titles&gt;&lt;title&gt;Evaluating the quality of evidence from a network meta-analysis&lt;/title&gt;&lt;secondary-title&gt;PLoS One&lt;/secondary-title&gt;&lt;/titles&gt;&lt;periodical&gt;&lt;full-title&gt;PLoS One&lt;/full-title&gt;&lt;/periodical&gt;&lt;pages&gt;e99682&lt;/pages&gt;&lt;volume&gt;9&lt;/volume&gt;&lt;number&gt;7&lt;/number&gt;&lt;keywords&gt;&lt;keyword&gt;Humans&lt;/keyword&gt;&lt;keyword&gt;*Meta-Analysis as Topic&lt;/keyword&gt;&lt;keyword&gt;*Models, Theoretical&lt;/keyword&gt;&lt;/keywords&gt;&lt;dates&gt;&lt;year&gt;2014&lt;/year&gt;&lt;/dates&gt;&lt;isbn&gt;1932-6203 (Electronic)&amp;#xD;1932-6203 (Linking)&lt;/isbn&gt;&lt;accession-num&gt;24992266&lt;/accession-num&gt;&lt;urls&gt;&lt;related-urls&gt;&lt;url&gt;http://www.ncbi.nlm.nih.gov/pubmed/24992266&lt;/url&gt;&lt;/related-urls&gt;&lt;/urls&gt;&lt;custom2&gt;4084629&lt;/custom2&gt;&lt;electronic-resource-num&gt;10.1371/journal.pone.0099682&lt;/electronic-resource-num&gt;&lt;/record&gt;&lt;/Cite&gt;&lt;/EndNote&gt;</w:instrText>
      </w:r>
      <w:r w:rsidR="003A18EE" w:rsidRPr="0026578B">
        <w:rPr>
          <w:sz w:val="20"/>
          <w:szCs w:val="20"/>
        </w:rPr>
        <w:fldChar w:fldCharType="separate"/>
      </w:r>
      <w:r w:rsidR="003A18EE" w:rsidRPr="0026578B">
        <w:rPr>
          <w:noProof/>
          <w:sz w:val="20"/>
          <w:szCs w:val="20"/>
          <w:vertAlign w:val="superscript"/>
        </w:rPr>
        <w:t>14</w:t>
      </w:r>
      <w:r w:rsidR="003A18EE" w:rsidRPr="0026578B">
        <w:rPr>
          <w:sz w:val="20"/>
          <w:szCs w:val="20"/>
        </w:rPr>
        <w:fldChar w:fldCharType="end"/>
      </w:r>
    </w:p>
    <w:p w14:paraId="063AA1F6" w14:textId="77777777" w:rsidR="003056F5" w:rsidRPr="0026578B" w:rsidRDefault="003056F5" w:rsidP="00C262A1">
      <w:pPr>
        <w:spacing w:after="0" w:line="480" w:lineRule="auto"/>
        <w:rPr>
          <w:b/>
          <w:sz w:val="20"/>
          <w:szCs w:val="20"/>
        </w:rPr>
      </w:pPr>
    </w:p>
    <w:p w14:paraId="126420E1" w14:textId="77777777" w:rsidR="003056F5" w:rsidRPr="0026578B" w:rsidRDefault="003056F5" w:rsidP="00C262A1">
      <w:pPr>
        <w:spacing w:after="0" w:line="480" w:lineRule="auto"/>
        <w:rPr>
          <w:i/>
          <w:sz w:val="20"/>
          <w:szCs w:val="20"/>
        </w:rPr>
      </w:pPr>
      <w:r w:rsidRPr="0026578B">
        <w:rPr>
          <w:i/>
          <w:sz w:val="20"/>
          <w:szCs w:val="20"/>
        </w:rPr>
        <w:t>Data Synthesis and Analysis</w:t>
      </w:r>
    </w:p>
    <w:p w14:paraId="476F03FB" w14:textId="00E445E0" w:rsidR="00876B5D" w:rsidRPr="0026578B" w:rsidRDefault="00EC4664" w:rsidP="00E35C37">
      <w:pPr>
        <w:spacing w:after="0" w:line="480" w:lineRule="auto"/>
        <w:jc w:val="both"/>
        <w:rPr>
          <w:sz w:val="20"/>
          <w:szCs w:val="20"/>
        </w:rPr>
      </w:pPr>
      <w:r w:rsidRPr="0026578B">
        <w:rPr>
          <w:sz w:val="20"/>
          <w:szCs w:val="20"/>
        </w:rPr>
        <w:t>Stata 14</w:t>
      </w:r>
      <w:r w:rsidR="00BC56F0" w:rsidRPr="0026578B">
        <w:rPr>
          <w:sz w:val="20"/>
          <w:szCs w:val="20"/>
        </w:rPr>
        <w:t>.</w:t>
      </w:r>
      <w:r w:rsidRPr="0026578B">
        <w:rPr>
          <w:sz w:val="20"/>
          <w:szCs w:val="20"/>
        </w:rPr>
        <w:t xml:space="preserve">1 (Stata Corp, College Station, TX, USA) was used to </w:t>
      </w:r>
      <w:r w:rsidR="0016254A" w:rsidRPr="0026578B">
        <w:rPr>
          <w:sz w:val="20"/>
          <w:szCs w:val="20"/>
        </w:rPr>
        <w:t xml:space="preserve">perform </w:t>
      </w:r>
      <w:r w:rsidR="003A07CC" w:rsidRPr="0026578B">
        <w:rPr>
          <w:sz w:val="20"/>
          <w:szCs w:val="20"/>
        </w:rPr>
        <w:t>DerSimonian and Laird pairwise random-effects meta-anal</w:t>
      </w:r>
      <w:r w:rsidR="0016254A" w:rsidRPr="0026578B">
        <w:rPr>
          <w:sz w:val="20"/>
          <w:szCs w:val="20"/>
        </w:rPr>
        <w:t>yse</w:t>
      </w:r>
      <w:r w:rsidR="003A07CC" w:rsidRPr="0026578B">
        <w:rPr>
          <w:sz w:val="20"/>
          <w:szCs w:val="20"/>
        </w:rPr>
        <w:t xml:space="preserve">s </w:t>
      </w:r>
      <w:r w:rsidR="0016254A" w:rsidRPr="0026578B">
        <w:rPr>
          <w:sz w:val="20"/>
          <w:szCs w:val="20"/>
        </w:rPr>
        <w:t xml:space="preserve">and network </w:t>
      </w:r>
      <w:r w:rsidR="003A7E89" w:rsidRPr="0026578B">
        <w:rPr>
          <w:sz w:val="20"/>
          <w:szCs w:val="20"/>
        </w:rPr>
        <w:t>meta</w:t>
      </w:r>
      <w:r w:rsidR="002F72E3" w:rsidRPr="0026578B">
        <w:rPr>
          <w:sz w:val="20"/>
          <w:szCs w:val="20"/>
        </w:rPr>
        <w:t>–</w:t>
      </w:r>
      <w:r w:rsidR="003A7E89" w:rsidRPr="0026578B">
        <w:rPr>
          <w:sz w:val="20"/>
          <w:szCs w:val="20"/>
        </w:rPr>
        <w:t>analyse</w:t>
      </w:r>
      <w:r w:rsidR="003056F5" w:rsidRPr="0026578B">
        <w:rPr>
          <w:sz w:val="20"/>
          <w:szCs w:val="20"/>
        </w:rPr>
        <w:t xml:space="preserve">s </w:t>
      </w:r>
      <w:r w:rsidR="0030178C" w:rsidRPr="0026578B">
        <w:rPr>
          <w:sz w:val="20"/>
          <w:szCs w:val="20"/>
        </w:rPr>
        <w:t xml:space="preserve">as multivariate random-effects meta-analysis and meta-regression, assuming that </w:t>
      </w:r>
      <w:r w:rsidR="00A64D9C" w:rsidRPr="0026578B">
        <w:rPr>
          <w:sz w:val="20"/>
          <w:szCs w:val="20"/>
        </w:rPr>
        <w:t>that all treatment contrasts have</w:t>
      </w:r>
      <w:r w:rsidRPr="0026578B">
        <w:rPr>
          <w:sz w:val="20"/>
          <w:szCs w:val="20"/>
        </w:rPr>
        <w:t xml:space="preserve"> the same heterogeneity </w:t>
      </w:r>
      <w:r w:rsidR="00B626F9" w:rsidRPr="0026578B">
        <w:rPr>
          <w:sz w:val="20"/>
          <w:szCs w:val="20"/>
        </w:rPr>
        <w:t>variance</w:t>
      </w:r>
      <w:r w:rsidR="00A64D9C" w:rsidRPr="0026578B">
        <w:rPr>
          <w:sz w:val="20"/>
          <w:szCs w:val="20"/>
        </w:rPr>
        <w:t>.</w:t>
      </w:r>
      <w:r w:rsidR="00B626F9" w:rsidRPr="0026578B">
        <w:rPr>
          <w:sz w:val="20"/>
          <w:szCs w:val="20"/>
        </w:rPr>
        <w:fldChar w:fldCharType="begin">
          <w:fldData xml:space="preserve">PEVuZE5vdGU+PENpdGU+PEF1dGhvcj5XaGl0ZTwvQXV0aG9yPjxZZWFyPjIwMTU8L1llYXI+PFJl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PEVuZE5vdGU+PENpdGU+PEF1dGhvcj5XaGl0ZTwvQXV0aG9yPjxZZWFyPjIwMTU8L1llYXI+PFJl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B626F9" w:rsidRPr="0026578B">
        <w:rPr>
          <w:sz w:val="20"/>
          <w:szCs w:val="20"/>
        </w:rPr>
      </w:r>
      <w:r w:rsidR="00B626F9" w:rsidRPr="0026578B">
        <w:rPr>
          <w:sz w:val="20"/>
          <w:szCs w:val="20"/>
        </w:rPr>
        <w:fldChar w:fldCharType="separate"/>
      </w:r>
      <w:r w:rsidR="00EA4D88" w:rsidRPr="0026578B">
        <w:rPr>
          <w:noProof/>
          <w:sz w:val="20"/>
          <w:szCs w:val="20"/>
          <w:vertAlign w:val="superscript"/>
        </w:rPr>
        <w:t>15-17</w:t>
      </w:r>
      <w:r w:rsidR="00B626F9" w:rsidRPr="0026578B">
        <w:rPr>
          <w:sz w:val="20"/>
          <w:szCs w:val="20"/>
        </w:rPr>
        <w:fldChar w:fldCharType="end"/>
      </w:r>
      <w:r w:rsidR="00A64D9C" w:rsidRPr="0026578B">
        <w:rPr>
          <w:sz w:val="20"/>
          <w:szCs w:val="20"/>
        </w:rPr>
        <w:t xml:space="preserve"> </w:t>
      </w:r>
      <w:r w:rsidR="00C22E11" w:rsidRPr="0026578B">
        <w:rPr>
          <w:sz w:val="20"/>
          <w:szCs w:val="20"/>
        </w:rPr>
        <w:t xml:space="preserve">We used </w:t>
      </w:r>
      <w:r w:rsidRPr="0026578B">
        <w:rPr>
          <w:sz w:val="20"/>
          <w:szCs w:val="20"/>
        </w:rPr>
        <w:t>arm</w:t>
      </w:r>
      <w:r w:rsidR="006A14C6" w:rsidRPr="0026578B">
        <w:rPr>
          <w:sz w:val="20"/>
          <w:szCs w:val="20"/>
        </w:rPr>
        <w:t>-</w:t>
      </w:r>
      <w:r w:rsidR="00C22E11" w:rsidRPr="0026578B">
        <w:rPr>
          <w:sz w:val="20"/>
          <w:szCs w:val="20"/>
        </w:rPr>
        <w:t xml:space="preserve">specific mean difference and odds ratios (ORs) as effect measures for continuous </w:t>
      </w:r>
      <w:r w:rsidRPr="0026578B">
        <w:rPr>
          <w:sz w:val="20"/>
          <w:szCs w:val="20"/>
        </w:rPr>
        <w:t>and</w:t>
      </w:r>
      <w:r w:rsidR="00C22E11" w:rsidRPr="0026578B">
        <w:rPr>
          <w:sz w:val="20"/>
          <w:szCs w:val="20"/>
        </w:rPr>
        <w:t xml:space="preserve"> dichotomous</w:t>
      </w:r>
      <w:r w:rsidRPr="0026578B">
        <w:rPr>
          <w:sz w:val="20"/>
          <w:szCs w:val="20"/>
        </w:rPr>
        <w:t xml:space="preserve"> (hypoglycaemia)</w:t>
      </w:r>
      <w:r w:rsidR="00AA0EE8" w:rsidRPr="0026578B">
        <w:rPr>
          <w:sz w:val="20"/>
          <w:szCs w:val="20"/>
        </w:rPr>
        <w:t xml:space="preserve"> data, respectively and </w:t>
      </w:r>
      <w:r w:rsidRPr="0026578B">
        <w:rPr>
          <w:sz w:val="20"/>
          <w:szCs w:val="20"/>
        </w:rPr>
        <w:t>added 0</w:t>
      </w:r>
      <w:r w:rsidR="00BC56F0" w:rsidRPr="0026578B">
        <w:rPr>
          <w:sz w:val="20"/>
          <w:szCs w:val="20"/>
        </w:rPr>
        <w:t>.</w:t>
      </w:r>
      <w:r w:rsidRPr="0026578B">
        <w:rPr>
          <w:sz w:val="20"/>
          <w:szCs w:val="20"/>
        </w:rPr>
        <w:t>5 if studies reported zero participants with hypoglycaemia</w:t>
      </w:r>
      <w:r w:rsidR="00C22E11" w:rsidRPr="0026578B">
        <w:rPr>
          <w:sz w:val="20"/>
          <w:szCs w:val="20"/>
        </w:rPr>
        <w:t>.</w:t>
      </w:r>
      <w:r w:rsidR="00AF2FE2" w:rsidRPr="0026578B">
        <w:rPr>
          <w:sz w:val="20"/>
          <w:szCs w:val="20"/>
        </w:rPr>
        <w:fldChar w:fldCharType="begin"/>
      </w:r>
      <w:r w:rsidR="00EA4D88" w:rsidRPr="0026578B">
        <w:rPr>
          <w:sz w:val="20"/>
          <w:szCs w:val="20"/>
        </w:rPr>
        <w:instrText xml:space="preserve"> ADDIN EN.CITE &lt;EndNote&gt;&lt;Cite&gt;&lt;Author&gt;Sweeting&lt;/Author&gt;&lt;Year&gt;2004&lt;/Year&gt;&lt;RecNum&gt;34&lt;/RecNum&gt;&lt;DisplayText&gt;&lt;style face="superscript"&gt;18&lt;/style&gt;&lt;/DisplayText&gt;&lt;record&gt;&lt;rec-number&gt;34&lt;/rec-number&gt;&lt;foreign-keys&gt;&lt;key app="EN" db-id="xfrdd2awcxwwzpe0r5c5dsfu9ea29tzv0prv" timestamp="1509015997"&gt;34&lt;/key&gt;&lt;/foreign-keys&gt;&lt;ref-type name="Journal Article"&gt;17&lt;/ref-type&gt;&lt;contributors&gt;&lt;authors&gt;&lt;author&gt;Sweeting, M. J.&lt;/author&gt;&lt;author&gt;Sutton, A. J.&lt;/author&gt;&lt;author&gt;Lambert, P. C.&lt;/author&gt;&lt;/authors&gt;&lt;/contributors&gt;&lt;auth-address&gt;MRC Biostatistics Unit, Institute of Public Health, Robinson Way, Cambridge CB2 2SR, UK.&lt;/auth-address&gt;&lt;titles&gt;&lt;title&gt;What to add to nothing? Use and avoidance of continuity corrections in meta-analysis of sparse data&lt;/title&gt;&lt;secondary-title&gt;Stat Med&lt;/secondary-title&gt;&lt;/titles&gt;&lt;periodical&gt;&lt;full-title&gt;Stat Med&lt;/full-title&gt;&lt;/periodical&gt;&lt;pages&gt;1351-75&lt;/pages&gt;&lt;volume&gt;23&lt;/volume&gt;&lt;number&gt;9&lt;/number&gt;&lt;edition&gt;2004/04/30&lt;/edition&gt;&lt;keywords&gt;&lt;keyword&gt;Bayes Theorem&lt;/keyword&gt;&lt;keyword&gt;Breast Neoplasms/epidemiology&lt;/keyword&gt;&lt;keyword&gt;Cardiovascular Diseases/epidemiology&lt;/keyword&gt;&lt;keyword&gt;Epidemiologic Methods&lt;/keyword&gt;&lt;keyword&gt;Estrogen Replacement Therapy/adverse effects&lt;/keyword&gt;&lt;keyword&gt;Female&lt;/keyword&gt;&lt;keyword&gt;Fetal Monitoring&lt;/keyword&gt;&lt;keyword&gt;Heart Rate&lt;/keyword&gt;&lt;keyword&gt;Humans&lt;/keyword&gt;&lt;keyword&gt;Infant Mortality&lt;/keyword&gt;&lt;keyword&gt;Infant, Newborn&lt;/keyword&gt;&lt;keyword&gt;Logistic Models&lt;/keyword&gt;&lt;keyword&gt;Meta-Analysis as Topic&lt;/keyword&gt;&lt;keyword&gt;Odds Ratio&lt;/keyword&gt;&lt;keyword&gt;Pregnancy&lt;/keyword&gt;&lt;keyword&gt;Randomized Controlled Trials as Topic/statistics &amp;amp; numerical data&lt;/keyword&gt;&lt;keyword&gt;Risk Factors&lt;/keyword&gt;&lt;keyword&gt;Sample Size&lt;/keyword&gt;&lt;keyword&gt;Statistics as Topic/ methods&lt;/keyword&gt;&lt;/keywords&gt;&lt;dates&gt;&lt;year&gt;2004&lt;/year&gt;&lt;pub-dates&gt;&lt;date&gt;May 15&lt;/date&gt;&lt;/pub-dates&gt;&lt;/dates&gt;&lt;isbn&gt;0277-6715 (Print)&amp;#xD;0277-6715 (Linking)&lt;/isbn&gt;&lt;accession-num&gt;15116347&lt;/accession-num&gt;&lt;urls&gt;&lt;/urls&gt;&lt;electronic-resource-num&gt;10.1002/sim.1761&lt;/electronic-resource-num&gt;&lt;remote-database-provider&gt;NLM&lt;/remote-database-provider&gt;&lt;language&gt;eng&lt;/language&gt;&lt;/record&gt;&lt;/Cite&gt;&lt;/EndNote&gt;</w:instrText>
      </w:r>
      <w:r w:rsidR="00AF2FE2" w:rsidRPr="0026578B">
        <w:rPr>
          <w:sz w:val="20"/>
          <w:szCs w:val="20"/>
        </w:rPr>
        <w:fldChar w:fldCharType="separate"/>
      </w:r>
      <w:r w:rsidR="00EA4D88" w:rsidRPr="0026578B">
        <w:rPr>
          <w:noProof/>
          <w:sz w:val="20"/>
          <w:szCs w:val="20"/>
          <w:vertAlign w:val="superscript"/>
        </w:rPr>
        <w:t>18</w:t>
      </w:r>
      <w:r w:rsidR="00AF2FE2" w:rsidRPr="0026578B">
        <w:rPr>
          <w:sz w:val="20"/>
          <w:szCs w:val="20"/>
        </w:rPr>
        <w:fldChar w:fldCharType="end"/>
      </w:r>
      <w:r w:rsidR="00C22E11" w:rsidRPr="0026578B">
        <w:rPr>
          <w:sz w:val="20"/>
          <w:szCs w:val="20"/>
        </w:rPr>
        <w:t xml:space="preserve"> </w:t>
      </w:r>
      <w:r w:rsidR="0079697B" w:rsidRPr="0026578B">
        <w:rPr>
          <w:sz w:val="20"/>
          <w:szCs w:val="20"/>
        </w:rPr>
        <w:t>For each background dual failure and duration of follow–up, w</w:t>
      </w:r>
      <w:r w:rsidR="00547DAF" w:rsidRPr="0026578B">
        <w:rPr>
          <w:sz w:val="20"/>
          <w:szCs w:val="20"/>
        </w:rPr>
        <w:t xml:space="preserve">e </w:t>
      </w:r>
      <w:r w:rsidR="00A64D9C" w:rsidRPr="0026578B">
        <w:rPr>
          <w:sz w:val="20"/>
          <w:szCs w:val="20"/>
        </w:rPr>
        <w:t xml:space="preserve">summarized the </w:t>
      </w:r>
      <w:r w:rsidR="00547DAF" w:rsidRPr="0026578B">
        <w:rPr>
          <w:sz w:val="20"/>
          <w:szCs w:val="20"/>
        </w:rPr>
        <w:t xml:space="preserve">available </w:t>
      </w:r>
      <w:r w:rsidR="00A64D9C" w:rsidRPr="0026578B">
        <w:rPr>
          <w:sz w:val="20"/>
          <w:szCs w:val="20"/>
        </w:rPr>
        <w:t>evidence using network</w:t>
      </w:r>
      <w:r w:rsidR="003C3DAC" w:rsidRPr="0026578B">
        <w:rPr>
          <w:sz w:val="20"/>
          <w:szCs w:val="20"/>
        </w:rPr>
        <w:t xml:space="preserve"> diagram</w:t>
      </w:r>
      <w:r w:rsidR="00AB461C" w:rsidRPr="0026578B">
        <w:rPr>
          <w:sz w:val="20"/>
          <w:szCs w:val="20"/>
        </w:rPr>
        <w:t>s</w:t>
      </w:r>
      <w:r w:rsidR="0079697B" w:rsidRPr="0026578B">
        <w:rPr>
          <w:sz w:val="20"/>
          <w:szCs w:val="20"/>
        </w:rPr>
        <w:t xml:space="preserve">; </w:t>
      </w:r>
      <w:r w:rsidR="00093FCF" w:rsidRPr="0026578B">
        <w:rPr>
          <w:sz w:val="20"/>
          <w:szCs w:val="20"/>
        </w:rPr>
        <w:t xml:space="preserve">reported </w:t>
      </w:r>
      <w:r w:rsidR="00A64D9C" w:rsidRPr="0026578B">
        <w:rPr>
          <w:sz w:val="20"/>
          <w:szCs w:val="20"/>
        </w:rPr>
        <w:t>number of participants</w:t>
      </w:r>
      <w:r w:rsidR="006E67CC" w:rsidRPr="0026578B">
        <w:rPr>
          <w:sz w:val="20"/>
          <w:szCs w:val="20"/>
        </w:rPr>
        <w:t xml:space="preserve"> </w:t>
      </w:r>
      <w:r w:rsidR="00A64D9C" w:rsidRPr="0026578B">
        <w:rPr>
          <w:sz w:val="20"/>
          <w:szCs w:val="20"/>
        </w:rPr>
        <w:t>and events</w:t>
      </w:r>
      <w:r w:rsidR="00093FCF" w:rsidRPr="0026578B">
        <w:rPr>
          <w:sz w:val="20"/>
          <w:szCs w:val="20"/>
        </w:rPr>
        <w:t>, pairwise and network meta-analyse</w:t>
      </w:r>
      <w:r w:rsidR="006E67CC" w:rsidRPr="0026578B">
        <w:rPr>
          <w:sz w:val="20"/>
          <w:szCs w:val="20"/>
        </w:rPr>
        <w:t>s results</w:t>
      </w:r>
      <w:r w:rsidR="0079697B" w:rsidRPr="0026578B">
        <w:rPr>
          <w:sz w:val="20"/>
          <w:szCs w:val="20"/>
        </w:rPr>
        <w:t xml:space="preserve">, and </w:t>
      </w:r>
      <w:r w:rsidR="00093FCF" w:rsidRPr="0026578B">
        <w:rPr>
          <w:sz w:val="20"/>
          <w:szCs w:val="20"/>
        </w:rPr>
        <w:t xml:space="preserve">ranking </w:t>
      </w:r>
      <w:r w:rsidR="0079697B" w:rsidRPr="0026578B">
        <w:rPr>
          <w:sz w:val="20"/>
          <w:szCs w:val="20"/>
        </w:rPr>
        <w:t>probabilities</w:t>
      </w:r>
      <w:r w:rsidR="00AA0EE8" w:rsidRPr="0026578B">
        <w:rPr>
          <w:sz w:val="20"/>
          <w:szCs w:val="20"/>
        </w:rPr>
        <w:t xml:space="preserve"> in tables</w:t>
      </w:r>
      <w:r w:rsidR="0079697B" w:rsidRPr="0026578B">
        <w:rPr>
          <w:sz w:val="20"/>
          <w:szCs w:val="20"/>
        </w:rPr>
        <w:t xml:space="preserve">; displayed network meta-analysis results against </w:t>
      </w:r>
      <w:r w:rsidR="00093FCF" w:rsidRPr="0026578B">
        <w:rPr>
          <w:sz w:val="20"/>
          <w:szCs w:val="20"/>
        </w:rPr>
        <w:t>a common comparator (</w:t>
      </w:r>
      <w:r w:rsidR="0079697B" w:rsidRPr="0026578B">
        <w:rPr>
          <w:sz w:val="20"/>
          <w:szCs w:val="20"/>
        </w:rPr>
        <w:t>placebo</w:t>
      </w:r>
      <w:r w:rsidR="00093FCF" w:rsidRPr="0026578B">
        <w:rPr>
          <w:sz w:val="20"/>
          <w:szCs w:val="20"/>
        </w:rPr>
        <w:t>)</w:t>
      </w:r>
      <w:r w:rsidR="0079697B" w:rsidRPr="0026578B">
        <w:rPr>
          <w:sz w:val="20"/>
          <w:szCs w:val="20"/>
        </w:rPr>
        <w:t xml:space="preserve"> in forest plots</w:t>
      </w:r>
      <w:r w:rsidR="00547DAF" w:rsidRPr="0026578B">
        <w:rPr>
          <w:sz w:val="20"/>
          <w:szCs w:val="20"/>
        </w:rPr>
        <w:t xml:space="preserve">; and </w:t>
      </w:r>
      <w:r w:rsidR="00093FCF" w:rsidRPr="0026578B">
        <w:rPr>
          <w:sz w:val="20"/>
          <w:szCs w:val="20"/>
        </w:rPr>
        <w:t>assessed small-study effects</w:t>
      </w:r>
      <w:r w:rsidR="0079697B" w:rsidRPr="0026578B">
        <w:rPr>
          <w:sz w:val="20"/>
          <w:szCs w:val="20"/>
        </w:rPr>
        <w:t xml:space="preserve"> </w:t>
      </w:r>
      <w:r w:rsidR="00DB24E1" w:rsidRPr="0026578B">
        <w:rPr>
          <w:sz w:val="20"/>
          <w:szCs w:val="20"/>
        </w:rPr>
        <w:t xml:space="preserve">for active treatments vs placebo </w:t>
      </w:r>
      <w:r w:rsidR="00BD28F5" w:rsidRPr="0026578B">
        <w:rPr>
          <w:sz w:val="20"/>
          <w:szCs w:val="20"/>
        </w:rPr>
        <w:t>using comparison-adjusted funnel plots</w:t>
      </w:r>
      <w:r w:rsidR="003C3DAC" w:rsidRPr="0026578B">
        <w:rPr>
          <w:sz w:val="20"/>
          <w:szCs w:val="20"/>
        </w:rPr>
        <w:t>.</w:t>
      </w:r>
      <w:r w:rsidR="00B626F9" w:rsidRPr="0026578B">
        <w:rPr>
          <w:sz w:val="20"/>
          <w:szCs w:val="20"/>
        </w:rPr>
        <w:fldChar w:fldCharType="begin">
          <w:fldData xml:space="preserve">PEVuZE5vdGU+PENpdGU+PEF1dGhvcj5TYWxhbnRpPC9BdXRob3I+PFllYXI+MjAxMTwvWWVhcj48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PEVuZE5vdGU+PENpdGU+PEF1dGhvcj5TYWxhbnRpPC9BdXRob3I+PFllYXI+MjAxMTwvWWVhcj48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B626F9" w:rsidRPr="0026578B">
        <w:rPr>
          <w:sz w:val="20"/>
          <w:szCs w:val="20"/>
        </w:rPr>
      </w:r>
      <w:r w:rsidR="00B626F9" w:rsidRPr="0026578B">
        <w:rPr>
          <w:sz w:val="20"/>
          <w:szCs w:val="20"/>
        </w:rPr>
        <w:fldChar w:fldCharType="separate"/>
      </w:r>
      <w:r w:rsidR="00EA4D88" w:rsidRPr="0026578B">
        <w:rPr>
          <w:noProof/>
          <w:sz w:val="20"/>
          <w:szCs w:val="20"/>
          <w:vertAlign w:val="superscript"/>
        </w:rPr>
        <w:t>16,19</w:t>
      </w:r>
      <w:r w:rsidR="00B626F9" w:rsidRPr="0026578B">
        <w:rPr>
          <w:sz w:val="20"/>
          <w:szCs w:val="20"/>
        </w:rPr>
        <w:fldChar w:fldCharType="end"/>
      </w:r>
      <w:r w:rsidR="003C3DAC" w:rsidRPr="0026578B">
        <w:rPr>
          <w:sz w:val="20"/>
          <w:szCs w:val="20"/>
        </w:rPr>
        <w:t xml:space="preserve"> </w:t>
      </w:r>
      <w:r w:rsidR="0083645A" w:rsidRPr="0026578B">
        <w:rPr>
          <w:sz w:val="20"/>
          <w:szCs w:val="20"/>
        </w:rPr>
        <w:t xml:space="preserve">We </w:t>
      </w:r>
      <w:r w:rsidR="00EA4D88" w:rsidRPr="0026578B">
        <w:rPr>
          <w:sz w:val="20"/>
          <w:szCs w:val="20"/>
        </w:rPr>
        <w:t>evaluated</w:t>
      </w:r>
      <w:r w:rsidR="0083645A" w:rsidRPr="0026578B">
        <w:rPr>
          <w:sz w:val="20"/>
          <w:szCs w:val="20"/>
        </w:rPr>
        <w:t xml:space="preserve"> c</w:t>
      </w:r>
      <w:r w:rsidR="003C3DAC" w:rsidRPr="0026578B">
        <w:rPr>
          <w:sz w:val="20"/>
          <w:szCs w:val="20"/>
        </w:rPr>
        <w:t>onsistency between direct and indirect evidence by using the ‘design b</w:t>
      </w:r>
      <w:r w:rsidR="00B626F9" w:rsidRPr="0026578B">
        <w:rPr>
          <w:sz w:val="20"/>
          <w:szCs w:val="20"/>
        </w:rPr>
        <w:t>y treatment’ interaction model</w:t>
      </w:r>
      <w:r w:rsidR="00B45A34" w:rsidRPr="0026578B">
        <w:rPr>
          <w:sz w:val="20"/>
          <w:szCs w:val="20"/>
        </w:rPr>
        <w:t>,</w:t>
      </w:r>
      <w:r w:rsidR="00C44193" w:rsidRPr="0026578B">
        <w:rPr>
          <w:sz w:val="20"/>
          <w:szCs w:val="20"/>
        </w:rPr>
        <w:t xml:space="preserve"> </w:t>
      </w:r>
      <w:r w:rsidR="0083645A" w:rsidRPr="0026578B">
        <w:rPr>
          <w:sz w:val="20"/>
          <w:szCs w:val="20"/>
        </w:rPr>
        <w:t>estimated</w:t>
      </w:r>
      <w:r w:rsidR="00C44193" w:rsidRPr="0026578B">
        <w:rPr>
          <w:sz w:val="20"/>
          <w:szCs w:val="20"/>
        </w:rPr>
        <w:t xml:space="preserve"> </w:t>
      </w:r>
      <w:r w:rsidR="0083645A" w:rsidRPr="0026578B">
        <w:rPr>
          <w:sz w:val="20"/>
          <w:szCs w:val="20"/>
        </w:rPr>
        <w:t xml:space="preserve">the </w:t>
      </w:r>
      <w:r w:rsidR="00C44193" w:rsidRPr="0026578B">
        <w:rPr>
          <w:sz w:val="20"/>
          <w:szCs w:val="20"/>
        </w:rPr>
        <w:t>common heterogeneity variance for the network (tau [τ])</w:t>
      </w:r>
      <w:r w:rsidR="00B45A34" w:rsidRPr="0026578B">
        <w:rPr>
          <w:sz w:val="20"/>
          <w:szCs w:val="20"/>
        </w:rPr>
        <w:t>,</w:t>
      </w:r>
      <w:r w:rsidR="00525043" w:rsidRPr="0026578B">
        <w:rPr>
          <w:sz w:val="20"/>
          <w:szCs w:val="20"/>
        </w:rPr>
        <w:fldChar w:fldCharType="begin"/>
      </w:r>
      <w:r w:rsidR="00EA4D88" w:rsidRPr="0026578B">
        <w:rPr>
          <w:sz w:val="20"/>
          <w:szCs w:val="20"/>
        </w:rPr>
        <w:instrText xml:space="preserve"> ADDIN EN.CITE &lt;EndNote&gt;&lt;Cite&gt;&lt;Author&gt;Jackson&lt;/Author&gt;&lt;Year&gt;2014&lt;/Year&gt;&lt;RecNum&gt;14&lt;/RecNum&gt;&lt;DisplayText&gt;&lt;style face="superscript"&gt;20&lt;/style&gt;&lt;/DisplayText&gt;&lt;record&gt;&lt;rec-number&gt;14&lt;/rec-number&gt;&lt;foreign-keys&gt;&lt;key app="EN" db-id="xfrdd2awcxwwzpe0r5c5dsfu9ea29tzv0prv" timestamp="1499970736"&gt;14&lt;/key&gt;&lt;/foreign-keys&gt;&lt;ref-type name="Journal Article"&gt;17&lt;/ref-type&gt;&lt;contributors&gt;&lt;authors&gt;&lt;author&gt;Jackson, D.&lt;/author&gt;&lt;author&gt;Barrett, J. K.&lt;/author&gt;&lt;author&gt;Rice, S.&lt;/author&gt;&lt;author&gt;White, I. R.&lt;/author&gt;&lt;author&gt;Higgins, J. P.&lt;/author&gt;&lt;/authors&gt;&lt;/contributors&gt;&lt;auth-address&gt;MRC Biostatistics Unit, Cambridge, U.K.&lt;/auth-address&gt;&lt;titles&gt;&lt;title&gt;A design-by-treatment interaction model for network meta-analysis with random inconsistency effects&lt;/title&gt;&lt;secondary-title&gt;Stat Med&lt;/secondary-title&gt;&lt;/titles&gt;&lt;periodical&gt;&lt;full-title&gt;Stat Med&lt;/full-title&gt;&lt;/periodical&gt;&lt;pages&gt;3639-54&lt;/pages&gt;&lt;volume&gt;33&lt;/volume&gt;&lt;number&gt;21&lt;/number&gt;&lt;keywords&gt;&lt;keyword&gt;*Bayes Theorem&lt;/keyword&gt;&lt;keyword&gt;Humans&lt;/keyword&gt;&lt;keyword&gt;*Meta-Analysis as Topic&lt;/keyword&gt;&lt;keyword&gt;*Models, Statistical&lt;/keyword&gt;&lt;keyword&gt;Osteoarthritis, Knee/physiopathology/therapy&lt;/keyword&gt;&lt;keyword&gt;Pain/prevention &amp;amp; control&lt;/keyword&gt;&lt;keyword&gt;*Research Design&lt;/keyword&gt;&lt;keyword&gt;Smoking Cessation/methods&lt;/keyword&gt;&lt;keyword&gt;Software&lt;/keyword&gt;&lt;keyword&gt;*Treatment Outcome&lt;/keyword&gt;&lt;keyword&gt;inconsistency&lt;/keyword&gt;&lt;keyword&gt;mixed treatment comparisons&lt;/keyword&gt;&lt;keyword&gt;multiple treatments meta-analysis&lt;/keyword&gt;&lt;keyword&gt;network meta-analysis&lt;/keyword&gt;&lt;keyword&gt;sensitivity analysis&lt;/keyword&gt;&lt;/keywords&gt;&lt;dates&gt;&lt;year&gt;2014&lt;/year&gt;&lt;pub-dates&gt;&lt;date&gt;Sep 20&lt;/date&gt;&lt;/pub-dates&gt;&lt;/dates&gt;&lt;isbn&gt;1097-0258 (Electronic)&amp;#xD;0277-6715 (Linking)&lt;/isbn&gt;&lt;accession-num&gt;24777711&lt;/accession-num&gt;&lt;urls&gt;&lt;related-urls&gt;&lt;url&gt;http://www.ncbi.nlm.nih.gov/pubmed/24777711&lt;/url&gt;&lt;/related-urls&gt;&lt;/urls&gt;&lt;custom2&gt;4285290&lt;/custom2&gt;&lt;electronic-resource-num&gt;10.1002/sim.6188&lt;/electronic-resource-num&gt;&lt;/record&gt;&lt;/Cite&gt;&lt;/EndNote&gt;</w:instrText>
      </w:r>
      <w:r w:rsidR="00525043" w:rsidRPr="0026578B">
        <w:rPr>
          <w:sz w:val="20"/>
          <w:szCs w:val="20"/>
        </w:rPr>
        <w:fldChar w:fldCharType="separate"/>
      </w:r>
      <w:r w:rsidR="00EA4D88" w:rsidRPr="0026578B">
        <w:rPr>
          <w:noProof/>
          <w:sz w:val="20"/>
          <w:szCs w:val="20"/>
          <w:vertAlign w:val="superscript"/>
        </w:rPr>
        <w:t>20</w:t>
      </w:r>
      <w:r w:rsidR="00525043" w:rsidRPr="0026578B">
        <w:rPr>
          <w:sz w:val="20"/>
          <w:szCs w:val="20"/>
        </w:rPr>
        <w:fldChar w:fldCharType="end"/>
      </w:r>
      <w:r w:rsidR="0083645A" w:rsidRPr="0026578B">
        <w:rPr>
          <w:sz w:val="20"/>
          <w:szCs w:val="20"/>
        </w:rPr>
        <w:t xml:space="preserve"> </w:t>
      </w:r>
      <w:r w:rsidR="00B45A34" w:rsidRPr="0026578B">
        <w:rPr>
          <w:sz w:val="20"/>
          <w:szCs w:val="20"/>
        </w:rPr>
        <w:t xml:space="preserve">and examined </w:t>
      </w:r>
      <w:r w:rsidR="00E35C37" w:rsidRPr="0026578B">
        <w:rPr>
          <w:sz w:val="20"/>
          <w:szCs w:val="20"/>
        </w:rPr>
        <w:t xml:space="preserve">with meta-regressions whether patient-level </w:t>
      </w:r>
      <w:r w:rsidR="00EA4D88" w:rsidRPr="0026578B">
        <w:rPr>
          <w:sz w:val="20"/>
          <w:szCs w:val="20"/>
        </w:rPr>
        <w:t>characteristics</w:t>
      </w:r>
      <w:r w:rsidR="00E35C37" w:rsidRPr="0026578B">
        <w:rPr>
          <w:sz w:val="20"/>
          <w:szCs w:val="20"/>
        </w:rPr>
        <w:t xml:space="preserve"> aggregated at the study level could </w:t>
      </w:r>
      <w:r w:rsidR="00EA4D88" w:rsidRPr="0026578B">
        <w:rPr>
          <w:sz w:val="20"/>
          <w:szCs w:val="20"/>
        </w:rPr>
        <w:t xml:space="preserve">explain </w:t>
      </w:r>
      <w:r w:rsidR="00B45A34" w:rsidRPr="0026578B">
        <w:rPr>
          <w:sz w:val="20"/>
          <w:szCs w:val="20"/>
        </w:rPr>
        <w:t xml:space="preserve">heterogeneity </w:t>
      </w:r>
      <w:r w:rsidR="00E35C37" w:rsidRPr="0026578B">
        <w:rPr>
          <w:sz w:val="20"/>
          <w:szCs w:val="20"/>
        </w:rPr>
        <w:t>and inconsistency</w:t>
      </w:r>
      <w:r w:rsidR="000842CE" w:rsidRPr="0026578B">
        <w:rPr>
          <w:sz w:val="20"/>
          <w:szCs w:val="20"/>
        </w:rPr>
        <w:t xml:space="preserve">. </w:t>
      </w:r>
      <w:r w:rsidR="003A7E89" w:rsidRPr="0026578B">
        <w:rPr>
          <w:sz w:val="20"/>
          <w:szCs w:val="20"/>
        </w:rPr>
        <w:t>Results were reporte</w:t>
      </w:r>
      <w:r w:rsidR="003C3DAC" w:rsidRPr="0026578B">
        <w:rPr>
          <w:sz w:val="20"/>
          <w:szCs w:val="20"/>
        </w:rPr>
        <w:t>d with 95% confidence intervals and</w:t>
      </w:r>
      <w:r w:rsidR="003A7E89" w:rsidRPr="0026578B">
        <w:rPr>
          <w:sz w:val="20"/>
          <w:szCs w:val="20"/>
        </w:rPr>
        <w:t xml:space="preserve"> p&lt;0</w:t>
      </w:r>
      <w:r w:rsidR="00BC56F0" w:rsidRPr="0026578B">
        <w:rPr>
          <w:sz w:val="20"/>
          <w:szCs w:val="20"/>
        </w:rPr>
        <w:t>.</w:t>
      </w:r>
      <w:r w:rsidR="003A7E89" w:rsidRPr="0026578B">
        <w:rPr>
          <w:sz w:val="20"/>
          <w:szCs w:val="20"/>
        </w:rPr>
        <w:t xml:space="preserve">05 </w:t>
      </w:r>
      <w:r w:rsidR="003C3DAC" w:rsidRPr="0026578B">
        <w:rPr>
          <w:sz w:val="20"/>
          <w:szCs w:val="20"/>
        </w:rPr>
        <w:t xml:space="preserve">was deemed </w:t>
      </w:r>
      <w:r w:rsidR="003A7E89" w:rsidRPr="0026578B">
        <w:rPr>
          <w:sz w:val="20"/>
          <w:szCs w:val="20"/>
        </w:rPr>
        <w:t>as statistically significant.</w:t>
      </w:r>
      <w:r w:rsidR="00876B5D" w:rsidRPr="0026578B">
        <w:rPr>
          <w:b/>
          <w:sz w:val="20"/>
          <w:szCs w:val="20"/>
        </w:rPr>
        <w:br w:type="page"/>
      </w:r>
    </w:p>
    <w:p w14:paraId="1AA0F3B3" w14:textId="6577FE98" w:rsidR="0076022C" w:rsidRPr="0026578B" w:rsidRDefault="0076022C" w:rsidP="00C262A1">
      <w:pPr>
        <w:spacing w:after="0" w:line="480" w:lineRule="auto"/>
        <w:rPr>
          <w:b/>
          <w:sz w:val="24"/>
          <w:szCs w:val="20"/>
        </w:rPr>
      </w:pPr>
      <w:r w:rsidRPr="0026578B">
        <w:rPr>
          <w:b/>
          <w:sz w:val="24"/>
          <w:szCs w:val="20"/>
        </w:rPr>
        <w:lastRenderedPageBreak/>
        <w:t>RESULTS</w:t>
      </w:r>
    </w:p>
    <w:p w14:paraId="2B4BA56C" w14:textId="77777777" w:rsidR="00580272" w:rsidRPr="0026578B" w:rsidRDefault="00580272" w:rsidP="00C262A1">
      <w:pPr>
        <w:spacing w:after="0" w:line="480" w:lineRule="auto"/>
        <w:rPr>
          <w:b/>
          <w:sz w:val="20"/>
          <w:szCs w:val="20"/>
        </w:rPr>
      </w:pPr>
    </w:p>
    <w:p w14:paraId="2BB1D453" w14:textId="77777777" w:rsidR="003056F5" w:rsidRPr="0026578B" w:rsidRDefault="003056F5" w:rsidP="00C262A1">
      <w:pPr>
        <w:spacing w:after="120" w:line="480" w:lineRule="auto"/>
        <w:rPr>
          <w:i/>
          <w:sz w:val="20"/>
          <w:szCs w:val="20"/>
        </w:rPr>
      </w:pPr>
      <w:r w:rsidRPr="0026578B">
        <w:rPr>
          <w:i/>
          <w:sz w:val="20"/>
          <w:szCs w:val="20"/>
        </w:rPr>
        <w:t>Study characteristics</w:t>
      </w:r>
      <w:r w:rsidR="004E29B6" w:rsidRPr="0026578B">
        <w:rPr>
          <w:i/>
          <w:sz w:val="20"/>
          <w:szCs w:val="20"/>
        </w:rPr>
        <w:t xml:space="preserve"> and available evidence</w:t>
      </w:r>
    </w:p>
    <w:p w14:paraId="602B33C4" w14:textId="36BBE5EC" w:rsidR="009E6D92" w:rsidRPr="0026578B" w:rsidRDefault="00156B8B" w:rsidP="00C262A1">
      <w:pPr>
        <w:spacing w:after="0" w:line="480" w:lineRule="auto"/>
        <w:jc w:val="both"/>
        <w:rPr>
          <w:sz w:val="20"/>
          <w:szCs w:val="20"/>
        </w:rPr>
      </w:pPr>
      <w:r w:rsidRPr="0026578B">
        <w:rPr>
          <w:sz w:val="20"/>
          <w:szCs w:val="20"/>
        </w:rPr>
        <w:t xml:space="preserve">After </w:t>
      </w:r>
      <w:r w:rsidR="0073785D" w:rsidRPr="0026578B">
        <w:rPr>
          <w:sz w:val="20"/>
          <w:szCs w:val="20"/>
        </w:rPr>
        <w:t>duplicates exclusion and selection of articles by title and abstract</w:t>
      </w:r>
      <w:r w:rsidRPr="0026578B">
        <w:rPr>
          <w:sz w:val="20"/>
          <w:szCs w:val="20"/>
        </w:rPr>
        <w:t xml:space="preserve">, </w:t>
      </w:r>
      <w:r w:rsidR="008D2979" w:rsidRPr="0026578B">
        <w:rPr>
          <w:sz w:val="20"/>
          <w:szCs w:val="20"/>
        </w:rPr>
        <w:t>89</w:t>
      </w:r>
      <w:r w:rsidR="003056F5" w:rsidRPr="0026578B">
        <w:rPr>
          <w:sz w:val="20"/>
          <w:szCs w:val="20"/>
        </w:rPr>
        <w:t xml:space="preserve"> reports</w:t>
      </w:r>
      <w:r w:rsidRPr="0026578B">
        <w:rPr>
          <w:sz w:val="20"/>
          <w:szCs w:val="20"/>
        </w:rPr>
        <w:t xml:space="preserve"> underwent </w:t>
      </w:r>
      <w:r w:rsidR="003056F5" w:rsidRPr="0026578B">
        <w:rPr>
          <w:sz w:val="20"/>
          <w:szCs w:val="20"/>
        </w:rPr>
        <w:t>full</w:t>
      </w:r>
      <w:r w:rsidR="002F72E3" w:rsidRPr="0026578B">
        <w:rPr>
          <w:sz w:val="20"/>
          <w:szCs w:val="20"/>
        </w:rPr>
        <w:t>–</w:t>
      </w:r>
      <w:r w:rsidR="003056F5" w:rsidRPr="0026578B">
        <w:rPr>
          <w:sz w:val="20"/>
          <w:szCs w:val="20"/>
        </w:rPr>
        <w:t>text assessment</w:t>
      </w:r>
      <w:r w:rsidRPr="0026578B">
        <w:rPr>
          <w:sz w:val="20"/>
          <w:szCs w:val="20"/>
        </w:rPr>
        <w:t xml:space="preserve"> and </w:t>
      </w:r>
      <w:r w:rsidR="008D2979" w:rsidRPr="0026578B">
        <w:rPr>
          <w:sz w:val="20"/>
          <w:szCs w:val="20"/>
        </w:rPr>
        <w:t>40</w:t>
      </w:r>
      <w:r w:rsidRPr="0026578B">
        <w:rPr>
          <w:sz w:val="20"/>
          <w:szCs w:val="20"/>
        </w:rPr>
        <w:t xml:space="preserve"> were further excluded, leaving 49 reports from </w:t>
      </w:r>
      <w:r w:rsidR="0073785D" w:rsidRPr="0026578B">
        <w:rPr>
          <w:sz w:val="20"/>
          <w:szCs w:val="20"/>
        </w:rPr>
        <w:t xml:space="preserve">43 </w:t>
      </w:r>
      <w:r w:rsidR="00F75DBD" w:rsidRPr="0026578B">
        <w:rPr>
          <w:sz w:val="20"/>
          <w:szCs w:val="20"/>
        </w:rPr>
        <w:t xml:space="preserve">unique RCTs for the analyses </w:t>
      </w:r>
      <w:r w:rsidR="003056F5" w:rsidRPr="0026578B">
        <w:rPr>
          <w:sz w:val="20"/>
          <w:szCs w:val="20"/>
        </w:rPr>
        <w:t>(</w:t>
      </w:r>
      <w:r w:rsidR="001B751E" w:rsidRPr="0026578B">
        <w:rPr>
          <w:sz w:val="20"/>
          <w:szCs w:val="20"/>
        </w:rPr>
        <w:t>Supplementary</w:t>
      </w:r>
      <w:r w:rsidR="0041288D" w:rsidRPr="0026578B">
        <w:rPr>
          <w:sz w:val="20"/>
          <w:szCs w:val="20"/>
        </w:rPr>
        <w:t xml:space="preserve"> Appendix </w:t>
      </w:r>
      <w:r w:rsidR="003056F5" w:rsidRPr="0026578B">
        <w:rPr>
          <w:sz w:val="20"/>
          <w:szCs w:val="20"/>
        </w:rPr>
        <w:t>Figure S1</w:t>
      </w:r>
      <w:r w:rsidR="009F79B3" w:rsidRPr="0026578B">
        <w:rPr>
          <w:sz w:val="20"/>
          <w:szCs w:val="20"/>
        </w:rPr>
        <w:t xml:space="preserve">). We </w:t>
      </w:r>
      <w:r w:rsidR="008D2979" w:rsidRPr="0026578B">
        <w:rPr>
          <w:sz w:val="20"/>
          <w:szCs w:val="20"/>
        </w:rPr>
        <w:t>found one RCT with 54 weeks of follow–up (two weeks longer than the inclusion criteria) and opted to include it in the analysis.</w:t>
      </w:r>
      <w:r w:rsidR="00B626F9" w:rsidRPr="0026578B">
        <w:rPr>
          <w:sz w:val="20"/>
          <w:szCs w:val="20"/>
        </w:rPr>
        <w:fldChar w:fldCharType="begin">
          <w:fldData xml:space="preserve">PEVuZE5vdGU+PENpdGU+PEF1dGhvcj5Eb2JzPC9BdXRob3I+PFllYXI+MjAxMzwvWWVhcj48UmVj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PEVuZE5vdGU+PENpdGU+PEF1dGhvcj5Eb2JzPC9BdXRob3I+PFllYXI+MjAxMzwvWWVhcj48UmVj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B626F9" w:rsidRPr="0026578B">
        <w:rPr>
          <w:sz w:val="20"/>
          <w:szCs w:val="20"/>
        </w:rPr>
      </w:r>
      <w:r w:rsidR="00B626F9" w:rsidRPr="0026578B">
        <w:rPr>
          <w:sz w:val="20"/>
          <w:szCs w:val="20"/>
        </w:rPr>
        <w:fldChar w:fldCharType="separate"/>
      </w:r>
      <w:r w:rsidR="00EA4D88" w:rsidRPr="0026578B">
        <w:rPr>
          <w:noProof/>
          <w:sz w:val="20"/>
          <w:szCs w:val="20"/>
          <w:vertAlign w:val="superscript"/>
        </w:rPr>
        <w:t>21</w:t>
      </w:r>
      <w:r w:rsidR="00B626F9" w:rsidRPr="0026578B">
        <w:rPr>
          <w:sz w:val="20"/>
          <w:szCs w:val="20"/>
        </w:rPr>
        <w:fldChar w:fldCharType="end"/>
      </w:r>
      <w:r w:rsidRPr="0026578B">
        <w:rPr>
          <w:sz w:val="20"/>
          <w:szCs w:val="20"/>
        </w:rPr>
        <w:t xml:space="preserve"> Table 1</w:t>
      </w:r>
      <w:r w:rsidR="0073785D" w:rsidRPr="0026578B">
        <w:rPr>
          <w:sz w:val="20"/>
          <w:szCs w:val="20"/>
        </w:rPr>
        <w:t xml:space="preserve"> </w:t>
      </w:r>
      <w:r w:rsidR="006D4D5F" w:rsidRPr="0026578B">
        <w:rPr>
          <w:sz w:val="20"/>
          <w:szCs w:val="20"/>
        </w:rPr>
        <w:t>reports</w:t>
      </w:r>
      <w:r w:rsidR="0073785D" w:rsidRPr="0026578B">
        <w:rPr>
          <w:sz w:val="20"/>
          <w:szCs w:val="20"/>
        </w:rPr>
        <w:t xml:space="preserve"> </w:t>
      </w:r>
      <w:r w:rsidR="00CC3C28" w:rsidRPr="0026578B">
        <w:rPr>
          <w:sz w:val="20"/>
          <w:szCs w:val="20"/>
        </w:rPr>
        <w:t xml:space="preserve">the </w:t>
      </w:r>
      <w:r w:rsidR="0073785D" w:rsidRPr="0026578B">
        <w:rPr>
          <w:sz w:val="20"/>
          <w:szCs w:val="20"/>
        </w:rPr>
        <w:t>characteristic</w:t>
      </w:r>
      <w:r w:rsidR="00CC3C28" w:rsidRPr="0026578B">
        <w:rPr>
          <w:sz w:val="20"/>
          <w:szCs w:val="20"/>
        </w:rPr>
        <w:t>s</w:t>
      </w:r>
      <w:r w:rsidR="0073785D" w:rsidRPr="0026578B">
        <w:rPr>
          <w:sz w:val="20"/>
          <w:szCs w:val="20"/>
        </w:rPr>
        <w:t xml:space="preserve"> of </w:t>
      </w:r>
      <w:r w:rsidR="00787AA0" w:rsidRPr="0026578B">
        <w:rPr>
          <w:sz w:val="20"/>
          <w:szCs w:val="20"/>
        </w:rPr>
        <w:t xml:space="preserve">the </w:t>
      </w:r>
      <w:r w:rsidR="009F79B3" w:rsidRPr="0026578B">
        <w:rPr>
          <w:sz w:val="20"/>
          <w:szCs w:val="20"/>
        </w:rPr>
        <w:t>studies:</w:t>
      </w:r>
      <w:r w:rsidR="003056F5" w:rsidRPr="0026578B">
        <w:rPr>
          <w:sz w:val="20"/>
          <w:szCs w:val="20"/>
        </w:rPr>
        <w:t xml:space="preserve"> </w:t>
      </w:r>
      <w:r w:rsidR="009F79B3" w:rsidRPr="0026578B">
        <w:rPr>
          <w:sz w:val="20"/>
          <w:szCs w:val="20"/>
        </w:rPr>
        <w:t>they</w:t>
      </w:r>
      <w:r w:rsidR="00CC3C28" w:rsidRPr="0026578B">
        <w:rPr>
          <w:sz w:val="20"/>
          <w:szCs w:val="20"/>
        </w:rPr>
        <w:t xml:space="preserve"> were published between 2004 and 2017 and</w:t>
      </w:r>
      <w:r w:rsidR="003056F5" w:rsidRPr="0026578B">
        <w:rPr>
          <w:sz w:val="20"/>
          <w:szCs w:val="20"/>
        </w:rPr>
        <w:t xml:space="preserve"> </w:t>
      </w:r>
      <w:r w:rsidR="009F79B3" w:rsidRPr="0026578B">
        <w:rPr>
          <w:sz w:val="20"/>
          <w:szCs w:val="20"/>
        </w:rPr>
        <w:t>enrolled</w:t>
      </w:r>
      <w:r w:rsidR="003056F5" w:rsidRPr="0026578B">
        <w:rPr>
          <w:sz w:val="20"/>
          <w:szCs w:val="20"/>
        </w:rPr>
        <w:t xml:space="preserve"> </w:t>
      </w:r>
      <w:r w:rsidR="00CC3C28" w:rsidRPr="0026578B">
        <w:rPr>
          <w:sz w:val="20"/>
          <w:szCs w:val="20"/>
        </w:rPr>
        <w:t>16590</w:t>
      </w:r>
      <w:r w:rsidR="003056F5" w:rsidRPr="0026578B">
        <w:rPr>
          <w:sz w:val="20"/>
          <w:szCs w:val="20"/>
        </w:rPr>
        <w:t xml:space="preserve"> (range, 1</w:t>
      </w:r>
      <w:r w:rsidR="00CC3C28" w:rsidRPr="0026578B">
        <w:rPr>
          <w:sz w:val="20"/>
          <w:szCs w:val="20"/>
        </w:rPr>
        <w:t>0</w:t>
      </w:r>
      <w:r w:rsidR="003056F5" w:rsidRPr="0026578B">
        <w:rPr>
          <w:sz w:val="20"/>
          <w:szCs w:val="20"/>
        </w:rPr>
        <w:t>6</w:t>
      </w:r>
      <w:r w:rsidR="002F72E3" w:rsidRPr="0026578B">
        <w:rPr>
          <w:sz w:val="20"/>
          <w:szCs w:val="20"/>
        </w:rPr>
        <w:t>–</w:t>
      </w:r>
      <w:r w:rsidR="00CC3C28" w:rsidRPr="0026578B">
        <w:rPr>
          <w:sz w:val="20"/>
          <w:szCs w:val="20"/>
        </w:rPr>
        <w:t>1055</w:t>
      </w:r>
      <w:r w:rsidR="003056F5" w:rsidRPr="0026578B">
        <w:rPr>
          <w:sz w:val="20"/>
          <w:szCs w:val="20"/>
        </w:rPr>
        <w:t>) par</w:t>
      </w:r>
      <w:r w:rsidR="00641720" w:rsidRPr="0026578B">
        <w:rPr>
          <w:sz w:val="20"/>
          <w:szCs w:val="20"/>
        </w:rPr>
        <w:t>ticipants with type 2 diabetes.</w:t>
      </w:r>
      <w:r w:rsidR="00CC3C28" w:rsidRPr="0026578B">
        <w:rPr>
          <w:sz w:val="20"/>
          <w:szCs w:val="20"/>
        </w:rPr>
        <w:t xml:space="preserve"> </w:t>
      </w:r>
      <w:r w:rsidR="00641720" w:rsidRPr="0026578B">
        <w:rPr>
          <w:sz w:val="20"/>
          <w:szCs w:val="20"/>
        </w:rPr>
        <w:t>B</w:t>
      </w:r>
      <w:r w:rsidR="003056F5" w:rsidRPr="0026578B">
        <w:rPr>
          <w:sz w:val="20"/>
          <w:szCs w:val="20"/>
        </w:rPr>
        <w:t>aseline HbA1c, age, and disease durat</w:t>
      </w:r>
      <w:r w:rsidR="00B216AE" w:rsidRPr="0026578B">
        <w:rPr>
          <w:sz w:val="20"/>
          <w:szCs w:val="20"/>
        </w:rPr>
        <w:t>ion weighted means were 8</w:t>
      </w:r>
      <w:r w:rsidR="00BC56F0" w:rsidRPr="0026578B">
        <w:rPr>
          <w:sz w:val="20"/>
          <w:szCs w:val="20"/>
        </w:rPr>
        <w:t>.</w:t>
      </w:r>
      <w:r w:rsidR="00B216AE" w:rsidRPr="0026578B">
        <w:rPr>
          <w:sz w:val="20"/>
          <w:szCs w:val="20"/>
        </w:rPr>
        <w:t>0%, 53</w:t>
      </w:r>
      <w:r w:rsidR="00BC56F0" w:rsidRPr="0026578B">
        <w:rPr>
          <w:sz w:val="20"/>
          <w:szCs w:val="20"/>
        </w:rPr>
        <w:t>.</w:t>
      </w:r>
      <w:r w:rsidR="00B216AE" w:rsidRPr="0026578B">
        <w:rPr>
          <w:sz w:val="20"/>
          <w:szCs w:val="20"/>
        </w:rPr>
        <w:t>7</w:t>
      </w:r>
      <w:r w:rsidR="003056F5" w:rsidRPr="0026578B">
        <w:rPr>
          <w:sz w:val="20"/>
          <w:szCs w:val="20"/>
        </w:rPr>
        <w:t xml:space="preserve"> years, and 8</w:t>
      </w:r>
      <w:r w:rsidR="00BC56F0" w:rsidRPr="0026578B">
        <w:rPr>
          <w:sz w:val="20"/>
          <w:szCs w:val="20"/>
        </w:rPr>
        <w:t>.</w:t>
      </w:r>
      <w:r w:rsidR="00641720" w:rsidRPr="0026578B">
        <w:rPr>
          <w:sz w:val="20"/>
          <w:szCs w:val="20"/>
        </w:rPr>
        <w:t>0 years, respectively and</w:t>
      </w:r>
      <w:r w:rsidR="00B216AE" w:rsidRPr="0026578B">
        <w:rPr>
          <w:sz w:val="20"/>
          <w:szCs w:val="20"/>
        </w:rPr>
        <w:t xml:space="preserve"> 51</w:t>
      </w:r>
      <w:r w:rsidR="00BC56F0" w:rsidRPr="0026578B">
        <w:rPr>
          <w:sz w:val="20"/>
          <w:szCs w:val="20"/>
        </w:rPr>
        <w:t>.</w:t>
      </w:r>
      <w:r w:rsidR="00B216AE" w:rsidRPr="0026578B">
        <w:rPr>
          <w:sz w:val="20"/>
          <w:szCs w:val="20"/>
        </w:rPr>
        <w:t>6</w:t>
      </w:r>
      <w:r w:rsidR="003056F5" w:rsidRPr="0026578B">
        <w:rPr>
          <w:sz w:val="20"/>
          <w:szCs w:val="20"/>
        </w:rPr>
        <w:t xml:space="preserve">% were </w:t>
      </w:r>
      <w:r w:rsidR="009F79B3" w:rsidRPr="0026578B">
        <w:rPr>
          <w:sz w:val="20"/>
          <w:szCs w:val="20"/>
        </w:rPr>
        <w:t>males.</w:t>
      </w:r>
      <w:r w:rsidR="009E6D92" w:rsidRPr="0026578B">
        <w:rPr>
          <w:sz w:val="20"/>
          <w:szCs w:val="20"/>
        </w:rPr>
        <w:t xml:space="preserve"> </w:t>
      </w:r>
      <w:r w:rsidR="00526E28" w:rsidRPr="0026578B">
        <w:rPr>
          <w:sz w:val="20"/>
          <w:szCs w:val="20"/>
        </w:rPr>
        <w:t>30</w:t>
      </w:r>
      <w:r w:rsidR="00787AA0" w:rsidRPr="0026578B">
        <w:rPr>
          <w:sz w:val="20"/>
          <w:szCs w:val="20"/>
        </w:rPr>
        <w:t xml:space="preserve"> </w:t>
      </w:r>
      <w:r w:rsidR="0077242D" w:rsidRPr="0026578B">
        <w:rPr>
          <w:sz w:val="20"/>
          <w:szCs w:val="20"/>
        </w:rPr>
        <w:t>RCTs</w:t>
      </w:r>
      <w:r w:rsidR="00787AA0" w:rsidRPr="0026578B">
        <w:rPr>
          <w:sz w:val="20"/>
          <w:szCs w:val="20"/>
        </w:rPr>
        <w:t xml:space="preserve"> (69</w:t>
      </w:r>
      <w:r w:rsidR="00BC56F0" w:rsidRPr="0026578B">
        <w:rPr>
          <w:sz w:val="20"/>
          <w:szCs w:val="20"/>
        </w:rPr>
        <w:t>.</w:t>
      </w:r>
      <w:r w:rsidR="00787AA0" w:rsidRPr="0026578B">
        <w:rPr>
          <w:sz w:val="20"/>
          <w:szCs w:val="20"/>
        </w:rPr>
        <w:t>8%)</w:t>
      </w:r>
      <w:r w:rsidR="0077242D" w:rsidRPr="0026578B">
        <w:rPr>
          <w:sz w:val="20"/>
          <w:szCs w:val="20"/>
        </w:rPr>
        <w:t xml:space="preserve"> reported data for </w:t>
      </w:r>
      <w:r w:rsidR="00787AA0" w:rsidRPr="0026578B">
        <w:rPr>
          <w:sz w:val="20"/>
          <w:szCs w:val="20"/>
        </w:rPr>
        <w:t xml:space="preserve">a </w:t>
      </w:r>
      <w:r w:rsidR="0077242D" w:rsidRPr="0026578B">
        <w:rPr>
          <w:sz w:val="20"/>
          <w:szCs w:val="20"/>
        </w:rPr>
        <w:t>follow</w:t>
      </w:r>
      <w:r w:rsidR="002F72E3" w:rsidRPr="0026578B">
        <w:rPr>
          <w:sz w:val="20"/>
          <w:szCs w:val="20"/>
        </w:rPr>
        <w:t>–</w:t>
      </w:r>
      <w:r w:rsidR="0077242D" w:rsidRPr="0026578B">
        <w:rPr>
          <w:sz w:val="20"/>
          <w:szCs w:val="20"/>
        </w:rPr>
        <w:t>up between</w:t>
      </w:r>
      <w:r w:rsidR="00787AA0" w:rsidRPr="0026578B">
        <w:rPr>
          <w:sz w:val="20"/>
          <w:szCs w:val="20"/>
        </w:rPr>
        <w:t xml:space="preserve"> 24 and 36 weeks</w:t>
      </w:r>
      <w:r w:rsidR="00920185" w:rsidRPr="0026578B">
        <w:rPr>
          <w:sz w:val="20"/>
          <w:szCs w:val="20"/>
        </w:rPr>
        <w:t xml:space="preserve"> (short-term)</w:t>
      </w:r>
      <w:r w:rsidR="00787AA0" w:rsidRPr="0026578B">
        <w:rPr>
          <w:sz w:val="20"/>
          <w:szCs w:val="20"/>
        </w:rPr>
        <w:t>, 4 (9</w:t>
      </w:r>
      <w:r w:rsidR="00BC56F0" w:rsidRPr="0026578B">
        <w:rPr>
          <w:sz w:val="20"/>
          <w:szCs w:val="20"/>
        </w:rPr>
        <w:t>.</w:t>
      </w:r>
      <w:r w:rsidR="00787AA0" w:rsidRPr="0026578B">
        <w:rPr>
          <w:sz w:val="20"/>
          <w:szCs w:val="20"/>
        </w:rPr>
        <w:t>3%) between 52</w:t>
      </w:r>
      <w:r w:rsidR="002F72E3" w:rsidRPr="0026578B">
        <w:rPr>
          <w:sz w:val="20"/>
          <w:szCs w:val="20"/>
        </w:rPr>
        <w:t>–</w:t>
      </w:r>
      <w:r w:rsidR="00787AA0" w:rsidRPr="0026578B">
        <w:rPr>
          <w:sz w:val="20"/>
          <w:szCs w:val="20"/>
        </w:rPr>
        <w:t>54 weeks</w:t>
      </w:r>
      <w:r w:rsidR="00920185" w:rsidRPr="0026578B">
        <w:rPr>
          <w:sz w:val="20"/>
          <w:szCs w:val="20"/>
        </w:rPr>
        <w:t xml:space="preserve"> (long-term)</w:t>
      </w:r>
      <w:r w:rsidR="00787AA0" w:rsidRPr="0026578B">
        <w:rPr>
          <w:sz w:val="20"/>
          <w:szCs w:val="20"/>
        </w:rPr>
        <w:t>, and 9 (20</w:t>
      </w:r>
      <w:r w:rsidR="00BC56F0" w:rsidRPr="0026578B">
        <w:rPr>
          <w:sz w:val="20"/>
          <w:szCs w:val="20"/>
        </w:rPr>
        <w:t>.</w:t>
      </w:r>
      <w:r w:rsidR="00787AA0" w:rsidRPr="0026578B">
        <w:rPr>
          <w:sz w:val="20"/>
          <w:szCs w:val="20"/>
        </w:rPr>
        <w:t>9%) included both short</w:t>
      </w:r>
      <w:r w:rsidR="003F6F0B" w:rsidRPr="0026578B">
        <w:rPr>
          <w:sz w:val="20"/>
          <w:szCs w:val="20"/>
        </w:rPr>
        <w:t>-</w:t>
      </w:r>
      <w:r w:rsidR="00787AA0" w:rsidRPr="0026578B">
        <w:rPr>
          <w:sz w:val="20"/>
          <w:szCs w:val="20"/>
        </w:rPr>
        <w:t xml:space="preserve"> and long</w:t>
      </w:r>
      <w:r w:rsidR="002F72E3" w:rsidRPr="0026578B">
        <w:rPr>
          <w:sz w:val="20"/>
          <w:szCs w:val="20"/>
        </w:rPr>
        <w:t>–</w:t>
      </w:r>
      <w:r w:rsidR="00787AA0" w:rsidRPr="0026578B">
        <w:rPr>
          <w:sz w:val="20"/>
          <w:szCs w:val="20"/>
        </w:rPr>
        <w:t xml:space="preserve">term observations. </w:t>
      </w:r>
      <w:r w:rsidR="00526E28" w:rsidRPr="0026578B">
        <w:rPr>
          <w:sz w:val="20"/>
          <w:szCs w:val="20"/>
        </w:rPr>
        <w:t>SU</w:t>
      </w:r>
      <w:r w:rsidR="00ED775F" w:rsidRPr="0026578B">
        <w:rPr>
          <w:sz w:val="20"/>
          <w:szCs w:val="20"/>
        </w:rPr>
        <w:t xml:space="preserve"> was the </w:t>
      </w:r>
      <w:r w:rsidR="0077242D" w:rsidRPr="0026578B">
        <w:rPr>
          <w:sz w:val="20"/>
          <w:szCs w:val="20"/>
        </w:rPr>
        <w:t xml:space="preserve">most common </w:t>
      </w:r>
      <w:r w:rsidR="001725C0" w:rsidRPr="0026578B">
        <w:rPr>
          <w:sz w:val="20"/>
          <w:szCs w:val="20"/>
        </w:rPr>
        <w:t xml:space="preserve">second </w:t>
      </w:r>
      <w:r w:rsidR="0077242D" w:rsidRPr="0026578B">
        <w:rPr>
          <w:sz w:val="20"/>
          <w:szCs w:val="20"/>
        </w:rPr>
        <w:t>agent combined with metformin (20</w:t>
      </w:r>
      <w:r w:rsidR="009F79B3" w:rsidRPr="0026578B">
        <w:rPr>
          <w:sz w:val="20"/>
          <w:szCs w:val="20"/>
        </w:rPr>
        <w:t xml:space="preserve"> </w:t>
      </w:r>
      <w:r w:rsidR="00ED775F" w:rsidRPr="0026578B">
        <w:rPr>
          <w:sz w:val="20"/>
          <w:szCs w:val="20"/>
        </w:rPr>
        <w:t>RCTs</w:t>
      </w:r>
      <w:r w:rsidR="0077242D" w:rsidRPr="0026578B">
        <w:rPr>
          <w:sz w:val="20"/>
          <w:szCs w:val="20"/>
        </w:rPr>
        <w:t xml:space="preserve">; </w:t>
      </w:r>
      <w:r w:rsidR="00ED775F" w:rsidRPr="0026578B">
        <w:rPr>
          <w:sz w:val="20"/>
          <w:szCs w:val="20"/>
        </w:rPr>
        <w:t>46</w:t>
      </w:r>
      <w:r w:rsidR="00BC56F0" w:rsidRPr="0026578B">
        <w:rPr>
          <w:sz w:val="20"/>
          <w:szCs w:val="20"/>
        </w:rPr>
        <w:t>.</w:t>
      </w:r>
      <w:r w:rsidR="00ED775F" w:rsidRPr="0026578B">
        <w:rPr>
          <w:sz w:val="20"/>
          <w:szCs w:val="20"/>
        </w:rPr>
        <w:t>5%</w:t>
      </w:r>
      <w:r w:rsidR="009F79B3" w:rsidRPr="0026578B">
        <w:rPr>
          <w:sz w:val="20"/>
          <w:szCs w:val="20"/>
        </w:rPr>
        <w:t>)</w:t>
      </w:r>
      <w:r w:rsidR="0077242D" w:rsidRPr="0026578B">
        <w:rPr>
          <w:sz w:val="20"/>
          <w:szCs w:val="20"/>
        </w:rPr>
        <w:t>, followed by TZD (</w:t>
      </w:r>
      <w:r w:rsidR="00ED775F" w:rsidRPr="0026578B">
        <w:rPr>
          <w:sz w:val="20"/>
          <w:szCs w:val="20"/>
        </w:rPr>
        <w:t>10</w:t>
      </w:r>
      <w:r w:rsidR="0077242D" w:rsidRPr="0026578B">
        <w:rPr>
          <w:sz w:val="20"/>
          <w:szCs w:val="20"/>
        </w:rPr>
        <w:t xml:space="preserve">; </w:t>
      </w:r>
      <w:r w:rsidR="00ED775F" w:rsidRPr="0026578B">
        <w:rPr>
          <w:sz w:val="20"/>
          <w:szCs w:val="20"/>
        </w:rPr>
        <w:t>23</w:t>
      </w:r>
      <w:r w:rsidR="00BC56F0" w:rsidRPr="0026578B">
        <w:rPr>
          <w:sz w:val="20"/>
          <w:szCs w:val="20"/>
        </w:rPr>
        <w:t>.</w:t>
      </w:r>
      <w:r w:rsidR="00ED775F" w:rsidRPr="0026578B">
        <w:rPr>
          <w:sz w:val="20"/>
          <w:szCs w:val="20"/>
        </w:rPr>
        <w:t>2%)</w:t>
      </w:r>
      <w:r w:rsidR="0077242D" w:rsidRPr="0026578B">
        <w:rPr>
          <w:sz w:val="20"/>
          <w:szCs w:val="20"/>
        </w:rPr>
        <w:t xml:space="preserve">, </w:t>
      </w:r>
      <w:r w:rsidR="00543148" w:rsidRPr="0026578B">
        <w:rPr>
          <w:sz w:val="20"/>
          <w:szCs w:val="20"/>
        </w:rPr>
        <w:t xml:space="preserve">basal or rapid acting </w:t>
      </w:r>
      <w:r w:rsidR="0077242D" w:rsidRPr="0026578B">
        <w:rPr>
          <w:sz w:val="20"/>
          <w:szCs w:val="20"/>
        </w:rPr>
        <w:t xml:space="preserve">insulin </w:t>
      </w:r>
      <w:r w:rsidR="00543148" w:rsidRPr="0026578B">
        <w:rPr>
          <w:sz w:val="20"/>
          <w:szCs w:val="20"/>
        </w:rPr>
        <w:t>(</w:t>
      </w:r>
      <w:r w:rsidR="0077242D" w:rsidRPr="0026578B">
        <w:rPr>
          <w:sz w:val="20"/>
          <w:szCs w:val="20"/>
        </w:rPr>
        <w:t>6; 13</w:t>
      </w:r>
      <w:r w:rsidR="00BC56F0" w:rsidRPr="0026578B">
        <w:rPr>
          <w:sz w:val="20"/>
          <w:szCs w:val="20"/>
        </w:rPr>
        <w:t>.</w:t>
      </w:r>
      <w:r w:rsidR="0077242D" w:rsidRPr="0026578B">
        <w:rPr>
          <w:sz w:val="20"/>
          <w:szCs w:val="20"/>
        </w:rPr>
        <w:t>9%), DPP</w:t>
      </w:r>
      <w:r w:rsidR="002F72E3" w:rsidRPr="0026578B">
        <w:rPr>
          <w:sz w:val="20"/>
          <w:szCs w:val="20"/>
        </w:rPr>
        <w:t>–</w:t>
      </w:r>
      <w:r w:rsidR="0077242D" w:rsidRPr="0026578B">
        <w:rPr>
          <w:sz w:val="20"/>
          <w:szCs w:val="20"/>
        </w:rPr>
        <w:t>4i (3; 7</w:t>
      </w:r>
      <w:r w:rsidR="00BC56F0" w:rsidRPr="0026578B">
        <w:rPr>
          <w:sz w:val="20"/>
          <w:szCs w:val="20"/>
        </w:rPr>
        <w:t>.</w:t>
      </w:r>
      <w:r w:rsidR="0077242D" w:rsidRPr="0026578B">
        <w:rPr>
          <w:sz w:val="20"/>
          <w:szCs w:val="20"/>
        </w:rPr>
        <w:t xml:space="preserve">0%), </w:t>
      </w:r>
      <w:r w:rsidR="00F75DBD" w:rsidRPr="0026578B">
        <w:rPr>
          <w:sz w:val="20"/>
          <w:szCs w:val="20"/>
        </w:rPr>
        <w:t>GLP</w:t>
      </w:r>
      <w:r w:rsidR="002F72E3" w:rsidRPr="0026578B">
        <w:rPr>
          <w:sz w:val="20"/>
          <w:szCs w:val="20"/>
        </w:rPr>
        <w:t>–</w:t>
      </w:r>
      <w:r w:rsidR="00F75DBD" w:rsidRPr="0026578B">
        <w:rPr>
          <w:sz w:val="20"/>
          <w:szCs w:val="20"/>
        </w:rPr>
        <w:t>1RA</w:t>
      </w:r>
      <w:r w:rsidR="00543148" w:rsidRPr="0026578B">
        <w:rPr>
          <w:sz w:val="20"/>
          <w:szCs w:val="20"/>
        </w:rPr>
        <w:t xml:space="preserve"> (2; 4</w:t>
      </w:r>
      <w:r w:rsidR="00BC56F0" w:rsidRPr="0026578B">
        <w:rPr>
          <w:sz w:val="20"/>
          <w:szCs w:val="20"/>
        </w:rPr>
        <w:t>.</w:t>
      </w:r>
      <w:r w:rsidR="00543148" w:rsidRPr="0026578B">
        <w:rPr>
          <w:sz w:val="20"/>
          <w:szCs w:val="20"/>
        </w:rPr>
        <w:t>6%),</w:t>
      </w:r>
      <w:r w:rsidR="00F75DBD" w:rsidRPr="0026578B">
        <w:rPr>
          <w:sz w:val="20"/>
          <w:szCs w:val="20"/>
        </w:rPr>
        <w:t xml:space="preserve"> or SGLT</w:t>
      </w:r>
      <w:r w:rsidR="002F72E3" w:rsidRPr="0026578B">
        <w:rPr>
          <w:sz w:val="20"/>
          <w:szCs w:val="20"/>
        </w:rPr>
        <w:t>–</w:t>
      </w:r>
      <w:r w:rsidR="00F75DBD" w:rsidRPr="0026578B">
        <w:rPr>
          <w:sz w:val="20"/>
          <w:szCs w:val="20"/>
        </w:rPr>
        <w:t>2i (2; 4</w:t>
      </w:r>
      <w:r w:rsidR="00BC56F0" w:rsidRPr="0026578B">
        <w:rPr>
          <w:sz w:val="20"/>
          <w:szCs w:val="20"/>
        </w:rPr>
        <w:t>.</w:t>
      </w:r>
      <w:r w:rsidR="00F75DBD" w:rsidRPr="0026578B">
        <w:rPr>
          <w:sz w:val="20"/>
          <w:szCs w:val="20"/>
        </w:rPr>
        <w:t xml:space="preserve">6%); references of included </w:t>
      </w:r>
      <w:r w:rsidR="00B93023" w:rsidRPr="0026578B">
        <w:rPr>
          <w:sz w:val="20"/>
          <w:szCs w:val="20"/>
        </w:rPr>
        <w:t>studies</w:t>
      </w:r>
      <w:r w:rsidR="00F75DBD" w:rsidRPr="0026578B">
        <w:rPr>
          <w:sz w:val="20"/>
          <w:szCs w:val="20"/>
        </w:rPr>
        <w:t xml:space="preserve"> are reported in the </w:t>
      </w:r>
      <w:r w:rsidR="001B751E" w:rsidRPr="0026578B">
        <w:rPr>
          <w:sz w:val="20"/>
          <w:szCs w:val="20"/>
        </w:rPr>
        <w:t>Supplementary</w:t>
      </w:r>
      <w:r w:rsidR="00F75DBD" w:rsidRPr="0026578B">
        <w:rPr>
          <w:sz w:val="20"/>
          <w:szCs w:val="20"/>
        </w:rPr>
        <w:t xml:space="preserve"> Appendix.</w:t>
      </w:r>
      <w:r w:rsidR="00ED775F" w:rsidRPr="0026578B">
        <w:rPr>
          <w:sz w:val="20"/>
          <w:szCs w:val="20"/>
        </w:rPr>
        <w:t xml:space="preserve"> </w:t>
      </w:r>
    </w:p>
    <w:p w14:paraId="746DC835" w14:textId="6B2999E5" w:rsidR="00ED775F" w:rsidRPr="0026578B" w:rsidRDefault="00A2467C" w:rsidP="00A2467C">
      <w:pPr>
        <w:spacing w:after="0" w:line="480" w:lineRule="auto"/>
        <w:jc w:val="both"/>
        <w:rPr>
          <w:sz w:val="20"/>
          <w:szCs w:val="20"/>
        </w:rPr>
      </w:pPr>
      <w:r w:rsidRPr="0026578B">
        <w:rPr>
          <w:sz w:val="20"/>
          <w:szCs w:val="20"/>
        </w:rPr>
        <w:t>The o</w:t>
      </w:r>
      <w:r w:rsidR="00065D9F" w:rsidRPr="0026578B">
        <w:rPr>
          <w:sz w:val="20"/>
          <w:szCs w:val="20"/>
        </w:rPr>
        <w:t>verall</w:t>
      </w:r>
      <w:r w:rsidR="003056F5" w:rsidRPr="0026578B">
        <w:rPr>
          <w:sz w:val="20"/>
          <w:szCs w:val="20"/>
        </w:rPr>
        <w:t xml:space="preserve"> risk of bias </w:t>
      </w:r>
      <w:r w:rsidR="00097FA2" w:rsidRPr="0026578B">
        <w:rPr>
          <w:sz w:val="20"/>
          <w:szCs w:val="20"/>
        </w:rPr>
        <w:t xml:space="preserve">was </w:t>
      </w:r>
      <w:r w:rsidR="005904DC" w:rsidRPr="0026578B">
        <w:rPr>
          <w:sz w:val="20"/>
          <w:szCs w:val="20"/>
        </w:rPr>
        <w:t>deemed</w:t>
      </w:r>
      <w:r w:rsidR="003056F5" w:rsidRPr="0026578B">
        <w:rPr>
          <w:sz w:val="20"/>
          <w:szCs w:val="20"/>
        </w:rPr>
        <w:t xml:space="preserve"> low, high, and unclear in </w:t>
      </w:r>
      <w:r w:rsidR="003C7857" w:rsidRPr="0026578B">
        <w:rPr>
          <w:sz w:val="20"/>
          <w:szCs w:val="20"/>
        </w:rPr>
        <w:t>31 (63</w:t>
      </w:r>
      <w:r w:rsidR="00BC56F0" w:rsidRPr="0026578B">
        <w:rPr>
          <w:sz w:val="20"/>
          <w:szCs w:val="20"/>
        </w:rPr>
        <w:t>.</w:t>
      </w:r>
      <w:r w:rsidR="003C7857" w:rsidRPr="0026578B">
        <w:rPr>
          <w:sz w:val="20"/>
          <w:szCs w:val="20"/>
        </w:rPr>
        <w:t>3%)</w:t>
      </w:r>
      <w:r w:rsidR="003056F5" w:rsidRPr="0026578B">
        <w:rPr>
          <w:sz w:val="20"/>
          <w:szCs w:val="20"/>
        </w:rPr>
        <w:t xml:space="preserve">, </w:t>
      </w:r>
      <w:r w:rsidR="003C7857" w:rsidRPr="0026578B">
        <w:rPr>
          <w:sz w:val="20"/>
          <w:szCs w:val="20"/>
        </w:rPr>
        <w:t>3 (6.1</w:t>
      </w:r>
      <w:r w:rsidR="003056F5" w:rsidRPr="0026578B">
        <w:rPr>
          <w:sz w:val="20"/>
          <w:szCs w:val="20"/>
        </w:rPr>
        <w:t>%</w:t>
      </w:r>
      <w:r w:rsidR="003C7857" w:rsidRPr="0026578B">
        <w:rPr>
          <w:sz w:val="20"/>
          <w:szCs w:val="20"/>
        </w:rPr>
        <w:t>)</w:t>
      </w:r>
      <w:r w:rsidR="003056F5" w:rsidRPr="0026578B">
        <w:rPr>
          <w:sz w:val="20"/>
          <w:szCs w:val="20"/>
        </w:rPr>
        <w:t xml:space="preserve">, and </w:t>
      </w:r>
      <w:r w:rsidR="003C7857" w:rsidRPr="0026578B">
        <w:rPr>
          <w:sz w:val="20"/>
          <w:szCs w:val="20"/>
        </w:rPr>
        <w:t>15 (30.6</w:t>
      </w:r>
      <w:r w:rsidR="003056F5" w:rsidRPr="0026578B">
        <w:rPr>
          <w:sz w:val="20"/>
          <w:szCs w:val="20"/>
        </w:rPr>
        <w:t>%</w:t>
      </w:r>
      <w:r w:rsidR="003C7857" w:rsidRPr="0026578B">
        <w:rPr>
          <w:sz w:val="20"/>
          <w:szCs w:val="20"/>
        </w:rPr>
        <w:t>) studies</w:t>
      </w:r>
      <w:r w:rsidR="003056F5" w:rsidRPr="0026578B">
        <w:rPr>
          <w:sz w:val="20"/>
          <w:szCs w:val="20"/>
        </w:rPr>
        <w:t>, respectively</w:t>
      </w:r>
      <w:r w:rsidR="00122158" w:rsidRPr="0026578B">
        <w:rPr>
          <w:sz w:val="20"/>
          <w:szCs w:val="20"/>
        </w:rPr>
        <w:t xml:space="preserve"> (Table S2)</w:t>
      </w:r>
      <w:r w:rsidR="00641720" w:rsidRPr="0026578B">
        <w:rPr>
          <w:sz w:val="20"/>
          <w:szCs w:val="20"/>
        </w:rPr>
        <w:t>.</w:t>
      </w:r>
      <w:r w:rsidR="003056F5" w:rsidRPr="0026578B">
        <w:rPr>
          <w:sz w:val="20"/>
          <w:szCs w:val="20"/>
        </w:rPr>
        <w:t xml:space="preserve"> </w:t>
      </w:r>
      <w:r w:rsidR="00641720" w:rsidRPr="0026578B">
        <w:rPr>
          <w:sz w:val="20"/>
          <w:szCs w:val="20"/>
        </w:rPr>
        <w:t>H</w:t>
      </w:r>
      <w:r w:rsidR="003056F5" w:rsidRPr="0026578B">
        <w:rPr>
          <w:sz w:val="20"/>
          <w:szCs w:val="20"/>
        </w:rPr>
        <w:t>igh or unclear domain</w:t>
      </w:r>
      <w:r w:rsidR="002F72E3" w:rsidRPr="0026578B">
        <w:rPr>
          <w:sz w:val="20"/>
          <w:szCs w:val="20"/>
        </w:rPr>
        <w:t>–</w:t>
      </w:r>
      <w:r w:rsidR="003056F5" w:rsidRPr="0026578B">
        <w:rPr>
          <w:sz w:val="20"/>
          <w:szCs w:val="20"/>
        </w:rPr>
        <w:t xml:space="preserve">specific bias was lowest for </w:t>
      </w:r>
      <w:r w:rsidR="00122158" w:rsidRPr="0026578B">
        <w:rPr>
          <w:sz w:val="20"/>
          <w:szCs w:val="20"/>
        </w:rPr>
        <w:t>selective reporting (20</w:t>
      </w:r>
      <w:r w:rsidR="00BC56F0" w:rsidRPr="0026578B">
        <w:rPr>
          <w:sz w:val="20"/>
          <w:szCs w:val="20"/>
        </w:rPr>
        <w:t>.</w:t>
      </w:r>
      <w:r w:rsidR="00122158" w:rsidRPr="0026578B">
        <w:rPr>
          <w:sz w:val="20"/>
          <w:szCs w:val="20"/>
        </w:rPr>
        <w:t xml:space="preserve">4%) </w:t>
      </w:r>
      <w:r w:rsidR="003056F5" w:rsidRPr="0026578B">
        <w:rPr>
          <w:sz w:val="20"/>
          <w:szCs w:val="20"/>
        </w:rPr>
        <w:t xml:space="preserve">and highest for </w:t>
      </w:r>
      <w:r w:rsidR="00122158" w:rsidRPr="0026578B">
        <w:rPr>
          <w:sz w:val="20"/>
          <w:szCs w:val="20"/>
        </w:rPr>
        <w:t>incomplete outcome data (34</w:t>
      </w:r>
      <w:r w:rsidR="00BC56F0" w:rsidRPr="0026578B">
        <w:rPr>
          <w:sz w:val="20"/>
          <w:szCs w:val="20"/>
        </w:rPr>
        <w:t>.</w:t>
      </w:r>
      <w:r w:rsidR="00122158" w:rsidRPr="0026578B">
        <w:rPr>
          <w:sz w:val="20"/>
          <w:szCs w:val="20"/>
        </w:rPr>
        <w:t>7%)</w:t>
      </w:r>
      <w:r w:rsidR="003C7857" w:rsidRPr="0026578B">
        <w:rPr>
          <w:sz w:val="20"/>
          <w:szCs w:val="20"/>
        </w:rPr>
        <w:t xml:space="preserve"> (Figure S2)</w:t>
      </w:r>
      <w:r w:rsidR="003056F5" w:rsidRPr="0026578B">
        <w:rPr>
          <w:sz w:val="20"/>
          <w:szCs w:val="20"/>
        </w:rPr>
        <w:t xml:space="preserve">. </w:t>
      </w:r>
      <w:r w:rsidR="00BE02C1" w:rsidRPr="0026578B">
        <w:rPr>
          <w:sz w:val="20"/>
          <w:szCs w:val="20"/>
        </w:rPr>
        <w:t>Almost a</w:t>
      </w:r>
      <w:r w:rsidR="0059511B" w:rsidRPr="0026578B">
        <w:rPr>
          <w:sz w:val="20"/>
          <w:szCs w:val="20"/>
        </w:rPr>
        <w:t>ll studies were supported by one or more pharmaceutical companies</w:t>
      </w:r>
      <w:r w:rsidRPr="0026578B">
        <w:rPr>
          <w:sz w:val="20"/>
          <w:szCs w:val="20"/>
        </w:rPr>
        <w:t xml:space="preserve"> (other bias</w:t>
      </w:r>
      <w:r w:rsidR="006F41A1" w:rsidRPr="0026578B">
        <w:rPr>
          <w:sz w:val="20"/>
          <w:szCs w:val="20"/>
        </w:rPr>
        <w:t>, Table S2</w:t>
      </w:r>
      <w:r w:rsidRPr="0026578B">
        <w:rPr>
          <w:sz w:val="20"/>
          <w:szCs w:val="20"/>
        </w:rPr>
        <w:t>)</w:t>
      </w:r>
      <w:r w:rsidR="0059511B" w:rsidRPr="0026578B">
        <w:rPr>
          <w:sz w:val="20"/>
          <w:szCs w:val="20"/>
        </w:rPr>
        <w:t>.</w:t>
      </w:r>
    </w:p>
    <w:p w14:paraId="32A68993" w14:textId="52268633" w:rsidR="004E29B6" w:rsidRPr="0026578B" w:rsidRDefault="00641720" w:rsidP="00C262A1">
      <w:pPr>
        <w:spacing w:after="0" w:line="480" w:lineRule="auto"/>
        <w:jc w:val="both"/>
        <w:rPr>
          <w:sz w:val="20"/>
          <w:szCs w:val="20"/>
        </w:rPr>
      </w:pPr>
      <w:r w:rsidRPr="0026578B">
        <w:rPr>
          <w:sz w:val="20"/>
          <w:szCs w:val="20"/>
        </w:rPr>
        <w:t>The n</w:t>
      </w:r>
      <w:r w:rsidR="004E29B6" w:rsidRPr="0026578B">
        <w:rPr>
          <w:sz w:val="20"/>
          <w:szCs w:val="20"/>
        </w:rPr>
        <w:t xml:space="preserve">umber of participants for efficacy outcomes and hypoglycaemia </w:t>
      </w:r>
      <w:r w:rsidR="00F80DAA" w:rsidRPr="0026578B">
        <w:rPr>
          <w:sz w:val="20"/>
          <w:szCs w:val="20"/>
        </w:rPr>
        <w:t>is</w:t>
      </w:r>
      <w:r w:rsidR="004E29B6" w:rsidRPr="0026578B">
        <w:rPr>
          <w:sz w:val="20"/>
          <w:szCs w:val="20"/>
        </w:rPr>
        <w:t xml:space="preserve"> detailed by background therapy, follow</w:t>
      </w:r>
      <w:r w:rsidR="002F72E3" w:rsidRPr="0026578B">
        <w:rPr>
          <w:sz w:val="20"/>
          <w:szCs w:val="20"/>
        </w:rPr>
        <w:t>–</w:t>
      </w:r>
      <w:r w:rsidR="004E29B6" w:rsidRPr="0026578B">
        <w:rPr>
          <w:sz w:val="20"/>
          <w:szCs w:val="20"/>
        </w:rPr>
        <w:t xml:space="preserve">up, </w:t>
      </w:r>
      <w:r w:rsidR="000C6EF7" w:rsidRPr="0026578B">
        <w:rPr>
          <w:sz w:val="20"/>
          <w:szCs w:val="20"/>
        </w:rPr>
        <w:t xml:space="preserve">trial, </w:t>
      </w:r>
      <w:r w:rsidR="004E29B6" w:rsidRPr="0026578B">
        <w:rPr>
          <w:sz w:val="20"/>
          <w:szCs w:val="20"/>
        </w:rPr>
        <w:t>and third</w:t>
      </w:r>
      <w:r w:rsidR="002F72E3" w:rsidRPr="0026578B">
        <w:rPr>
          <w:sz w:val="20"/>
          <w:szCs w:val="20"/>
        </w:rPr>
        <w:t>–</w:t>
      </w:r>
      <w:r w:rsidR="004E29B6" w:rsidRPr="0026578B">
        <w:rPr>
          <w:sz w:val="20"/>
          <w:szCs w:val="20"/>
        </w:rPr>
        <w:t xml:space="preserve">line agents in </w:t>
      </w:r>
      <w:r w:rsidR="00E23DD2" w:rsidRPr="0026578B">
        <w:rPr>
          <w:sz w:val="20"/>
          <w:szCs w:val="20"/>
        </w:rPr>
        <w:t>Tables S3</w:t>
      </w:r>
      <w:r w:rsidR="002F72E3" w:rsidRPr="0026578B">
        <w:rPr>
          <w:sz w:val="20"/>
          <w:szCs w:val="20"/>
        </w:rPr>
        <w:t>–</w:t>
      </w:r>
      <w:r w:rsidR="004E29B6" w:rsidRPr="0026578B">
        <w:rPr>
          <w:sz w:val="20"/>
          <w:szCs w:val="20"/>
        </w:rPr>
        <w:t>S</w:t>
      </w:r>
      <w:r w:rsidR="000C6EF7" w:rsidRPr="0026578B">
        <w:rPr>
          <w:sz w:val="20"/>
          <w:szCs w:val="20"/>
        </w:rPr>
        <w:t>8</w:t>
      </w:r>
      <w:r w:rsidR="004E29B6" w:rsidRPr="0026578B">
        <w:rPr>
          <w:sz w:val="20"/>
          <w:szCs w:val="20"/>
        </w:rPr>
        <w:t xml:space="preserve">. </w:t>
      </w:r>
      <w:r w:rsidR="003813E7" w:rsidRPr="0026578B">
        <w:rPr>
          <w:sz w:val="20"/>
          <w:szCs w:val="20"/>
        </w:rPr>
        <w:t>L</w:t>
      </w:r>
      <w:r w:rsidR="004E29B6" w:rsidRPr="0026578B">
        <w:rPr>
          <w:sz w:val="20"/>
          <w:szCs w:val="20"/>
        </w:rPr>
        <w:t>imited data we</w:t>
      </w:r>
      <w:r w:rsidR="003813E7" w:rsidRPr="0026578B">
        <w:rPr>
          <w:sz w:val="20"/>
          <w:szCs w:val="20"/>
        </w:rPr>
        <w:t>re available from very few studies</w:t>
      </w:r>
      <w:r w:rsidR="004E29B6" w:rsidRPr="0026578B">
        <w:rPr>
          <w:sz w:val="20"/>
          <w:szCs w:val="20"/>
        </w:rPr>
        <w:t xml:space="preserve"> </w:t>
      </w:r>
      <w:r w:rsidR="003813E7" w:rsidRPr="0026578B">
        <w:rPr>
          <w:sz w:val="20"/>
          <w:szCs w:val="20"/>
        </w:rPr>
        <w:t xml:space="preserve">for </w:t>
      </w:r>
      <w:r w:rsidR="004E29B6" w:rsidRPr="0026578B">
        <w:rPr>
          <w:sz w:val="20"/>
          <w:szCs w:val="20"/>
        </w:rPr>
        <w:t xml:space="preserve">the outcomes blood pressure and lipids across RCTs with different durations </w:t>
      </w:r>
      <w:r w:rsidR="00F80DAA" w:rsidRPr="0026578B">
        <w:rPr>
          <w:sz w:val="20"/>
          <w:szCs w:val="20"/>
        </w:rPr>
        <w:t>or</w:t>
      </w:r>
      <w:r w:rsidR="004E29B6" w:rsidRPr="0026578B">
        <w:rPr>
          <w:sz w:val="20"/>
          <w:szCs w:val="20"/>
        </w:rPr>
        <w:t xml:space="preserve"> background therapy</w:t>
      </w:r>
      <w:r w:rsidR="003813E7" w:rsidRPr="0026578B">
        <w:rPr>
          <w:sz w:val="20"/>
          <w:szCs w:val="20"/>
        </w:rPr>
        <w:t xml:space="preserve"> (</w:t>
      </w:r>
      <w:r w:rsidR="00E23DD2" w:rsidRPr="0026578B">
        <w:rPr>
          <w:sz w:val="20"/>
          <w:szCs w:val="20"/>
        </w:rPr>
        <w:t>Figure 1 and Table S3</w:t>
      </w:r>
      <w:r w:rsidR="002F72E3" w:rsidRPr="0026578B">
        <w:rPr>
          <w:sz w:val="20"/>
          <w:szCs w:val="20"/>
        </w:rPr>
        <w:t>–</w:t>
      </w:r>
      <w:r w:rsidR="008547E4" w:rsidRPr="0026578B">
        <w:rPr>
          <w:sz w:val="20"/>
          <w:szCs w:val="20"/>
        </w:rPr>
        <w:t>S4</w:t>
      </w:r>
      <w:r w:rsidR="003813E7" w:rsidRPr="0026578B">
        <w:rPr>
          <w:sz w:val="20"/>
          <w:szCs w:val="20"/>
        </w:rPr>
        <w:t>)</w:t>
      </w:r>
      <w:r w:rsidR="004E29B6" w:rsidRPr="0026578B">
        <w:rPr>
          <w:sz w:val="20"/>
          <w:szCs w:val="20"/>
        </w:rPr>
        <w:t xml:space="preserve">. </w:t>
      </w:r>
      <w:r w:rsidR="00F80DAA" w:rsidRPr="0026578B">
        <w:rPr>
          <w:sz w:val="20"/>
          <w:szCs w:val="20"/>
        </w:rPr>
        <w:t>Excluding</w:t>
      </w:r>
      <w:r w:rsidR="004E29B6" w:rsidRPr="0026578B">
        <w:rPr>
          <w:sz w:val="20"/>
          <w:szCs w:val="20"/>
        </w:rPr>
        <w:t xml:space="preserve"> </w:t>
      </w:r>
      <w:r w:rsidR="00EE2714" w:rsidRPr="0026578B">
        <w:rPr>
          <w:sz w:val="20"/>
          <w:szCs w:val="20"/>
        </w:rPr>
        <w:t>studies</w:t>
      </w:r>
      <w:r w:rsidR="004E29B6" w:rsidRPr="0026578B">
        <w:rPr>
          <w:sz w:val="20"/>
          <w:szCs w:val="20"/>
        </w:rPr>
        <w:t xml:space="preserve"> with background metformin and sulphonylurea or TZD, data were also limited for HbA1c, FPG, body weight, and hypoglycaemia. </w:t>
      </w:r>
      <w:r w:rsidR="00EE2714" w:rsidRPr="0026578B">
        <w:rPr>
          <w:sz w:val="20"/>
          <w:szCs w:val="20"/>
        </w:rPr>
        <w:t>F</w:t>
      </w:r>
      <w:r w:rsidR="004E29B6" w:rsidRPr="0026578B">
        <w:rPr>
          <w:sz w:val="20"/>
          <w:szCs w:val="20"/>
        </w:rPr>
        <w:t xml:space="preserve">ormal </w:t>
      </w:r>
      <w:r w:rsidR="001D37E9" w:rsidRPr="0026578B">
        <w:rPr>
          <w:sz w:val="20"/>
          <w:szCs w:val="20"/>
        </w:rPr>
        <w:t>network meta</w:t>
      </w:r>
      <w:r w:rsidR="002F72E3" w:rsidRPr="0026578B">
        <w:rPr>
          <w:sz w:val="20"/>
          <w:szCs w:val="20"/>
        </w:rPr>
        <w:t>–</w:t>
      </w:r>
      <w:r w:rsidR="001D37E9" w:rsidRPr="0026578B">
        <w:rPr>
          <w:sz w:val="20"/>
          <w:szCs w:val="20"/>
        </w:rPr>
        <w:t xml:space="preserve">analyses </w:t>
      </w:r>
      <w:r w:rsidR="004E29B6" w:rsidRPr="0026578B">
        <w:rPr>
          <w:sz w:val="20"/>
          <w:szCs w:val="20"/>
        </w:rPr>
        <w:t xml:space="preserve">were </w:t>
      </w:r>
      <w:r w:rsidR="00EE2714" w:rsidRPr="0026578B">
        <w:rPr>
          <w:sz w:val="20"/>
          <w:szCs w:val="20"/>
        </w:rPr>
        <w:t xml:space="preserve">therefore performed only for studies with background metformin and </w:t>
      </w:r>
      <w:r w:rsidR="00AB461C" w:rsidRPr="0026578B">
        <w:rPr>
          <w:sz w:val="20"/>
          <w:szCs w:val="20"/>
        </w:rPr>
        <w:t>SU (</w:t>
      </w:r>
      <w:r w:rsidR="00F80DAA" w:rsidRPr="0026578B">
        <w:rPr>
          <w:sz w:val="20"/>
          <w:szCs w:val="20"/>
        </w:rPr>
        <w:t>follow</w:t>
      </w:r>
      <w:r w:rsidR="002F72E3" w:rsidRPr="0026578B">
        <w:rPr>
          <w:sz w:val="20"/>
          <w:szCs w:val="20"/>
        </w:rPr>
        <w:t>–</w:t>
      </w:r>
      <w:r w:rsidR="00F80DAA" w:rsidRPr="0026578B">
        <w:rPr>
          <w:sz w:val="20"/>
          <w:szCs w:val="20"/>
        </w:rPr>
        <w:t>up 24</w:t>
      </w:r>
      <w:r w:rsidR="002F72E3" w:rsidRPr="0026578B">
        <w:rPr>
          <w:sz w:val="20"/>
          <w:szCs w:val="20"/>
        </w:rPr>
        <w:t>–</w:t>
      </w:r>
      <w:r w:rsidR="00F80DAA" w:rsidRPr="0026578B">
        <w:rPr>
          <w:sz w:val="20"/>
          <w:szCs w:val="20"/>
        </w:rPr>
        <w:t>36 and 52</w:t>
      </w:r>
      <w:r w:rsidR="002F72E3" w:rsidRPr="0026578B">
        <w:rPr>
          <w:sz w:val="20"/>
          <w:szCs w:val="20"/>
        </w:rPr>
        <w:t>–</w:t>
      </w:r>
      <w:r w:rsidR="00F80DAA" w:rsidRPr="0026578B">
        <w:rPr>
          <w:sz w:val="20"/>
          <w:szCs w:val="20"/>
        </w:rPr>
        <w:t>54 weeks</w:t>
      </w:r>
      <w:r w:rsidR="00AB461C" w:rsidRPr="0026578B">
        <w:rPr>
          <w:sz w:val="20"/>
          <w:szCs w:val="20"/>
        </w:rPr>
        <w:t>) or TZD (</w:t>
      </w:r>
      <w:r w:rsidR="00F80DAA" w:rsidRPr="0026578B">
        <w:rPr>
          <w:sz w:val="20"/>
          <w:szCs w:val="20"/>
        </w:rPr>
        <w:t>24</w:t>
      </w:r>
      <w:r w:rsidR="002F72E3" w:rsidRPr="0026578B">
        <w:rPr>
          <w:sz w:val="20"/>
          <w:szCs w:val="20"/>
        </w:rPr>
        <w:t>–</w:t>
      </w:r>
      <w:r w:rsidR="00F80DAA" w:rsidRPr="0026578B">
        <w:rPr>
          <w:sz w:val="20"/>
          <w:szCs w:val="20"/>
        </w:rPr>
        <w:t>36 weeks</w:t>
      </w:r>
      <w:r w:rsidR="00AB461C" w:rsidRPr="0026578B">
        <w:rPr>
          <w:sz w:val="20"/>
          <w:szCs w:val="20"/>
        </w:rPr>
        <w:t xml:space="preserve">). </w:t>
      </w:r>
    </w:p>
    <w:p w14:paraId="39F88AAB" w14:textId="77777777" w:rsidR="003056F5" w:rsidRPr="0026578B" w:rsidRDefault="003056F5" w:rsidP="00C262A1">
      <w:pPr>
        <w:spacing w:after="0" w:line="480" w:lineRule="auto"/>
        <w:rPr>
          <w:b/>
          <w:sz w:val="20"/>
          <w:szCs w:val="20"/>
        </w:rPr>
      </w:pPr>
    </w:p>
    <w:p w14:paraId="0EEC99CA" w14:textId="77777777" w:rsidR="00156B8B" w:rsidRPr="0026578B" w:rsidRDefault="00156B8B" w:rsidP="00C262A1">
      <w:pPr>
        <w:spacing w:after="120" w:line="480" w:lineRule="auto"/>
        <w:rPr>
          <w:sz w:val="20"/>
          <w:szCs w:val="20"/>
        </w:rPr>
      </w:pPr>
      <w:r w:rsidRPr="0026578B">
        <w:rPr>
          <w:sz w:val="20"/>
          <w:szCs w:val="20"/>
        </w:rPr>
        <w:t>Efficacy outcomes: HbA1c, fasting plasma glucose, and body weight</w:t>
      </w:r>
    </w:p>
    <w:p w14:paraId="25D4A1CB" w14:textId="0192AB51" w:rsidR="00156B8B" w:rsidRPr="0026578B" w:rsidRDefault="00156B8B" w:rsidP="00C262A1">
      <w:pPr>
        <w:spacing w:after="0" w:line="480" w:lineRule="auto"/>
        <w:rPr>
          <w:i/>
          <w:sz w:val="20"/>
          <w:szCs w:val="20"/>
        </w:rPr>
      </w:pPr>
      <w:r w:rsidRPr="0026578B">
        <w:rPr>
          <w:i/>
          <w:sz w:val="20"/>
          <w:szCs w:val="20"/>
        </w:rPr>
        <w:t xml:space="preserve">Metformin + </w:t>
      </w:r>
      <w:r w:rsidR="00ED39CF" w:rsidRPr="0026578B">
        <w:rPr>
          <w:i/>
          <w:sz w:val="20"/>
          <w:szCs w:val="20"/>
        </w:rPr>
        <w:t>Sulphonylurea</w:t>
      </w:r>
      <w:r w:rsidR="001E7650" w:rsidRPr="0026578B">
        <w:rPr>
          <w:i/>
          <w:sz w:val="20"/>
          <w:szCs w:val="20"/>
        </w:rPr>
        <w:t>, follow</w:t>
      </w:r>
      <w:r w:rsidR="002F72E3" w:rsidRPr="0026578B">
        <w:rPr>
          <w:i/>
          <w:sz w:val="20"/>
          <w:szCs w:val="20"/>
        </w:rPr>
        <w:t>–</w:t>
      </w:r>
      <w:r w:rsidR="001E7650" w:rsidRPr="0026578B">
        <w:rPr>
          <w:i/>
          <w:sz w:val="20"/>
          <w:szCs w:val="20"/>
        </w:rPr>
        <w:t>up</w:t>
      </w:r>
      <w:r w:rsidR="00AB461C" w:rsidRPr="0026578B">
        <w:rPr>
          <w:i/>
          <w:sz w:val="20"/>
          <w:szCs w:val="20"/>
        </w:rPr>
        <w:t xml:space="preserve"> 24 to 36 weeks</w:t>
      </w:r>
    </w:p>
    <w:p w14:paraId="694FA031" w14:textId="63ADE399" w:rsidR="004013C5" w:rsidRPr="0026578B" w:rsidRDefault="003056F5" w:rsidP="00C262A1">
      <w:pPr>
        <w:spacing w:after="0" w:line="480" w:lineRule="auto"/>
        <w:jc w:val="both"/>
        <w:rPr>
          <w:sz w:val="20"/>
          <w:szCs w:val="20"/>
        </w:rPr>
      </w:pPr>
      <w:r w:rsidRPr="0026578B">
        <w:rPr>
          <w:sz w:val="20"/>
          <w:szCs w:val="20"/>
        </w:rPr>
        <w:t xml:space="preserve">Data on HbA1c were available from </w:t>
      </w:r>
      <w:r w:rsidR="009B4CE7" w:rsidRPr="0026578B">
        <w:rPr>
          <w:sz w:val="20"/>
          <w:szCs w:val="20"/>
        </w:rPr>
        <w:t>6244 participants included in 15 RCTs (Figure 1</w:t>
      </w:r>
      <w:r w:rsidR="00AB461C" w:rsidRPr="0026578B">
        <w:rPr>
          <w:sz w:val="20"/>
          <w:szCs w:val="20"/>
        </w:rPr>
        <w:t xml:space="preserve"> and </w:t>
      </w:r>
      <w:r w:rsidR="00876B5D" w:rsidRPr="0026578B">
        <w:rPr>
          <w:sz w:val="20"/>
          <w:szCs w:val="20"/>
        </w:rPr>
        <w:t>Figure S3</w:t>
      </w:r>
      <w:r w:rsidR="00AB461C" w:rsidRPr="0026578B">
        <w:rPr>
          <w:sz w:val="20"/>
          <w:szCs w:val="20"/>
        </w:rPr>
        <w:t>;</w:t>
      </w:r>
      <w:r w:rsidR="009B4CE7" w:rsidRPr="0026578B">
        <w:rPr>
          <w:sz w:val="20"/>
          <w:szCs w:val="20"/>
        </w:rPr>
        <w:t xml:space="preserve"> Table S7)</w:t>
      </w:r>
      <w:r w:rsidRPr="0026578B">
        <w:rPr>
          <w:sz w:val="20"/>
          <w:szCs w:val="20"/>
        </w:rPr>
        <w:t xml:space="preserve">. </w:t>
      </w:r>
      <w:r w:rsidR="00EB3F33" w:rsidRPr="0026578B">
        <w:rPr>
          <w:sz w:val="20"/>
          <w:szCs w:val="20"/>
        </w:rPr>
        <w:t xml:space="preserve">In direct comparisons, the largest HbA1c reduction was observed for </w:t>
      </w:r>
      <w:r w:rsidR="00FB29B8" w:rsidRPr="0026578B">
        <w:rPr>
          <w:sz w:val="20"/>
          <w:szCs w:val="20"/>
        </w:rPr>
        <w:t>SGLT–</w:t>
      </w:r>
      <w:r w:rsidR="00EB3F33" w:rsidRPr="0026578B">
        <w:rPr>
          <w:sz w:val="20"/>
          <w:szCs w:val="20"/>
        </w:rPr>
        <w:t xml:space="preserve">2i vs placebo (0.7%; 95% CI: 0.5 to 0.9; Table S9). Results </w:t>
      </w:r>
      <w:r w:rsidR="00A63A05" w:rsidRPr="0026578B">
        <w:rPr>
          <w:sz w:val="20"/>
          <w:szCs w:val="20"/>
        </w:rPr>
        <w:t>of</w:t>
      </w:r>
      <w:r w:rsidR="00EB3F33" w:rsidRPr="0026578B">
        <w:rPr>
          <w:sz w:val="20"/>
          <w:szCs w:val="20"/>
        </w:rPr>
        <w:t xml:space="preserve"> the network meta-analysis indicated a mean HbA1c reduction</w:t>
      </w:r>
      <w:r w:rsidR="00C2427A" w:rsidRPr="0026578B">
        <w:rPr>
          <w:sz w:val="20"/>
          <w:szCs w:val="20"/>
        </w:rPr>
        <w:t xml:space="preserve"> vs </w:t>
      </w:r>
      <w:r w:rsidR="00EB3F33" w:rsidRPr="0026578B">
        <w:rPr>
          <w:sz w:val="20"/>
          <w:szCs w:val="20"/>
        </w:rPr>
        <w:t xml:space="preserve">placebo of 1.6% (0.8 to 2.3) for rapid insulin, </w:t>
      </w:r>
      <w:r w:rsidR="00EB3F33" w:rsidRPr="0026578B">
        <w:rPr>
          <w:sz w:val="20"/>
          <w:szCs w:val="20"/>
        </w:rPr>
        <w:lastRenderedPageBreak/>
        <w:t>followed by 1.0% (0.7 to 1.2)</w:t>
      </w:r>
      <w:r w:rsidR="00A63A05" w:rsidRPr="0026578B">
        <w:rPr>
          <w:sz w:val="20"/>
          <w:szCs w:val="20"/>
        </w:rPr>
        <w:t xml:space="preserve"> </w:t>
      </w:r>
      <w:r w:rsidR="00EB3F33" w:rsidRPr="0026578B">
        <w:rPr>
          <w:sz w:val="20"/>
          <w:szCs w:val="20"/>
        </w:rPr>
        <w:t>for GLP–1RA, 0.8% (0.5 to 1.0) for basal insulin, 0.7% (0.5 to 0.9) for SGLT–2i, and 0.7% (0.5 to 0.8) for DPP–4i (Table 2 and Figure 2; differences in mmol/mol are reported in Table S10)</w:t>
      </w:r>
      <w:r w:rsidR="00A63A05" w:rsidRPr="0026578B">
        <w:rPr>
          <w:sz w:val="20"/>
          <w:szCs w:val="20"/>
        </w:rPr>
        <w:t xml:space="preserve">; </w:t>
      </w:r>
      <w:r w:rsidR="000A67C9" w:rsidRPr="0026578B">
        <w:rPr>
          <w:sz w:val="20"/>
          <w:szCs w:val="20"/>
        </w:rPr>
        <w:t>no data were available for TZD</w:t>
      </w:r>
      <w:r w:rsidR="001E7650" w:rsidRPr="0026578B">
        <w:rPr>
          <w:sz w:val="20"/>
          <w:szCs w:val="20"/>
        </w:rPr>
        <w:t>.</w:t>
      </w:r>
      <w:r w:rsidR="004013C5" w:rsidRPr="0026578B">
        <w:rPr>
          <w:sz w:val="20"/>
          <w:szCs w:val="20"/>
        </w:rPr>
        <w:t xml:space="preserve"> </w:t>
      </w:r>
      <w:r w:rsidRPr="0026578B">
        <w:rPr>
          <w:sz w:val="20"/>
          <w:szCs w:val="20"/>
        </w:rPr>
        <w:t xml:space="preserve">Comparisons across </w:t>
      </w:r>
      <w:r w:rsidR="001E7650" w:rsidRPr="0026578B">
        <w:rPr>
          <w:sz w:val="20"/>
          <w:szCs w:val="20"/>
        </w:rPr>
        <w:t>third</w:t>
      </w:r>
      <w:r w:rsidR="002F72E3" w:rsidRPr="0026578B">
        <w:rPr>
          <w:sz w:val="20"/>
          <w:szCs w:val="20"/>
        </w:rPr>
        <w:t>–</w:t>
      </w:r>
      <w:r w:rsidR="001E7650" w:rsidRPr="0026578B">
        <w:rPr>
          <w:sz w:val="20"/>
          <w:szCs w:val="20"/>
        </w:rPr>
        <w:t xml:space="preserve">line agents </w:t>
      </w:r>
      <w:r w:rsidRPr="0026578B">
        <w:rPr>
          <w:sz w:val="20"/>
          <w:szCs w:val="20"/>
        </w:rPr>
        <w:t xml:space="preserve">showed greater HbA1c reductions with </w:t>
      </w:r>
      <w:r w:rsidR="004013C5" w:rsidRPr="0026578B">
        <w:rPr>
          <w:sz w:val="20"/>
          <w:szCs w:val="20"/>
        </w:rPr>
        <w:t>GLP</w:t>
      </w:r>
      <w:r w:rsidR="002F72E3" w:rsidRPr="0026578B">
        <w:rPr>
          <w:sz w:val="20"/>
          <w:szCs w:val="20"/>
        </w:rPr>
        <w:t>–</w:t>
      </w:r>
      <w:r w:rsidR="004013C5" w:rsidRPr="0026578B">
        <w:rPr>
          <w:sz w:val="20"/>
          <w:szCs w:val="20"/>
        </w:rPr>
        <w:t>1RA compared to basal insulin (-0</w:t>
      </w:r>
      <w:r w:rsidR="00BC56F0" w:rsidRPr="0026578B">
        <w:rPr>
          <w:sz w:val="20"/>
          <w:szCs w:val="20"/>
        </w:rPr>
        <w:t>.</w:t>
      </w:r>
      <w:r w:rsidR="004013C5" w:rsidRPr="0026578B">
        <w:rPr>
          <w:sz w:val="20"/>
          <w:szCs w:val="20"/>
        </w:rPr>
        <w:t>2%; -0</w:t>
      </w:r>
      <w:r w:rsidR="00BC56F0" w:rsidRPr="0026578B">
        <w:rPr>
          <w:sz w:val="20"/>
          <w:szCs w:val="20"/>
        </w:rPr>
        <w:t>.</w:t>
      </w:r>
      <w:r w:rsidR="004013C5" w:rsidRPr="0026578B">
        <w:rPr>
          <w:sz w:val="20"/>
          <w:szCs w:val="20"/>
        </w:rPr>
        <w:t>4 to -0</w:t>
      </w:r>
      <w:r w:rsidR="00BC56F0" w:rsidRPr="0026578B">
        <w:rPr>
          <w:sz w:val="20"/>
          <w:szCs w:val="20"/>
        </w:rPr>
        <w:t>.</w:t>
      </w:r>
      <w:r w:rsidR="004013C5" w:rsidRPr="0026578B">
        <w:rPr>
          <w:sz w:val="20"/>
          <w:szCs w:val="20"/>
        </w:rPr>
        <w:t xml:space="preserve">1) </w:t>
      </w:r>
      <w:r w:rsidR="001725C0" w:rsidRPr="0026578B">
        <w:rPr>
          <w:sz w:val="20"/>
          <w:szCs w:val="20"/>
        </w:rPr>
        <w:t>and</w:t>
      </w:r>
      <w:r w:rsidR="004013C5" w:rsidRPr="0026578B">
        <w:rPr>
          <w:sz w:val="20"/>
          <w:szCs w:val="20"/>
        </w:rPr>
        <w:t xml:space="preserve"> DPP</w:t>
      </w:r>
      <w:r w:rsidR="002F72E3" w:rsidRPr="0026578B">
        <w:rPr>
          <w:sz w:val="20"/>
          <w:szCs w:val="20"/>
        </w:rPr>
        <w:t>–</w:t>
      </w:r>
      <w:r w:rsidR="004013C5" w:rsidRPr="0026578B">
        <w:rPr>
          <w:sz w:val="20"/>
          <w:szCs w:val="20"/>
        </w:rPr>
        <w:t>4i (</w:t>
      </w:r>
      <w:r w:rsidR="001818FC" w:rsidRPr="0026578B">
        <w:rPr>
          <w:sz w:val="20"/>
          <w:szCs w:val="20"/>
        </w:rPr>
        <w:t>-0</w:t>
      </w:r>
      <w:r w:rsidR="00BC56F0" w:rsidRPr="0026578B">
        <w:rPr>
          <w:sz w:val="20"/>
          <w:szCs w:val="20"/>
        </w:rPr>
        <w:t>.</w:t>
      </w:r>
      <w:r w:rsidR="001818FC" w:rsidRPr="0026578B">
        <w:rPr>
          <w:sz w:val="20"/>
          <w:szCs w:val="20"/>
        </w:rPr>
        <w:t>3%; -0</w:t>
      </w:r>
      <w:r w:rsidR="00BC56F0" w:rsidRPr="0026578B">
        <w:rPr>
          <w:sz w:val="20"/>
          <w:szCs w:val="20"/>
        </w:rPr>
        <w:t>.</w:t>
      </w:r>
      <w:r w:rsidR="001818FC" w:rsidRPr="0026578B">
        <w:rPr>
          <w:sz w:val="20"/>
          <w:szCs w:val="20"/>
        </w:rPr>
        <w:t>6</w:t>
      </w:r>
      <w:r w:rsidR="004013C5" w:rsidRPr="0026578B">
        <w:rPr>
          <w:sz w:val="20"/>
          <w:szCs w:val="20"/>
        </w:rPr>
        <w:t xml:space="preserve"> to -</w:t>
      </w:r>
      <w:r w:rsidR="001818FC" w:rsidRPr="0026578B">
        <w:rPr>
          <w:sz w:val="20"/>
          <w:szCs w:val="20"/>
        </w:rPr>
        <w:t>0</w:t>
      </w:r>
      <w:r w:rsidR="00BC56F0" w:rsidRPr="0026578B">
        <w:rPr>
          <w:sz w:val="20"/>
          <w:szCs w:val="20"/>
        </w:rPr>
        <w:t>.</w:t>
      </w:r>
      <w:r w:rsidR="001818FC" w:rsidRPr="0026578B">
        <w:rPr>
          <w:sz w:val="20"/>
          <w:szCs w:val="20"/>
        </w:rPr>
        <w:t>1</w:t>
      </w:r>
      <w:r w:rsidR="004013C5" w:rsidRPr="0026578B">
        <w:rPr>
          <w:sz w:val="20"/>
          <w:szCs w:val="20"/>
        </w:rPr>
        <w:t>)</w:t>
      </w:r>
      <w:r w:rsidR="00E50BD9" w:rsidRPr="0026578B">
        <w:rPr>
          <w:sz w:val="20"/>
          <w:szCs w:val="20"/>
        </w:rPr>
        <w:t>;</w:t>
      </w:r>
      <w:r w:rsidR="004013C5" w:rsidRPr="0026578B">
        <w:rPr>
          <w:sz w:val="20"/>
          <w:szCs w:val="20"/>
        </w:rPr>
        <w:t xml:space="preserve"> and with rapid insulin compared to </w:t>
      </w:r>
      <w:r w:rsidR="00641720" w:rsidRPr="0026578B">
        <w:rPr>
          <w:sz w:val="20"/>
          <w:szCs w:val="20"/>
        </w:rPr>
        <w:t xml:space="preserve">basal insulin </w:t>
      </w:r>
      <w:r w:rsidR="004013C5" w:rsidRPr="0026578B">
        <w:rPr>
          <w:sz w:val="20"/>
          <w:szCs w:val="20"/>
        </w:rPr>
        <w:t>(-0</w:t>
      </w:r>
      <w:r w:rsidR="00BC56F0" w:rsidRPr="0026578B">
        <w:rPr>
          <w:sz w:val="20"/>
          <w:szCs w:val="20"/>
        </w:rPr>
        <w:t>.</w:t>
      </w:r>
      <w:r w:rsidR="004013C5" w:rsidRPr="0026578B">
        <w:rPr>
          <w:sz w:val="20"/>
          <w:szCs w:val="20"/>
        </w:rPr>
        <w:t>8%; -1</w:t>
      </w:r>
      <w:r w:rsidR="00BC56F0" w:rsidRPr="0026578B">
        <w:rPr>
          <w:sz w:val="20"/>
          <w:szCs w:val="20"/>
        </w:rPr>
        <w:t>.</w:t>
      </w:r>
      <w:r w:rsidR="004013C5" w:rsidRPr="0026578B">
        <w:rPr>
          <w:sz w:val="20"/>
          <w:szCs w:val="20"/>
        </w:rPr>
        <w:t xml:space="preserve">5 </w:t>
      </w:r>
      <w:r w:rsidR="00E50BD9" w:rsidRPr="0026578B">
        <w:rPr>
          <w:sz w:val="20"/>
          <w:szCs w:val="20"/>
        </w:rPr>
        <w:t>to -0</w:t>
      </w:r>
      <w:r w:rsidR="00BC56F0" w:rsidRPr="0026578B">
        <w:rPr>
          <w:sz w:val="20"/>
          <w:szCs w:val="20"/>
        </w:rPr>
        <w:t>.</w:t>
      </w:r>
      <w:r w:rsidR="00E50BD9" w:rsidRPr="0026578B">
        <w:rPr>
          <w:sz w:val="20"/>
          <w:szCs w:val="20"/>
        </w:rPr>
        <w:t>1</w:t>
      </w:r>
      <w:r w:rsidR="00641720" w:rsidRPr="0026578B">
        <w:rPr>
          <w:sz w:val="20"/>
          <w:szCs w:val="20"/>
        </w:rPr>
        <w:t xml:space="preserve">), </w:t>
      </w:r>
      <w:r w:rsidR="00FB29B8" w:rsidRPr="0026578B">
        <w:rPr>
          <w:sz w:val="20"/>
          <w:szCs w:val="20"/>
        </w:rPr>
        <w:t>DPP–</w:t>
      </w:r>
      <w:r w:rsidR="00641720" w:rsidRPr="0026578B">
        <w:rPr>
          <w:sz w:val="20"/>
          <w:szCs w:val="20"/>
        </w:rPr>
        <w:t>4i (</w:t>
      </w:r>
      <w:r w:rsidR="00E50BD9" w:rsidRPr="0026578B">
        <w:rPr>
          <w:sz w:val="20"/>
          <w:szCs w:val="20"/>
        </w:rPr>
        <w:t>-0</w:t>
      </w:r>
      <w:r w:rsidR="00BC56F0" w:rsidRPr="0026578B">
        <w:rPr>
          <w:sz w:val="20"/>
          <w:szCs w:val="20"/>
        </w:rPr>
        <w:t>.</w:t>
      </w:r>
      <w:r w:rsidR="00E50BD9" w:rsidRPr="0026578B">
        <w:rPr>
          <w:sz w:val="20"/>
          <w:szCs w:val="20"/>
        </w:rPr>
        <w:t>9%; -1</w:t>
      </w:r>
      <w:r w:rsidR="00BC56F0" w:rsidRPr="0026578B">
        <w:rPr>
          <w:sz w:val="20"/>
          <w:szCs w:val="20"/>
        </w:rPr>
        <w:t>.</w:t>
      </w:r>
      <w:r w:rsidR="00E50BD9" w:rsidRPr="0026578B">
        <w:rPr>
          <w:sz w:val="20"/>
          <w:szCs w:val="20"/>
        </w:rPr>
        <w:t>6 to -0</w:t>
      </w:r>
      <w:r w:rsidR="00BC56F0" w:rsidRPr="0026578B">
        <w:rPr>
          <w:sz w:val="20"/>
          <w:szCs w:val="20"/>
        </w:rPr>
        <w:t>.</w:t>
      </w:r>
      <w:r w:rsidR="00E50BD9" w:rsidRPr="0026578B">
        <w:rPr>
          <w:sz w:val="20"/>
          <w:szCs w:val="20"/>
        </w:rPr>
        <w:t>2</w:t>
      </w:r>
      <w:r w:rsidR="00641720" w:rsidRPr="0026578B">
        <w:rPr>
          <w:sz w:val="20"/>
          <w:szCs w:val="20"/>
        </w:rPr>
        <w:t xml:space="preserve">), and </w:t>
      </w:r>
      <w:r w:rsidR="004013C5" w:rsidRPr="0026578B">
        <w:rPr>
          <w:sz w:val="20"/>
          <w:szCs w:val="20"/>
        </w:rPr>
        <w:t>SGLT</w:t>
      </w:r>
      <w:r w:rsidR="002F72E3" w:rsidRPr="0026578B">
        <w:rPr>
          <w:sz w:val="20"/>
          <w:szCs w:val="20"/>
        </w:rPr>
        <w:t>–</w:t>
      </w:r>
      <w:r w:rsidR="004013C5" w:rsidRPr="0026578B">
        <w:rPr>
          <w:sz w:val="20"/>
          <w:szCs w:val="20"/>
        </w:rPr>
        <w:t>2i (-0</w:t>
      </w:r>
      <w:r w:rsidR="00BC56F0" w:rsidRPr="0026578B">
        <w:rPr>
          <w:sz w:val="20"/>
          <w:szCs w:val="20"/>
        </w:rPr>
        <w:t>.</w:t>
      </w:r>
      <w:r w:rsidR="004013C5" w:rsidRPr="0026578B">
        <w:rPr>
          <w:sz w:val="20"/>
          <w:szCs w:val="20"/>
        </w:rPr>
        <w:t xml:space="preserve">8%; </w:t>
      </w:r>
      <w:r w:rsidR="00E50BD9" w:rsidRPr="0026578B">
        <w:rPr>
          <w:sz w:val="20"/>
          <w:szCs w:val="20"/>
        </w:rPr>
        <w:t>-1</w:t>
      </w:r>
      <w:r w:rsidR="00BC56F0" w:rsidRPr="0026578B">
        <w:rPr>
          <w:sz w:val="20"/>
          <w:szCs w:val="20"/>
        </w:rPr>
        <w:t>.</w:t>
      </w:r>
      <w:r w:rsidR="00E50BD9" w:rsidRPr="0026578B">
        <w:rPr>
          <w:sz w:val="20"/>
          <w:szCs w:val="20"/>
        </w:rPr>
        <w:t>6 to -0</w:t>
      </w:r>
      <w:r w:rsidR="00BC56F0" w:rsidRPr="0026578B">
        <w:rPr>
          <w:sz w:val="20"/>
          <w:szCs w:val="20"/>
        </w:rPr>
        <w:t>.</w:t>
      </w:r>
      <w:r w:rsidR="00E50BD9" w:rsidRPr="0026578B">
        <w:rPr>
          <w:sz w:val="20"/>
          <w:szCs w:val="20"/>
        </w:rPr>
        <w:t>1); no difference</w:t>
      </w:r>
      <w:r w:rsidR="00065D9F" w:rsidRPr="0026578B">
        <w:rPr>
          <w:sz w:val="20"/>
          <w:szCs w:val="20"/>
        </w:rPr>
        <w:t>s</w:t>
      </w:r>
      <w:r w:rsidR="00E50BD9" w:rsidRPr="0026578B">
        <w:rPr>
          <w:sz w:val="20"/>
          <w:szCs w:val="20"/>
        </w:rPr>
        <w:t xml:space="preserve"> were</w:t>
      </w:r>
      <w:r w:rsidR="004013C5" w:rsidRPr="0026578B">
        <w:rPr>
          <w:sz w:val="20"/>
          <w:szCs w:val="20"/>
        </w:rPr>
        <w:t xml:space="preserve"> found </w:t>
      </w:r>
      <w:r w:rsidR="00E50BD9" w:rsidRPr="0026578B">
        <w:rPr>
          <w:sz w:val="20"/>
          <w:szCs w:val="20"/>
        </w:rPr>
        <w:t>comparing GLP</w:t>
      </w:r>
      <w:r w:rsidR="002F72E3" w:rsidRPr="0026578B">
        <w:rPr>
          <w:sz w:val="20"/>
          <w:szCs w:val="20"/>
        </w:rPr>
        <w:t>–</w:t>
      </w:r>
      <w:r w:rsidR="00E50BD9" w:rsidRPr="0026578B">
        <w:rPr>
          <w:sz w:val="20"/>
          <w:szCs w:val="20"/>
        </w:rPr>
        <w:t>1RA to</w:t>
      </w:r>
      <w:r w:rsidR="004013C5" w:rsidRPr="0026578B">
        <w:rPr>
          <w:sz w:val="20"/>
          <w:szCs w:val="20"/>
        </w:rPr>
        <w:t xml:space="preserve"> rapid insulin</w:t>
      </w:r>
      <w:r w:rsidR="00E50BD9" w:rsidRPr="0026578B">
        <w:rPr>
          <w:sz w:val="20"/>
          <w:szCs w:val="20"/>
        </w:rPr>
        <w:t xml:space="preserve"> or SGLT</w:t>
      </w:r>
      <w:r w:rsidR="002F72E3" w:rsidRPr="0026578B">
        <w:rPr>
          <w:sz w:val="20"/>
          <w:szCs w:val="20"/>
        </w:rPr>
        <w:t>–</w:t>
      </w:r>
      <w:r w:rsidR="00E50BD9" w:rsidRPr="0026578B">
        <w:rPr>
          <w:sz w:val="20"/>
          <w:szCs w:val="20"/>
        </w:rPr>
        <w:t>2i</w:t>
      </w:r>
      <w:r w:rsidR="004013C5" w:rsidRPr="0026578B">
        <w:rPr>
          <w:sz w:val="20"/>
          <w:szCs w:val="20"/>
        </w:rPr>
        <w:t xml:space="preserve"> (Table 2).</w:t>
      </w:r>
    </w:p>
    <w:p w14:paraId="2EC16187" w14:textId="34D3CD27" w:rsidR="00D36287" w:rsidRPr="0026578B" w:rsidRDefault="003056F5" w:rsidP="00C262A1">
      <w:pPr>
        <w:spacing w:after="0" w:line="480" w:lineRule="auto"/>
        <w:jc w:val="both"/>
        <w:rPr>
          <w:sz w:val="20"/>
          <w:szCs w:val="20"/>
        </w:rPr>
      </w:pPr>
      <w:r w:rsidRPr="0026578B">
        <w:rPr>
          <w:sz w:val="20"/>
          <w:szCs w:val="20"/>
        </w:rPr>
        <w:t xml:space="preserve">Values of FPG were available from </w:t>
      </w:r>
      <w:r w:rsidR="004013C5" w:rsidRPr="0026578B">
        <w:rPr>
          <w:sz w:val="20"/>
          <w:szCs w:val="20"/>
        </w:rPr>
        <w:t xml:space="preserve">4912 participants in 14 </w:t>
      </w:r>
      <w:r w:rsidRPr="0026578B">
        <w:rPr>
          <w:sz w:val="20"/>
          <w:szCs w:val="20"/>
        </w:rPr>
        <w:t>RCTs</w:t>
      </w:r>
      <w:r w:rsidR="004013C5" w:rsidRPr="0026578B">
        <w:rPr>
          <w:sz w:val="20"/>
          <w:szCs w:val="20"/>
        </w:rPr>
        <w:t xml:space="preserve">. </w:t>
      </w:r>
      <w:r w:rsidR="00A63A05" w:rsidRPr="0026578B">
        <w:rPr>
          <w:sz w:val="20"/>
          <w:szCs w:val="20"/>
        </w:rPr>
        <w:t xml:space="preserve">The largest reduction in direct comparisons was found for </w:t>
      </w:r>
      <w:r w:rsidR="00FB29B8" w:rsidRPr="0026578B">
        <w:rPr>
          <w:sz w:val="20"/>
          <w:szCs w:val="20"/>
        </w:rPr>
        <w:t>SGLT–</w:t>
      </w:r>
      <w:r w:rsidR="00A63A05" w:rsidRPr="0026578B">
        <w:rPr>
          <w:sz w:val="20"/>
          <w:szCs w:val="20"/>
        </w:rPr>
        <w:t>2i vs placebo (1.7 mmol/l; 1.5 to 1.9; Table S9). In the network meta-analysis, c</w:t>
      </w:r>
      <w:r w:rsidR="00D36287" w:rsidRPr="0026578B">
        <w:rPr>
          <w:sz w:val="20"/>
          <w:szCs w:val="20"/>
        </w:rPr>
        <w:t xml:space="preserve">ompared to placebo </w:t>
      </w:r>
      <w:r w:rsidR="00E50BD9" w:rsidRPr="0026578B">
        <w:rPr>
          <w:sz w:val="20"/>
          <w:szCs w:val="20"/>
        </w:rPr>
        <w:t>SGLT</w:t>
      </w:r>
      <w:r w:rsidR="002F72E3" w:rsidRPr="0026578B">
        <w:rPr>
          <w:sz w:val="20"/>
          <w:szCs w:val="20"/>
        </w:rPr>
        <w:t>–</w:t>
      </w:r>
      <w:r w:rsidR="00E50BD9" w:rsidRPr="0026578B">
        <w:rPr>
          <w:sz w:val="20"/>
          <w:szCs w:val="20"/>
        </w:rPr>
        <w:t xml:space="preserve">2i reduced </w:t>
      </w:r>
      <w:r w:rsidR="00D36287" w:rsidRPr="0026578B">
        <w:rPr>
          <w:sz w:val="20"/>
          <w:szCs w:val="20"/>
        </w:rPr>
        <w:t>FPG by 1</w:t>
      </w:r>
      <w:r w:rsidR="00BC56F0" w:rsidRPr="0026578B">
        <w:rPr>
          <w:sz w:val="20"/>
          <w:szCs w:val="20"/>
        </w:rPr>
        <w:t>.</w:t>
      </w:r>
      <w:r w:rsidR="00D36287" w:rsidRPr="0026578B">
        <w:rPr>
          <w:sz w:val="20"/>
          <w:szCs w:val="20"/>
        </w:rPr>
        <w:t>8 mmol/l (1</w:t>
      </w:r>
      <w:r w:rsidR="00BC56F0" w:rsidRPr="0026578B">
        <w:rPr>
          <w:sz w:val="20"/>
          <w:szCs w:val="20"/>
        </w:rPr>
        <w:t>.</w:t>
      </w:r>
      <w:r w:rsidR="00D36287" w:rsidRPr="0026578B">
        <w:rPr>
          <w:sz w:val="20"/>
          <w:szCs w:val="20"/>
        </w:rPr>
        <w:t>1 to 2</w:t>
      </w:r>
      <w:r w:rsidR="00BC56F0" w:rsidRPr="0026578B">
        <w:rPr>
          <w:sz w:val="20"/>
          <w:szCs w:val="20"/>
        </w:rPr>
        <w:t>.</w:t>
      </w:r>
      <w:r w:rsidR="00D36287" w:rsidRPr="0026578B">
        <w:rPr>
          <w:sz w:val="20"/>
          <w:szCs w:val="20"/>
        </w:rPr>
        <w:t>5),</w:t>
      </w:r>
      <w:r w:rsidR="00E50BD9" w:rsidRPr="0026578B">
        <w:rPr>
          <w:sz w:val="20"/>
          <w:szCs w:val="20"/>
        </w:rPr>
        <w:t xml:space="preserve"> basal insulin by 0</w:t>
      </w:r>
      <w:r w:rsidR="00BC56F0" w:rsidRPr="0026578B">
        <w:rPr>
          <w:sz w:val="20"/>
          <w:szCs w:val="20"/>
        </w:rPr>
        <w:t>.</w:t>
      </w:r>
      <w:r w:rsidR="00E50BD9" w:rsidRPr="0026578B">
        <w:rPr>
          <w:sz w:val="20"/>
          <w:szCs w:val="20"/>
        </w:rPr>
        <w:t>9 mmol/l (0</w:t>
      </w:r>
      <w:r w:rsidR="00BC56F0" w:rsidRPr="0026578B">
        <w:rPr>
          <w:sz w:val="20"/>
          <w:szCs w:val="20"/>
        </w:rPr>
        <w:t>.</w:t>
      </w:r>
      <w:r w:rsidR="00E50BD9" w:rsidRPr="0026578B">
        <w:rPr>
          <w:sz w:val="20"/>
          <w:szCs w:val="20"/>
        </w:rPr>
        <w:t>1 to 1</w:t>
      </w:r>
      <w:r w:rsidR="00BC56F0" w:rsidRPr="0026578B">
        <w:rPr>
          <w:sz w:val="20"/>
          <w:szCs w:val="20"/>
        </w:rPr>
        <w:t>.</w:t>
      </w:r>
      <w:r w:rsidR="00E50BD9" w:rsidRPr="0026578B">
        <w:rPr>
          <w:sz w:val="20"/>
          <w:szCs w:val="20"/>
        </w:rPr>
        <w:t>7), and DPP4</w:t>
      </w:r>
      <w:r w:rsidR="002F72E3" w:rsidRPr="0026578B">
        <w:rPr>
          <w:sz w:val="20"/>
          <w:szCs w:val="20"/>
        </w:rPr>
        <w:t>–</w:t>
      </w:r>
      <w:r w:rsidR="00E50BD9" w:rsidRPr="0026578B">
        <w:rPr>
          <w:sz w:val="20"/>
          <w:szCs w:val="20"/>
        </w:rPr>
        <w:t>i by 0</w:t>
      </w:r>
      <w:r w:rsidR="00BC56F0" w:rsidRPr="0026578B">
        <w:rPr>
          <w:sz w:val="20"/>
          <w:szCs w:val="20"/>
        </w:rPr>
        <w:t>.</w:t>
      </w:r>
      <w:r w:rsidR="00E50BD9" w:rsidRPr="0026578B">
        <w:rPr>
          <w:sz w:val="20"/>
          <w:szCs w:val="20"/>
        </w:rPr>
        <w:t>8 mmol/l (0</w:t>
      </w:r>
      <w:r w:rsidR="00BC56F0" w:rsidRPr="0026578B">
        <w:rPr>
          <w:sz w:val="20"/>
          <w:szCs w:val="20"/>
        </w:rPr>
        <w:t>.</w:t>
      </w:r>
      <w:r w:rsidR="00E50BD9" w:rsidRPr="0026578B">
        <w:rPr>
          <w:sz w:val="20"/>
          <w:szCs w:val="20"/>
        </w:rPr>
        <w:t>3 to 1</w:t>
      </w:r>
      <w:r w:rsidR="00BC56F0" w:rsidRPr="0026578B">
        <w:rPr>
          <w:sz w:val="20"/>
          <w:szCs w:val="20"/>
        </w:rPr>
        <w:t>.</w:t>
      </w:r>
      <w:r w:rsidR="00E50BD9" w:rsidRPr="0026578B">
        <w:rPr>
          <w:sz w:val="20"/>
          <w:szCs w:val="20"/>
        </w:rPr>
        <w:t>4)</w:t>
      </w:r>
      <w:r w:rsidR="00D36287" w:rsidRPr="0026578B">
        <w:rPr>
          <w:sz w:val="20"/>
          <w:szCs w:val="20"/>
        </w:rPr>
        <w:t>; no differences were found between placebo and TZD, rapid insulin, or GLP</w:t>
      </w:r>
      <w:r w:rsidR="002F72E3" w:rsidRPr="0026578B">
        <w:rPr>
          <w:sz w:val="20"/>
          <w:szCs w:val="20"/>
        </w:rPr>
        <w:t>–</w:t>
      </w:r>
      <w:r w:rsidR="00D36287" w:rsidRPr="0026578B">
        <w:rPr>
          <w:sz w:val="20"/>
          <w:szCs w:val="20"/>
        </w:rPr>
        <w:t xml:space="preserve">1RA. Comparisons across agents </w:t>
      </w:r>
      <w:r w:rsidR="00D20A81" w:rsidRPr="0026578B">
        <w:rPr>
          <w:sz w:val="20"/>
          <w:szCs w:val="20"/>
        </w:rPr>
        <w:t xml:space="preserve">showed </w:t>
      </w:r>
      <w:r w:rsidR="00D36287" w:rsidRPr="0026578B">
        <w:rPr>
          <w:sz w:val="20"/>
          <w:szCs w:val="20"/>
        </w:rPr>
        <w:t xml:space="preserve">a greater FPG reductions with </w:t>
      </w:r>
      <w:r w:rsidR="00802FDB" w:rsidRPr="0026578B">
        <w:rPr>
          <w:sz w:val="20"/>
          <w:szCs w:val="20"/>
        </w:rPr>
        <w:t>SGLT</w:t>
      </w:r>
      <w:r w:rsidR="002F72E3" w:rsidRPr="0026578B">
        <w:rPr>
          <w:sz w:val="20"/>
          <w:szCs w:val="20"/>
        </w:rPr>
        <w:t>–</w:t>
      </w:r>
      <w:r w:rsidR="00802FDB" w:rsidRPr="0026578B">
        <w:rPr>
          <w:sz w:val="20"/>
          <w:szCs w:val="20"/>
        </w:rPr>
        <w:t xml:space="preserve">2i vs </w:t>
      </w:r>
      <w:r w:rsidR="00D36287" w:rsidRPr="0026578B">
        <w:rPr>
          <w:sz w:val="20"/>
          <w:szCs w:val="20"/>
        </w:rPr>
        <w:t>GLP</w:t>
      </w:r>
      <w:r w:rsidR="002F72E3" w:rsidRPr="0026578B">
        <w:rPr>
          <w:sz w:val="20"/>
          <w:szCs w:val="20"/>
        </w:rPr>
        <w:t>–</w:t>
      </w:r>
      <w:r w:rsidR="00D36287" w:rsidRPr="0026578B">
        <w:rPr>
          <w:sz w:val="20"/>
          <w:szCs w:val="20"/>
        </w:rPr>
        <w:t>1RA (-1</w:t>
      </w:r>
      <w:r w:rsidR="00BC56F0" w:rsidRPr="0026578B">
        <w:rPr>
          <w:sz w:val="20"/>
          <w:szCs w:val="20"/>
        </w:rPr>
        <w:t>.</w:t>
      </w:r>
      <w:r w:rsidR="00D36287" w:rsidRPr="0026578B">
        <w:rPr>
          <w:sz w:val="20"/>
          <w:szCs w:val="20"/>
        </w:rPr>
        <w:t>5 mmol/l; -2</w:t>
      </w:r>
      <w:r w:rsidR="00BC56F0" w:rsidRPr="0026578B">
        <w:rPr>
          <w:sz w:val="20"/>
          <w:szCs w:val="20"/>
        </w:rPr>
        <w:t>.</w:t>
      </w:r>
      <w:r w:rsidR="00D36287" w:rsidRPr="0026578B">
        <w:rPr>
          <w:sz w:val="20"/>
          <w:szCs w:val="20"/>
        </w:rPr>
        <w:t>7 to -0</w:t>
      </w:r>
      <w:r w:rsidR="00BC56F0" w:rsidRPr="0026578B">
        <w:rPr>
          <w:sz w:val="20"/>
          <w:szCs w:val="20"/>
        </w:rPr>
        <w:t>.</w:t>
      </w:r>
      <w:r w:rsidR="00D36287" w:rsidRPr="0026578B">
        <w:rPr>
          <w:sz w:val="20"/>
          <w:szCs w:val="20"/>
        </w:rPr>
        <w:t>3)</w:t>
      </w:r>
      <w:r w:rsidR="00B32BDF" w:rsidRPr="0026578B">
        <w:rPr>
          <w:sz w:val="20"/>
          <w:szCs w:val="20"/>
        </w:rPr>
        <w:t>, TZD (-1</w:t>
      </w:r>
      <w:r w:rsidR="00BC56F0" w:rsidRPr="0026578B">
        <w:rPr>
          <w:sz w:val="20"/>
          <w:szCs w:val="20"/>
        </w:rPr>
        <w:t>.</w:t>
      </w:r>
      <w:r w:rsidR="00B32BDF" w:rsidRPr="0026578B">
        <w:rPr>
          <w:sz w:val="20"/>
          <w:szCs w:val="20"/>
        </w:rPr>
        <w:t>3 mmol/l; -2</w:t>
      </w:r>
      <w:r w:rsidR="00BC56F0" w:rsidRPr="0026578B">
        <w:rPr>
          <w:sz w:val="20"/>
          <w:szCs w:val="20"/>
        </w:rPr>
        <w:t>.</w:t>
      </w:r>
      <w:r w:rsidR="00B32BDF" w:rsidRPr="0026578B">
        <w:rPr>
          <w:sz w:val="20"/>
          <w:szCs w:val="20"/>
        </w:rPr>
        <w:t>5 to -0</w:t>
      </w:r>
      <w:r w:rsidR="00BC56F0" w:rsidRPr="0026578B">
        <w:rPr>
          <w:sz w:val="20"/>
          <w:szCs w:val="20"/>
        </w:rPr>
        <w:t>.</w:t>
      </w:r>
      <w:r w:rsidR="00B32BDF" w:rsidRPr="0026578B">
        <w:rPr>
          <w:sz w:val="20"/>
          <w:szCs w:val="20"/>
        </w:rPr>
        <w:t>2), and DPP</w:t>
      </w:r>
      <w:r w:rsidR="002F72E3" w:rsidRPr="0026578B">
        <w:rPr>
          <w:sz w:val="20"/>
          <w:szCs w:val="20"/>
        </w:rPr>
        <w:t>–</w:t>
      </w:r>
      <w:r w:rsidR="00B32BDF" w:rsidRPr="0026578B">
        <w:rPr>
          <w:sz w:val="20"/>
          <w:szCs w:val="20"/>
        </w:rPr>
        <w:t>4i (-0</w:t>
      </w:r>
      <w:r w:rsidR="00BC56F0" w:rsidRPr="0026578B">
        <w:rPr>
          <w:sz w:val="20"/>
          <w:szCs w:val="20"/>
        </w:rPr>
        <w:t>.</w:t>
      </w:r>
      <w:r w:rsidR="00B32BDF" w:rsidRPr="0026578B">
        <w:rPr>
          <w:sz w:val="20"/>
          <w:szCs w:val="20"/>
        </w:rPr>
        <w:t>9 mmol/l; -1</w:t>
      </w:r>
      <w:r w:rsidR="00BC56F0" w:rsidRPr="0026578B">
        <w:rPr>
          <w:sz w:val="20"/>
          <w:szCs w:val="20"/>
        </w:rPr>
        <w:t>.</w:t>
      </w:r>
      <w:r w:rsidR="00B32BDF" w:rsidRPr="0026578B">
        <w:rPr>
          <w:sz w:val="20"/>
          <w:szCs w:val="20"/>
        </w:rPr>
        <w:t>8 to -0</w:t>
      </w:r>
      <w:r w:rsidR="00BC56F0" w:rsidRPr="0026578B">
        <w:rPr>
          <w:sz w:val="20"/>
          <w:szCs w:val="20"/>
        </w:rPr>
        <w:t>.</w:t>
      </w:r>
      <w:r w:rsidR="00B32BDF" w:rsidRPr="0026578B">
        <w:rPr>
          <w:sz w:val="20"/>
          <w:szCs w:val="20"/>
        </w:rPr>
        <w:t>1)</w:t>
      </w:r>
      <w:r w:rsidR="00D36287" w:rsidRPr="0026578B">
        <w:rPr>
          <w:sz w:val="20"/>
          <w:szCs w:val="20"/>
        </w:rPr>
        <w:t xml:space="preserve"> (Table 2).</w:t>
      </w:r>
      <w:r w:rsidR="00802FDB" w:rsidRPr="0026578B">
        <w:rPr>
          <w:sz w:val="20"/>
          <w:szCs w:val="20"/>
        </w:rPr>
        <w:t xml:space="preserve"> No difference was found between SGLT</w:t>
      </w:r>
      <w:r w:rsidR="002F72E3" w:rsidRPr="0026578B">
        <w:rPr>
          <w:sz w:val="20"/>
          <w:szCs w:val="20"/>
        </w:rPr>
        <w:t>–</w:t>
      </w:r>
      <w:r w:rsidR="00802FDB" w:rsidRPr="0026578B">
        <w:rPr>
          <w:sz w:val="20"/>
          <w:szCs w:val="20"/>
        </w:rPr>
        <w:t>2i and basal insulin.</w:t>
      </w:r>
    </w:p>
    <w:p w14:paraId="685968FB" w14:textId="08B56302" w:rsidR="00A96FB9" w:rsidRPr="0026578B" w:rsidRDefault="003056F5" w:rsidP="00C262A1">
      <w:pPr>
        <w:spacing w:after="0" w:line="480" w:lineRule="auto"/>
        <w:jc w:val="both"/>
        <w:rPr>
          <w:sz w:val="20"/>
          <w:szCs w:val="20"/>
        </w:rPr>
      </w:pPr>
      <w:r w:rsidRPr="0026578B">
        <w:rPr>
          <w:sz w:val="20"/>
          <w:szCs w:val="20"/>
        </w:rPr>
        <w:t xml:space="preserve">Data on body weight </w:t>
      </w:r>
      <w:r w:rsidR="001818FC" w:rsidRPr="0026578B">
        <w:rPr>
          <w:sz w:val="20"/>
          <w:szCs w:val="20"/>
        </w:rPr>
        <w:t>were</w:t>
      </w:r>
      <w:r w:rsidRPr="0026578B">
        <w:rPr>
          <w:sz w:val="20"/>
          <w:szCs w:val="20"/>
        </w:rPr>
        <w:t xml:space="preserve"> available from </w:t>
      </w:r>
      <w:r w:rsidR="001818FC" w:rsidRPr="0026578B">
        <w:rPr>
          <w:sz w:val="20"/>
          <w:szCs w:val="20"/>
        </w:rPr>
        <w:t>5456 participants in 13</w:t>
      </w:r>
      <w:r w:rsidRPr="0026578B">
        <w:rPr>
          <w:sz w:val="20"/>
          <w:szCs w:val="20"/>
        </w:rPr>
        <w:t xml:space="preserve"> RCTs</w:t>
      </w:r>
      <w:r w:rsidR="001818FC" w:rsidRPr="0026578B">
        <w:rPr>
          <w:sz w:val="20"/>
          <w:szCs w:val="20"/>
        </w:rPr>
        <w:t xml:space="preserve">. </w:t>
      </w:r>
      <w:r w:rsidR="00147D1F" w:rsidRPr="0026578B">
        <w:rPr>
          <w:sz w:val="20"/>
          <w:szCs w:val="20"/>
        </w:rPr>
        <w:t xml:space="preserve">Direct comparisons showed the greatest increase in body weight when comparing basal insulin to </w:t>
      </w:r>
      <w:r w:rsidR="00FB29B8" w:rsidRPr="0026578B">
        <w:rPr>
          <w:sz w:val="20"/>
          <w:szCs w:val="20"/>
        </w:rPr>
        <w:t>GLP–</w:t>
      </w:r>
      <w:r w:rsidR="00147D1F" w:rsidRPr="0026578B">
        <w:rPr>
          <w:sz w:val="20"/>
          <w:szCs w:val="20"/>
        </w:rPr>
        <w:t>1RA (3.5 kg; 2.9 to 4.1; Table S9). In the network meta-analysis, c</w:t>
      </w:r>
      <w:r w:rsidR="001818FC" w:rsidRPr="0026578B">
        <w:rPr>
          <w:sz w:val="20"/>
          <w:szCs w:val="20"/>
        </w:rPr>
        <w:t xml:space="preserve">ompared to placebo </w:t>
      </w:r>
      <w:r w:rsidR="00941755" w:rsidRPr="0026578B">
        <w:rPr>
          <w:sz w:val="20"/>
          <w:szCs w:val="20"/>
        </w:rPr>
        <w:t>SGLT</w:t>
      </w:r>
      <w:r w:rsidR="002F72E3" w:rsidRPr="0026578B">
        <w:rPr>
          <w:sz w:val="20"/>
          <w:szCs w:val="20"/>
        </w:rPr>
        <w:t>–</w:t>
      </w:r>
      <w:r w:rsidR="00941755" w:rsidRPr="0026578B">
        <w:rPr>
          <w:sz w:val="20"/>
          <w:szCs w:val="20"/>
        </w:rPr>
        <w:t xml:space="preserve">2i reduced </w:t>
      </w:r>
      <w:r w:rsidR="001818FC" w:rsidRPr="0026578B">
        <w:rPr>
          <w:sz w:val="20"/>
          <w:szCs w:val="20"/>
        </w:rPr>
        <w:t>body weight by 1</w:t>
      </w:r>
      <w:r w:rsidR="00BC56F0" w:rsidRPr="0026578B">
        <w:rPr>
          <w:sz w:val="20"/>
          <w:szCs w:val="20"/>
        </w:rPr>
        <w:t>.</w:t>
      </w:r>
      <w:r w:rsidR="001818FC" w:rsidRPr="0026578B">
        <w:rPr>
          <w:sz w:val="20"/>
          <w:szCs w:val="20"/>
        </w:rPr>
        <w:t>9 kg (1</w:t>
      </w:r>
      <w:r w:rsidR="00BC56F0" w:rsidRPr="0026578B">
        <w:rPr>
          <w:sz w:val="20"/>
          <w:szCs w:val="20"/>
        </w:rPr>
        <w:t>.</w:t>
      </w:r>
      <w:r w:rsidR="001818FC" w:rsidRPr="0026578B">
        <w:rPr>
          <w:sz w:val="20"/>
          <w:szCs w:val="20"/>
        </w:rPr>
        <w:t>4 to 2</w:t>
      </w:r>
      <w:r w:rsidR="00BC56F0" w:rsidRPr="0026578B">
        <w:rPr>
          <w:sz w:val="20"/>
          <w:szCs w:val="20"/>
        </w:rPr>
        <w:t>.</w:t>
      </w:r>
      <w:r w:rsidR="001818FC" w:rsidRPr="0026578B">
        <w:rPr>
          <w:sz w:val="20"/>
          <w:szCs w:val="20"/>
        </w:rPr>
        <w:t xml:space="preserve">5) </w:t>
      </w:r>
      <w:r w:rsidR="00941755" w:rsidRPr="0026578B">
        <w:rPr>
          <w:sz w:val="20"/>
          <w:szCs w:val="20"/>
        </w:rPr>
        <w:t>and GLP</w:t>
      </w:r>
      <w:r w:rsidR="002F72E3" w:rsidRPr="0026578B">
        <w:rPr>
          <w:sz w:val="20"/>
          <w:szCs w:val="20"/>
        </w:rPr>
        <w:t>–</w:t>
      </w:r>
      <w:r w:rsidR="00941755" w:rsidRPr="0026578B">
        <w:rPr>
          <w:sz w:val="20"/>
          <w:szCs w:val="20"/>
        </w:rPr>
        <w:t>1RA by</w:t>
      </w:r>
      <w:r w:rsidR="001818FC" w:rsidRPr="0026578B">
        <w:rPr>
          <w:sz w:val="20"/>
          <w:szCs w:val="20"/>
        </w:rPr>
        <w:t xml:space="preserve"> 0</w:t>
      </w:r>
      <w:r w:rsidR="00BC56F0" w:rsidRPr="0026578B">
        <w:rPr>
          <w:sz w:val="20"/>
          <w:szCs w:val="20"/>
        </w:rPr>
        <w:t>.</w:t>
      </w:r>
      <w:r w:rsidR="001818FC" w:rsidRPr="0026578B">
        <w:rPr>
          <w:sz w:val="20"/>
          <w:szCs w:val="20"/>
        </w:rPr>
        <w:t>8 kg (0</w:t>
      </w:r>
      <w:r w:rsidR="00BC56F0" w:rsidRPr="0026578B">
        <w:rPr>
          <w:sz w:val="20"/>
          <w:szCs w:val="20"/>
        </w:rPr>
        <w:t>.</w:t>
      </w:r>
      <w:r w:rsidR="001818FC" w:rsidRPr="0026578B">
        <w:rPr>
          <w:sz w:val="20"/>
          <w:szCs w:val="20"/>
        </w:rPr>
        <w:t>2 to 1</w:t>
      </w:r>
      <w:r w:rsidR="00BC56F0" w:rsidRPr="0026578B">
        <w:rPr>
          <w:sz w:val="20"/>
          <w:szCs w:val="20"/>
        </w:rPr>
        <w:t>.</w:t>
      </w:r>
      <w:r w:rsidR="001818FC" w:rsidRPr="0026578B">
        <w:rPr>
          <w:sz w:val="20"/>
          <w:szCs w:val="20"/>
        </w:rPr>
        <w:t>4). Conversely, basal insulin, rapid insulin, and TZD increased body weight by 2</w:t>
      </w:r>
      <w:r w:rsidR="00BC56F0" w:rsidRPr="0026578B">
        <w:rPr>
          <w:sz w:val="20"/>
          <w:szCs w:val="20"/>
        </w:rPr>
        <w:t>.</w:t>
      </w:r>
      <w:r w:rsidR="001818FC" w:rsidRPr="0026578B">
        <w:rPr>
          <w:sz w:val="20"/>
          <w:szCs w:val="20"/>
        </w:rPr>
        <w:t>8 kg (2</w:t>
      </w:r>
      <w:r w:rsidR="00BC56F0" w:rsidRPr="0026578B">
        <w:rPr>
          <w:sz w:val="20"/>
          <w:szCs w:val="20"/>
        </w:rPr>
        <w:t>.</w:t>
      </w:r>
      <w:r w:rsidR="001818FC" w:rsidRPr="0026578B">
        <w:rPr>
          <w:sz w:val="20"/>
          <w:szCs w:val="20"/>
        </w:rPr>
        <w:t>2 to 3</w:t>
      </w:r>
      <w:r w:rsidR="00BC56F0" w:rsidRPr="0026578B">
        <w:rPr>
          <w:sz w:val="20"/>
          <w:szCs w:val="20"/>
        </w:rPr>
        <w:t>.</w:t>
      </w:r>
      <w:r w:rsidR="001818FC" w:rsidRPr="0026578B">
        <w:rPr>
          <w:sz w:val="20"/>
          <w:szCs w:val="20"/>
        </w:rPr>
        <w:t>4), 3</w:t>
      </w:r>
      <w:r w:rsidR="00BC56F0" w:rsidRPr="0026578B">
        <w:rPr>
          <w:sz w:val="20"/>
          <w:szCs w:val="20"/>
        </w:rPr>
        <w:t>.</w:t>
      </w:r>
      <w:r w:rsidR="001818FC" w:rsidRPr="0026578B">
        <w:rPr>
          <w:sz w:val="20"/>
          <w:szCs w:val="20"/>
        </w:rPr>
        <w:t>0 kg (1</w:t>
      </w:r>
      <w:r w:rsidR="00BC56F0" w:rsidRPr="0026578B">
        <w:rPr>
          <w:sz w:val="20"/>
          <w:szCs w:val="20"/>
        </w:rPr>
        <w:t>.</w:t>
      </w:r>
      <w:r w:rsidR="001818FC" w:rsidRPr="0026578B">
        <w:rPr>
          <w:sz w:val="20"/>
          <w:szCs w:val="20"/>
        </w:rPr>
        <w:t>7 to 4</w:t>
      </w:r>
      <w:r w:rsidR="00BC56F0" w:rsidRPr="0026578B">
        <w:rPr>
          <w:sz w:val="20"/>
          <w:szCs w:val="20"/>
        </w:rPr>
        <w:t>.</w:t>
      </w:r>
      <w:r w:rsidR="001818FC" w:rsidRPr="0026578B">
        <w:rPr>
          <w:sz w:val="20"/>
          <w:szCs w:val="20"/>
        </w:rPr>
        <w:t>4)</w:t>
      </w:r>
      <w:r w:rsidR="004031B3" w:rsidRPr="0026578B">
        <w:rPr>
          <w:sz w:val="20"/>
          <w:szCs w:val="20"/>
        </w:rPr>
        <w:t>, and 4</w:t>
      </w:r>
      <w:r w:rsidR="00BC56F0" w:rsidRPr="0026578B">
        <w:rPr>
          <w:sz w:val="20"/>
          <w:szCs w:val="20"/>
        </w:rPr>
        <w:t>.</w:t>
      </w:r>
      <w:r w:rsidR="00941755" w:rsidRPr="0026578B">
        <w:rPr>
          <w:sz w:val="20"/>
          <w:szCs w:val="20"/>
        </w:rPr>
        <w:t>1 kg (2</w:t>
      </w:r>
      <w:r w:rsidR="00BC56F0" w:rsidRPr="0026578B">
        <w:rPr>
          <w:sz w:val="20"/>
          <w:szCs w:val="20"/>
        </w:rPr>
        <w:t>.</w:t>
      </w:r>
      <w:r w:rsidR="00941755" w:rsidRPr="0026578B">
        <w:rPr>
          <w:sz w:val="20"/>
          <w:szCs w:val="20"/>
        </w:rPr>
        <w:t>7 to 5</w:t>
      </w:r>
      <w:r w:rsidR="00BC56F0" w:rsidRPr="0026578B">
        <w:rPr>
          <w:sz w:val="20"/>
          <w:szCs w:val="20"/>
        </w:rPr>
        <w:t>.</w:t>
      </w:r>
      <w:r w:rsidR="00941755" w:rsidRPr="0026578B">
        <w:rPr>
          <w:sz w:val="20"/>
          <w:szCs w:val="20"/>
        </w:rPr>
        <w:t>5), respectively</w:t>
      </w:r>
      <w:r w:rsidR="004031B3" w:rsidRPr="0026578B">
        <w:rPr>
          <w:sz w:val="20"/>
          <w:szCs w:val="20"/>
        </w:rPr>
        <w:t>.</w:t>
      </w:r>
      <w:r w:rsidR="00DE1DED" w:rsidRPr="0026578B">
        <w:rPr>
          <w:sz w:val="20"/>
          <w:szCs w:val="20"/>
        </w:rPr>
        <w:t xml:space="preserve"> No difference was found between DPP</w:t>
      </w:r>
      <w:r w:rsidR="002F72E3" w:rsidRPr="0026578B">
        <w:rPr>
          <w:sz w:val="20"/>
          <w:szCs w:val="20"/>
        </w:rPr>
        <w:t>–</w:t>
      </w:r>
      <w:r w:rsidR="00DE1DED" w:rsidRPr="0026578B">
        <w:rPr>
          <w:sz w:val="20"/>
          <w:szCs w:val="20"/>
        </w:rPr>
        <w:t>4i and placebo.</w:t>
      </w:r>
      <w:r w:rsidR="004031B3" w:rsidRPr="0026578B">
        <w:rPr>
          <w:sz w:val="20"/>
          <w:szCs w:val="20"/>
        </w:rPr>
        <w:t xml:space="preserve"> </w:t>
      </w:r>
      <w:r w:rsidR="001818FC" w:rsidRPr="0026578B">
        <w:rPr>
          <w:sz w:val="20"/>
          <w:szCs w:val="20"/>
        </w:rPr>
        <w:t xml:space="preserve">Comparisons across </w:t>
      </w:r>
      <w:r w:rsidR="00DE1DED" w:rsidRPr="0026578B">
        <w:rPr>
          <w:sz w:val="20"/>
          <w:szCs w:val="20"/>
        </w:rPr>
        <w:t>third</w:t>
      </w:r>
      <w:r w:rsidR="002F72E3" w:rsidRPr="0026578B">
        <w:rPr>
          <w:sz w:val="20"/>
          <w:szCs w:val="20"/>
        </w:rPr>
        <w:t>–</w:t>
      </w:r>
      <w:r w:rsidR="00DE1DED" w:rsidRPr="0026578B">
        <w:rPr>
          <w:sz w:val="20"/>
          <w:szCs w:val="20"/>
        </w:rPr>
        <w:t xml:space="preserve">line </w:t>
      </w:r>
      <w:r w:rsidR="00941755" w:rsidRPr="0026578B">
        <w:rPr>
          <w:sz w:val="20"/>
          <w:szCs w:val="20"/>
        </w:rPr>
        <w:t>therapies</w:t>
      </w:r>
      <w:r w:rsidR="001818FC" w:rsidRPr="0026578B">
        <w:rPr>
          <w:sz w:val="20"/>
          <w:szCs w:val="20"/>
        </w:rPr>
        <w:t xml:space="preserve"> </w:t>
      </w:r>
      <w:r w:rsidR="00D20A81" w:rsidRPr="0026578B">
        <w:rPr>
          <w:sz w:val="20"/>
          <w:szCs w:val="20"/>
        </w:rPr>
        <w:t>showed</w:t>
      </w:r>
      <w:r w:rsidR="001818FC" w:rsidRPr="0026578B">
        <w:rPr>
          <w:sz w:val="20"/>
          <w:szCs w:val="20"/>
        </w:rPr>
        <w:t xml:space="preserve"> </w:t>
      </w:r>
      <w:r w:rsidR="00DE1DED" w:rsidRPr="0026578B">
        <w:rPr>
          <w:sz w:val="20"/>
          <w:szCs w:val="20"/>
        </w:rPr>
        <w:t xml:space="preserve">significant reductions of body weight </w:t>
      </w:r>
      <w:r w:rsidR="00941755" w:rsidRPr="0026578B">
        <w:rPr>
          <w:sz w:val="20"/>
          <w:szCs w:val="20"/>
        </w:rPr>
        <w:t>for</w:t>
      </w:r>
      <w:r w:rsidR="00F446C4" w:rsidRPr="0026578B">
        <w:rPr>
          <w:sz w:val="20"/>
          <w:szCs w:val="20"/>
        </w:rPr>
        <w:t xml:space="preserve"> </w:t>
      </w:r>
      <w:r w:rsidR="00941755" w:rsidRPr="0026578B">
        <w:rPr>
          <w:sz w:val="20"/>
          <w:szCs w:val="20"/>
        </w:rPr>
        <w:t>SGLT</w:t>
      </w:r>
      <w:r w:rsidR="002F72E3" w:rsidRPr="0026578B">
        <w:rPr>
          <w:sz w:val="20"/>
          <w:szCs w:val="20"/>
        </w:rPr>
        <w:t>–</w:t>
      </w:r>
      <w:r w:rsidR="00941755" w:rsidRPr="0026578B">
        <w:rPr>
          <w:sz w:val="20"/>
          <w:szCs w:val="20"/>
        </w:rPr>
        <w:t>2</w:t>
      </w:r>
      <w:r w:rsidR="004A4B04" w:rsidRPr="0026578B">
        <w:rPr>
          <w:sz w:val="20"/>
          <w:szCs w:val="20"/>
        </w:rPr>
        <w:t>i</w:t>
      </w:r>
      <w:r w:rsidR="00941755" w:rsidRPr="0026578B">
        <w:rPr>
          <w:sz w:val="20"/>
          <w:szCs w:val="20"/>
        </w:rPr>
        <w:t xml:space="preserve"> vs all other agents</w:t>
      </w:r>
      <w:r w:rsidR="004F5812" w:rsidRPr="0026578B">
        <w:rPr>
          <w:sz w:val="20"/>
          <w:szCs w:val="20"/>
        </w:rPr>
        <w:t xml:space="preserve">, </w:t>
      </w:r>
      <w:r w:rsidR="00941755" w:rsidRPr="0026578B">
        <w:rPr>
          <w:sz w:val="20"/>
          <w:szCs w:val="20"/>
        </w:rPr>
        <w:t xml:space="preserve">from </w:t>
      </w:r>
      <w:r w:rsidR="009A40D4" w:rsidRPr="0026578B">
        <w:rPr>
          <w:sz w:val="20"/>
          <w:szCs w:val="20"/>
        </w:rPr>
        <w:t>-</w:t>
      </w:r>
      <w:r w:rsidR="004F5812" w:rsidRPr="0026578B">
        <w:rPr>
          <w:sz w:val="20"/>
          <w:szCs w:val="20"/>
        </w:rPr>
        <w:t>1</w:t>
      </w:r>
      <w:r w:rsidR="00BC56F0" w:rsidRPr="0026578B">
        <w:rPr>
          <w:sz w:val="20"/>
          <w:szCs w:val="20"/>
        </w:rPr>
        <w:t>.</w:t>
      </w:r>
      <w:r w:rsidR="004F5812" w:rsidRPr="0026578B">
        <w:rPr>
          <w:sz w:val="20"/>
          <w:szCs w:val="20"/>
        </w:rPr>
        <w:t>2 kg (</w:t>
      </w:r>
      <w:r w:rsidR="009A40D4" w:rsidRPr="0026578B">
        <w:rPr>
          <w:sz w:val="20"/>
          <w:szCs w:val="20"/>
        </w:rPr>
        <w:t>-2</w:t>
      </w:r>
      <w:r w:rsidR="00BC56F0" w:rsidRPr="0026578B">
        <w:rPr>
          <w:sz w:val="20"/>
          <w:szCs w:val="20"/>
        </w:rPr>
        <w:t>.</w:t>
      </w:r>
      <w:r w:rsidR="009A40D4" w:rsidRPr="0026578B">
        <w:rPr>
          <w:sz w:val="20"/>
          <w:szCs w:val="20"/>
        </w:rPr>
        <w:t>0</w:t>
      </w:r>
      <w:r w:rsidR="004F5812" w:rsidRPr="0026578B">
        <w:rPr>
          <w:sz w:val="20"/>
          <w:szCs w:val="20"/>
        </w:rPr>
        <w:t xml:space="preserve"> to </w:t>
      </w:r>
      <w:r w:rsidR="009A40D4" w:rsidRPr="0026578B">
        <w:rPr>
          <w:sz w:val="20"/>
          <w:szCs w:val="20"/>
        </w:rPr>
        <w:t>-0</w:t>
      </w:r>
      <w:r w:rsidR="00BC56F0" w:rsidRPr="0026578B">
        <w:rPr>
          <w:sz w:val="20"/>
          <w:szCs w:val="20"/>
        </w:rPr>
        <w:t>.</w:t>
      </w:r>
      <w:r w:rsidR="009A40D4" w:rsidRPr="0026578B">
        <w:rPr>
          <w:sz w:val="20"/>
          <w:szCs w:val="20"/>
        </w:rPr>
        <w:t>4</w:t>
      </w:r>
      <w:r w:rsidR="004F5812" w:rsidRPr="0026578B">
        <w:rPr>
          <w:sz w:val="20"/>
          <w:szCs w:val="20"/>
        </w:rPr>
        <w:t>) vs GLP</w:t>
      </w:r>
      <w:r w:rsidR="002F72E3" w:rsidRPr="0026578B">
        <w:rPr>
          <w:sz w:val="20"/>
          <w:szCs w:val="20"/>
        </w:rPr>
        <w:t>–</w:t>
      </w:r>
      <w:r w:rsidR="004F5812" w:rsidRPr="0026578B">
        <w:rPr>
          <w:sz w:val="20"/>
          <w:szCs w:val="20"/>
        </w:rPr>
        <w:t xml:space="preserve">1RA to </w:t>
      </w:r>
      <w:r w:rsidR="009A40D4" w:rsidRPr="0026578B">
        <w:rPr>
          <w:sz w:val="20"/>
          <w:szCs w:val="20"/>
        </w:rPr>
        <w:t>-</w:t>
      </w:r>
      <w:r w:rsidR="004F5812" w:rsidRPr="0026578B">
        <w:rPr>
          <w:sz w:val="20"/>
          <w:szCs w:val="20"/>
        </w:rPr>
        <w:t>6</w:t>
      </w:r>
      <w:r w:rsidR="00BC56F0" w:rsidRPr="0026578B">
        <w:rPr>
          <w:sz w:val="20"/>
          <w:szCs w:val="20"/>
        </w:rPr>
        <w:t>.</w:t>
      </w:r>
      <w:r w:rsidR="00C61DAF" w:rsidRPr="0026578B">
        <w:rPr>
          <w:sz w:val="20"/>
          <w:szCs w:val="20"/>
        </w:rPr>
        <w:t>0</w:t>
      </w:r>
      <w:r w:rsidR="004F5812" w:rsidRPr="0026578B">
        <w:rPr>
          <w:sz w:val="20"/>
          <w:szCs w:val="20"/>
        </w:rPr>
        <w:t xml:space="preserve"> kg (</w:t>
      </w:r>
      <w:r w:rsidR="009A40D4" w:rsidRPr="0026578B">
        <w:rPr>
          <w:sz w:val="20"/>
          <w:szCs w:val="20"/>
        </w:rPr>
        <w:t>-</w:t>
      </w:r>
      <w:r w:rsidR="004F5812" w:rsidRPr="0026578B">
        <w:rPr>
          <w:sz w:val="20"/>
          <w:szCs w:val="20"/>
        </w:rPr>
        <w:t>7</w:t>
      </w:r>
      <w:r w:rsidR="00BC56F0" w:rsidRPr="0026578B">
        <w:rPr>
          <w:sz w:val="20"/>
          <w:szCs w:val="20"/>
        </w:rPr>
        <w:t>.</w:t>
      </w:r>
      <w:r w:rsidR="004F5812" w:rsidRPr="0026578B">
        <w:rPr>
          <w:sz w:val="20"/>
          <w:szCs w:val="20"/>
        </w:rPr>
        <w:t>6</w:t>
      </w:r>
      <w:r w:rsidR="009A40D4" w:rsidRPr="0026578B">
        <w:rPr>
          <w:sz w:val="20"/>
          <w:szCs w:val="20"/>
        </w:rPr>
        <w:t xml:space="preserve"> to -4</w:t>
      </w:r>
      <w:r w:rsidR="00BC56F0" w:rsidRPr="0026578B">
        <w:rPr>
          <w:sz w:val="20"/>
          <w:szCs w:val="20"/>
        </w:rPr>
        <w:t>.</w:t>
      </w:r>
      <w:r w:rsidR="009A40D4" w:rsidRPr="0026578B">
        <w:rPr>
          <w:sz w:val="20"/>
          <w:szCs w:val="20"/>
        </w:rPr>
        <w:t>5</w:t>
      </w:r>
      <w:r w:rsidR="004F5812" w:rsidRPr="0026578B">
        <w:rPr>
          <w:sz w:val="20"/>
          <w:szCs w:val="20"/>
        </w:rPr>
        <w:t>) vs TZD. With the exception of SGLT</w:t>
      </w:r>
      <w:r w:rsidR="002F72E3" w:rsidRPr="0026578B">
        <w:rPr>
          <w:sz w:val="20"/>
          <w:szCs w:val="20"/>
        </w:rPr>
        <w:t>–</w:t>
      </w:r>
      <w:r w:rsidR="004F5812" w:rsidRPr="0026578B">
        <w:rPr>
          <w:sz w:val="20"/>
          <w:szCs w:val="20"/>
        </w:rPr>
        <w:t>2i, GLP</w:t>
      </w:r>
      <w:r w:rsidR="002F72E3" w:rsidRPr="0026578B">
        <w:rPr>
          <w:sz w:val="20"/>
          <w:szCs w:val="20"/>
        </w:rPr>
        <w:t>–</w:t>
      </w:r>
      <w:r w:rsidR="004F5812" w:rsidRPr="0026578B">
        <w:rPr>
          <w:sz w:val="20"/>
          <w:szCs w:val="20"/>
        </w:rPr>
        <w:t>1RA reduced body weight vs all other agents (Table 2).</w:t>
      </w:r>
    </w:p>
    <w:p w14:paraId="4BC736D5" w14:textId="072AA6B8" w:rsidR="004F5812" w:rsidRPr="0026578B" w:rsidRDefault="00052121" w:rsidP="00C262A1">
      <w:pPr>
        <w:spacing w:after="0" w:line="480" w:lineRule="auto"/>
        <w:jc w:val="both"/>
        <w:rPr>
          <w:sz w:val="20"/>
          <w:szCs w:val="20"/>
        </w:rPr>
      </w:pPr>
      <w:r w:rsidRPr="0026578B">
        <w:rPr>
          <w:sz w:val="20"/>
          <w:szCs w:val="20"/>
        </w:rPr>
        <w:t>T</w:t>
      </w:r>
      <w:r w:rsidR="00A96FB9" w:rsidRPr="0026578B">
        <w:rPr>
          <w:sz w:val="20"/>
          <w:szCs w:val="20"/>
        </w:rPr>
        <w:t xml:space="preserve">he </w:t>
      </w:r>
      <w:r w:rsidRPr="0026578B">
        <w:rPr>
          <w:sz w:val="20"/>
          <w:szCs w:val="20"/>
        </w:rPr>
        <w:t xml:space="preserve">highest probabilities of </w:t>
      </w:r>
      <w:r w:rsidR="00A96FB9" w:rsidRPr="0026578B">
        <w:rPr>
          <w:sz w:val="20"/>
          <w:szCs w:val="20"/>
        </w:rPr>
        <w:t xml:space="preserve">ranking </w:t>
      </w:r>
      <w:r w:rsidRPr="0026578B">
        <w:rPr>
          <w:sz w:val="20"/>
          <w:szCs w:val="20"/>
        </w:rPr>
        <w:t xml:space="preserve">first (i.e., largest reduction) were observed for rapid insulin for HbA1c (93.8%); </w:t>
      </w:r>
      <w:r w:rsidR="00FB29B8" w:rsidRPr="0026578B">
        <w:rPr>
          <w:sz w:val="20"/>
          <w:szCs w:val="20"/>
        </w:rPr>
        <w:t>SGLT–</w:t>
      </w:r>
      <w:r w:rsidRPr="0026578B">
        <w:rPr>
          <w:sz w:val="20"/>
          <w:szCs w:val="20"/>
        </w:rPr>
        <w:t xml:space="preserve">2i for </w:t>
      </w:r>
      <w:r w:rsidR="00FD1C4B" w:rsidRPr="0026578B">
        <w:rPr>
          <w:sz w:val="20"/>
          <w:szCs w:val="20"/>
        </w:rPr>
        <w:t>FPG</w:t>
      </w:r>
      <w:r w:rsidRPr="0026578B">
        <w:rPr>
          <w:sz w:val="20"/>
          <w:szCs w:val="20"/>
        </w:rPr>
        <w:t xml:space="preserve"> (62.7%); and </w:t>
      </w:r>
      <w:r w:rsidR="00FB29B8" w:rsidRPr="0026578B">
        <w:rPr>
          <w:sz w:val="20"/>
          <w:szCs w:val="20"/>
        </w:rPr>
        <w:t>SGLT–</w:t>
      </w:r>
      <w:r w:rsidRPr="0026578B">
        <w:rPr>
          <w:sz w:val="20"/>
          <w:szCs w:val="20"/>
        </w:rPr>
        <w:t>2i for body weight (99.8%)</w:t>
      </w:r>
      <w:r w:rsidR="00A96FB9" w:rsidRPr="0026578B">
        <w:rPr>
          <w:sz w:val="20"/>
          <w:szCs w:val="20"/>
        </w:rPr>
        <w:t xml:space="preserve"> (Table S11).</w:t>
      </w:r>
    </w:p>
    <w:p w14:paraId="7D1A5EC9" w14:textId="77777777" w:rsidR="002D0B9C" w:rsidRPr="0026578B" w:rsidRDefault="002D0B9C" w:rsidP="00C262A1">
      <w:pPr>
        <w:spacing w:after="0" w:line="480" w:lineRule="auto"/>
        <w:rPr>
          <w:sz w:val="20"/>
          <w:szCs w:val="20"/>
        </w:rPr>
      </w:pPr>
    </w:p>
    <w:p w14:paraId="77B34BD0" w14:textId="2F20F15E" w:rsidR="00AB461C" w:rsidRPr="0026578B" w:rsidRDefault="00AB461C" w:rsidP="00C262A1">
      <w:pPr>
        <w:spacing w:after="0" w:line="480" w:lineRule="auto"/>
        <w:rPr>
          <w:i/>
          <w:sz w:val="20"/>
          <w:szCs w:val="20"/>
        </w:rPr>
      </w:pPr>
      <w:r w:rsidRPr="0026578B">
        <w:rPr>
          <w:i/>
          <w:sz w:val="20"/>
          <w:szCs w:val="20"/>
        </w:rPr>
        <w:t xml:space="preserve">Metformin + </w:t>
      </w:r>
      <w:r w:rsidR="00ED39CF" w:rsidRPr="0026578B">
        <w:rPr>
          <w:i/>
          <w:sz w:val="20"/>
          <w:szCs w:val="20"/>
        </w:rPr>
        <w:t>Sulphonylurea</w:t>
      </w:r>
      <w:r w:rsidR="001E7650" w:rsidRPr="0026578B">
        <w:rPr>
          <w:i/>
          <w:sz w:val="20"/>
          <w:szCs w:val="20"/>
        </w:rPr>
        <w:t>, follow</w:t>
      </w:r>
      <w:r w:rsidR="002F72E3" w:rsidRPr="0026578B">
        <w:rPr>
          <w:i/>
          <w:sz w:val="20"/>
          <w:szCs w:val="20"/>
        </w:rPr>
        <w:t>–</w:t>
      </w:r>
      <w:r w:rsidR="001E7650" w:rsidRPr="0026578B">
        <w:rPr>
          <w:i/>
          <w:sz w:val="20"/>
          <w:szCs w:val="20"/>
        </w:rPr>
        <w:t>up</w:t>
      </w:r>
      <w:r w:rsidRPr="0026578B">
        <w:rPr>
          <w:i/>
          <w:sz w:val="20"/>
          <w:szCs w:val="20"/>
        </w:rPr>
        <w:t xml:space="preserve"> 52 to 54 weeks</w:t>
      </w:r>
    </w:p>
    <w:p w14:paraId="34706213" w14:textId="678B1D97" w:rsidR="00ED39CF" w:rsidRPr="0026578B" w:rsidRDefault="00ED39CF" w:rsidP="00C262A1">
      <w:pPr>
        <w:spacing w:after="0" w:line="480" w:lineRule="auto"/>
        <w:jc w:val="both"/>
        <w:rPr>
          <w:sz w:val="20"/>
          <w:szCs w:val="20"/>
        </w:rPr>
      </w:pPr>
      <w:r w:rsidRPr="0026578B">
        <w:rPr>
          <w:sz w:val="20"/>
          <w:szCs w:val="20"/>
        </w:rPr>
        <w:t>Data on</w:t>
      </w:r>
      <w:r w:rsidR="0091799F" w:rsidRPr="0026578B">
        <w:rPr>
          <w:sz w:val="20"/>
          <w:szCs w:val="20"/>
        </w:rPr>
        <w:t xml:space="preserve"> rapid insulin were not available for all three outcomes HbA1c, FPG, and body weight. </w:t>
      </w:r>
      <w:r w:rsidRPr="0026578B">
        <w:rPr>
          <w:sz w:val="20"/>
          <w:szCs w:val="20"/>
        </w:rPr>
        <w:t xml:space="preserve">HbA1c </w:t>
      </w:r>
      <w:r w:rsidR="00641720" w:rsidRPr="0026578B">
        <w:rPr>
          <w:sz w:val="20"/>
          <w:szCs w:val="20"/>
        </w:rPr>
        <w:t>was</w:t>
      </w:r>
      <w:r w:rsidRPr="0026578B">
        <w:rPr>
          <w:sz w:val="20"/>
          <w:szCs w:val="20"/>
        </w:rPr>
        <w:t xml:space="preserve"> </w:t>
      </w:r>
      <w:r w:rsidR="006412B0" w:rsidRPr="0026578B">
        <w:rPr>
          <w:sz w:val="20"/>
          <w:szCs w:val="20"/>
        </w:rPr>
        <w:t xml:space="preserve">reported </w:t>
      </w:r>
      <w:r w:rsidR="004A4B04" w:rsidRPr="0026578B">
        <w:rPr>
          <w:sz w:val="20"/>
          <w:szCs w:val="20"/>
        </w:rPr>
        <w:t xml:space="preserve">in </w:t>
      </w:r>
      <w:r w:rsidR="00466A63" w:rsidRPr="0026578B">
        <w:rPr>
          <w:sz w:val="20"/>
          <w:szCs w:val="20"/>
        </w:rPr>
        <w:t>6</w:t>
      </w:r>
      <w:r w:rsidRPr="0026578B">
        <w:rPr>
          <w:sz w:val="20"/>
          <w:szCs w:val="20"/>
        </w:rPr>
        <w:t xml:space="preserve"> RCTs</w:t>
      </w:r>
      <w:r w:rsidR="006412B0" w:rsidRPr="0026578B">
        <w:rPr>
          <w:sz w:val="20"/>
          <w:szCs w:val="20"/>
        </w:rPr>
        <w:t xml:space="preserve"> including 2781 participants </w:t>
      </w:r>
      <w:r w:rsidRPr="0026578B">
        <w:rPr>
          <w:sz w:val="20"/>
          <w:szCs w:val="20"/>
        </w:rPr>
        <w:t xml:space="preserve">(Figure 1 and </w:t>
      </w:r>
      <w:r w:rsidR="00284DFB" w:rsidRPr="0026578B">
        <w:rPr>
          <w:sz w:val="20"/>
          <w:szCs w:val="20"/>
        </w:rPr>
        <w:t>S3</w:t>
      </w:r>
      <w:r w:rsidRPr="0026578B">
        <w:rPr>
          <w:sz w:val="20"/>
          <w:szCs w:val="20"/>
        </w:rPr>
        <w:t xml:space="preserve">; Table S7). </w:t>
      </w:r>
      <w:r w:rsidR="00C2427A" w:rsidRPr="0026578B">
        <w:rPr>
          <w:sz w:val="20"/>
          <w:szCs w:val="20"/>
        </w:rPr>
        <w:t xml:space="preserve">In direct comparisons, </w:t>
      </w:r>
      <w:r w:rsidR="00FB29B8" w:rsidRPr="0026578B">
        <w:rPr>
          <w:sz w:val="20"/>
          <w:szCs w:val="20"/>
        </w:rPr>
        <w:t>SGLT–</w:t>
      </w:r>
      <w:r w:rsidR="0047754A" w:rsidRPr="0026578B">
        <w:rPr>
          <w:sz w:val="20"/>
          <w:szCs w:val="20"/>
        </w:rPr>
        <w:t xml:space="preserve">2i reduced HbA1c vs placebo by </w:t>
      </w:r>
      <w:r w:rsidR="00C2427A" w:rsidRPr="0026578B">
        <w:rPr>
          <w:sz w:val="20"/>
          <w:szCs w:val="20"/>
        </w:rPr>
        <w:t>0.8</w:t>
      </w:r>
      <w:r w:rsidR="0047754A" w:rsidRPr="0026578B">
        <w:rPr>
          <w:sz w:val="20"/>
          <w:szCs w:val="20"/>
        </w:rPr>
        <w:t>%</w:t>
      </w:r>
      <w:r w:rsidR="00C2427A" w:rsidRPr="0026578B">
        <w:rPr>
          <w:sz w:val="20"/>
          <w:szCs w:val="20"/>
        </w:rPr>
        <w:t xml:space="preserve"> </w:t>
      </w:r>
      <w:r w:rsidR="0047754A" w:rsidRPr="0026578B">
        <w:rPr>
          <w:sz w:val="20"/>
          <w:szCs w:val="20"/>
        </w:rPr>
        <w:t>(</w:t>
      </w:r>
      <w:r w:rsidR="00C2427A" w:rsidRPr="0026578B">
        <w:rPr>
          <w:sz w:val="20"/>
          <w:szCs w:val="20"/>
        </w:rPr>
        <w:t>0.6 to 1.1; Table S9). Results of the network meta-analysis indicated a</w:t>
      </w:r>
      <w:r w:rsidRPr="0026578B">
        <w:rPr>
          <w:sz w:val="20"/>
          <w:szCs w:val="20"/>
        </w:rPr>
        <w:t xml:space="preserve"> mean HbA1c reduction</w:t>
      </w:r>
      <w:r w:rsidR="00466A63" w:rsidRPr="0026578B">
        <w:rPr>
          <w:sz w:val="20"/>
          <w:szCs w:val="20"/>
        </w:rPr>
        <w:t xml:space="preserve"> vs placebo</w:t>
      </w:r>
      <w:r w:rsidRPr="0026578B">
        <w:rPr>
          <w:sz w:val="20"/>
          <w:szCs w:val="20"/>
        </w:rPr>
        <w:t xml:space="preserve"> </w:t>
      </w:r>
      <w:r w:rsidR="00C2427A" w:rsidRPr="0026578B">
        <w:rPr>
          <w:sz w:val="20"/>
          <w:szCs w:val="20"/>
        </w:rPr>
        <w:t>of</w:t>
      </w:r>
      <w:r w:rsidR="000A67C9" w:rsidRPr="0026578B">
        <w:rPr>
          <w:sz w:val="20"/>
          <w:szCs w:val="20"/>
        </w:rPr>
        <w:t xml:space="preserve"> 1</w:t>
      </w:r>
      <w:r w:rsidR="00BC56F0" w:rsidRPr="0026578B">
        <w:rPr>
          <w:sz w:val="20"/>
          <w:szCs w:val="20"/>
        </w:rPr>
        <w:t>.</w:t>
      </w:r>
      <w:r w:rsidR="000A67C9" w:rsidRPr="0026578B">
        <w:rPr>
          <w:sz w:val="20"/>
          <w:szCs w:val="20"/>
        </w:rPr>
        <w:t>1%</w:t>
      </w:r>
      <w:r w:rsidRPr="0026578B">
        <w:rPr>
          <w:sz w:val="20"/>
          <w:szCs w:val="20"/>
        </w:rPr>
        <w:t xml:space="preserve"> (0</w:t>
      </w:r>
      <w:r w:rsidR="00BC56F0" w:rsidRPr="0026578B">
        <w:rPr>
          <w:sz w:val="20"/>
          <w:szCs w:val="20"/>
        </w:rPr>
        <w:t>.</w:t>
      </w:r>
      <w:r w:rsidRPr="0026578B">
        <w:rPr>
          <w:sz w:val="20"/>
          <w:szCs w:val="20"/>
        </w:rPr>
        <w:t>8</w:t>
      </w:r>
      <w:r w:rsidR="000A67C9" w:rsidRPr="0026578B">
        <w:rPr>
          <w:sz w:val="20"/>
          <w:szCs w:val="20"/>
        </w:rPr>
        <w:t xml:space="preserve"> to 1</w:t>
      </w:r>
      <w:r w:rsidR="00BC56F0" w:rsidRPr="0026578B">
        <w:rPr>
          <w:sz w:val="20"/>
          <w:szCs w:val="20"/>
        </w:rPr>
        <w:t>.</w:t>
      </w:r>
      <w:r w:rsidR="000A67C9" w:rsidRPr="0026578B">
        <w:rPr>
          <w:sz w:val="20"/>
          <w:szCs w:val="20"/>
        </w:rPr>
        <w:t>4</w:t>
      </w:r>
      <w:r w:rsidRPr="0026578B">
        <w:rPr>
          <w:sz w:val="20"/>
          <w:szCs w:val="20"/>
        </w:rPr>
        <w:t xml:space="preserve">) for </w:t>
      </w:r>
      <w:r w:rsidR="00C339F0" w:rsidRPr="0026578B">
        <w:rPr>
          <w:sz w:val="20"/>
          <w:szCs w:val="20"/>
        </w:rPr>
        <w:t xml:space="preserve">TZD, followed </w:t>
      </w:r>
      <w:r w:rsidRPr="0026578B">
        <w:rPr>
          <w:sz w:val="20"/>
          <w:szCs w:val="20"/>
        </w:rPr>
        <w:t xml:space="preserve">by </w:t>
      </w:r>
      <w:r w:rsidR="00C339F0" w:rsidRPr="0026578B">
        <w:rPr>
          <w:sz w:val="20"/>
          <w:szCs w:val="20"/>
        </w:rPr>
        <w:t>0</w:t>
      </w:r>
      <w:r w:rsidR="00BC56F0" w:rsidRPr="0026578B">
        <w:rPr>
          <w:sz w:val="20"/>
          <w:szCs w:val="20"/>
        </w:rPr>
        <w:t>.</w:t>
      </w:r>
      <w:r w:rsidR="00C339F0" w:rsidRPr="0026578B">
        <w:rPr>
          <w:sz w:val="20"/>
          <w:szCs w:val="20"/>
        </w:rPr>
        <w:t>9</w:t>
      </w:r>
      <w:r w:rsidRPr="0026578B">
        <w:rPr>
          <w:sz w:val="20"/>
          <w:szCs w:val="20"/>
        </w:rPr>
        <w:t>% (</w:t>
      </w:r>
      <w:r w:rsidR="00C339F0" w:rsidRPr="0026578B">
        <w:rPr>
          <w:sz w:val="20"/>
          <w:szCs w:val="20"/>
        </w:rPr>
        <w:t>0</w:t>
      </w:r>
      <w:r w:rsidR="00BC56F0" w:rsidRPr="0026578B">
        <w:rPr>
          <w:sz w:val="20"/>
          <w:szCs w:val="20"/>
        </w:rPr>
        <w:t>.</w:t>
      </w:r>
      <w:r w:rsidR="00C339F0" w:rsidRPr="0026578B">
        <w:rPr>
          <w:sz w:val="20"/>
          <w:szCs w:val="20"/>
        </w:rPr>
        <w:t>6</w:t>
      </w:r>
      <w:r w:rsidRPr="0026578B">
        <w:rPr>
          <w:sz w:val="20"/>
          <w:szCs w:val="20"/>
        </w:rPr>
        <w:t xml:space="preserve"> to 1</w:t>
      </w:r>
      <w:r w:rsidR="00BC56F0" w:rsidRPr="0026578B">
        <w:rPr>
          <w:sz w:val="20"/>
          <w:szCs w:val="20"/>
        </w:rPr>
        <w:t>.</w:t>
      </w:r>
      <w:r w:rsidRPr="0026578B">
        <w:rPr>
          <w:sz w:val="20"/>
          <w:szCs w:val="20"/>
        </w:rPr>
        <w:t>2) for GLP</w:t>
      </w:r>
      <w:r w:rsidR="002F72E3" w:rsidRPr="0026578B">
        <w:rPr>
          <w:sz w:val="20"/>
          <w:szCs w:val="20"/>
        </w:rPr>
        <w:t>–</w:t>
      </w:r>
      <w:r w:rsidRPr="0026578B">
        <w:rPr>
          <w:sz w:val="20"/>
          <w:szCs w:val="20"/>
        </w:rPr>
        <w:t>1RA,</w:t>
      </w:r>
      <w:r w:rsidR="00C339F0" w:rsidRPr="0026578B">
        <w:rPr>
          <w:sz w:val="20"/>
          <w:szCs w:val="20"/>
        </w:rPr>
        <w:t xml:space="preserve"> 0</w:t>
      </w:r>
      <w:r w:rsidR="00BC56F0" w:rsidRPr="0026578B">
        <w:rPr>
          <w:sz w:val="20"/>
          <w:szCs w:val="20"/>
        </w:rPr>
        <w:t>.</w:t>
      </w:r>
      <w:r w:rsidR="00C339F0" w:rsidRPr="0026578B">
        <w:rPr>
          <w:sz w:val="20"/>
          <w:szCs w:val="20"/>
        </w:rPr>
        <w:t>8% (0</w:t>
      </w:r>
      <w:r w:rsidR="00BC56F0" w:rsidRPr="0026578B">
        <w:rPr>
          <w:sz w:val="20"/>
          <w:szCs w:val="20"/>
        </w:rPr>
        <w:t>.</w:t>
      </w:r>
      <w:r w:rsidR="00C339F0" w:rsidRPr="0026578B">
        <w:rPr>
          <w:sz w:val="20"/>
          <w:szCs w:val="20"/>
        </w:rPr>
        <w:t>6 to 1</w:t>
      </w:r>
      <w:r w:rsidR="00BC56F0" w:rsidRPr="0026578B">
        <w:rPr>
          <w:sz w:val="20"/>
          <w:szCs w:val="20"/>
        </w:rPr>
        <w:t>.</w:t>
      </w:r>
      <w:r w:rsidR="00C339F0" w:rsidRPr="0026578B">
        <w:rPr>
          <w:sz w:val="20"/>
          <w:szCs w:val="20"/>
        </w:rPr>
        <w:t>0) for SGLT</w:t>
      </w:r>
      <w:r w:rsidR="002F72E3" w:rsidRPr="0026578B">
        <w:rPr>
          <w:sz w:val="20"/>
          <w:szCs w:val="20"/>
        </w:rPr>
        <w:t>–</w:t>
      </w:r>
      <w:r w:rsidR="00C339F0" w:rsidRPr="0026578B">
        <w:rPr>
          <w:sz w:val="20"/>
          <w:szCs w:val="20"/>
        </w:rPr>
        <w:t>2i, and 0</w:t>
      </w:r>
      <w:r w:rsidR="00BC56F0" w:rsidRPr="0026578B">
        <w:rPr>
          <w:sz w:val="20"/>
          <w:szCs w:val="20"/>
        </w:rPr>
        <w:t>.</w:t>
      </w:r>
      <w:r w:rsidR="00C339F0" w:rsidRPr="0026578B">
        <w:rPr>
          <w:sz w:val="20"/>
          <w:szCs w:val="20"/>
        </w:rPr>
        <w:t>4</w:t>
      </w:r>
      <w:r w:rsidRPr="0026578B">
        <w:rPr>
          <w:sz w:val="20"/>
          <w:szCs w:val="20"/>
        </w:rPr>
        <w:t>% (</w:t>
      </w:r>
      <w:r w:rsidR="00C339F0" w:rsidRPr="0026578B">
        <w:rPr>
          <w:sz w:val="20"/>
          <w:szCs w:val="20"/>
        </w:rPr>
        <w:t>0</w:t>
      </w:r>
      <w:r w:rsidR="00BC56F0" w:rsidRPr="0026578B">
        <w:rPr>
          <w:sz w:val="20"/>
          <w:szCs w:val="20"/>
        </w:rPr>
        <w:t>.</w:t>
      </w:r>
      <w:r w:rsidR="00C339F0" w:rsidRPr="0026578B">
        <w:rPr>
          <w:sz w:val="20"/>
          <w:szCs w:val="20"/>
        </w:rPr>
        <w:t>1</w:t>
      </w:r>
      <w:r w:rsidRPr="0026578B">
        <w:rPr>
          <w:sz w:val="20"/>
          <w:szCs w:val="20"/>
        </w:rPr>
        <w:t xml:space="preserve"> to </w:t>
      </w:r>
      <w:r w:rsidR="00C339F0" w:rsidRPr="0026578B">
        <w:rPr>
          <w:sz w:val="20"/>
          <w:szCs w:val="20"/>
        </w:rPr>
        <w:t>0</w:t>
      </w:r>
      <w:r w:rsidR="00BC56F0" w:rsidRPr="0026578B">
        <w:rPr>
          <w:sz w:val="20"/>
          <w:szCs w:val="20"/>
        </w:rPr>
        <w:t>.</w:t>
      </w:r>
      <w:r w:rsidR="00C339F0" w:rsidRPr="0026578B">
        <w:rPr>
          <w:sz w:val="20"/>
          <w:szCs w:val="20"/>
        </w:rPr>
        <w:t xml:space="preserve">8) for basal insulin </w:t>
      </w:r>
      <w:r w:rsidRPr="0026578B">
        <w:rPr>
          <w:sz w:val="20"/>
          <w:szCs w:val="20"/>
        </w:rPr>
        <w:t>(</w:t>
      </w:r>
      <w:r w:rsidR="00284DFB" w:rsidRPr="0026578B">
        <w:rPr>
          <w:sz w:val="20"/>
          <w:szCs w:val="20"/>
        </w:rPr>
        <w:t>Table 2 and Figure 2</w:t>
      </w:r>
      <w:r w:rsidR="0091799F" w:rsidRPr="0026578B">
        <w:rPr>
          <w:sz w:val="20"/>
          <w:szCs w:val="20"/>
        </w:rPr>
        <w:t>)</w:t>
      </w:r>
      <w:r w:rsidR="000A67C9" w:rsidRPr="0026578B">
        <w:rPr>
          <w:sz w:val="20"/>
          <w:szCs w:val="20"/>
        </w:rPr>
        <w:t>.</w:t>
      </w:r>
      <w:r w:rsidRPr="0026578B">
        <w:rPr>
          <w:sz w:val="20"/>
          <w:szCs w:val="20"/>
        </w:rPr>
        <w:t xml:space="preserve"> Comparisons </w:t>
      </w:r>
      <w:r w:rsidR="00C339F0" w:rsidRPr="0026578B">
        <w:rPr>
          <w:sz w:val="20"/>
          <w:szCs w:val="20"/>
        </w:rPr>
        <w:t>of</w:t>
      </w:r>
      <w:r w:rsidRPr="0026578B">
        <w:rPr>
          <w:sz w:val="20"/>
          <w:szCs w:val="20"/>
        </w:rPr>
        <w:t xml:space="preserve"> third</w:t>
      </w:r>
      <w:r w:rsidR="002F72E3" w:rsidRPr="0026578B">
        <w:rPr>
          <w:sz w:val="20"/>
          <w:szCs w:val="20"/>
        </w:rPr>
        <w:t>–</w:t>
      </w:r>
      <w:r w:rsidRPr="0026578B">
        <w:rPr>
          <w:sz w:val="20"/>
          <w:szCs w:val="20"/>
        </w:rPr>
        <w:t xml:space="preserve">line agents showed </w:t>
      </w:r>
      <w:r w:rsidR="00C339F0" w:rsidRPr="0026578B">
        <w:rPr>
          <w:sz w:val="20"/>
          <w:szCs w:val="20"/>
        </w:rPr>
        <w:t>no significant difference among TZD, GLP</w:t>
      </w:r>
      <w:r w:rsidR="002F72E3" w:rsidRPr="0026578B">
        <w:rPr>
          <w:sz w:val="20"/>
          <w:szCs w:val="20"/>
        </w:rPr>
        <w:t>–</w:t>
      </w:r>
      <w:r w:rsidR="00C339F0" w:rsidRPr="0026578B">
        <w:rPr>
          <w:sz w:val="20"/>
          <w:szCs w:val="20"/>
        </w:rPr>
        <w:t>1RA, and SGLT</w:t>
      </w:r>
      <w:r w:rsidR="002F72E3" w:rsidRPr="0026578B">
        <w:rPr>
          <w:sz w:val="20"/>
          <w:szCs w:val="20"/>
        </w:rPr>
        <w:t>–</w:t>
      </w:r>
      <w:r w:rsidR="00C339F0" w:rsidRPr="0026578B">
        <w:rPr>
          <w:sz w:val="20"/>
          <w:szCs w:val="20"/>
        </w:rPr>
        <w:t>2i which all reduced HbA1c compared to DPP</w:t>
      </w:r>
      <w:r w:rsidR="002F72E3" w:rsidRPr="0026578B">
        <w:rPr>
          <w:sz w:val="20"/>
          <w:szCs w:val="20"/>
        </w:rPr>
        <w:t>–</w:t>
      </w:r>
      <w:r w:rsidR="00C339F0" w:rsidRPr="0026578B">
        <w:rPr>
          <w:sz w:val="20"/>
          <w:szCs w:val="20"/>
        </w:rPr>
        <w:t>4i (</w:t>
      </w:r>
      <w:r w:rsidR="00B167D6" w:rsidRPr="0026578B">
        <w:rPr>
          <w:sz w:val="20"/>
          <w:szCs w:val="20"/>
        </w:rPr>
        <w:t>-</w:t>
      </w:r>
      <w:r w:rsidR="00C339F0" w:rsidRPr="0026578B">
        <w:rPr>
          <w:sz w:val="20"/>
          <w:szCs w:val="20"/>
        </w:rPr>
        <w:t>0</w:t>
      </w:r>
      <w:r w:rsidR="00BC56F0" w:rsidRPr="0026578B">
        <w:rPr>
          <w:sz w:val="20"/>
          <w:szCs w:val="20"/>
        </w:rPr>
        <w:t>.</w:t>
      </w:r>
      <w:r w:rsidR="00C339F0" w:rsidRPr="0026578B">
        <w:rPr>
          <w:sz w:val="20"/>
          <w:szCs w:val="20"/>
        </w:rPr>
        <w:t xml:space="preserve">7%, </w:t>
      </w:r>
      <w:r w:rsidR="00B167D6" w:rsidRPr="0026578B">
        <w:rPr>
          <w:sz w:val="20"/>
          <w:szCs w:val="20"/>
        </w:rPr>
        <w:t>-</w:t>
      </w:r>
      <w:r w:rsidR="00C339F0" w:rsidRPr="0026578B">
        <w:rPr>
          <w:sz w:val="20"/>
          <w:szCs w:val="20"/>
        </w:rPr>
        <w:t>0</w:t>
      </w:r>
      <w:r w:rsidR="00BC56F0" w:rsidRPr="0026578B">
        <w:rPr>
          <w:sz w:val="20"/>
          <w:szCs w:val="20"/>
        </w:rPr>
        <w:t>.</w:t>
      </w:r>
      <w:r w:rsidR="00C339F0" w:rsidRPr="0026578B">
        <w:rPr>
          <w:sz w:val="20"/>
          <w:szCs w:val="20"/>
        </w:rPr>
        <w:t xml:space="preserve">5%, and </w:t>
      </w:r>
      <w:r w:rsidR="00B167D6" w:rsidRPr="0026578B">
        <w:rPr>
          <w:sz w:val="20"/>
          <w:szCs w:val="20"/>
        </w:rPr>
        <w:t>-</w:t>
      </w:r>
      <w:r w:rsidR="00C339F0" w:rsidRPr="0026578B">
        <w:rPr>
          <w:sz w:val="20"/>
          <w:szCs w:val="20"/>
        </w:rPr>
        <w:t>0</w:t>
      </w:r>
      <w:r w:rsidR="00BC56F0" w:rsidRPr="0026578B">
        <w:rPr>
          <w:sz w:val="20"/>
          <w:szCs w:val="20"/>
        </w:rPr>
        <w:t>.</w:t>
      </w:r>
      <w:r w:rsidR="00C339F0" w:rsidRPr="0026578B">
        <w:rPr>
          <w:sz w:val="20"/>
          <w:szCs w:val="20"/>
        </w:rPr>
        <w:t xml:space="preserve">4%, respectively) </w:t>
      </w:r>
      <w:r w:rsidRPr="0026578B">
        <w:rPr>
          <w:sz w:val="20"/>
          <w:szCs w:val="20"/>
        </w:rPr>
        <w:t>(Table 2).</w:t>
      </w:r>
    </w:p>
    <w:p w14:paraId="566F41F3" w14:textId="64A331F5" w:rsidR="00ED39CF" w:rsidRPr="0026578B" w:rsidRDefault="00ED39CF" w:rsidP="00C262A1">
      <w:pPr>
        <w:spacing w:after="0" w:line="480" w:lineRule="auto"/>
        <w:jc w:val="both"/>
        <w:rPr>
          <w:sz w:val="20"/>
          <w:szCs w:val="20"/>
        </w:rPr>
      </w:pPr>
      <w:r w:rsidRPr="0026578B">
        <w:rPr>
          <w:sz w:val="20"/>
          <w:szCs w:val="20"/>
        </w:rPr>
        <w:lastRenderedPageBreak/>
        <w:t xml:space="preserve">FPG </w:t>
      </w:r>
      <w:r w:rsidR="00C339F0" w:rsidRPr="0026578B">
        <w:rPr>
          <w:sz w:val="20"/>
          <w:szCs w:val="20"/>
        </w:rPr>
        <w:t xml:space="preserve">data </w:t>
      </w:r>
      <w:r w:rsidRPr="0026578B">
        <w:rPr>
          <w:sz w:val="20"/>
          <w:szCs w:val="20"/>
        </w:rPr>
        <w:t xml:space="preserve">were available from </w:t>
      </w:r>
      <w:r w:rsidR="002D31A3" w:rsidRPr="0026578B">
        <w:rPr>
          <w:sz w:val="20"/>
          <w:szCs w:val="20"/>
        </w:rPr>
        <w:t>2784</w:t>
      </w:r>
      <w:r w:rsidRPr="0026578B">
        <w:rPr>
          <w:sz w:val="20"/>
          <w:szCs w:val="20"/>
        </w:rPr>
        <w:t xml:space="preserve"> participants in </w:t>
      </w:r>
      <w:r w:rsidR="002D31A3" w:rsidRPr="0026578B">
        <w:rPr>
          <w:sz w:val="20"/>
          <w:szCs w:val="20"/>
        </w:rPr>
        <w:t>6</w:t>
      </w:r>
      <w:r w:rsidRPr="0026578B">
        <w:rPr>
          <w:sz w:val="20"/>
          <w:szCs w:val="20"/>
        </w:rPr>
        <w:t xml:space="preserve"> RCTs. </w:t>
      </w:r>
      <w:r w:rsidR="0047754A" w:rsidRPr="0026578B">
        <w:rPr>
          <w:sz w:val="20"/>
          <w:szCs w:val="20"/>
        </w:rPr>
        <w:t>I</w:t>
      </w:r>
      <w:r w:rsidR="00AE1498" w:rsidRPr="0026578B">
        <w:rPr>
          <w:sz w:val="20"/>
          <w:szCs w:val="20"/>
        </w:rPr>
        <w:t xml:space="preserve">n direct comparisons </w:t>
      </w:r>
      <w:r w:rsidR="00FB29B8" w:rsidRPr="0026578B">
        <w:rPr>
          <w:sz w:val="20"/>
          <w:szCs w:val="20"/>
        </w:rPr>
        <w:t>SGLT–</w:t>
      </w:r>
      <w:r w:rsidR="00AE1498" w:rsidRPr="0026578B">
        <w:rPr>
          <w:sz w:val="20"/>
          <w:szCs w:val="20"/>
        </w:rPr>
        <w:t xml:space="preserve">2i </w:t>
      </w:r>
      <w:r w:rsidR="0047754A" w:rsidRPr="0026578B">
        <w:rPr>
          <w:sz w:val="20"/>
          <w:szCs w:val="20"/>
        </w:rPr>
        <w:t xml:space="preserve">reduced FPG vs </w:t>
      </w:r>
      <w:r w:rsidR="00AE1498" w:rsidRPr="0026578B">
        <w:rPr>
          <w:sz w:val="20"/>
          <w:szCs w:val="20"/>
        </w:rPr>
        <w:t>placebo</w:t>
      </w:r>
      <w:r w:rsidR="0047754A" w:rsidRPr="0026578B">
        <w:rPr>
          <w:sz w:val="20"/>
          <w:szCs w:val="20"/>
        </w:rPr>
        <w:t xml:space="preserve"> by</w:t>
      </w:r>
      <w:r w:rsidR="00AE1498" w:rsidRPr="0026578B">
        <w:rPr>
          <w:sz w:val="20"/>
          <w:szCs w:val="20"/>
        </w:rPr>
        <w:t xml:space="preserve"> 1.8</w:t>
      </w:r>
      <w:r w:rsidR="0047754A" w:rsidRPr="0026578B">
        <w:rPr>
          <w:sz w:val="20"/>
          <w:szCs w:val="20"/>
        </w:rPr>
        <w:t xml:space="preserve"> </w:t>
      </w:r>
      <w:r w:rsidR="00AE1498" w:rsidRPr="0026578B">
        <w:rPr>
          <w:sz w:val="20"/>
          <w:szCs w:val="20"/>
        </w:rPr>
        <w:t>mmol/l</w:t>
      </w:r>
      <w:r w:rsidR="0047754A" w:rsidRPr="0026578B">
        <w:rPr>
          <w:sz w:val="20"/>
          <w:szCs w:val="20"/>
        </w:rPr>
        <w:t xml:space="preserve"> (</w:t>
      </w:r>
      <w:r w:rsidR="00AE1498" w:rsidRPr="0026578B">
        <w:rPr>
          <w:sz w:val="20"/>
          <w:szCs w:val="20"/>
        </w:rPr>
        <w:t>1.5 to 2.1; Table S9). In the network meta-analysis, c</w:t>
      </w:r>
      <w:r w:rsidRPr="0026578B">
        <w:rPr>
          <w:sz w:val="20"/>
          <w:szCs w:val="20"/>
        </w:rPr>
        <w:t xml:space="preserve">ompared to placebo </w:t>
      </w:r>
      <w:r w:rsidR="0091799F" w:rsidRPr="0026578B">
        <w:rPr>
          <w:sz w:val="20"/>
          <w:szCs w:val="20"/>
        </w:rPr>
        <w:t>TZD</w:t>
      </w:r>
      <w:r w:rsidRPr="0026578B">
        <w:rPr>
          <w:sz w:val="20"/>
          <w:szCs w:val="20"/>
        </w:rPr>
        <w:t xml:space="preserve"> reduced FPG </w:t>
      </w:r>
      <w:r w:rsidR="0091799F" w:rsidRPr="0026578B">
        <w:rPr>
          <w:sz w:val="20"/>
          <w:szCs w:val="20"/>
        </w:rPr>
        <w:t>by 2</w:t>
      </w:r>
      <w:r w:rsidR="00BC56F0" w:rsidRPr="0026578B">
        <w:rPr>
          <w:sz w:val="20"/>
          <w:szCs w:val="20"/>
        </w:rPr>
        <w:t>.</w:t>
      </w:r>
      <w:r w:rsidR="0091799F" w:rsidRPr="0026578B">
        <w:rPr>
          <w:sz w:val="20"/>
          <w:szCs w:val="20"/>
        </w:rPr>
        <w:t>4 mmol/l (1</w:t>
      </w:r>
      <w:r w:rsidR="00BC56F0" w:rsidRPr="0026578B">
        <w:rPr>
          <w:sz w:val="20"/>
          <w:szCs w:val="20"/>
        </w:rPr>
        <w:t>.</w:t>
      </w:r>
      <w:r w:rsidR="0091799F" w:rsidRPr="0026578B">
        <w:rPr>
          <w:sz w:val="20"/>
          <w:szCs w:val="20"/>
        </w:rPr>
        <w:t>8 to 3</w:t>
      </w:r>
      <w:r w:rsidR="00BC56F0" w:rsidRPr="0026578B">
        <w:rPr>
          <w:sz w:val="20"/>
          <w:szCs w:val="20"/>
        </w:rPr>
        <w:t>.</w:t>
      </w:r>
      <w:r w:rsidR="0091799F" w:rsidRPr="0026578B">
        <w:rPr>
          <w:sz w:val="20"/>
          <w:szCs w:val="20"/>
        </w:rPr>
        <w:t>0</w:t>
      </w:r>
      <w:r w:rsidRPr="0026578B">
        <w:rPr>
          <w:sz w:val="20"/>
          <w:szCs w:val="20"/>
        </w:rPr>
        <w:t xml:space="preserve">), </w:t>
      </w:r>
      <w:r w:rsidR="0091799F" w:rsidRPr="0026578B">
        <w:rPr>
          <w:sz w:val="20"/>
          <w:szCs w:val="20"/>
        </w:rPr>
        <w:t>followed by SGLT</w:t>
      </w:r>
      <w:r w:rsidR="002F72E3" w:rsidRPr="0026578B">
        <w:rPr>
          <w:sz w:val="20"/>
          <w:szCs w:val="20"/>
        </w:rPr>
        <w:t>–</w:t>
      </w:r>
      <w:r w:rsidR="0091799F" w:rsidRPr="0026578B">
        <w:rPr>
          <w:sz w:val="20"/>
          <w:szCs w:val="20"/>
        </w:rPr>
        <w:t>2i (1</w:t>
      </w:r>
      <w:r w:rsidR="00BC56F0" w:rsidRPr="0026578B">
        <w:rPr>
          <w:sz w:val="20"/>
          <w:szCs w:val="20"/>
        </w:rPr>
        <w:t>.</w:t>
      </w:r>
      <w:r w:rsidR="0091799F" w:rsidRPr="0026578B">
        <w:rPr>
          <w:sz w:val="20"/>
          <w:szCs w:val="20"/>
        </w:rPr>
        <w:t xml:space="preserve">8 mmol/l; </w:t>
      </w:r>
      <w:r w:rsidR="00E15326" w:rsidRPr="0026578B">
        <w:rPr>
          <w:sz w:val="20"/>
          <w:szCs w:val="20"/>
        </w:rPr>
        <w:t>1</w:t>
      </w:r>
      <w:r w:rsidR="00BC56F0" w:rsidRPr="0026578B">
        <w:rPr>
          <w:sz w:val="20"/>
          <w:szCs w:val="20"/>
        </w:rPr>
        <w:t>.</w:t>
      </w:r>
      <w:r w:rsidR="00E15326" w:rsidRPr="0026578B">
        <w:rPr>
          <w:sz w:val="20"/>
          <w:szCs w:val="20"/>
        </w:rPr>
        <w:t>5 to 2</w:t>
      </w:r>
      <w:r w:rsidR="00BC56F0" w:rsidRPr="0026578B">
        <w:rPr>
          <w:sz w:val="20"/>
          <w:szCs w:val="20"/>
        </w:rPr>
        <w:t>.</w:t>
      </w:r>
      <w:r w:rsidR="00E15326" w:rsidRPr="0026578B">
        <w:rPr>
          <w:sz w:val="20"/>
          <w:szCs w:val="20"/>
        </w:rPr>
        <w:t>1</w:t>
      </w:r>
      <w:r w:rsidR="0091799F" w:rsidRPr="0026578B">
        <w:rPr>
          <w:sz w:val="20"/>
          <w:szCs w:val="20"/>
        </w:rPr>
        <w:t>), basal insulin (</w:t>
      </w:r>
      <w:r w:rsidR="00E15326" w:rsidRPr="0026578B">
        <w:rPr>
          <w:sz w:val="20"/>
          <w:szCs w:val="20"/>
        </w:rPr>
        <w:t>1</w:t>
      </w:r>
      <w:r w:rsidR="00BC56F0" w:rsidRPr="0026578B">
        <w:rPr>
          <w:sz w:val="20"/>
          <w:szCs w:val="20"/>
        </w:rPr>
        <w:t>.</w:t>
      </w:r>
      <w:r w:rsidR="00E15326" w:rsidRPr="0026578B">
        <w:rPr>
          <w:sz w:val="20"/>
          <w:szCs w:val="20"/>
        </w:rPr>
        <w:t>6 mmol/l; 0</w:t>
      </w:r>
      <w:r w:rsidR="00BC56F0" w:rsidRPr="0026578B">
        <w:rPr>
          <w:sz w:val="20"/>
          <w:szCs w:val="20"/>
        </w:rPr>
        <w:t>.</w:t>
      </w:r>
      <w:r w:rsidR="00E15326" w:rsidRPr="0026578B">
        <w:rPr>
          <w:sz w:val="20"/>
          <w:szCs w:val="20"/>
        </w:rPr>
        <w:t>8 to 2</w:t>
      </w:r>
      <w:r w:rsidR="00BC56F0" w:rsidRPr="0026578B">
        <w:rPr>
          <w:sz w:val="20"/>
          <w:szCs w:val="20"/>
        </w:rPr>
        <w:t>.</w:t>
      </w:r>
      <w:r w:rsidR="00E15326" w:rsidRPr="0026578B">
        <w:rPr>
          <w:sz w:val="20"/>
          <w:szCs w:val="20"/>
        </w:rPr>
        <w:t>4</w:t>
      </w:r>
      <w:r w:rsidR="0091799F" w:rsidRPr="0026578B">
        <w:rPr>
          <w:sz w:val="20"/>
          <w:szCs w:val="20"/>
        </w:rPr>
        <w:t>), and GLP</w:t>
      </w:r>
      <w:r w:rsidR="002F72E3" w:rsidRPr="0026578B">
        <w:rPr>
          <w:sz w:val="20"/>
          <w:szCs w:val="20"/>
        </w:rPr>
        <w:t>–</w:t>
      </w:r>
      <w:r w:rsidR="0091799F" w:rsidRPr="0026578B">
        <w:rPr>
          <w:sz w:val="20"/>
          <w:szCs w:val="20"/>
        </w:rPr>
        <w:t>1RA (1</w:t>
      </w:r>
      <w:r w:rsidR="00BC56F0" w:rsidRPr="0026578B">
        <w:rPr>
          <w:sz w:val="20"/>
          <w:szCs w:val="20"/>
        </w:rPr>
        <w:t>.</w:t>
      </w:r>
      <w:r w:rsidR="0091799F" w:rsidRPr="0026578B">
        <w:rPr>
          <w:sz w:val="20"/>
          <w:szCs w:val="20"/>
        </w:rPr>
        <w:t>3 mmol/l; 0</w:t>
      </w:r>
      <w:r w:rsidR="00BC56F0" w:rsidRPr="0026578B">
        <w:rPr>
          <w:sz w:val="20"/>
          <w:szCs w:val="20"/>
        </w:rPr>
        <w:t>.</w:t>
      </w:r>
      <w:r w:rsidR="0091799F" w:rsidRPr="0026578B">
        <w:rPr>
          <w:sz w:val="20"/>
          <w:szCs w:val="20"/>
        </w:rPr>
        <w:t>7 to 2</w:t>
      </w:r>
      <w:r w:rsidR="00BC56F0" w:rsidRPr="0026578B">
        <w:rPr>
          <w:sz w:val="20"/>
          <w:szCs w:val="20"/>
        </w:rPr>
        <w:t>.</w:t>
      </w:r>
      <w:r w:rsidR="0091799F" w:rsidRPr="0026578B">
        <w:rPr>
          <w:sz w:val="20"/>
          <w:szCs w:val="20"/>
        </w:rPr>
        <w:t>0); no difference was found between placebo and DPP</w:t>
      </w:r>
      <w:r w:rsidR="002F72E3" w:rsidRPr="0026578B">
        <w:rPr>
          <w:sz w:val="20"/>
          <w:szCs w:val="20"/>
        </w:rPr>
        <w:t>–</w:t>
      </w:r>
      <w:r w:rsidR="0091799F" w:rsidRPr="0026578B">
        <w:rPr>
          <w:sz w:val="20"/>
          <w:szCs w:val="20"/>
        </w:rPr>
        <w:t xml:space="preserve">4i. </w:t>
      </w:r>
      <w:r w:rsidRPr="0026578B">
        <w:rPr>
          <w:sz w:val="20"/>
          <w:szCs w:val="20"/>
        </w:rPr>
        <w:t xml:space="preserve">Comparisons across agents </w:t>
      </w:r>
      <w:r w:rsidR="00641720" w:rsidRPr="0026578B">
        <w:rPr>
          <w:sz w:val="20"/>
          <w:szCs w:val="20"/>
        </w:rPr>
        <w:t>showed</w:t>
      </w:r>
      <w:r w:rsidRPr="0026578B">
        <w:rPr>
          <w:sz w:val="20"/>
          <w:szCs w:val="20"/>
        </w:rPr>
        <w:t xml:space="preserve"> a greater FPG reduction with </w:t>
      </w:r>
      <w:r w:rsidR="00E15326" w:rsidRPr="0026578B">
        <w:rPr>
          <w:sz w:val="20"/>
          <w:szCs w:val="20"/>
        </w:rPr>
        <w:t xml:space="preserve">TZD </w:t>
      </w:r>
      <w:r w:rsidRPr="0026578B">
        <w:rPr>
          <w:sz w:val="20"/>
          <w:szCs w:val="20"/>
        </w:rPr>
        <w:t xml:space="preserve">vs </w:t>
      </w:r>
      <w:r w:rsidR="00E15326" w:rsidRPr="0026578B">
        <w:rPr>
          <w:sz w:val="20"/>
          <w:szCs w:val="20"/>
        </w:rPr>
        <w:t>DPP</w:t>
      </w:r>
      <w:r w:rsidR="002F72E3" w:rsidRPr="0026578B">
        <w:rPr>
          <w:sz w:val="20"/>
          <w:szCs w:val="20"/>
        </w:rPr>
        <w:t>–</w:t>
      </w:r>
      <w:r w:rsidR="00E15326" w:rsidRPr="0026578B">
        <w:rPr>
          <w:sz w:val="20"/>
          <w:szCs w:val="20"/>
        </w:rPr>
        <w:t>4i (-2</w:t>
      </w:r>
      <w:r w:rsidR="00BC56F0" w:rsidRPr="0026578B">
        <w:rPr>
          <w:sz w:val="20"/>
          <w:szCs w:val="20"/>
        </w:rPr>
        <w:t>.</w:t>
      </w:r>
      <w:r w:rsidR="00E15326" w:rsidRPr="0026578B">
        <w:rPr>
          <w:sz w:val="20"/>
          <w:szCs w:val="20"/>
        </w:rPr>
        <w:t>0 mmol/l; -2</w:t>
      </w:r>
      <w:r w:rsidR="00BC56F0" w:rsidRPr="0026578B">
        <w:rPr>
          <w:sz w:val="20"/>
          <w:szCs w:val="20"/>
        </w:rPr>
        <w:t>.</w:t>
      </w:r>
      <w:r w:rsidR="00E15326" w:rsidRPr="0026578B">
        <w:rPr>
          <w:sz w:val="20"/>
          <w:szCs w:val="20"/>
        </w:rPr>
        <w:t>8 to -1</w:t>
      </w:r>
      <w:r w:rsidR="00BC56F0" w:rsidRPr="0026578B">
        <w:rPr>
          <w:sz w:val="20"/>
          <w:szCs w:val="20"/>
        </w:rPr>
        <w:t>.</w:t>
      </w:r>
      <w:r w:rsidR="00E15326" w:rsidRPr="0026578B">
        <w:rPr>
          <w:sz w:val="20"/>
          <w:szCs w:val="20"/>
        </w:rPr>
        <w:t>1), GLP</w:t>
      </w:r>
      <w:r w:rsidR="002F72E3" w:rsidRPr="0026578B">
        <w:rPr>
          <w:sz w:val="20"/>
          <w:szCs w:val="20"/>
        </w:rPr>
        <w:t>–</w:t>
      </w:r>
      <w:r w:rsidR="00E15326" w:rsidRPr="0026578B">
        <w:rPr>
          <w:sz w:val="20"/>
          <w:szCs w:val="20"/>
        </w:rPr>
        <w:t>1RA (-1</w:t>
      </w:r>
      <w:r w:rsidR="00BC56F0" w:rsidRPr="0026578B">
        <w:rPr>
          <w:sz w:val="20"/>
          <w:szCs w:val="20"/>
        </w:rPr>
        <w:t>.</w:t>
      </w:r>
      <w:r w:rsidR="00E15326" w:rsidRPr="0026578B">
        <w:rPr>
          <w:sz w:val="20"/>
          <w:szCs w:val="20"/>
        </w:rPr>
        <w:t>1 mmol/l; -1</w:t>
      </w:r>
      <w:r w:rsidR="00BC56F0" w:rsidRPr="0026578B">
        <w:rPr>
          <w:sz w:val="20"/>
          <w:szCs w:val="20"/>
        </w:rPr>
        <w:t>.</w:t>
      </w:r>
      <w:r w:rsidR="00E15326" w:rsidRPr="0026578B">
        <w:rPr>
          <w:sz w:val="20"/>
          <w:szCs w:val="20"/>
        </w:rPr>
        <w:t>6 to -0</w:t>
      </w:r>
      <w:r w:rsidR="00BC56F0" w:rsidRPr="0026578B">
        <w:rPr>
          <w:sz w:val="20"/>
          <w:szCs w:val="20"/>
        </w:rPr>
        <w:t>.</w:t>
      </w:r>
      <w:r w:rsidR="00E15326" w:rsidRPr="0026578B">
        <w:rPr>
          <w:sz w:val="20"/>
          <w:szCs w:val="20"/>
        </w:rPr>
        <w:t>5</w:t>
      </w:r>
      <w:r w:rsidRPr="0026578B">
        <w:rPr>
          <w:sz w:val="20"/>
          <w:szCs w:val="20"/>
        </w:rPr>
        <w:t xml:space="preserve">), </w:t>
      </w:r>
      <w:r w:rsidR="00E15326" w:rsidRPr="0026578B">
        <w:rPr>
          <w:sz w:val="20"/>
          <w:szCs w:val="20"/>
        </w:rPr>
        <w:t>and basal insulin (-0</w:t>
      </w:r>
      <w:r w:rsidR="00BC56F0" w:rsidRPr="0026578B">
        <w:rPr>
          <w:sz w:val="20"/>
          <w:szCs w:val="20"/>
        </w:rPr>
        <w:t>.</w:t>
      </w:r>
      <w:r w:rsidR="00E15326" w:rsidRPr="0026578B">
        <w:rPr>
          <w:sz w:val="20"/>
          <w:szCs w:val="20"/>
        </w:rPr>
        <w:t>8 mmol/l; -1</w:t>
      </w:r>
      <w:r w:rsidR="00BC56F0" w:rsidRPr="0026578B">
        <w:rPr>
          <w:sz w:val="20"/>
          <w:szCs w:val="20"/>
        </w:rPr>
        <w:t>.</w:t>
      </w:r>
      <w:r w:rsidR="00E15326" w:rsidRPr="0026578B">
        <w:rPr>
          <w:sz w:val="20"/>
          <w:szCs w:val="20"/>
        </w:rPr>
        <w:t>5 to -0</w:t>
      </w:r>
      <w:r w:rsidR="00BC56F0" w:rsidRPr="0026578B">
        <w:rPr>
          <w:sz w:val="20"/>
          <w:szCs w:val="20"/>
        </w:rPr>
        <w:t>.</w:t>
      </w:r>
      <w:r w:rsidR="00E15326" w:rsidRPr="0026578B">
        <w:rPr>
          <w:sz w:val="20"/>
          <w:szCs w:val="20"/>
        </w:rPr>
        <w:t>1) and no difference between TZD and SGLT</w:t>
      </w:r>
      <w:r w:rsidR="002F72E3" w:rsidRPr="0026578B">
        <w:rPr>
          <w:sz w:val="20"/>
          <w:szCs w:val="20"/>
        </w:rPr>
        <w:t>–</w:t>
      </w:r>
      <w:r w:rsidR="00E15326" w:rsidRPr="0026578B">
        <w:rPr>
          <w:sz w:val="20"/>
          <w:szCs w:val="20"/>
        </w:rPr>
        <w:t>2i</w:t>
      </w:r>
      <w:r w:rsidRPr="0026578B">
        <w:rPr>
          <w:sz w:val="20"/>
          <w:szCs w:val="20"/>
        </w:rPr>
        <w:t>.</w:t>
      </w:r>
    </w:p>
    <w:p w14:paraId="4F6F7421" w14:textId="65FC97B7" w:rsidR="00AE1498" w:rsidRPr="0026578B" w:rsidRDefault="00ED39CF" w:rsidP="00C262A1">
      <w:pPr>
        <w:spacing w:after="0" w:line="480" w:lineRule="auto"/>
        <w:jc w:val="both"/>
        <w:rPr>
          <w:sz w:val="20"/>
          <w:szCs w:val="20"/>
        </w:rPr>
      </w:pPr>
      <w:r w:rsidRPr="0026578B">
        <w:rPr>
          <w:sz w:val="20"/>
          <w:szCs w:val="20"/>
        </w:rPr>
        <w:t xml:space="preserve">Data on body weight were available from </w:t>
      </w:r>
      <w:r w:rsidR="000B4437" w:rsidRPr="0026578B">
        <w:rPr>
          <w:sz w:val="20"/>
          <w:szCs w:val="20"/>
        </w:rPr>
        <w:t>2807</w:t>
      </w:r>
      <w:r w:rsidRPr="0026578B">
        <w:rPr>
          <w:sz w:val="20"/>
          <w:szCs w:val="20"/>
        </w:rPr>
        <w:t xml:space="preserve"> participants in </w:t>
      </w:r>
      <w:r w:rsidR="000B4437" w:rsidRPr="0026578B">
        <w:rPr>
          <w:sz w:val="20"/>
          <w:szCs w:val="20"/>
        </w:rPr>
        <w:t>6</w:t>
      </w:r>
      <w:r w:rsidRPr="0026578B">
        <w:rPr>
          <w:sz w:val="20"/>
          <w:szCs w:val="20"/>
        </w:rPr>
        <w:t xml:space="preserve"> RCTs. </w:t>
      </w:r>
      <w:r w:rsidR="00AE1498" w:rsidRPr="0026578B">
        <w:rPr>
          <w:sz w:val="20"/>
          <w:szCs w:val="20"/>
        </w:rPr>
        <w:t xml:space="preserve">Direct comparisons showed a reduction of body weight comparing </w:t>
      </w:r>
      <w:r w:rsidR="00FB29B8" w:rsidRPr="0026578B">
        <w:rPr>
          <w:sz w:val="20"/>
          <w:szCs w:val="20"/>
        </w:rPr>
        <w:t>SGLT–</w:t>
      </w:r>
      <w:r w:rsidR="00AE1498" w:rsidRPr="0026578B">
        <w:rPr>
          <w:sz w:val="20"/>
          <w:szCs w:val="20"/>
        </w:rPr>
        <w:t>2i to placebo (2.2 kg; 1.6 to 2.4; Table S9). In the network meta-analysis, o</w:t>
      </w:r>
      <w:r w:rsidR="00C61DAF" w:rsidRPr="0026578B">
        <w:rPr>
          <w:sz w:val="20"/>
          <w:szCs w:val="20"/>
        </w:rPr>
        <w:t>nly SGLT</w:t>
      </w:r>
      <w:r w:rsidR="002F72E3" w:rsidRPr="0026578B">
        <w:rPr>
          <w:sz w:val="20"/>
          <w:szCs w:val="20"/>
        </w:rPr>
        <w:t>–</w:t>
      </w:r>
      <w:r w:rsidR="00C61DAF" w:rsidRPr="0026578B">
        <w:rPr>
          <w:sz w:val="20"/>
          <w:szCs w:val="20"/>
        </w:rPr>
        <w:t>2i red</w:t>
      </w:r>
      <w:r w:rsidR="009A40D4" w:rsidRPr="0026578B">
        <w:rPr>
          <w:sz w:val="20"/>
          <w:szCs w:val="20"/>
        </w:rPr>
        <w:t>uced body weight vs placebo (</w:t>
      </w:r>
      <w:r w:rsidR="00C61DAF" w:rsidRPr="0026578B">
        <w:rPr>
          <w:sz w:val="20"/>
          <w:szCs w:val="20"/>
        </w:rPr>
        <w:t>2</w:t>
      </w:r>
      <w:r w:rsidR="00BC56F0" w:rsidRPr="0026578B">
        <w:rPr>
          <w:sz w:val="20"/>
          <w:szCs w:val="20"/>
        </w:rPr>
        <w:t>.</w:t>
      </w:r>
      <w:r w:rsidR="00C61DAF" w:rsidRPr="0026578B">
        <w:rPr>
          <w:sz w:val="20"/>
          <w:szCs w:val="20"/>
        </w:rPr>
        <w:t>0 kg; 1</w:t>
      </w:r>
      <w:r w:rsidR="00BC56F0" w:rsidRPr="0026578B">
        <w:rPr>
          <w:sz w:val="20"/>
          <w:szCs w:val="20"/>
        </w:rPr>
        <w:t>.</w:t>
      </w:r>
      <w:r w:rsidR="00C61DAF" w:rsidRPr="0026578B">
        <w:rPr>
          <w:sz w:val="20"/>
          <w:szCs w:val="20"/>
        </w:rPr>
        <w:t>6 to 2</w:t>
      </w:r>
      <w:r w:rsidR="00BC56F0" w:rsidRPr="0026578B">
        <w:rPr>
          <w:sz w:val="20"/>
          <w:szCs w:val="20"/>
        </w:rPr>
        <w:t>.</w:t>
      </w:r>
      <w:r w:rsidR="00C61DAF" w:rsidRPr="0026578B">
        <w:rPr>
          <w:sz w:val="20"/>
          <w:szCs w:val="20"/>
        </w:rPr>
        <w:t>4), with no difference for GLP</w:t>
      </w:r>
      <w:r w:rsidR="002F72E3" w:rsidRPr="0026578B">
        <w:rPr>
          <w:sz w:val="20"/>
          <w:szCs w:val="20"/>
        </w:rPr>
        <w:t>–</w:t>
      </w:r>
      <w:r w:rsidR="00C61DAF" w:rsidRPr="0026578B">
        <w:rPr>
          <w:sz w:val="20"/>
          <w:szCs w:val="20"/>
        </w:rPr>
        <w:t>1RA and DPP</w:t>
      </w:r>
      <w:r w:rsidR="002F72E3" w:rsidRPr="0026578B">
        <w:rPr>
          <w:sz w:val="20"/>
          <w:szCs w:val="20"/>
        </w:rPr>
        <w:t>–</w:t>
      </w:r>
      <w:r w:rsidR="00C61DAF" w:rsidRPr="0026578B">
        <w:rPr>
          <w:sz w:val="20"/>
          <w:szCs w:val="20"/>
        </w:rPr>
        <w:t>4i, and an increase for basal insulin (3</w:t>
      </w:r>
      <w:r w:rsidR="00BC56F0" w:rsidRPr="0026578B">
        <w:rPr>
          <w:sz w:val="20"/>
          <w:szCs w:val="20"/>
        </w:rPr>
        <w:t>.</w:t>
      </w:r>
      <w:r w:rsidR="00C61DAF" w:rsidRPr="0026578B">
        <w:rPr>
          <w:sz w:val="20"/>
          <w:szCs w:val="20"/>
        </w:rPr>
        <w:t>3 kg; 2</w:t>
      </w:r>
      <w:r w:rsidR="00BC56F0" w:rsidRPr="0026578B">
        <w:rPr>
          <w:sz w:val="20"/>
          <w:szCs w:val="20"/>
        </w:rPr>
        <w:t>.</w:t>
      </w:r>
      <w:r w:rsidR="00C61DAF" w:rsidRPr="0026578B">
        <w:rPr>
          <w:sz w:val="20"/>
          <w:szCs w:val="20"/>
        </w:rPr>
        <w:t>2 to 4</w:t>
      </w:r>
      <w:r w:rsidR="00BC56F0" w:rsidRPr="0026578B">
        <w:rPr>
          <w:sz w:val="20"/>
          <w:szCs w:val="20"/>
        </w:rPr>
        <w:t>.</w:t>
      </w:r>
      <w:r w:rsidR="00C61DAF" w:rsidRPr="0026578B">
        <w:rPr>
          <w:sz w:val="20"/>
          <w:szCs w:val="20"/>
        </w:rPr>
        <w:t>4) and TZD (4</w:t>
      </w:r>
      <w:r w:rsidR="00BC56F0" w:rsidRPr="0026578B">
        <w:rPr>
          <w:sz w:val="20"/>
          <w:szCs w:val="20"/>
        </w:rPr>
        <w:t>.</w:t>
      </w:r>
      <w:r w:rsidR="00C61DAF" w:rsidRPr="0026578B">
        <w:rPr>
          <w:sz w:val="20"/>
          <w:szCs w:val="20"/>
        </w:rPr>
        <w:t>8 kg; 4</w:t>
      </w:r>
      <w:r w:rsidR="00BC56F0" w:rsidRPr="0026578B">
        <w:rPr>
          <w:sz w:val="20"/>
          <w:szCs w:val="20"/>
        </w:rPr>
        <w:t>.</w:t>
      </w:r>
      <w:r w:rsidR="00C61DAF" w:rsidRPr="0026578B">
        <w:rPr>
          <w:sz w:val="20"/>
          <w:szCs w:val="20"/>
        </w:rPr>
        <w:t>0 to 5</w:t>
      </w:r>
      <w:r w:rsidR="00BC56F0" w:rsidRPr="0026578B">
        <w:rPr>
          <w:sz w:val="20"/>
          <w:szCs w:val="20"/>
        </w:rPr>
        <w:t>.</w:t>
      </w:r>
      <w:r w:rsidR="00C61DAF" w:rsidRPr="0026578B">
        <w:rPr>
          <w:sz w:val="20"/>
          <w:szCs w:val="20"/>
        </w:rPr>
        <w:t>7). Comparisons across agents</w:t>
      </w:r>
      <w:r w:rsidRPr="0026578B">
        <w:rPr>
          <w:sz w:val="20"/>
          <w:szCs w:val="20"/>
        </w:rPr>
        <w:t xml:space="preserve"> evidenced significant reductions for SGLT</w:t>
      </w:r>
      <w:r w:rsidR="002F72E3" w:rsidRPr="0026578B">
        <w:rPr>
          <w:sz w:val="20"/>
          <w:szCs w:val="20"/>
        </w:rPr>
        <w:t>–</w:t>
      </w:r>
      <w:r w:rsidRPr="0026578B">
        <w:rPr>
          <w:sz w:val="20"/>
          <w:szCs w:val="20"/>
        </w:rPr>
        <w:t>2</w:t>
      </w:r>
      <w:r w:rsidR="004A4B04" w:rsidRPr="0026578B">
        <w:rPr>
          <w:sz w:val="20"/>
          <w:szCs w:val="20"/>
        </w:rPr>
        <w:t>i</w:t>
      </w:r>
      <w:r w:rsidRPr="0026578B">
        <w:rPr>
          <w:sz w:val="20"/>
          <w:szCs w:val="20"/>
        </w:rPr>
        <w:t xml:space="preserve"> vs all other agents, from </w:t>
      </w:r>
      <w:r w:rsidR="00B167D6" w:rsidRPr="0026578B">
        <w:rPr>
          <w:sz w:val="20"/>
          <w:szCs w:val="20"/>
        </w:rPr>
        <w:t>-</w:t>
      </w:r>
      <w:r w:rsidR="00C61DAF" w:rsidRPr="0026578B">
        <w:rPr>
          <w:sz w:val="20"/>
          <w:szCs w:val="20"/>
        </w:rPr>
        <w:t>2</w:t>
      </w:r>
      <w:r w:rsidR="00BC56F0" w:rsidRPr="0026578B">
        <w:rPr>
          <w:sz w:val="20"/>
          <w:szCs w:val="20"/>
        </w:rPr>
        <w:t>.</w:t>
      </w:r>
      <w:r w:rsidR="00C61DAF" w:rsidRPr="0026578B">
        <w:rPr>
          <w:sz w:val="20"/>
          <w:szCs w:val="20"/>
        </w:rPr>
        <w:t xml:space="preserve">0 </w:t>
      </w:r>
      <w:r w:rsidRPr="0026578B">
        <w:rPr>
          <w:sz w:val="20"/>
          <w:szCs w:val="20"/>
        </w:rPr>
        <w:t>kg (</w:t>
      </w:r>
      <w:r w:rsidR="00B167D6" w:rsidRPr="0026578B">
        <w:rPr>
          <w:sz w:val="20"/>
          <w:szCs w:val="20"/>
        </w:rPr>
        <w:t>-3</w:t>
      </w:r>
      <w:r w:rsidR="00BC56F0" w:rsidRPr="0026578B">
        <w:rPr>
          <w:sz w:val="20"/>
          <w:szCs w:val="20"/>
        </w:rPr>
        <w:t>.</w:t>
      </w:r>
      <w:r w:rsidR="00B167D6" w:rsidRPr="0026578B">
        <w:rPr>
          <w:sz w:val="20"/>
          <w:szCs w:val="20"/>
        </w:rPr>
        <w:t>0 to -1</w:t>
      </w:r>
      <w:r w:rsidR="00BC56F0" w:rsidRPr="0026578B">
        <w:rPr>
          <w:sz w:val="20"/>
          <w:szCs w:val="20"/>
        </w:rPr>
        <w:t>.</w:t>
      </w:r>
      <w:r w:rsidR="00B167D6" w:rsidRPr="0026578B">
        <w:rPr>
          <w:sz w:val="20"/>
          <w:szCs w:val="20"/>
        </w:rPr>
        <w:t>0</w:t>
      </w:r>
      <w:r w:rsidRPr="0026578B">
        <w:rPr>
          <w:sz w:val="20"/>
          <w:szCs w:val="20"/>
        </w:rPr>
        <w:t>) vs GLP</w:t>
      </w:r>
      <w:r w:rsidR="002F72E3" w:rsidRPr="0026578B">
        <w:rPr>
          <w:sz w:val="20"/>
          <w:szCs w:val="20"/>
        </w:rPr>
        <w:t>–</w:t>
      </w:r>
      <w:r w:rsidRPr="0026578B">
        <w:rPr>
          <w:sz w:val="20"/>
          <w:szCs w:val="20"/>
        </w:rPr>
        <w:t xml:space="preserve">1RA to </w:t>
      </w:r>
      <w:r w:rsidR="00B167D6" w:rsidRPr="0026578B">
        <w:rPr>
          <w:sz w:val="20"/>
          <w:szCs w:val="20"/>
        </w:rPr>
        <w:t>-</w:t>
      </w:r>
      <w:r w:rsidRPr="0026578B">
        <w:rPr>
          <w:sz w:val="20"/>
          <w:szCs w:val="20"/>
        </w:rPr>
        <w:t>6</w:t>
      </w:r>
      <w:r w:rsidR="00BC56F0" w:rsidRPr="0026578B">
        <w:rPr>
          <w:sz w:val="20"/>
          <w:szCs w:val="20"/>
        </w:rPr>
        <w:t>.</w:t>
      </w:r>
      <w:r w:rsidR="00C61DAF" w:rsidRPr="0026578B">
        <w:rPr>
          <w:sz w:val="20"/>
          <w:szCs w:val="20"/>
        </w:rPr>
        <w:t>8</w:t>
      </w:r>
      <w:r w:rsidRPr="0026578B">
        <w:rPr>
          <w:sz w:val="20"/>
          <w:szCs w:val="20"/>
        </w:rPr>
        <w:t xml:space="preserve"> kg (</w:t>
      </w:r>
      <w:r w:rsidR="00B167D6" w:rsidRPr="0026578B">
        <w:rPr>
          <w:sz w:val="20"/>
          <w:szCs w:val="20"/>
        </w:rPr>
        <w:t>-7</w:t>
      </w:r>
      <w:r w:rsidR="00BC56F0" w:rsidRPr="0026578B">
        <w:rPr>
          <w:sz w:val="20"/>
          <w:szCs w:val="20"/>
        </w:rPr>
        <w:t>.</w:t>
      </w:r>
      <w:r w:rsidR="00B167D6" w:rsidRPr="0026578B">
        <w:rPr>
          <w:sz w:val="20"/>
          <w:szCs w:val="20"/>
        </w:rPr>
        <w:t>8 to -</w:t>
      </w:r>
      <w:r w:rsidR="00C61DAF" w:rsidRPr="0026578B">
        <w:rPr>
          <w:sz w:val="20"/>
          <w:szCs w:val="20"/>
        </w:rPr>
        <w:t>5</w:t>
      </w:r>
      <w:r w:rsidR="00BC56F0" w:rsidRPr="0026578B">
        <w:rPr>
          <w:sz w:val="20"/>
          <w:szCs w:val="20"/>
        </w:rPr>
        <w:t>.</w:t>
      </w:r>
      <w:r w:rsidR="00C61DAF" w:rsidRPr="0026578B">
        <w:rPr>
          <w:sz w:val="20"/>
          <w:szCs w:val="20"/>
        </w:rPr>
        <w:t>9</w:t>
      </w:r>
      <w:r w:rsidRPr="0026578B">
        <w:rPr>
          <w:sz w:val="20"/>
          <w:szCs w:val="20"/>
        </w:rPr>
        <w:t>) vs TZD.</w:t>
      </w:r>
    </w:p>
    <w:p w14:paraId="0541F952" w14:textId="2F8F430D" w:rsidR="00C61DAF" w:rsidRPr="0026578B" w:rsidRDefault="00AE1498" w:rsidP="00C262A1">
      <w:pPr>
        <w:spacing w:after="0" w:line="480" w:lineRule="auto"/>
        <w:jc w:val="both"/>
        <w:rPr>
          <w:sz w:val="20"/>
          <w:szCs w:val="20"/>
        </w:rPr>
      </w:pPr>
      <w:r w:rsidRPr="0026578B">
        <w:rPr>
          <w:sz w:val="20"/>
          <w:szCs w:val="20"/>
        </w:rPr>
        <w:t xml:space="preserve">The highest probabilities of ranking first were observed for </w:t>
      </w:r>
      <w:r w:rsidR="00EC61DD" w:rsidRPr="0026578B">
        <w:rPr>
          <w:sz w:val="20"/>
          <w:szCs w:val="20"/>
        </w:rPr>
        <w:t>TZD</w:t>
      </w:r>
      <w:r w:rsidRPr="0026578B">
        <w:rPr>
          <w:sz w:val="20"/>
          <w:szCs w:val="20"/>
        </w:rPr>
        <w:t xml:space="preserve"> </w:t>
      </w:r>
      <w:r w:rsidR="00EC61DD" w:rsidRPr="0026578B">
        <w:rPr>
          <w:sz w:val="20"/>
          <w:szCs w:val="20"/>
        </w:rPr>
        <w:t>about</w:t>
      </w:r>
      <w:r w:rsidRPr="0026578B">
        <w:rPr>
          <w:sz w:val="20"/>
          <w:szCs w:val="20"/>
        </w:rPr>
        <w:t xml:space="preserve"> HbA1c</w:t>
      </w:r>
      <w:r w:rsidR="00EC61DD" w:rsidRPr="0026578B">
        <w:rPr>
          <w:sz w:val="20"/>
          <w:szCs w:val="20"/>
        </w:rPr>
        <w:t xml:space="preserve"> </w:t>
      </w:r>
      <w:r w:rsidRPr="0026578B">
        <w:rPr>
          <w:sz w:val="20"/>
          <w:szCs w:val="20"/>
        </w:rPr>
        <w:t>(</w:t>
      </w:r>
      <w:r w:rsidR="00EC61DD" w:rsidRPr="0026578B">
        <w:rPr>
          <w:sz w:val="20"/>
          <w:szCs w:val="20"/>
        </w:rPr>
        <w:t>93.3</w:t>
      </w:r>
      <w:r w:rsidRPr="0026578B">
        <w:rPr>
          <w:sz w:val="20"/>
          <w:szCs w:val="20"/>
        </w:rPr>
        <w:t>%)</w:t>
      </w:r>
      <w:r w:rsidR="00EC61DD" w:rsidRPr="0026578B">
        <w:rPr>
          <w:sz w:val="20"/>
          <w:szCs w:val="20"/>
        </w:rPr>
        <w:t xml:space="preserve"> and FPG (94.8%) reduction and </w:t>
      </w:r>
      <w:r w:rsidR="00FB29B8" w:rsidRPr="0026578B">
        <w:rPr>
          <w:sz w:val="20"/>
          <w:szCs w:val="20"/>
        </w:rPr>
        <w:t>SGLT–</w:t>
      </w:r>
      <w:r w:rsidRPr="0026578B">
        <w:rPr>
          <w:sz w:val="20"/>
          <w:szCs w:val="20"/>
        </w:rPr>
        <w:t xml:space="preserve">2i </w:t>
      </w:r>
      <w:r w:rsidR="00EC61DD" w:rsidRPr="0026578B">
        <w:rPr>
          <w:sz w:val="20"/>
          <w:szCs w:val="20"/>
        </w:rPr>
        <w:t xml:space="preserve">(100%) </w:t>
      </w:r>
      <w:r w:rsidR="00FD1C4B" w:rsidRPr="0026578B">
        <w:rPr>
          <w:sz w:val="20"/>
          <w:szCs w:val="20"/>
        </w:rPr>
        <w:t>for</w:t>
      </w:r>
      <w:r w:rsidRPr="0026578B">
        <w:rPr>
          <w:sz w:val="20"/>
          <w:szCs w:val="20"/>
        </w:rPr>
        <w:t xml:space="preserve"> </w:t>
      </w:r>
      <w:r w:rsidR="00FD1C4B" w:rsidRPr="0026578B">
        <w:rPr>
          <w:sz w:val="20"/>
          <w:szCs w:val="20"/>
        </w:rPr>
        <w:t>body weight</w:t>
      </w:r>
      <w:r w:rsidR="00EC61DD" w:rsidRPr="0026578B">
        <w:rPr>
          <w:sz w:val="20"/>
          <w:szCs w:val="20"/>
        </w:rPr>
        <w:t xml:space="preserve"> reduction</w:t>
      </w:r>
      <w:r w:rsidRPr="0026578B">
        <w:rPr>
          <w:sz w:val="20"/>
          <w:szCs w:val="20"/>
        </w:rPr>
        <w:t xml:space="preserve"> (Table S11).</w:t>
      </w:r>
      <w:r w:rsidR="00ED39CF" w:rsidRPr="0026578B">
        <w:rPr>
          <w:sz w:val="20"/>
          <w:szCs w:val="20"/>
        </w:rPr>
        <w:t xml:space="preserve"> </w:t>
      </w:r>
    </w:p>
    <w:p w14:paraId="4F0683CC" w14:textId="77777777" w:rsidR="00ED39CF" w:rsidRPr="0026578B" w:rsidRDefault="00ED39CF" w:rsidP="00C262A1">
      <w:pPr>
        <w:spacing w:after="0" w:line="480" w:lineRule="auto"/>
        <w:rPr>
          <w:sz w:val="20"/>
          <w:szCs w:val="20"/>
        </w:rPr>
      </w:pPr>
    </w:p>
    <w:p w14:paraId="47FB0E1D" w14:textId="116C4EF6" w:rsidR="00156B8B" w:rsidRPr="0026578B" w:rsidRDefault="00156B8B" w:rsidP="00C262A1">
      <w:pPr>
        <w:spacing w:after="0" w:line="480" w:lineRule="auto"/>
        <w:rPr>
          <w:i/>
          <w:sz w:val="20"/>
          <w:szCs w:val="20"/>
        </w:rPr>
      </w:pPr>
      <w:r w:rsidRPr="0026578B">
        <w:rPr>
          <w:i/>
          <w:sz w:val="20"/>
          <w:szCs w:val="20"/>
        </w:rPr>
        <w:t>Metformin + TZD</w:t>
      </w:r>
      <w:r w:rsidR="001E7650" w:rsidRPr="0026578B">
        <w:rPr>
          <w:i/>
          <w:sz w:val="20"/>
          <w:szCs w:val="20"/>
        </w:rPr>
        <w:t>, follow</w:t>
      </w:r>
      <w:r w:rsidR="002F72E3" w:rsidRPr="0026578B">
        <w:rPr>
          <w:i/>
          <w:sz w:val="20"/>
          <w:szCs w:val="20"/>
        </w:rPr>
        <w:t>–</w:t>
      </w:r>
      <w:r w:rsidR="001E7650" w:rsidRPr="0026578B">
        <w:rPr>
          <w:i/>
          <w:sz w:val="20"/>
          <w:szCs w:val="20"/>
        </w:rPr>
        <w:t>up</w:t>
      </w:r>
      <w:r w:rsidR="00AB461C" w:rsidRPr="0026578B">
        <w:rPr>
          <w:i/>
          <w:sz w:val="20"/>
          <w:szCs w:val="20"/>
        </w:rPr>
        <w:t xml:space="preserve"> 24 to 36 weeks</w:t>
      </w:r>
    </w:p>
    <w:p w14:paraId="055942AF" w14:textId="4A435235" w:rsidR="00D749BD" w:rsidRPr="0026578B" w:rsidRDefault="002D0B9C" w:rsidP="00C262A1">
      <w:pPr>
        <w:spacing w:after="0" w:line="480" w:lineRule="auto"/>
        <w:jc w:val="both"/>
        <w:rPr>
          <w:sz w:val="20"/>
          <w:szCs w:val="20"/>
        </w:rPr>
      </w:pPr>
      <w:r w:rsidRPr="0026578B">
        <w:rPr>
          <w:sz w:val="20"/>
          <w:szCs w:val="20"/>
        </w:rPr>
        <w:t xml:space="preserve">Data on rapid </w:t>
      </w:r>
      <w:r w:rsidR="00F85AFB" w:rsidRPr="0026578B">
        <w:rPr>
          <w:sz w:val="20"/>
          <w:szCs w:val="20"/>
        </w:rPr>
        <w:t xml:space="preserve">and basal </w:t>
      </w:r>
      <w:r w:rsidRPr="0026578B">
        <w:rPr>
          <w:sz w:val="20"/>
          <w:szCs w:val="20"/>
        </w:rPr>
        <w:t xml:space="preserve">insulin were not available for </w:t>
      </w:r>
      <w:r w:rsidR="00F85AFB" w:rsidRPr="0026578B">
        <w:rPr>
          <w:sz w:val="20"/>
          <w:szCs w:val="20"/>
        </w:rPr>
        <w:t xml:space="preserve">all three outcomes. </w:t>
      </w:r>
      <w:r w:rsidRPr="0026578B">
        <w:rPr>
          <w:sz w:val="20"/>
          <w:szCs w:val="20"/>
        </w:rPr>
        <w:t xml:space="preserve">HbA1c </w:t>
      </w:r>
      <w:r w:rsidR="00D749BD" w:rsidRPr="0026578B">
        <w:rPr>
          <w:sz w:val="20"/>
          <w:szCs w:val="20"/>
        </w:rPr>
        <w:t>values were available</w:t>
      </w:r>
      <w:r w:rsidRPr="0026578B">
        <w:rPr>
          <w:sz w:val="20"/>
          <w:szCs w:val="20"/>
        </w:rPr>
        <w:t xml:space="preserve"> </w:t>
      </w:r>
      <w:r w:rsidR="00D749BD" w:rsidRPr="0026578B">
        <w:rPr>
          <w:sz w:val="20"/>
          <w:szCs w:val="20"/>
        </w:rPr>
        <w:t xml:space="preserve">from 2399 participants in 8 </w:t>
      </w:r>
      <w:r w:rsidR="00284DFB" w:rsidRPr="0026578B">
        <w:rPr>
          <w:sz w:val="20"/>
          <w:szCs w:val="20"/>
        </w:rPr>
        <w:t>RCTs (Figure 1 and S3</w:t>
      </w:r>
      <w:r w:rsidRPr="0026578B">
        <w:rPr>
          <w:sz w:val="20"/>
          <w:szCs w:val="20"/>
        </w:rPr>
        <w:t xml:space="preserve">; Table S7). </w:t>
      </w:r>
      <w:r w:rsidR="00CD7C92" w:rsidRPr="0026578B">
        <w:rPr>
          <w:sz w:val="20"/>
          <w:szCs w:val="20"/>
        </w:rPr>
        <w:t>In direct comparisons, the largest HbA1c reduction was observed for GLP–1RA vs placebo (0.9%; 0.6 to 1.1; Table S9). In the network meta-analysis, c</w:t>
      </w:r>
      <w:r w:rsidR="00D749BD" w:rsidRPr="0026578B">
        <w:rPr>
          <w:sz w:val="20"/>
          <w:szCs w:val="20"/>
        </w:rPr>
        <w:t xml:space="preserve">ompared to placebo </w:t>
      </w:r>
      <w:r w:rsidR="00B51A78" w:rsidRPr="0026578B">
        <w:rPr>
          <w:sz w:val="20"/>
          <w:szCs w:val="20"/>
        </w:rPr>
        <w:t>S</w:t>
      </w:r>
      <w:r w:rsidR="00A27509" w:rsidRPr="0026578B">
        <w:rPr>
          <w:sz w:val="20"/>
          <w:szCs w:val="20"/>
        </w:rPr>
        <w:t>U</w:t>
      </w:r>
      <w:r w:rsidR="00D749BD" w:rsidRPr="0026578B">
        <w:rPr>
          <w:sz w:val="20"/>
          <w:szCs w:val="20"/>
        </w:rPr>
        <w:t xml:space="preserve"> reduced HbA1c by 1</w:t>
      </w:r>
      <w:r w:rsidR="00BC56F0" w:rsidRPr="0026578B">
        <w:rPr>
          <w:sz w:val="20"/>
          <w:szCs w:val="20"/>
        </w:rPr>
        <w:t>.</w:t>
      </w:r>
      <w:r w:rsidR="00D749BD" w:rsidRPr="0026578B">
        <w:rPr>
          <w:sz w:val="20"/>
          <w:szCs w:val="20"/>
        </w:rPr>
        <w:t>0% (0</w:t>
      </w:r>
      <w:r w:rsidR="00BC56F0" w:rsidRPr="0026578B">
        <w:rPr>
          <w:sz w:val="20"/>
          <w:szCs w:val="20"/>
        </w:rPr>
        <w:t>.</w:t>
      </w:r>
      <w:r w:rsidR="00D749BD" w:rsidRPr="0026578B">
        <w:rPr>
          <w:sz w:val="20"/>
          <w:szCs w:val="20"/>
        </w:rPr>
        <w:t>6 to 1</w:t>
      </w:r>
      <w:r w:rsidR="00BC56F0" w:rsidRPr="0026578B">
        <w:rPr>
          <w:sz w:val="20"/>
          <w:szCs w:val="20"/>
        </w:rPr>
        <w:t>.</w:t>
      </w:r>
      <w:r w:rsidR="00D749BD" w:rsidRPr="0026578B">
        <w:rPr>
          <w:sz w:val="20"/>
          <w:szCs w:val="20"/>
        </w:rPr>
        <w:t>4), followed by GLP</w:t>
      </w:r>
      <w:r w:rsidR="002F72E3" w:rsidRPr="0026578B">
        <w:rPr>
          <w:sz w:val="20"/>
          <w:szCs w:val="20"/>
        </w:rPr>
        <w:t>–</w:t>
      </w:r>
      <w:r w:rsidR="00D749BD" w:rsidRPr="0026578B">
        <w:rPr>
          <w:sz w:val="20"/>
          <w:szCs w:val="20"/>
        </w:rPr>
        <w:t>1RA (0</w:t>
      </w:r>
      <w:r w:rsidR="00BC56F0" w:rsidRPr="0026578B">
        <w:rPr>
          <w:sz w:val="20"/>
          <w:szCs w:val="20"/>
        </w:rPr>
        <w:t>.</w:t>
      </w:r>
      <w:r w:rsidR="00D749BD" w:rsidRPr="0026578B">
        <w:rPr>
          <w:sz w:val="20"/>
          <w:szCs w:val="20"/>
        </w:rPr>
        <w:t>9%; 0</w:t>
      </w:r>
      <w:r w:rsidR="00BC56F0" w:rsidRPr="0026578B">
        <w:rPr>
          <w:sz w:val="20"/>
          <w:szCs w:val="20"/>
        </w:rPr>
        <w:t>.</w:t>
      </w:r>
      <w:r w:rsidR="00D749BD" w:rsidRPr="0026578B">
        <w:rPr>
          <w:sz w:val="20"/>
          <w:szCs w:val="20"/>
        </w:rPr>
        <w:t>7 to 1</w:t>
      </w:r>
      <w:r w:rsidR="00BC56F0" w:rsidRPr="0026578B">
        <w:rPr>
          <w:sz w:val="20"/>
          <w:szCs w:val="20"/>
        </w:rPr>
        <w:t>.</w:t>
      </w:r>
      <w:r w:rsidR="00D749BD" w:rsidRPr="0026578B">
        <w:rPr>
          <w:sz w:val="20"/>
          <w:szCs w:val="20"/>
        </w:rPr>
        <w:t>1), and SGLT</w:t>
      </w:r>
      <w:r w:rsidR="002F72E3" w:rsidRPr="0026578B">
        <w:rPr>
          <w:sz w:val="20"/>
          <w:szCs w:val="20"/>
        </w:rPr>
        <w:t>–</w:t>
      </w:r>
      <w:r w:rsidR="00D749BD" w:rsidRPr="0026578B">
        <w:rPr>
          <w:sz w:val="20"/>
          <w:szCs w:val="20"/>
        </w:rPr>
        <w:t>2i and DPP</w:t>
      </w:r>
      <w:r w:rsidR="002F72E3" w:rsidRPr="0026578B">
        <w:rPr>
          <w:sz w:val="20"/>
          <w:szCs w:val="20"/>
        </w:rPr>
        <w:t>–</w:t>
      </w:r>
      <w:r w:rsidR="00D749BD" w:rsidRPr="0026578B">
        <w:rPr>
          <w:sz w:val="20"/>
          <w:szCs w:val="20"/>
        </w:rPr>
        <w:t>4i (0</w:t>
      </w:r>
      <w:r w:rsidR="00BC56F0" w:rsidRPr="0026578B">
        <w:rPr>
          <w:sz w:val="20"/>
          <w:szCs w:val="20"/>
        </w:rPr>
        <w:t>.</w:t>
      </w:r>
      <w:r w:rsidR="00D749BD" w:rsidRPr="0026578B">
        <w:rPr>
          <w:sz w:val="20"/>
          <w:szCs w:val="20"/>
        </w:rPr>
        <w:t>7%; 0</w:t>
      </w:r>
      <w:r w:rsidR="00BC56F0" w:rsidRPr="0026578B">
        <w:rPr>
          <w:sz w:val="20"/>
          <w:szCs w:val="20"/>
        </w:rPr>
        <w:t>.</w:t>
      </w:r>
      <w:r w:rsidR="00D749BD" w:rsidRPr="0026578B">
        <w:rPr>
          <w:sz w:val="20"/>
          <w:szCs w:val="20"/>
        </w:rPr>
        <w:t>4 to 1</w:t>
      </w:r>
      <w:r w:rsidR="00BC56F0" w:rsidRPr="0026578B">
        <w:rPr>
          <w:sz w:val="20"/>
          <w:szCs w:val="20"/>
        </w:rPr>
        <w:t>.</w:t>
      </w:r>
      <w:r w:rsidR="00284DFB" w:rsidRPr="0026578B">
        <w:rPr>
          <w:sz w:val="20"/>
          <w:szCs w:val="20"/>
        </w:rPr>
        <w:t>0) (Table 2 and Figure 2</w:t>
      </w:r>
      <w:r w:rsidR="00D749BD" w:rsidRPr="0026578B">
        <w:rPr>
          <w:sz w:val="20"/>
          <w:szCs w:val="20"/>
        </w:rPr>
        <w:t>). No differences were found comparing third</w:t>
      </w:r>
      <w:r w:rsidR="00641720" w:rsidRPr="0026578B">
        <w:rPr>
          <w:sz w:val="20"/>
          <w:szCs w:val="20"/>
        </w:rPr>
        <w:t>-line</w:t>
      </w:r>
      <w:r w:rsidR="00D749BD" w:rsidRPr="0026578B">
        <w:rPr>
          <w:sz w:val="20"/>
          <w:szCs w:val="20"/>
        </w:rPr>
        <w:t xml:space="preserve"> agents (Table 2).</w:t>
      </w:r>
    </w:p>
    <w:p w14:paraId="4C5FE660" w14:textId="3F71B37B" w:rsidR="00D749BD" w:rsidRPr="0026578B" w:rsidRDefault="00CD7C92" w:rsidP="00C262A1">
      <w:pPr>
        <w:spacing w:after="0" w:line="480" w:lineRule="auto"/>
        <w:jc w:val="both"/>
        <w:rPr>
          <w:sz w:val="20"/>
          <w:szCs w:val="20"/>
        </w:rPr>
      </w:pPr>
      <w:r w:rsidRPr="0026578B">
        <w:rPr>
          <w:sz w:val="20"/>
          <w:szCs w:val="20"/>
        </w:rPr>
        <w:t xml:space="preserve">Values of FPG were available in </w:t>
      </w:r>
      <w:r w:rsidR="00D749BD" w:rsidRPr="0026578B">
        <w:rPr>
          <w:sz w:val="20"/>
          <w:szCs w:val="20"/>
        </w:rPr>
        <w:t xml:space="preserve">1792 participants </w:t>
      </w:r>
      <w:r w:rsidR="00C8386F" w:rsidRPr="0026578B">
        <w:rPr>
          <w:sz w:val="20"/>
          <w:szCs w:val="20"/>
        </w:rPr>
        <w:t>from</w:t>
      </w:r>
      <w:r w:rsidR="00D749BD" w:rsidRPr="0026578B">
        <w:rPr>
          <w:sz w:val="20"/>
          <w:szCs w:val="20"/>
        </w:rPr>
        <w:t xml:space="preserve"> 6 RCTs</w:t>
      </w:r>
      <w:r w:rsidRPr="0026578B">
        <w:rPr>
          <w:sz w:val="20"/>
          <w:szCs w:val="20"/>
        </w:rPr>
        <w:t>. The largest reduction in direct comparisons was found for GLP–1RA  vs placebo (1.6 mmol/l; 0.9 to 2.3; Table S9) while</w:t>
      </w:r>
      <w:r w:rsidR="00D749BD" w:rsidRPr="0026578B">
        <w:rPr>
          <w:sz w:val="20"/>
          <w:szCs w:val="20"/>
        </w:rPr>
        <w:t xml:space="preserve"> network meta</w:t>
      </w:r>
      <w:r w:rsidR="002F72E3" w:rsidRPr="0026578B">
        <w:rPr>
          <w:sz w:val="20"/>
          <w:szCs w:val="20"/>
        </w:rPr>
        <w:t>–</w:t>
      </w:r>
      <w:r w:rsidR="00D749BD" w:rsidRPr="0026578B">
        <w:rPr>
          <w:sz w:val="20"/>
          <w:szCs w:val="20"/>
        </w:rPr>
        <w:t xml:space="preserve">analysis results showed significant </w:t>
      </w:r>
      <w:r w:rsidR="00C8386F" w:rsidRPr="0026578B">
        <w:rPr>
          <w:sz w:val="20"/>
          <w:szCs w:val="20"/>
        </w:rPr>
        <w:t xml:space="preserve">FPG </w:t>
      </w:r>
      <w:r w:rsidR="00D749BD" w:rsidRPr="0026578B">
        <w:rPr>
          <w:sz w:val="20"/>
          <w:szCs w:val="20"/>
        </w:rPr>
        <w:t xml:space="preserve">reductions </w:t>
      </w:r>
      <w:r w:rsidR="00C8386F" w:rsidRPr="0026578B">
        <w:rPr>
          <w:sz w:val="20"/>
          <w:szCs w:val="20"/>
        </w:rPr>
        <w:t xml:space="preserve">compared to placebo </w:t>
      </w:r>
      <w:r w:rsidR="00D749BD" w:rsidRPr="0026578B">
        <w:rPr>
          <w:sz w:val="20"/>
          <w:szCs w:val="20"/>
        </w:rPr>
        <w:t>for SGLT</w:t>
      </w:r>
      <w:r w:rsidR="002F72E3" w:rsidRPr="0026578B">
        <w:rPr>
          <w:sz w:val="20"/>
          <w:szCs w:val="20"/>
        </w:rPr>
        <w:t>–</w:t>
      </w:r>
      <w:r w:rsidR="00C8386F" w:rsidRPr="0026578B">
        <w:rPr>
          <w:sz w:val="20"/>
          <w:szCs w:val="20"/>
        </w:rPr>
        <w:t>2</w:t>
      </w:r>
      <w:r w:rsidR="00A27509" w:rsidRPr="0026578B">
        <w:rPr>
          <w:sz w:val="20"/>
          <w:szCs w:val="20"/>
        </w:rPr>
        <w:t>i</w:t>
      </w:r>
      <w:r w:rsidR="00C8386F" w:rsidRPr="0026578B">
        <w:rPr>
          <w:sz w:val="20"/>
          <w:szCs w:val="20"/>
        </w:rPr>
        <w:t xml:space="preserve"> (2</w:t>
      </w:r>
      <w:r w:rsidR="00BC56F0" w:rsidRPr="0026578B">
        <w:rPr>
          <w:sz w:val="20"/>
          <w:szCs w:val="20"/>
        </w:rPr>
        <w:t>.</w:t>
      </w:r>
      <w:r w:rsidR="00C8386F" w:rsidRPr="0026578B">
        <w:rPr>
          <w:sz w:val="20"/>
          <w:szCs w:val="20"/>
        </w:rPr>
        <w:t>0 mmol/l; 1</w:t>
      </w:r>
      <w:r w:rsidR="00BC56F0" w:rsidRPr="0026578B">
        <w:rPr>
          <w:sz w:val="20"/>
          <w:szCs w:val="20"/>
        </w:rPr>
        <w:t>.</w:t>
      </w:r>
      <w:r w:rsidR="00C8386F" w:rsidRPr="0026578B">
        <w:rPr>
          <w:sz w:val="20"/>
          <w:szCs w:val="20"/>
        </w:rPr>
        <w:t>0 to 2</w:t>
      </w:r>
      <w:r w:rsidR="00BC56F0" w:rsidRPr="0026578B">
        <w:rPr>
          <w:sz w:val="20"/>
          <w:szCs w:val="20"/>
        </w:rPr>
        <w:t>.</w:t>
      </w:r>
      <w:r w:rsidR="00C8386F" w:rsidRPr="0026578B">
        <w:rPr>
          <w:sz w:val="20"/>
          <w:szCs w:val="20"/>
        </w:rPr>
        <w:t xml:space="preserve">9), </w:t>
      </w:r>
      <w:r w:rsidR="004A4B04" w:rsidRPr="0026578B">
        <w:rPr>
          <w:sz w:val="20"/>
          <w:szCs w:val="20"/>
        </w:rPr>
        <w:t>SU</w:t>
      </w:r>
      <w:r w:rsidR="00C8386F" w:rsidRPr="0026578B">
        <w:rPr>
          <w:sz w:val="20"/>
          <w:szCs w:val="20"/>
        </w:rPr>
        <w:t xml:space="preserve"> (1</w:t>
      </w:r>
      <w:r w:rsidR="00BC56F0" w:rsidRPr="0026578B">
        <w:rPr>
          <w:sz w:val="20"/>
          <w:szCs w:val="20"/>
        </w:rPr>
        <w:t>.</w:t>
      </w:r>
      <w:r w:rsidR="00C8386F" w:rsidRPr="0026578B">
        <w:rPr>
          <w:sz w:val="20"/>
          <w:szCs w:val="20"/>
        </w:rPr>
        <w:t>9 mmol/l; 0</w:t>
      </w:r>
      <w:r w:rsidR="00BC56F0" w:rsidRPr="0026578B">
        <w:rPr>
          <w:sz w:val="20"/>
          <w:szCs w:val="20"/>
        </w:rPr>
        <w:t>.</w:t>
      </w:r>
      <w:r w:rsidR="00C8386F" w:rsidRPr="0026578B">
        <w:rPr>
          <w:sz w:val="20"/>
          <w:szCs w:val="20"/>
        </w:rPr>
        <w:t>8 to 2</w:t>
      </w:r>
      <w:r w:rsidR="00BC56F0" w:rsidRPr="0026578B">
        <w:rPr>
          <w:sz w:val="20"/>
          <w:szCs w:val="20"/>
        </w:rPr>
        <w:t>.</w:t>
      </w:r>
      <w:r w:rsidR="00C8386F" w:rsidRPr="0026578B">
        <w:rPr>
          <w:sz w:val="20"/>
          <w:szCs w:val="20"/>
        </w:rPr>
        <w:t>9), GLP</w:t>
      </w:r>
      <w:r w:rsidR="002F72E3" w:rsidRPr="0026578B">
        <w:rPr>
          <w:sz w:val="20"/>
          <w:szCs w:val="20"/>
        </w:rPr>
        <w:t>–</w:t>
      </w:r>
      <w:r w:rsidR="00C8386F" w:rsidRPr="0026578B">
        <w:rPr>
          <w:sz w:val="20"/>
          <w:szCs w:val="20"/>
        </w:rPr>
        <w:t>1RA (1</w:t>
      </w:r>
      <w:r w:rsidR="00BC56F0" w:rsidRPr="0026578B">
        <w:rPr>
          <w:sz w:val="20"/>
          <w:szCs w:val="20"/>
        </w:rPr>
        <w:t>.</w:t>
      </w:r>
      <w:r w:rsidR="00C8386F" w:rsidRPr="0026578B">
        <w:rPr>
          <w:sz w:val="20"/>
          <w:szCs w:val="20"/>
        </w:rPr>
        <w:t>6 mmol/l; 1</w:t>
      </w:r>
      <w:r w:rsidR="00BC56F0" w:rsidRPr="0026578B">
        <w:rPr>
          <w:sz w:val="20"/>
          <w:szCs w:val="20"/>
        </w:rPr>
        <w:t>.</w:t>
      </w:r>
      <w:r w:rsidR="00C8386F" w:rsidRPr="0026578B">
        <w:rPr>
          <w:sz w:val="20"/>
          <w:szCs w:val="20"/>
        </w:rPr>
        <w:t>0 to 2</w:t>
      </w:r>
      <w:r w:rsidR="00BC56F0" w:rsidRPr="0026578B">
        <w:rPr>
          <w:sz w:val="20"/>
          <w:szCs w:val="20"/>
        </w:rPr>
        <w:t>.</w:t>
      </w:r>
      <w:r w:rsidR="00C8386F" w:rsidRPr="0026578B">
        <w:rPr>
          <w:sz w:val="20"/>
          <w:szCs w:val="20"/>
        </w:rPr>
        <w:t>1), and DPP</w:t>
      </w:r>
      <w:r w:rsidR="002F72E3" w:rsidRPr="0026578B">
        <w:rPr>
          <w:sz w:val="20"/>
          <w:szCs w:val="20"/>
        </w:rPr>
        <w:t>–</w:t>
      </w:r>
      <w:r w:rsidR="00C8386F" w:rsidRPr="0026578B">
        <w:rPr>
          <w:sz w:val="20"/>
          <w:szCs w:val="20"/>
        </w:rPr>
        <w:t>4i (0</w:t>
      </w:r>
      <w:r w:rsidR="00BC56F0" w:rsidRPr="0026578B">
        <w:rPr>
          <w:sz w:val="20"/>
          <w:szCs w:val="20"/>
        </w:rPr>
        <w:t>.</w:t>
      </w:r>
      <w:r w:rsidR="00C8386F" w:rsidRPr="0026578B">
        <w:rPr>
          <w:sz w:val="20"/>
          <w:szCs w:val="20"/>
        </w:rPr>
        <w:t>8 mmol/l; 0</w:t>
      </w:r>
      <w:r w:rsidR="00BC56F0" w:rsidRPr="0026578B">
        <w:rPr>
          <w:sz w:val="20"/>
          <w:szCs w:val="20"/>
        </w:rPr>
        <w:t>.</w:t>
      </w:r>
      <w:r w:rsidR="00C8386F" w:rsidRPr="0026578B">
        <w:rPr>
          <w:sz w:val="20"/>
          <w:szCs w:val="20"/>
        </w:rPr>
        <w:t>1 to 1</w:t>
      </w:r>
      <w:r w:rsidR="00BC56F0" w:rsidRPr="0026578B">
        <w:rPr>
          <w:sz w:val="20"/>
          <w:szCs w:val="20"/>
        </w:rPr>
        <w:t>.</w:t>
      </w:r>
      <w:r w:rsidR="00C8386F" w:rsidRPr="0026578B">
        <w:rPr>
          <w:sz w:val="20"/>
          <w:szCs w:val="20"/>
        </w:rPr>
        <w:t>5)</w:t>
      </w:r>
      <w:r w:rsidR="00846AE0" w:rsidRPr="0026578B">
        <w:rPr>
          <w:sz w:val="20"/>
          <w:szCs w:val="20"/>
        </w:rPr>
        <w:t xml:space="preserve"> and </w:t>
      </w:r>
      <w:r w:rsidR="00A27509" w:rsidRPr="0026578B">
        <w:rPr>
          <w:sz w:val="20"/>
          <w:szCs w:val="20"/>
        </w:rPr>
        <w:t>a greater reduction for</w:t>
      </w:r>
      <w:r w:rsidR="00846AE0" w:rsidRPr="0026578B">
        <w:rPr>
          <w:sz w:val="20"/>
          <w:szCs w:val="20"/>
        </w:rPr>
        <w:t xml:space="preserve"> SGLT</w:t>
      </w:r>
      <w:r w:rsidR="002F72E3" w:rsidRPr="0026578B">
        <w:rPr>
          <w:sz w:val="20"/>
          <w:szCs w:val="20"/>
        </w:rPr>
        <w:t>–</w:t>
      </w:r>
      <w:r w:rsidR="00846AE0" w:rsidRPr="0026578B">
        <w:rPr>
          <w:sz w:val="20"/>
          <w:szCs w:val="20"/>
        </w:rPr>
        <w:t>2</w:t>
      </w:r>
      <w:r w:rsidR="00A27509" w:rsidRPr="0026578B">
        <w:rPr>
          <w:sz w:val="20"/>
          <w:szCs w:val="20"/>
        </w:rPr>
        <w:t>i</w:t>
      </w:r>
      <w:r w:rsidR="00846AE0" w:rsidRPr="0026578B">
        <w:rPr>
          <w:sz w:val="20"/>
          <w:szCs w:val="20"/>
        </w:rPr>
        <w:t xml:space="preserve"> vs GLP</w:t>
      </w:r>
      <w:r w:rsidR="002F72E3" w:rsidRPr="0026578B">
        <w:rPr>
          <w:sz w:val="20"/>
          <w:szCs w:val="20"/>
        </w:rPr>
        <w:t>–</w:t>
      </w:r>
      <w:r w:rsidR="00846AE0" w:rsidRPr="0026578B">
        <w:rPr>
          <w:sz w:val="20"/>
          <w:szCs w:val="20"/>
        </w:rPr>
        <w:t>1</w:t>
      </w:r>
      <w:r w:rsidR="00A27509" w:rsidRPr="0026578B">
        <w:rPr>
          <w:sz w:val="20"/>
          <w:szCs w:val="20"/>
        </w:rPr>
        <w:t>RA</w:t>
      </w:r>
      <w:r w:rsidR="00846AE0" w:rsidRPr="0026578B">
        <w:rPr>
          <w:sz w:val="20"/>
          <w:szCs w:val="20"/>
        </w:rPr>
        <w:t xml:space="preserve"> (</w:t>
      </w:r>
      <w:r w:rsidR="00683BD3" w:rsidRPr="0026578B">
        <w:rPr>
          <w:sz w:val="20"/>
          <w:szCs w:val="20"/>
        </w:rPr>
        <w:t>-</w:t>
      </w:r>
      <w:r w:rsidR="00A27509" w:rsidRPr="0026578B">
        <w:rPr>
          <w:sz w:val="20"/>
          <w:szCs w:val="20"/>
        </w:rPr>
        <w:t>1</w:t>
      </w:r>
      <w:r w:rsidR="00BC56F0" w:rsidRPr="0026578B">
        <w:rPr>
          <w:sz w:val="20"/>
          <w:szCs w:val="20"/>
        </w:rPr>
        <w:t>.</w:t>
      </w:r>
      <w:r w:rsidR="00A27509" w:rsidRPr="0026578B">
        <w:rPr>
          <w:sz w:val="20"/>
          <w:szCs w:val="20"/>
        </w:rPr>
        <w:t xml:space="preserve">2 mmol/l; </w:t>
      </w:r>
      <w:r w:rsidR="00683BD3" w:rsidRPr="0026578B">
        <w:rPr>
          <w:sz w:val="20"/>
          <w:szCs w:val="20"/>
        </w:rPr>
        <w:t>-2</w:t>
      </w:r>
      <w:r w:rsidR="00BC56F0" w:rsidRPr="0026578B">
        <w:rPr>
          <w:sz w:val="20"/>
          <w:szCs w:val="20"/>
        </w:rPr>
        <w:t>.</w:t>
      </w:r>
      <w:r w:rsidR="00683BD3" w:rsidRPr="0026578B">
        <w:rPr>
          <w:sz w:val="20"/>
          <w:szCs w:val="20"/>
        </w:rPr>
        <w:t>4 to -</w:t>
      </w:r>
      <w:r w:rsidR="00A27509" w:rsidRPr="0026578B">
        <w:rPr>
          <w:sz w:val="20"/>
          <w:szCs w:val="20"/>
        </w:rPr>
        <w:t>0</w:t>
      </w:r>
      <w:r w:rsidR="00BC56F0" w:rsidRPr="0026578B">
        <w:rPr>
          <w:sz w:val="20"/>
          <w:szCs w:val="20"/>
        </w:rPr>
        <w:t>.</w:t>
      </w:r>
      <w:r w:rsidR="00A27509" w:rsidRPr="0026578B">
        <w:rPr>
          <w:sz w:val="20"/>
          <w:szCs w:val="20"/>
        </w:rPr>
        <w:t>1).</w:t>
      </w:r>
    </w:p>
    <w:p w14:paraId="1615D090" w14:textId="563C6E72" w:rsidR="00B51A78" w:rsidRPr="0026578B" w:rsidRDefault="00641720" w:rsidP="00C262A1">
      <w:pPr>
        <w:spacing w:after="0" w:line="480" w:lineRule="auto"/>
        <w:jc w:val="both"/>
        <w:rPr>
          <w:sz w:val="20"/>
          <w:szCs w:val="20"/>
        </w:rPr>
      </w:pPr>
      <w:r w:rsidRPr="0026578B">
        <w:rPr>
          <w:sz w:val="20"/>
          <w:szCs w:val="20"/>
        </w:rPr>
        <w:t>Data on body weight</w:t>
      </w:r>
      <w:r w:rsidR="00A27509" w:rsidRPr="0026578B">
        <w:rPr>
          <w:sz w:val="20"/>
          <w:szCs w:val="20"/>
        </w:rPr>
        <w:t xml:space="preserve"> </w:t>
      </w:r>
      <w:r w:rsidR="00101919" w:rsidRPr="0026578B">
        <w:rPr>
          <w:sz w:val="20"/>
          <w:szCs w:val="20"/>
        </w:rPr>
        <w:t>from</w:t>
      </w:r>
      <w:r w:rsidR="00A27509" w:rsidRPr="0026578B">
        <w:rPr>
          <w:sz w:val="20"/>
          <w:szCs w:val="20"/>
        </w:rPr>
        <w:t xml:space="preserve"> 1532 participants in 5 RCTs were limited to GLP</w:t>
      </w:r>
      <w:r w:rsidR="002F72E3" w:rsidRPr="0026578B">
        <w:rPr>
          <w:sz w:val="20"/>
          <w:szCs w:val="20"/>
        </w:rPr>
        <w:t>–</w:t>
      </w:r>
      <w:r w:rsidR="00A27509" w:rsidRPr="0026578B">
        <w:rPr>
          <w:sz w:val="20"/>
          <w:szCs w:val="20"/>
        </w:rPr>
        <w:t>1</w:t>
      </w:r>
      <w:r w:rsidR="004A4B04" w:rsidRPr="0026578B">
        <w:rPr>
          <w:sz w:val="20"/>
          <w:szCs w:val="20"/>
        </w:rPr>
        <w:t>RA</w:t>
      </w:r>
      <w:r w:rsidR="00A27509" w:rsidRPr="0026578B">
        <w:rPr>
          <w:sz w:val="20"/>
          <w:szCs w:val="20"/>
        </w:rPr>
        <w:t>, SGLT</w:t>
      </w:r>
      <w:r w:rsidR="002F72E3" w:rsidRPr="0026578B">
        <w:rPr>
          <w:sz w:val="20"/>
          <w:szCs w:val="20"/>
        </w:rPr>
        <w:t>–</w:t>
      </w:r>
      <w:r w:rsidR="00A27509" w:rsidRPr="0026578B">
        <w:rPr>
          <w:sz w:val="20"/>
          <w:szCs w:val="20"/>
        </w:rPr>
        <w:t xml:space="preserve">2i, and </w:t>
      </w:r>
      <w:r w:rsidR="00101919" w:rsidRPr="0026578B">
        <w:rPr>
          <w:sz w:val="20"/>
          <w:szCs w:val="20"/>
        </w:rPr>
        <w:t>SU</w:t>
      </w:r>
      <w:r w:rsidR="00A27509" w:rsidRPr="0026578B">
        <w:rPr>
          <w:sz w:val="20"/>
          <w:szCs w:val="20"/>
        </w:rPr>
        <w:t xml:space="preserve">. </w:t>
      </w:r>
      <w:r w:rsidR="00610C33" w:rsidRPr="0026578B">
        <w:rPr>
          <w:sz w:val="20"/>
          <w:szCs w:val="20"/>
        </w:rPr>
        <w:t xml:space="preserve">Direct comparisons showed a reduction of body weight comparing GLP–1RA to placebo (2.4 kg; 2.0 to 2.9; Table S9). </w:t>
      </w:r>
      <w:r w:rsidR="00075873" w:rsidRPr="0026578B">
        <w:rPr>
          <w:sz w:val="20"/>
          <w:szCs w:val="20"/>
        </w:rPr>
        <w:t>In the network meta-analysis, compared to placebo</w:t>
      </w:r>
      <w:r w:rsidR="00B51A78" w:rsidRPr="0026578B">
        <w:rPr>
          <w:sz w:val="20"/>
          <w:szCs w:val="20"/>
        </w:rPr>
        <w:t xml:space="preserve"> body weight was reduced by SGLT</w:t>
      </w:r>
      <w:r w:rsidR="002F72E3" w:rsidRPr="0026578B">
        <w:rPr>
          <w:sz w:val="20"/>
          <w:szCs w:val="20"/>
        </w:rPr>
        <w:t>–</w:t>
      </w:r>
      <w:r w:rsidR="00B51A78" w:rsidRPr="0026578B">
        <w:rPr>
          <w:sz w:val="20"/>
          <w:szCs w:val="20"/>
        </w:rPr>
        <w:t>2i and GLP</w:t>
      </w:r>
      <w:r w:rsidR="002F72E3" w:rsidRPr="0026578B">
        <w:rPr>
          <w:sz w:val="20"/>
          <w:szCs w:val="20"/>
        </w:rPr>
        <w:t>–</w:t>
      </w:r>
      <w:r w:rsidR="00B51A78" w:rsidRPr="0026578B">
        <w:rPr>
          <w:sz w:val="20"/>
          <w:szCs w:val="20"/>
        </w:rPr>
        <w:t>1RA (3</w:t>
      </w:r>
      <w:r w:rsidR="00BC56F0" w:rsidRPr="0026578B">
        <w:rPr>
          <w:sz w:val="20"/>
          <w:szCs w:val="20"/>
        </w:rPr>
        <w:t>.</w:t>
      </w:r>
      <w:r w:rsidR="00B51A78" w:rsidRPr="0026578B">
        <w:rPr>
          <w:sz w:val="20"/>
          <w:szCs w:val="20"/>
        </w:rPr>
        <w:t>7 kg; 2</w:t>
      </w:r>
      <w:r w:rsidR="00BC56F0" w:rsidRPr="0026578B">
        <w:rPr>
          <w:sz w:val="20"/>
          <w:szCs w:val="20"/>
        </w:rPr>
        <w:t>.</w:t>
      </w:r>
      <w:r w:rsidR="00B51A78" w:rsidRPr="0026578B">
        <w:rPr>
          <w:sz w:val="20"/>
          <w:szCs w:val="20"/>
        </w:rPr>
        <w:t>9 to 4</w:t>
      </w:r>
      <w:r w:rsidR="00BC56F0" w:rsidRPr="0026578B">
        <w:rPr>
          <w:sz w:val="20"/>
          <w:szCs w:val="20"/>
        </w:rPr>
        <w:t>.</w:t>
      </w:r>
      <w:r w:rsidR="00B51A78" w:rsidRPr="0026578B">
        <w:rPr>
          <w:sz w:val="20"/>
          <w:szCs w:val="20"/>
        </w:rPr>
        <w:t>5, and 2</w:t>
      </w:r>
      <w:r w:rsidR="00BC56F0" w:rsidRPr="0026578B">
        <w:rPr>
          <w:sz w:val="20"/>
          <w:szCs w:val="20"/>
        </w:rPr>
        <w:t>.</w:t>
      </w:r>
      <w:r w:rsidR="00B51A78" w:rsidRPr="0026578B">
        <w:rPr>
          <w:sz w:val="20"/>
          <w:szCs w:val="20"/>
        </w:rPr>
        <w:t>4 kg; 2</w:t>
      </w:r>
      <w:r w:rsidR="00BC56F0" w:rsidRPr="0026578B">
        <w:rPr>
          <w:sz w:val="20"/>
          <w:szCs w:val="20"/>
        </w:rPr>
        <w:t>.</w:t>
      </w:r>
      <w:r w:rsidR="00B51A78" w:rsidRPr="0026578B">
        <w:rPr>
          <w:sz w:val="20"/>
          <w:szCs w:val="20"/>
        </w:rPr>
        <w:t>0 to 2</w:t>
      </w:r>
      <w:r w:rsidR="00BC56F0" w:rsidRPr="0026578B">
        <w:rPr>
          <w:sz w:val="20"/>
          <w:szCs w:val="20"/>
        </w:rPr>
        <w:t>.</w:t>
      </w:r>
      <w:r w:rsidR="00B51A78" w:rsidRPr="0026578B">
        <w:rPr>
          <w:sz w:val="20"/>
          <w:szCs w:val="20"/>
        </w:rPr>
        <w:t>9, respectively) and increased by SU (1</w:t>
      </w:r>
      <w:r w:rsidR="00BC56F0" w:rsidRPr="0026578B">
        <w:rPr>
          <w:sz w:val="20"/>
          <w:szCs w:val="20"/>
        </w:rPr>
        <w:t>.</w:t>
      </w:r>
      <w:r w:rsidR="00B51A78" w:rsidRPr="0026578B">
        <w:rPr>
          <w:sz w:val="20"/>
          <w:szCs w:val="20"/>
        </w:rPr>
        <w:t>1 kg; 0</w:t>
      </w:r>
      <w:r w:rsidR="00BC56F0" w:rsidRPr="0026578B">
        <w:rPr>
          <w:sz w:val="20"/>
          <w:szCs w:val="20"/>
        </w:rPr>
        <w:t>.</w:t>
      </w:r>
      <w:r w:rsidR="00B51A78" w:rsidRPr="0026578B">
        <w:rPr>
          <w:sz w:val="20"/>
          <w:szCs w:val="20"/>
        </w:rPr>
        <w:t>7 to 1</w:t>
      </w:r>
      <w:r w:rsidR="00BC56F0" w:rsidRPr="0026578B">
        <w:rPr>
          <w:sz w:val="20"/>
          <w:szCs w:val="20"/>
        </w:rPr>
        <w:t>.</w:t>
      </w:r>
      <w:r w:rsidR="00B51A78" w:rsidRPr="0026578B">
        <w:rPr>
          <w:sz w:val="20"/>
          <w:szCs w:val="20"/>
        </w:rPr>
        <w:t>5). SGLT</w:t>
      </w:r>
      <w:r w:rsidR="002F72E3" w:rsidRPr="0026578B">
        <w:rPr>
          <w:sz w:val="20"/>
          <w:szCs w:val="20"/>
        </w:rPr>
        <w:t>–</w:t>
      </w:r>
      <w:r w:rsidR="00B51A78" w:rsidRPr="0026578B">
        <w:rPr>
          <w:sz w:val="20"/>
          <w:szCs w:val="20"/>
        </w:rPr>
        <w:t>2</w:t>
      </w:r>
      <w:r w:rsidR="005058CE" w:rsidRPr="0026578B">
        <w:rPr>
          <w:sz w:val="20"/>
          <w:szCs w:val="20"/>
        </w:rPr>
        <w:t>i</w:t>
      </w:r>
      <w:r w:rsidR="00B51A78" w:rsidRPr="0026578B">
        <w:rPr>
          <w:sz w:val="20"/>
          <w:szCs w:val="20"/>
        </w:rPr>
        <w:t xml:space="preserve"> reduced body weight compared to GLP</w:t>
      </w:r>
      <w:r w:rsidR="002F72E3" w:rsidRPr="0026578B">
        <w:rPr>
          <w:sz w:val="20"/>
          <w:szCs w:val="20"/>
        </w:rPr>
        <w:t>–</w:t>
      </w:r>
      <w:r w:rsidR="00B51A78" w:rsidRPr="0026578B">
        <w:rPr>
          <w:sz w:val="20"/>
          <w:szCs w:val="20"/>
        </w:rPr>
        <w:t>1RA (</w:t>
      </w:r>
      <w:r w:rsidR="00683BD3" w:rsidRPr="0026578B">
        <w:rPr>
          <w:sz w:val="20"/>
          <w:szCs w:val="20"/>
        </w:rPr>
        <w:t>-</w:t>
      </w:r>
      <w:r w:rsidR="00B51A78" w:rsidRPr="0026578B">
        <w:rPr>
          <w:sz w:val="20"/>
          <w:szCs w:val="20"/>
        </w:rPr>
        <w:t>1</w:t>
      </w:r>
      <w:r w:rsidR="00BC56F0" w:rsidRPr="0026578B">
        <w:rPr>
          <w:sz w:val="20"/>
          <w:szCs w:val="20"/>
        </w:rPr>
        <w:t>.</w:t>
      </w:r>
      <w:r w:rsidR="00B51A78" w:rsidRPr="0026578B">
        <w:rPr>
          <w:sz w:val="20"/>
          <w:szCs w:val="20"/>
        </w:rPr>
        <w:t xml:space="preserve">3 kg; </w:t>
      </w:r>
      <w:r w:rsidR="00683BD3" w:rsidRPr="0026578B">
        <w:rPr>
          <w:sz w:val="20"/>
          <w:szCs w:val="20"/>
        </w:rPr>
        <w:t>-2</w:t>
      </w:r>
      <w:r w:rsidR="00BC56F0" w:rsidRPr="0026578B">
        <w:rPr>
          <w:sz w:val="20"/>
          <w:szCs w:val="20"/>
        </w:rPr>
        <w:t>.</w:t>
      </w:r>
      <w:r w:rsidR="00683BD3" w:rsidRPr="0026578B">
        <w:rPr>
          <w:sz w:val="20"/>
          <w:szCs w:val="20"/>
        </w:rPr>
        <w:t>2 to -</w:t>
      </w:r>
      <w:r w:rsidR="00B51A78" w:rsidRPr="0026578B">
        <w:rPr>
          <w:sz w:val="20"/>
          <w:szCs w:val="20"/>
        </w:rPr>
        <w:t>0</w:t>
      </w:r>
      <w:r w:rsidR="00BC56F0" w:rsidRPr="0026578B">
        <w:rPr>
          <w:sz w:val="20"/>
          <w:szCs w:val="20"/>
        </w:rPr>
        <w:t>.</w:t>
      </w:r>
      <w:r w:rsidR="00B51A78" w:rsidRPr="0026578B">
        <w:rPr>
          <w:sz w:val="20"/>
          <w:szCs w:val="20"/>
        </w:rPr>
        <w:t>4)</w:t>
      </w:r>
      <w:r w:rsidR="002D1FD6" w:rsidRPr="0026578B">
        <w:rPr>
          <w:sz w:val="20"/>
          <w:szCs w:val="20"/>
        </w:rPr>
        <w:t>.</w:t>
      </w:r>
    </w:p>
    <w:p w14:paraId="3B4FA18F" w14:textId="389255F2" w:rsidR="00075873" w:rsidRPr="0026578B" w:rsidRDefault="00075873" w:rsidP="00075873">
      <w:pPr>
        <w:spacing w:after="0" w:line="480" w:lineRule="auto"/>
        <w:jc w:val="both"/>
        <w:rPr>
          <w:sz w:val="20"/>
          <w:szCs w:val="20"/>
        </w:rPr>
      </w:pPr>
      <w:r w:rsidRPr="0026578B">
        <w:rPr>
          <w:sz w:val="20"/>
          <w:szCs w:val="20"/>
        </w:rPr>
        <w:lastRenderedPageBreak/>
        <w:t xml:space="preserve">The highest probabilities of ranking first were observed for </w:t>
      </w:r>
      <w:r w:rsidR="00FD1C4B" w:rsidRPr="0026578B">
        <w:rPr>
          <w:sz w:val="20"/>
          <w:szCs w:val="20"/>
        </w:rPr>
        <w:t xml:space="preserve">SU </w:t>
      </w:r>
      <w:r w:rsidR="00146B56" w:rsidRPr="0026578B">
        <w:rPr>
          <w:sz w:val="20"/>
          <w:szCs w:val="20"/>
        </w:rPr>
        <w:t>in terms of H</w:t>
      </w:r>
      <w:r w:rsidRPr="0026578B">
        <w:rPr>
          <w:sz w:val="20"/>
          <w:szCs w:val="20"/>
        </w:rPr>
        <w:t xml:space="preserve">bA1c </w:t>
      </w:r>
      <w:r w:rsidR="00146B56" w:rsidRPr="0026578B">
        <w:rPr>
          <w:sz w:val="20"/>
          <w:szCs w:val="20"/>
        </w:rPr>
        <w:t>reduction</w:t>
      </w:r>
      <w:r w:rsidR="00BF3B3A" w:rsidRPr="0026578B">
        <w:rPr>
          <w:sz w:val="20"/>
          <w:szCs w:val="20"/>
        </w:rPr>
        <w:t xml:space="preserve"> (64.5%) </w:t>
      </w:r>
      <w:r w:rsidRPr="0026578B">
        <w:rPr>
          <w:sz w:val="20"/>
          <w:szCs w:val="20"/>
        </w:rPr>
        <w:t xml:space="preserve">and </w:t>
      </w:r>
      <w:r w:rsidR="00FB29B8" w:rsidRPr="0026578B">
        <w:rPr>
          <w:sz w:val="20"/>
          <w:szCs w:val="20"/>
        </w:rPr>
        <w:t>SGLT–</w:t>
      </w:r>
      <w:r w:rsidR="00146B56" w:rsidRPr="0026578B">
        <w:rPr>
          <w:sz w:val="20"/>
          <w:szCs w:val="20"/>
        </w:rPr>
        <w:t xml:space="preserve">2i </w:t>
      </w:r>
      <w:r w:rsidR="00FD1C4B" w:rsidRPr="0026578B">
        <w:rPr>
          <w:sz w:val="20"/>
          <w:szCs w:val="20"/>
        </w:rPr>
        <w:t>for</w:t>
      </w:r>
      <w:r w:rsidR="00146B56" w:rsidRPr="0026578B">
        <w:rPr>
          <w:sz w:val="20"/>
          <w:szCs w:val="20"/>
        </w:rPr>
        <w:t xml:space="preserve"> </w:t>
      </w:r>
      <w:r w:rsidR="00FD1C4B" w:rsidRPr="0026578B">
        <w:rPr>
          <w:sz w:val="20"/>
          <w:szCs w:val="20"/>
        </w:rPr>
        <w:t>FPG (</w:t>
      </w:r>
      <w:r w:rsidRPr="0026578B">
        <w:rPr>
          <w:sz w:val="20"/>
          <w:szCs w:val="20"/>
        </w:rPr>
        <w:t>4</w:t>
      </w:r>
      <w:r w:rsidR="00FD1C4B" w:rsidRPr="0026578B">
        <w:rPr>
          <w:sz w:val="20"/>
          <w:szCs w:val="20"/>
        </w:rPr>
        <w:t>9.4</w:t>
      </w:r>
      <w:r w:rsidRPr="0026578B">
        <w:rPr>
          <w:sz w:val="20"/>
          <w:szCs w:val="20"/>
        </w:rPr>
        <w:t xml:space="preserve">%) and </w:t>
      </w:r>
      <w:r w:rsidR="00FD1C4B" w:rsidRPr="0026578B">
        <w:rPr>
          <w:sz w:val="20"/>
          <w:szCs w:val="20"/>
        </w:rPr>
        <w:t xml:space="preserve">body weight </w:t>
      </w:r>
      <w:r w:rsidRPr="0026578B">
        <w:rPr>
          <w:sz w:val="20"/>
          <w:szCs w:val="20"/>
        </w:rPr>
        <w:t>(</w:t>
      </w:r>
      <w:r w:rsidR="00FD1C4B" w:rsidRPr="0026578B">
        <w:rPr>
          <w:sz w:val="20"/>
          <w:szCs w:val="20"/>
        </w:rPr>
        <w:t>99.7%</w:t>
      </w:r>
      <w:r w:rsidRPr="0026578B">
        <w:rPr>
          <w:sz w:val="20"/>
          <w:szCs w:val="20"/>
        </w:rPr>
        <w:t xml:space="preserve">) </w:t>
      </w:r>
      <w:r w:rsidR="00FD1C4B" w:rsidRPr="0026578B">
        <w:rPr>
          <w:sz w:val="20"/>
          <w:szCs w:val="20"/>
        </w:rPr>
        <w:t>reduction</w:t>
      </w:r>
      <w:r w:rsidRPr="0026578B">
        <w:rPr>
          <w:sz w:val="20"/>
          <w:szCs w:val="20"/>
        </w:rPr>
        <w:t xml:space="preserve"> (Table S11). </w:t>
      </w:r>
    </w:p>
    <w:p w14:paraId="6765F270" w14:textId="77777777" w:rsidR="00075873" w:rsidRPr="0026578B" w:rsidRDefault="00075873" w:rsidP="00C262A1">
      <w:pPr>
        <w:spacing w:after="0" w:line="480" w:lineRule="auto"/>
        <w:jc w:val="both"/>
        <w:rPr>
          <w:sz w:val="20"/>
          <w:szCs w:val="20"/>
        </w:rPr>
      </w:pPr>
    </w:p>
    <w:p w14:paraId="578C7E75" w14:textId="56B57747" w:rsidR="00DD59C1" w:rsidRPr="0026578B" w:rsidRDefault="00156B8B" w:rsidP="00C262A1">
      <w:pPr>
        <w:spacing w:after="120" w:line="480" w:lineRule="auto"/>
        <w:rPr>
          <w:i/>
          <w:sz w:val="20"/>
          <w:szCs w:val="20"/>
          <w:u w:val="single"/>
        </w:rPr>
      </w:pPr>
      <w:r w:rsidRPr="0026578B">
        <w:rPr>
          <w:sz w:val="20"/>
          <w:szCs w:val="20"/>
        </w:rPr>
        <w:t>Safety outcome: all hypoglycaemic events</w:t>
      </w:r>
    </w:p>
    <w:p w14:paraId="750E98FD" w14:textId="68295085" w:rsidR="00156B8B" w:rsidRPr="0026578B" w:rsidRDefault="00156B8B" w:rsidP="00C262A1">
      <w:pPr>
        <w:spacing w:after="0" w:line="480" w:lineRule="auto"/>
        <w:rPr>
          <w:i/>
          <w:sz w:val="20"/>
          <w:szCs w:val="20"/>
        </w:rPr>
      </w:pPr>
      <w:r w:rsidRPr="0026578B">
        <w:rPr>
          <w:i/>
          <w:sz w:val="20"/>
          <w:szCs w:val="20"/>
        </w:rPr>
        <w:t xml:space="preserve">Metformin + </w:t>
      </w:r>
      <w:r w:rsidR="006C1B71" w:rsidRPr="0026578B">
        <w:rPr>
          <w:i/>
          <w:sz w:val="20"/>
          <w:szCs w:val="20"/>
        </w:rPr>
        <w:t>Sulphonylurea</w:t>
      </w:r>
      <w:r w:rsidR="004B4363" w:rsidRPr="0026578B">
        <w:rPr>
          <w:i/>
          <w:sz w:val="20"/>
          <w:szCs w:val="20"/>
        </w:rPr>
        <w:t>, follow</w:t>
      </w:r>
      <w:r w:rsidR="002F72E3" w:rsidRPr="0026578B">
        <w:rPr>
          <w:i/>
          <w:sz w:val="20"/>
          <w:szCs w:val="20"/>
        </w:rPr>
        <w:t>–</w:t>
      </w:r>
      <w:r w:rsidR="004B4363" w:rsidRPr="0026578B">
        <w:rPr>
          <w:i/>
          <w:sz w:val="20"/>
          <w:szCs w:val="20"/>
        </w:rPr>
        <w:t>up 24 to 36 weeks</w:t>
      </w:r>
    </w:p>
    <w:p w14:paraId="366660BF" w14:textId="59420D83" w:rsidR="003865D4" w:rsidRPr="0026578B" w:rsidRDefault="003056F5" w:rsidP="00C262A1">
      <w:pPr>
        <w:spacing w:after="0" w:line="480" w:lineRule="auto"/>
        <w:jc w:val="both"/>
        <w:rPr>
          <w:sz w:val="20"/>
          <w:szCs w:val="20"/>
        </w:rPr>
      </w:pPr>
      <w:r w:rsidRPr="0026578B">
        <w:rPr>
          <w:sz w:val="20"/>
          <w:szCs w:val="20"/>
        </w:rPr>
        <w:t xml:space="preserve">Data on </w:t>
      </w:r>
      <w:r w:rsidR="001725C0" w:rsidRPr="0026578B">
        <w:rPr>
          <w:sz w:val="20"/>
          <w:szCs w:val="20"/>
        </w:rPr>
        <w:t xml:space="preserve">all </w:t>
      </w:r>
      <w:r w:rsidRPr="0026578B">
        <w:rPr>
          <w:sz w:val="20"/>
          <w:szCs w:val="20"/>
        </w:rPr>
        <w:t xml:space="preserve">hypoglycaemic events were available from </w:t>
      </w:r>
      <w:r w:rsidR="006C1B71" w:rsidRPr="0026578B">
        <w:rPr>
          <w:sz w:val="20"/>
          <w:szCs w:val="20"/>
        </w:rPr>
        <w:t>15</w:t>
      </w:r>
      <w:r w:rsidR="006A2766" w:rsidRPr="0026578B">
        <w:rPr>
          <w:sz w:val="20"/>
          <w:szCs w:val="20"/>
        </w:rPr>
        <w:t xml:space="preserve"> RCTs</w:t>
      </w:r>
      <w:r w:rsidR="00876483" w:rsidRPr="0026578B">
        <w:rPr>
          <w:sz w:val="20"/>
          <w:szCs w:val="20"/>
        </w:rPr>
        <w:t xml:space="preserve"> (</w:t>
      </w:r>
      <w:r w:rsidR="006C1B71" w:rsidRPr="0026578B">
        <w:rPr>
          <w:sz w:val="20"/>
          <w:szCs w:val="20"/>
        </w:rPr>
        <w:t xml:space="preserve">1334 </w:t>
      </w:r>
      <w:r w:rsidRPr="0026578B">
        <w:rPr>
          <w:sz w:val="20"/>
          <w:szCs w:val="20"/>
        </w:rPr>
        <w:t>participants with event</w:t>
      </w:r>
      <w:r w:rsidR="006C1B71" w:rsidRPr="0026578B">
        <w:rPr>
          <w:sz w:val="20"/>
          <w:szCs w:val="20"/>
        </w:rPr>
        <w:t xml:space="preserve"> in 6330 </w:t>
      </w:r>
      <w:r w:rsidR="006A2766" w:rsidRPr="0026578B">
        <w:rPr>
          <w:sz w:val="20"/>
          <w:szCs w:val="20"/>
        </w:rPr>
        <w:t xml:space="preserve">total </w:t>
      </w:r>
      <w:r w:rsidR="006C1B71" w:rsidRPr="0026578B">
        <w:rPr>
          <w:sz w:val="20"/>
          <w:szCs w:val="20"/>
        </w:rPr>
        <w:t>participants</w:t>
      </w:r>
      <w:r w:rsidR="00876483" w:rsidRPr="0026578B">
        <w:rPr>
          <w:sz w:val="20"/>
          <w:szCs w:val="20"/>
        </w:rPr>
        <w:t>)</w:t>
      </w:r>
      <w:r w:rsidR="006A2766" w:rsidRPr="0026578B">
        <w:rPr>
          <w:sz w:val="20"/>
          <w:szCs w:val="20"/>
        </w:rPr>
        <w:t xml:space="preserve"> and for all agents exce</w:t>
      </w:r>
      <w:r w:rsidR="00284DFB" w:rsidRPr="0026578B">
        <w:rPr>
          <w:sz w:val="20"/>
          <w:szCs w:val="20"/>
        </w:rPr>
        <w:t>pt rapid insulin (Figure 1 and S3</w:t>
      </w:r>
      <w:r w:rsidR="006A2766" w:rsidRPr="0026578B">
        <w:rPr>
          <w:sz w:val="20"/>
          <w:szCs w:val="20"/>
        </w:rPr>
        <w:t>; Table S8).</w:t>
      </w:r>
      <w:r w:rsidRPr="0026578B">
        <w:rPr>
          <w:sz w:val="20"/>
          <w:szCs w:val="20"/>
        </w:rPr>
        <w:t xml:space="preserve"> </w:t>
      </w:r>
      <w:r w:rsidR="00FB29B8" w:rsidRPr="0026578B">
        <w:rPr>
          <w:sz w:val="20"/>
          <w:szCs w:val="20"/>
        </w:rPr>
        <w:t>In direct comparisons, the largest increased risk of hypoglycaemia was observed for DPP–4i vs placebo (OR 3.1; 1.5</w:t>
      </w:r>
      <w:r w:rsidR="00D4395C" w:rsidRPr="0026578B">
        <w:rPr>
          <w:sz w:val="20"/>
          <w:szCs w:val="20"/>
        </w:rPr>
        <w:t xml:space="preserve"> to 6.1</w:t>
      </w:r>
      <w:r w:rsidR="00FB29B8" w:rsidRPr="0026578B">
        <w:rPr>
          <w:sz w:val="20"/>
          <w:szCs w:val="20"/>
        </w:rPr>
        <w:t>; Table S12). Results of the network meta-analysis showed that a</w:t>
      </w:r>
      <w:r w:rsidR="00262BF9" w:rsidRPr="0026578B">
        <w:rPr>
          <w:sz w:val="20"/>
          <w:szCs w:val="20"/>
        </w:rPr>
        <w:t>ll agents except SGLT</w:t>
      </w:r>
      <w:r w:rsidR="002F72E3" w:rsidRPr="0026578B">
        <w:rPr>
          <w:sz w:val="20"/>
          <w:szCs w:val="20"/>
        </w:rPr>
        <w:t>–</w:t>
      </w:r>
      <w:r w:rsidR="00262BF9" w:rsidRPr="0026578B">
        <w:rPr>
          <w:sz w:val="20"/>
          <w:szCs w:val="20"/>
        </w:rPr>
        <w:t>2i increased the risk of hypoglycaemia</w:t>
      </w:r>
      <w:r w:rsidR="0091086B" w:rsidRPr="0026578B">
        <w:rPr>
          <w:sz w:val="20"/>
          <w:szCs w:val="20"/>
        </w:rPr>
        <w:t xml:space="preserve"> vs placebo</w:t>
      </w:r>
      <w:r w:rsidR="00262BF9" w:rsidRPr="0026578B">
        <w:rPr>
          <w:sz w:val="20"/>
          <w:szCs w:val="20"/>
        </w:rPr>
        <w:t>, with ORs ranging from 2</w:t>
      </w:r>
      <w:r w:rsidR="00BC56F0" w:rsidRPr="0026578B">
        <w:rPr>
          <w:sz w:val="20"/>
          <w:szCs w:val="20"/>
        </w:rPr>
        <w:t>.</w:t>
      </w:r>
      <w:r w:rsidR="00262BF9" w:rsidRPr="0026578B">
        <w:rPr>
          <w:sz w:val="20"/>
          <w:szCs w:val="20"/>
        </w:rPr>
        <w:t>3 (1</w:t>
      </w:r>
      <w:r w:rsidR="00BC56F0" w:rsidRPr="0026578B">
        <w:rPr>
          <w:sz w:val="20"/>
          <w:szCs w:val="20"/>
        </w:rPr>
        <w:t>.</w:t>
      </w:r>
      <w:r w:rsidR="00262BF9" w:rsidRPr="0026578B">
        <w:rPr>
          <w:sz w:val="20"/>
          <w:szCs w:val="20"/>
        </w:rPr>
        <w:t>3 to 4</w:t>
      </w:r>
      <w:r w:rsidR="00BC56F0" w:rsidRPr="0026578B">
        <w:rPr>
          <w:sz w:val="20"/>
          <w:szCs w:val="20"/>
        </w:rPr>
        <w:t>.</w:t>
      </w:r>
      <w:r w:rsidR="00262BF9" w:rsidRPr="0026578B">
        <w:rPr>
          <w:sz w:val="20"/>
          <w:szCs w:val="20"/>
        </w:rPr>
        <w:t>0) for GLP</w:t>
      </w:r>
      <w:r w:rsidR="002F72E3" w:rsidRPr="0026578B">
        <w:rPr>
          <w:sz w:val="20"/>
          <w:szCs w:val="20"/>
        </w:rPr>
        <w:t>–</w:t>
      </w:r>
      <w:r w:rsidR="00262BF9" w:rsidRPr="0026578B">
        <w:rPr>
          <w:sz w:val="20"/>
          <w:szCs w:val="20"/>
        </w:rPr>
        <w:t>1RA to 3</w:t>
      </w:r>
      <w:r w:rsidR="00BC56F0" w:rsidRPr="0026578B">
        <w:rPr>
          <w:sz w:val="20"/>
          <w:szCs w:val="20"/>
        </w:rPr>
        <w:t>.</w:t>
      </w:r>
      <w:r w:rsidR="00262BF9" w:rsidRPr="0026578B">
        <w:rPr>
          <w:sz w:val="20"/>
          <w:szCs w:val="20"/>
        </w:rPr>
        <w:t>6 (2</w:t>
      </w:r>
      <w:r w:rsidR="00BC56F0" w:rsidRPr="0026578B">
        <w:rPr>
          <w:sz w:val="20"/>
          <w:szCs w:val="20"/>
        </w:rPr>
        <w:t>.</w:t>
      </w:r>
      <w:r w:rsidR="00262BF9" w:rsidRPr="0026578B">
        <w:rPr>
          <w:sz w:val="20"/>
          <w:szCs w:val="20"/>
        </w:rPr>
        <w:t>1 to 6</w:t>
      </w:r>
      <w:r w:rsidR="00BC56F0" w:rsidRPr="0026578B">
        <w:rPr>
          <w:sz w:val="20"/>
          <w:szCs w:val="20"/>
        </w:rPr>
        <w:t>.</w:t>
      </w:r>
      <w:r w:rsidR="00262BF9" w:rsidRPr="0026578B">
        <w:rPr>
          <w:sz w:val="20"/>
          <w:szCs w:val="20"/>
        </w:rPr>
        <w:t>3) for basal insulin</w:t>
      </w:r>
      <w:r w:rsidR="009735B6" w:rsidRPr="0026578B">
        <w:rPr>
          <w:sz w:val="20"/>
          <w:szCs w:val="20"/>
        </w:rPr>
        <w:t xml:space="preserve"> (Figure 2 and Table 3)</w:t>
      </w:r>
      <w:r w:rsidR="00262BF9" w:rsidRPr="0026578B">
        <w:rPr>
          <w:sz w:val="20"/>
          <w:szCs w:val="20"/>
        </w:rPr>
        <w:t xml:space="preserve">. No differences were found </w:t>
      </w:r>
      <w:r w:rsidR="00876483" w:rsidRPr="0026578B">
        <w:rPr>
          <w:sz w:val="20"/>
          <w:szCs w:val="20"/>
        </w:rPr>
        <w:t>comparing</w:t>
      </w:r>
      <w:r w:rsidR="00262BF9" w:rsidRPr="0026578B">
        <w:rPr>
          <w:sz w:val="20"/>
          <w:szCs w:val="20"/>
        </w:rPr>
        <w:t xml:space="preserve"> agents</w:t>
      </w:r>
      <w:r w:rsidR="00876483" w:rsidRPr="0026578B">
        <w:rPr>
          <w:sz w:val="20"/>
          <w:szCs w:val="20"/>
        </w:rPr>
        <w:t xml:space="preserve"> against each other.</w:t>
      </w:r>
      <w:r w:rsidR="00D4395C" w:rsidRPr="0026578B">
        <w:rPr>
          <w:sz w:val="20"/>
          <w:szCs w:val="20"/>
        </w:rPr>
        <w:t xml:space="preserve"> </w:t>
      </w:r>
      <w:r w:rsidR="00FB29B8" w:rsidRPr="0026578B">
        <w:rPr>
          <w:sz w:val="20"/>
          <w:szCs w:val="20"/>
        </w:rPr>
        <w:t xml:space="preserve">Excluding placebo, basal insulin (56.4%) and SGLT–2 (52.0%) had the highest probability to be the worst and best treatment, respectively (Table S11). </w:t>
      </w:r>
    </w:p>
    <w:p w14:paraId="1EF16734" w14:textId="77777777" w:rsidR="0000048D" w:rsidRPr="0026578B" w:rsidRDefault="0000048D" w:rsidP="00C262A1">
      <w:pPr>
        <w:spacing w:after="0" w:line="480" w:lineRule="auto"/>
        <w:jc w:val="both"/>
        <w:rPr>
          <w:i/>
          <w:sz w:val="20"/>
          <w:szCs w:val="20"/>
          <w:u w:val="single"/>
        </w:rPr>
      </w:pPr>
    </w:p>
    <w:p w14:paraId="2E10F009" w14:textId="57C97A1D" w:rsidR="0000048D" w:rsidRPr="0026578B" w:rsidRDefault="0000048D" w:rsidP="00C262A1">
      <w:pPr>
        <w:spacing w:after="0" w:line="480" w:lineRule="auto"/>
        <w:jc w:val="both"/>
        <w:rPr>
          <w:i/>
          <w:sz w:val="20"/>
          <w:szCs w:val="20"/>
        </w:rPr>
      </w:pPr>
      <w:r w:rsidRPr="0026578B">
        <w:rPr>
          <w:i/>
          <w:sz w:val="20"/>
          <w:szCs w:val="20"/>
        </w:rPr>
        <w:t>Metformin + Sulphonylurea, follow</w:t>
      </w:r>
      <w:r w:rsidR="002F72E3" w:rsidRPr="0026578B">
        <w:rPr>
          <w:i/>
          <w:sz w:val="20"/>
          <w:szCs w:val="20"/>
        </w:rPr>
        <w:t>–</w:t>
      </w:r>
      <w:r w:rsidRPr="0026578B">
        <w:rPr>
          <w:i/>
          <w:sz w:val="20"/>
          <w:szCs w:val="20"/>
        </w:rPr>
        <w:t>up 52 to 54 weeks</w:t>
      </w:r>
    </w:p>
    <w:p w14:paraId="5AD5614F" w14:textId="54A9A5BC" w:rsidR="005617D5" w:rsidRPr="0026578B" w:rsidRDefault="00FB29B8" w:rsidP="00C262A1">
      <w:pPr>
        <w:spacing w:after="0" w:line="480" w:lineRule="auto"/>
        <w:jc w:val="both"/>
        <w:rPr>
          <w:sz w:val="20"/>
          <w:szCs w:val="20"/>
        </w:rPr>
      </w:pPr>
      <w:r w:rsidRPr="0026578B">
        <w:rPr>
          <w:sz w:val="20"/>
          <w:szCs w:val="20"/>
        </w:rPr>
        <w:t xml:space="preserve">Data were available </w:t>
      </w:r>
      <w:r w:rsidR="005617D5" w:rsidRPr="0026578B">
        <w:rPr>
          <w:sz w:val="20"/>
          <w:szCs w:val="20"/>
        </w:rPr>
        <w:t xml:space="preserve">from </w:t>
      </w:r>
      <w:r w:rsidR="00BA06DE" w:rsidRPr="0026578B">
        <w:rPr>
          <w:sz w:val="20"/>
          <w:szCs w:val="20"/>
        </w:rPr>
        <w:t xml:space="preserve">all agents except rapid insulin in </w:t>
      </w:r>
      <w:r w:rsidR="00876483" w:rsidRPr="0026578B">
        <w:rPr>
          <w:sz w:val="20"/>
          <w:szCs w:val="20"/>
        </w:rPr>
        <w:t>5 RCTs</w:t>
      </w:r>
      <w:r w:rsidRPr="0026578B">
        <w:rPr>
          <w:sz w:val="20"/>
          <w:szCs w:val="20"/>
        </w:rPr>
        <w:t>,</w:t>
      </w:r>
      <w:r w:rsidR="00876483" w:rsidRPr="0026578B">
        <w:rPr>
          <w:sz w:val="20"/>
          <w:szCs w:val="20"/>
        </w:rPr>
        <w:t xml:space="preserve"> </w:t>
      </w:r>
      <w:r w:rsidR="005617D5" w:rsidRPr="0026578B">
        <w:rPr>
          <w:sz w:val="20"/>
          <w:szCs w:val="20"/>
        </w:rPr>
        <w:t xml:space="preserve">2483 total participants, </w:t>
      </w:r>
      <w:r w:rsidRPr="0026578B">
        <w:rPr>
          <w:sz w:val="20"/>
          <w:szCs w:val="20"/>
        </w:rPr>
        <w:t xml:space="preserve">and </w:t>
      </w:r>
      <w:r w:rsidR="005617D5" w:rsidRPr="0026578B">
        <w:rPr>
          <w:sz w:val="20"/>
          <w:szCs w:val="20"/>
        </w:rPr>
        <w:t>852 participants with event</w:t>
      </w:r>
      <w:r w:rsidRPr="0026578B">
        <w:rPr>
          <w:sz w:val="20"/>
          <w:szCs w:val="20"/>
        </w:rPr>
        <w:t xml:space="preserve"> (</w:t>
      </w:r>
      <w:r w:rsidR="009735B6" w:rsidRPr="0026578B">
        <w:rPr>
          <w:sz w:val="20"/>
          <w:szCs w:val="20"/>
        </w:rPr>
        <w:t>Figure 1 and S3; Table S8</w:t>
      </w:r>
      <w:r w:rsidR="00876483" w:rsidRPr="0026578B">
        <w:rPr>
          <w:sz w:val="20"/>
          <w:szCs w:val="20"/>
        </w:rPr>
        <w:t>)</w:t>
      </w:r>
      <w:r w:rsidRPr="0026578B">
        <w:rPr>
          <w:sz w:val="20"/>
          <w:szCs w:val="20"/>
        </w:rPr>
        <w:t xml:space="preserve">. </w:t>
      </w:r>
      <w:r w:rsidR="00BA06DE" w:rsidRPr="0026578B">
        <w:rPr>
          <w:sz w:val="20"/>
          <w:szCs w:val="20"/>
        </w:rPr>
        <w:t>SGLT–2i did not significantly increase the risk of hypoglycaemi</w:t>
      </w:r>
      <w:r w:rsidR="00FE670F" w:rsidRPr="0026578B">
        <w:rPr>
          <w:sz w:val="20"/>
          <w:szCs w:val="20"/>
        </w:rPr>
        <w:t>a in direct comparisons (OR 1.6; 0.9 to 3.0</w:t>
      </w:r>
      <w:r w:rsidR="00BA06DE" w:rsidRPr="0026578B">
        <w:rPr>
          <w:sz w:val="20"/>
          <w:szCs w:val="20"/>
        </w:rPr>
        <w:t xml:space="preserve">; Table S12). Network meta-analyses results showed </w:t>
      </w:r>
      <w:r w:rsidR="005617D5" w:rsidRPr="0026578B">
        <w:rPr>
          <w:sz w:val="20"/>
          <w:szCs w:val="20"/>
        </w:rPr>
        <w:t xml:space="preserve">a higher risk of hypoglycaemia </w:t>
      </w:r>
      <w:r w:rsidR="0091086B" w:rsidRPr="0026578B">
        <w:rPr>
          <w:sz w:val="20"/>
          <w:szCs w:val="20"/>
        </w:rPr>
        <w:t>for GLP</w:t>
      </w:r>
      <w:r w:rsidR="002F72E3" w:rsidRPr="0026578B">
        <w:rPr>
          <w:sz w:val="20"/>
          <w:szCs w:val="20"/>
        </w:rPr>
        <w:t>–</w:t>
      </w:r>
      <w:r w:rsidR="0091086B" w:rsidRPr="0026578B">
        <w:rPr>
          <w:sz w:val="20"/>
          <w:szCs w:val="20"/>
        </w:rPr>
        <w:t>1RA (</w:t>
      </w:r>
      <w:r w:rsidR="00E937FE" w:rsidRPr="0026578B">
        <w:rPr>
          <w:sz w:val="20"/>
          <w:szCs w:val="20"/>
        </w:rPr>
        <w:t xml:space="preserve">OR </w:t>
      </w:r>
      <w:r w:rsidR="0091086B" w:rsidRPr="0026578B">
        <w:rPr>
          <w:sz w:val="20"/>
          <w:szCs w:val="20"/>
        </w:rPr>
        <w:t>2</w:t>
      </w:r>
      <w:r w:rsidR="00BC56F0" w:rsidRPr="0026578B">
        <w:rPr>
          <w:sz w:val="20"/>
          <w:szCs w:val="20"/>
        </w:rPr>
        <w:t>.</w:t>
      </w:r>
      <w:r w:rsidR="0091086B" w:rsidRPr="0026578B">
        <w:rPr>
          <w:sz w:val="20"/>
          <w:szCs w:val="20"/>
        </w:rPr>
        <w:t>1; 1</w:t>
      </w:r>
      <w:r w:rsidR="00BC56F0" w:rsidRPr="0026578B">
        <w:rPr>
          <w:sz w:val="20"/>
          <w:szCs w:val="20"/>
        </w:rPr>
        <w:t>.</w:t>
      </w:r>
      <w:r w:rsidR="0091086B" w:rsidRPr="0026578B">
        <w:rPr>
          <w:sz w:val="20"/>
          <w:szCs w:val="20"/>
        </w:rPr>
        <w:t>1 to 4</w:t>
      </w:r>
      <w:r w:rsidR="00BC56F0" w:rsidRPr="0026578B">
        <w:rPr>
          <w:sz w:val="20"/>
          <w:szCs w:val="20"/>
        </w:rPr>
        <w:t>.</w:t>
      </w:r>
      <w:r w:rsidR="0091086B" w:rsidRPr="0026578B">
        <w:rPr>
          <w:sz w:val="20"/>
          <w:szCs w:val="20"/>
        </w:rPr>
        <w:t>0), TZD (3</w:t>
      </w:r>
      <w:r w:rsidR="00BC56F0" w:rsidRPr="0026578B">
        <w:rPr>
          <w:sz w:val="20"/>
          <w:szCs w:val="20"/>
        </w:rPr>
        <w:t>.</w:t>
      </w:r>
      <w:r w:rsidR="0091086B" w:rsidRPr="0026578B">
        <w:rPr>
          <w:sz w:val="20"/>
          <w:szCs w:val="20"/>
        </w:rPr>
        <w:t>6; 1</w:t>
      </w:r>
      <w:r w:rsidR="00BC56F0" w:rsidRPr="0026578B">
        <w:rPr>
          <w:sz w:val="20"/>
          <w:szCs w:val="20"/>
        </w:rPr>
        <w:t>.</w:t>
      </w:r>
      <w:r w:rsidR="0091086B" w:rsidRPr="0026578B">
        <w:rPr>
          <w:sz w:val="20"/>
          <w:szCs w:val="20"/>
        </w:rPr>
        <w:t>9 to 6</w:t>
      </w:r>
      <w:r w:rsidR="00BC56F0" w:rsidRPr="0026578B">
        <w:rPr>
          <w:sz w:val="20"/>
          <w:szCs w:val="20"/>
        </w:rPr>
        <w:t>.</w:t>
      </w:r>
      <w:r w:rsidR="0091086B" w:rsidRPr="0026578B">
        <w:rPr>
          <w:sz w:val="20"/>
          <w:szCs w:val="20"/>
        </w:rPr>
        <w:t>7), and basal insulin (3</w:t>
      </w:r>
      <w:r w:rsidR="00BC56F0" w:rsidRPr="0026578B">
        <w:rPr>
          <w:sz w:val="20"/>
          <w:szCs w:val="20"/>
        </w:rPr>
        <w:t>.</w:t>
      </w:r>
      <w:r w:rsidR="0091086B" w:rsidRPr="0026578B">
        <w:rPr>
          <w:sz w:val="20"/>
          <w:szCs w:val="20"/>
        </w:rPr>
        <w:t>7; 1</w:t>
      </w:r>
      <w:r w:rsidR="00BC56F0" w:rsidRPr="0026578B">
        <w:rPr>
          <w:sz w:val="20"/>
          <w:szCs w:val="20"/>
        </w:rPr>
        <w:t>.</w:t>
      </w:r>
      <w:r w:rsidR="0091086B" w:rsidRPr="0026578B">
        <w:rPr>
          <w:sz w:val="20"/>
          <w:szCs w:val="20"/>
        </w:rPr>
        <w:t>8 to 7</w:t>
      </w:r>
      <w:r w:rsidR="00BC56F0" w:rsidRPr="0026578B">
        <w:rPr>
          <w:sz w:val="20"/>
          <w:szCs w:val="20"/>
        </w:rPr>
        <w:t>.</w:t>
      </w:r>
      <w:r w:rsidR="0091086B" w:rsidRPr="0026578B">
        <w:rPr>
          <w:sz w:val="20"/>
          <w:szCs w:val="20"/>
        </w:rPr>
        <w:t>7) and no increased risk for SGLT</w:t>
      </w:r>
      <w:r w:rsidR="002F72E3" w:rsidRPr="0026578B">
        <w:rPr>
          <w:sz w:val="20"/>
          <w:szCs w:val="20"/>
        </w:rPr>
        <w:t>–</w:t>
      </w:r>
      <w:r w:rsidR="0091086B" w:rsidRPr="0026578B">
        <w:rPr>
          <w:sz w:val="20"/>
          <w:szCs w:val="20"/>
        </w:rPr>
        <w:t>2 and DPP</w:t>
      </w:r>
      <w:r w:rsidR="002F72E3" w:rsidRPr="0026578B">
        <w:rPr>
          <w:sz w:val="20"/>
          <w:szCs w:val="20"/>
        </w:rPr>
        <w:t>–</w:t>
      </w:r>
      <w:r w:rsidR="0091086B" w:rsidRPr="0026578B">
        <w:rPr>
          <w:sz w:val="20"/>
          <w:szCs w:val="20"/>
        </w:rPr>
        <w:t>4i when compared to placebo</w:t>
      </w:r>
      <w:r w:rsidR="009735B6" w:rsidRPr="0026578B">
        <w:rPr>
          <w:sz w:val="20"/>
          <w:szCs w:val="20"/>
        </w:rPr>
        <w:t xml:space="preserve"> (Figure 2 and Table 3)</w:t>
      </w:r>
      <w:r w:rsidR="0091086B" w:rsidRPr="0026578B">
        <w:rPr>
          <w:sz w:val="20"/>
          <w:szCs w:val="20"/>
        </w:rPr>
        <w:t xml:space="preserve">. Comparisons across agents </w:t>
      </w:r>
      <w:r w:rsidR="00641720" w:rsidRPr="0026578B">
        <w:rPr>
          <w:sz w:val="20"/>
          <w:szCs w:val="20"/>
        </w:rPr>
        <w:t>showed</w:t>
      </w:r>
      <w:r w:rsidR="0091086B" w:rsidRPr="0026578B">
        <w:rPr>
          <w:sz w:val="20"/>
          <w:szCs w:val="20"/>
        </w:rPr>
        <w:t xml:space="preserve"> no difference between SGLT</w:t>
      </w:r>
      <w:r w:rsidR="002F72E3" w:rsidRPr="0026578B">
        <w:rPr>
          <w:sz w:val="20"/>
          <w:szCs w:val="20"/>
        </w:rPr>
        <w:t>–</w:t>
      </w:r>
      <w:r w:rsidR="0091086B" w:rsidRPr="0026578B">
        <w:rPr>
          <w:sz w:val="20"/>
          <w:szCs w:val="20"/>
        </w:rPr>
        <w:t>2i and DPP</w:t>
      </w:r>
      <w:r w:rsidR="002F72E3" w:rsidRPr="0026578B">
        <w:rPr>
          <w:sz w:val="20"/>
          <w:szCs w:val="20"/>
        </w:rPr>
        <w:t>–</w:t>
      </w:r>
      <w:r w:rsidR="0091086B" w:rsidRPr="0026578B">
        <w:rPr>
          <w:sz w:val="20"/>
          <w:szCs w:val="20"/>
        </w:rPr>
        <w:t>4i and a reduced risk for GLP</w:t>
      </w:r>
      <w:r w:rsidR="002F72E3" w:rsidRPr="0026578B">
        <w:rPr>
          <w:sz w:val="20"/>
          <w:szCs w:val="20"/>
        </w:rPr>
        <w:t>–</w:t>
      </w:r>
      <w:r w:rsidR="0091086B" w:rsidRPr="0026578B">
        <w:rPr>
          <w:sz w:val="20"/>
          <w:szCs w:val="20"/>
        </w:rPr>
        <w:t xml:space="preserve">1RA vs both </w:t>
      </w:r>
      <w:r w:rsidR="00FD2B8C" w:rsidRPr="0026578B">
        <w:rPr>
          <w:sz w:val="20"/>
          <w:szCs w:val="20"/>
        </w:rPr>
        <w:t>basal insulin (0</w:t>
      </w:r>
      <w:r w:rsidR="00BC56F0" w:rsidRPr="0026578B">
        <w:rPr>
          <w:sz w:val="20"/>
          <w:szCs w:val="20"/>
        </w:rPr>
        <w:t>.</w:t>
      </w:r>
      <w:r w:rsidR="00FD2B8C" w:rsidRPr="0026578B">
        <w:rPr>
          <w:sz w:val="20"/>
          <w:szCs w:val="20"/>
        </w:rPr>
        <w:t>6; 0</w:t>
      </w:r>
      <w:r w:rsidR="00BC56F0" w:rsidRPr="0026578B">
        <w:rPr>
          <w:sz w:val="20"/>
          <w:szCs w:val="20"/>
        </w:rPr>
        <w:t>.</w:t>
      </w:r>
      <w:r w:rsidR="00FD2B8C" w:rsidRPr="0026578B">
        <w:rPr>
          <w:sz w:val="20"/>
          <w:szCs w:val="20"/>
        </w:rPr>
        <w:t>4 to 0</w:t>
      </w:r>
      <w:r w:rsidR="00BC56F0" w:rsidRPr="0026578B">
        <w:rPr>
          <w:sz w:val="20"/>
          <w:szCs w:val="20"/>
        </w:rPr>
        <w:t>.</w:t>
      </w:r>
      <w:r w:rsidR="00FD2B8C" w:rsidRPr="0026578B">
        <w:rPr>
          <w:sz w:val="20"/>
          <w:szCs w:val="20"/>
        </w:rPr>
        <w:t xml:space="preserve">8) and </w:t>
      </w:r>
      <w:r w:rsidR="0091086B" w:rsidRPr="0026578B">
        <w:rPr>
          <w:sz w:val="20"/>
          <w:szCs w:val="20"/>
        </w:rPr>
        <w:t>TZD (</w:t>
      </w:r>
      <w:r w:rsidR="00FD2B8C" w:rsidRPr="0026578B">
        <w:rPr>
          <w:sz w:val="20"/>
          <w:szCs w:val="20"/>
        </w:rPr>
        <w:t>0</w:t>
      </w:r>
      <w:r w:rsidR="00BC56F0" w:rsidRPr="0026578B">
        <w:rPr>
          <w:sz w:val="20"/>
          <w:szCs w:val="20"/>
        </w:rPr>
        <w:t>.</w:t>
      </w:r>
      <w:r w:rsidR="00FD2B8C" w:rsidRPr="0026578B">
        <w:rPr>
          <w:sz w:val="20"/>
          <w:szCs w:val="20"/>
        </w:rPr>
        <w:t>6; 0</w:t>
      </w:r>
      <w:r w:rsidR="00BC56F0" w:rsidRPr="0026578B">
        <w:rPr>
          <w:sz w:val="20"/>
          <w:szCs w:val="20"/>
        </w:rPr>
        <w:t>.</w:t>
      </w:r>
      <w:r w:rsidR="00FD2B8C" w:rsidRPr="0026578B">
        <w:rPr>
          <w:sz w:val="20"/>
          <w:szCs w:val="20"/>
        </w:rPr>
        <w:t>4 to 0</w:t>
      </w:r>
      <w:r w:rsidR="00BC56F0" w:rsidRPr="0026578B">
        <w:rPr>
          <w:sz w:val="20"/>
          <w:szCs w:val="20"/>
        </w:rPr>
        <w:t>.</w:t>
      </w:r>
      <w:r w:rsidR="00FD2B8C" w:rsidRPr="0026578B">
        <w:rPr>
          <w:sz w:val="20"/>
          <w:szCs w:val="20"/>
        </w:rPr>
        <w:t>9</w:t>
      </w:r>
      <w:r w:rsidR="0091086B" w:rsidRPr="0026578B">
        <w:rPr>
          <w:sz w:val="20"/>
          <w:szCs w:val="20"/>
        </w:rPr>
        <w:t>).</w:t>
      </w:r>
      <w:r w:rsidR="00D4395C" w:rsidRPr="0026578B">
        <w:rPr>
          <w:sz w:val="20"/>
          <w:szCs w:val="20"/>
        </w:rPr>
        <w:t xml:space="preserve"> </w:t>
      </w:r>
      <w:r w:rsidR="009825AA" w:rsidRPr="0026578B">
        <w:rPr>
          <w:sz w:val="20"/>
          <w:szCs w:val="20"/>
        </w:rPr>
        <w:t xml:space="preserve">Amongst active treatments, basal insulin (55.7%) and DPP–4i (48.7%) had the highest probability to be the worst and best treatment, respectively (Table S11).  </w:t>
      </w:r>
      <w:r w:rsidR="0091086B" w:rsidRPr="0026578B">
        <w:rPr>
          <w:sz w:val="20"/>
          <w:szCs w:val="20"/>
        </w:rPr>
        <w:t xml:space="preserve">  </w:t>
      </w:r>
    </w:p>
    <w:p w14:paraId="4702FDF3" w14:textId="77777777" w:rsidR="0000048D" w:rsidRPr="0026578B" w:rsidRDefault="0000048D" w:rsidP="00C262A1">
      <w:pPr>
        <w:spacing w:after="0" w:line="480" w:lineRule="auto"/>
        <w:rPr>
          <w:sz w:val="20"/>
          <w:szCs w:val="20"/>
        </w:rPr>
      </w:pPr>
    </w:p>
    <w:p w14:paraId="58D51C7B" w14:textId="292ED64F" w:rsidR="00072F0B" w:rsidRPr="0026578B" w:rsidRDefault="00072F0B" w:rsidP="00C262A1">
      <w:pPr>
        <w:spacing w:after="0" w:line="480" w:lineRule="auto"/>
        <w:rPr>
          <w:i/>
          <w:sz w:val="20"/>
          <w:szCs w:val="20"/>
        </w:rPr>
      </w:pPr>
      <w:r w:rsidRPr="0026578B">
        <w:rPr>
          <w:i/>
          <w:sz w:val="20"/>
          <w:szCs w:val="20"/>
        </w:rPr>
        <w:t>Metformin + TZD, follow</w:t>
      </w:r>
      <w:r w:rsidR="002F72E3" w:rsidRPr="0026578B">
        <w:rPr>
          <w:i/>
          <w:sz w:val="20"/>
          <w:szCs w:val="20"/>
        </w:rPr>
        <w:t>–</w:t>
      </w:r>
      <w:r w:rsidRPr="0026578B">
        <w:rPr>
          <w:i/>
          <w:sz w:val="20"/>
          <w:szCs w:val="20"/>
        </w:rPr>
        <w:t>up 24 to 36 weeks</w:t>
      </w:r>
    </w:p>
    <w:p w14:paraId="20EFE810" w14:textId="637C0467" w:rsidR="003B0343" w:rsidRPr="0026578B" w:rsidRDefault="00072F0B" w:rsidP="003B0343">
      <w:pPr>
        <w:spacing w:after="0" w:line="480" w:lineRule="auto"/>
        <w:jc w:val="both"/>
        <w:rPr>
          <w:sz w:val="20"/>
          <w:szCs w:val="20"/>
        </w:rPr>
      </w:pPr>
      <w:r w:rsidRPr="0026578B">
        <w:rPr>
          <w:sz w:val="20"/>
          <w:szCs w:val="20"/>
        </w:rPr>
        <w:t>Data were available from 7 RCTs, 2249 total participants, 207 participants with event, and all agents except rapid and basal insulin</w:t>
      </w:r>
      <w:r w:rsidR="00B6642A" w:rsidRPr="0026578B">
        <w:rPr>
          <w:sz w:val="20"/>
          <w:szCs w:val="20"/>
        </w:rPr>
        <w:t xml:space="preserve"> (Figure 1 and S3; Table S8)</w:t>
      </w:r>
      <w:r w:rsidRPr="0026578B">
        <w:rPr>
          <w:sz w:val="20"/>
          <w:szCs w:val="20"/>
        </w:rPr>
        <w:t xml:space="preserve">. </w:t>
      </w:r>
      <w:r w:rsidR="00FE670F" w:rsidRPr="0026578B">
        <w:rPr>
          <w:sz w:val="20"/>
          <w:szCs w:val="20"/>
        </w:rPr>
        <w:t>In direct comparisons, the largest increased risk of hypoglycaemia was observed for GLP–1RAs vs placebo (OR 2.9; 1.7 to 4.7; Table S12). Results of the network meta-analysis showed that, c</w:t>
      </w:r>
      <w:r w:rsidR="00E937FE" w:rsidRPr="0026578B">
        <w:rPr>
          <w:sz w:val="20"/>
          <w:szCs w:val="20"/>
        </w:rPr>
        <w:t>ompared to placebo, t</w:t>
      </w:r>
      <w:r w:rsidRPr="0026578B">
        <w:rPr>
          <w:sz w:val="20"/>
          <w:szCs w:val="20"/>
        </w:rPr>
        <w:t>he risk of hypoglycaemia</w:t>
      </w:r>
      <w:r w:rsidR="00E937FE" w:rsidRPr="0026578B">
        <w:rPr>
          <w:sz w:val="20"/>
          <w:szCs w:val="20"/>
        </w:rPr>
        <w:t xml:space="preserve"> was higher for GLP</w:t>
      </w:r>
      <w:r w:rsidR="002F72E3" w:rsidRPr="0026578B">
        <w:rPr>
          <w:sz w:val="20"/>
          <w:szCs w:val="20"/>
        </w:rPr>
        <w:t>–</w:t>
      </w:r>
      <w:r w:rsidR="00E937FE" w:rsidRPr="0026578B">
        <w:rPr>
          <w:sz w:val="20"/>
          <w:szCs w:val="20"/>
        </w:rPr>
        <w:t>1RA (OR 2</w:t>
      </w:r>
      <w:r w:rsidR="00BC56F0" w:rsidRPr="0026578B">
        <w:rPr>
          <w:sz w:val="20"/>
          <w:szCs w:val="20"/>
        </w:rPr>
        <w:t>.</w:t>
      </w:r>
      <w:r w:rsidR="00E937FE" w:rsidRPr="0026578B">
        <w:rPr>
          <w:sz w:val="20"/>
          <w:szCs w:val="20"/>
        </w:rPr>
        <w:t>9; 1</w:t>
      </w:r>
      <w:r w:rsidR="00BC56F0" w:rsidRPr="0026578B">
        <w:rPr>
          <w:sz w:val="20"/>
          <w:szCs w:val="20"/>
        </w:rPr>
        <w:t>.</w:t>
      </w:r>
      <w:r w:rsidR="00E937FE" w:rsidRPr="0026578B">
        <w:rPr>
          <w:sz w:val="20"/>
          <w:szCs w:val="20"/>
        </w:rPr>
        <w:t>8 to 4</w:t>
      </w:r>
      <w:r w:rsidR="00BC56F0" w:rsidRPr="0026578B">
        <w:rPr>
          <w:sz w:val="20"/>
          <w:szCs w:val="20"/>
        </w:rPr>
        <w:t>.</w:t>
      </w:r>
      <w:r w:rsidR="00E937FE" w:rsidRPr="0026578B">
        <w:rPr>
          <w:sz w:val="20"/>
          <w:szCs w:val="20"/>
        </w:rPr>
        <w:t>5) and SU (12</w:t>
      </w:r>
      <w:r w:rsidR="00BC56F0" w:rsidRPr="0026578B">
        <w:rPr>
          <w:sz w:val="20"/>
          <w:szCs w:val="20"/>
        </w:rPr>
        <w:t>.</w:t>
      </w:r>
      <w:r w:rsidR="00E937FE" w:rsidRPr="0026578B">
        <w:rPr>
          <w:sz w:val="20"/>
          <w:szCs w:val="20"/>
        </w:rPr>
        <w:t>5; 5</w:t>
      </w:r>
      <w:r w:rsidR="00BC56F0" w:rsidRPr="0026578B">
        <w:rPr>
          <w:sz w:val="20"/>
          <w:szCs w:val="20"/>
        </w:rPr>
        <w:t>.</w:t>
      </w:r>
      <w:r w:rsidR="00E937FE" w:rsidRPr="0026578B">
        <w:rPr>
          <w:sz w:val="20"/>
          <w:szCs w:val="20"/>
        </w:rPr>
        <w:t>0 to 25</w:t>
      </w:r>
      <w:r w:rsidR="00BC56F0" w:rsidRPr="0026578B">
        <w:rPr>
          <w:sz w:val="20"/>
          <w:szCs w:val="20"/>
        </w:rPr>
        <w:t>.</w:t>
      </w:r>
      <w:r w:rsidR="00E937FE" w:rsidRPr="0026578B">
        <w:rPr>
          <w:sz w:val="20"/>
          <w:szCs w:val="20"/>
        </w:rPr>
        <w:t>0) and no</w:t>
      </w:r>
      <w:r w:rsidR="00F5039F" w:rsidRPr="0026578B">
        <w:rPr>
          <w:sz w:val="20"/>
          <w:szCs w:val="20"/>
        </w:rPr>
        <w:t xml:space="preserve">t </w:t>
      </w:r>
      <w:r w:rsidR="00E937FE" w:rsidRPr="0026578B">
        <w:rPr>
          <w:sz w:val="20"/>
          <w:szCs w:val="20"/>
        </w:rPr>
        <w:t>different for SGLT</w:t>
      </w:r>
      <w:r w:rsidR="002F72E3" w:rsidRPr="0026578B">
        <w:rPr>
          <w:sz w:val="20"/>
          <w:szCs w:val="20"/>
        </w:rPr>
        <w:t>–</w:t>
      </w:r>
      <w:r w:rsidR="00E937FE" w:rsidRPr="0026578B">
        <w:rPr>
          <w:sz w:val="20"/>
          <w:szCs w:val="20"/>
        </w:rPr>
        <w:t>2i and DPP</w:t>
      </w:r>
      <w:r w:rsidR="002F72E3" w:rsidRPr="0026578B">
        <w:rPr>
          <w:sz w:val="20"/>
          <w:szCs w:val="20"/>
        </w:rPr>
        <w:t>–</w:t>
      </w:r>
      <w:r w:rsidR="00E937FE" w:rsidRPr="0026578B">
        <w:rPr>
          <w:sz w:val="20"/>
          <w:szCs w:val="20"/>
        </w:rPr>
        <w:t>4i</w:t>
      </w:r>
      <w:r w:rsidR="00B6642A" w:rsidRPr="0026578B">
        <w:rPr>
          <w:sz w:val="20"/>
          <w:szCs w:val="20"/>
        </w:rPr>
        <w:t xml:space="preserve"> (Figure 2 and Table 3)</w:t>
      </w:r>
      <w:r w:rsidR="00E937FE" w:rsidRPr="0026578B">
        <w:rPr>
          <w:sz w:val="20"/>
          <w:szCs w:val="20"/>
        </w:rPr>
        <w:t>. No difference was found between SGLT</w:t>
      </w:r>
      <w:r w:rsidR="002F72E3" w:rsidRPr="0026578B">
        <w:rPr>
          <w:sz w:val="20"/>
          <w:szCs w:val="20"/>
        </w:rPr>
        <w:t>–</w:t>
      </w:r>
      <w:r w:rsidR="00E937FE" w:rsidRPr="0026578B">
        <w:rPr>
          <w:sz w:val="20"/>
          <w:szCs w:val="20"/>
        </w:rPr>
        <w:t>2i and DPP</w:t>
      </w:r>
      <w:r w:rsidR="002F72E3" w:rsidRPr="0026578B">
        <w:rPr>
          <w:sz w:val="20"/>
          <w:szCs w:val="20"/>
        </w:rPr>
        <w:t>–</w:t>
      </w:r>
      <w:r w:rsidR="00E937FE" w:rsidRPr="0026578B">
        <w:rPr>
          <w:sz w:val="20"/>
          <w:szCs w:val="20"/>
        </w:rPr>
        <w:t xml:space="preserve">4i while SU increased </w:t>
      </w:r>
      <w:r w:rsidR="00E937FE" w:rsidRPr="0026578B">
        <w:rPr>
          <w:sz w:val="20"/>
          <w:szCs w:val="20"/>
        </w:rPr>
        <w:lastRenderedPageBreak/>
        <w:t>the risk compared to GLP</w:t>
      </w:r>
      <w:r w:rsidR="002F72E3" w:rsidRPr="0026578B">
        <w:rPr>
          <w:sz w:val="20"/>
          <w:szCs w:val="20"/>
        </w:rPr>
        <w:t>–</w:t>
      </w:r>
      <w:r w:rsidR="00E937FE" w:rsidRPr="0026578B">
        <w:rPr>
          <w:sz w:val="20"/>
          <w:szCs w:val="20"/>
        </w:rPr>
        <w:t>1RA (4</w:t>
      </w:r>
      <w:r w:rsidR="00BC56F0" w:rsidRPr="0026578B">
        <w:rPr>
          <w:sz w:val="20"/>
          <w:szCs w:val="20"/>
        </w:rPr>
        <w:t>.</w:t>
      </w:r>
      <w:r w:rsidR="00E937FE" w:rsidRPr="0026578B">
        <w:rPr>
          <w:sz w:val="20"/>
          <w:szCs w:val="20"/>
        </w:rPr>
        <w:t>2; 1</w:t>
      </w:r>
      <w:r w:rsidR="00BC56F0" w:rsidRPr="0026578B">
        <w:rPr>
          <w:sz w:val="20"/>
          <w:szCs w:val="20"/>
        </w:rPr>
        <w:t>.</w:t>
      </w:r>
      <w:r w:rsidR="00E937FE" w:rsidRPr="0026578B">
        <w:rPr>
          <w:sz w:val="20"/>
          <w:szCs w:val="20"/>
        </w:rPr>
        <w:t>6 to 11</w:t>
      </w:r>
      <w:r w:rsidR="00BC56F0" w:rsidRPr="0026578B">
        <w:rPr>
          <w:sz w:val="20"/>
          <w:szCs w:val="20"/>
        </w:rPr>
        <w:t>.</w:t>
      </w:r>
      <w:r w:rsidR="00E937FE" w:rsidRPr="0026578B">
        <w:rPr>
          <w:sz w:val="20"/>
          <w:szCs w:val="20"/>
        </w:rPr>
        <w:t>1).</w:t>
      </w:r>
      <w:r w:rsidR="00D4395C" w:rsidRPr="0026578B">
        <w:rPr>
          <w:sz w:val="20"/>
          <w:szCs w:val="20"/>
        </w:rPr>
        <w:t xml:space="preserve"> </w:t>
      </w:r>
      <w:r w:rsidR="003B0343" w:rsidRPr="0026578B">
        <w:rPr>
          <w:sz w:val="20"/>
          <w:szCs w:val="20"/>
        </w:rPr>
        <w:t xml:space="preserve">Amongst active treatments, SU (91.8%) and DPP–4i (63.5%) had the highest probability to be the worst and best treatment, respectively (Table S11).    </w:t>
      </w:r>
    </w:p>
    <w:p w14:paraId="6165FEE1" w14:textId="77777777" w:rsidR="003B0343" w:rsidRPr="0026578B" w:rsidRDefault="003B0343" w:rsidP="00C262A1">
      <w:pPr>
        <w:spacing w:after="0" w:line="480" w:lineRule="auto"/>
        <w:jc w:val="both"/>
        <w:rPr>
          <w:sz w:val="20"/>
          <w:szCs w:val="20"/>
        </w:rPr>
      </w:pPr>
    </w:p>
    <w:p w14:paraId="28A3DADF" w14:textId="4CC3E0FF" w:rsidR="00825FC5" w:rsidRPr="0026578B" w:rsidRDefault="00F5039F" w:rsidP="00825FC5">
      <w:pPr>
        <w:spacing w:after="120" w:line="480" w:lineRule="auto"/>
        <w:rPr>
          <w:i/>
          <w:sz w:val="20"/>
          <w:szCs w:val="20"/>
          <w:u w:val="single"/>
        </w:rPr>
      </w:pPr>
      <w:r w:rsidRPr="0026578B">
        <w:rPr>
          <w:sz w:val="20"/>
          <w:szCs w:val="20"/>
        </w:rPr>
        <w:t>Heterogeneity, inconsistency, publication bias, and o</w:t>
      </w:r>
      <w:r w:rsidR="0041617A" w:rsidRPr="0026578B">
        <w:rPr>
          <w:sz w:val="20"/>
          <w:szCs w:val="20"/>
        </w:rPr>
        <w:t>verall quality of evidence</w:t>
      </w:r>
    </w:p>
    <w:p w14:paraId="62729BA3" w14:textId="5DCA96B6" w:rsidR="00825FC5" w:rsidRPr="0026578B" w:rsidRDefault="007A2F37" w:rsidP="00825FC5">
      <w:pPr>
        <w:spacing w:after="0" w:line="480" w:lineRule="auto"/>
        <w:jc w:val="both"/>
        <w:rPr>
          <w:sz w:val="20"/>
          <w:szCs w:val="20"/>
        </w:rPr>
      </w:pPr>
      <w:r w:rsidRPr="0026578B">
        <w:rPr>
          <w:sz w:val="20"/>
          <w:szCs w:val="20"/>
        </w:rPr>
        <w:t>Heterogeneity</w:t>
      </w:r>
      <w:r w:rsidR="00FA02FA" w:rsidRPr="0026578B">
        <w:rPr>
          <w:sz w:val="20"/>
          <w:szCs w:val="20"/>
        </w:rPr>
        <w:t xml:space="preserve"> (Table S</w:t>
      </w:r>
      <w:r w:rsidR="003865D4" w:rsidRPr="0026578B">
        <w:rPr>
          <w:sz w:val="20"/>
          <w:szCs w:val="20"/>
        </w:rPr>
        <w:t>13</w:t>
      </w:r>
      <w:r w:rsidR="00FA02FA" w:rsidRPr="0026578B">
        <w:rPr>
          <w:sz w:val="20"/>
          <w:szCs w:val="20"/>
        </w:rPr>
        <w:t>) and inconsistency (</w:t>
      </w:r>
      <w:r w:rsidR="004E0F7A" w:rsidRPr="0026578B">
        <w:rPr>
          <w:sz w:val="20"/>
          <w:szCs w:val="20"/>
        </w:rPr>
        <w:t>Tables 2 and 3</w:t>
      </w:r>
      <w:r w:rsidR="00FA02FA" w:rsidRPr="0026578B">
        <w:rPr>
          <w:sz w:val="20"/>
          <w:szCs w:val="20"/>
        </w:rPr>
        <w:t xml:space="preserve">) were statistically significant for FPG in the analysis of </w:t>
      </w:r>
      <w:r w:rsidR="00920185" w:rsidRPr="0026578B">
        <w:rPr>
          <w:sz w:val="20"/>
          <w:szCs w:val="20"/>
        </w:rPr>
        <w:t>short-term</w:t>
      </w:r>
      <w:r w:rsidR="00FA02FA" w:rsidRPr="0026578B">
        <w:rPr>
          <w:sz w:val="20"/>
          <w:szCs w:val="20"/>
        </w:rPr>
        <w:t xml:space="preserve"> RCTs with background metformin and SU. </w:t>
      </w:r>
      <w:r w:rsidR="009535FE" w:rsidRPr="0026578B">
        <w:rPr>
          <w:sz w:val="20"/>
          <w:szCs w:val="20"/>
        </w:rPr>
        <w:t>In meta-regressions, t</w:t>
      </w:r>
      <w:r w:rsidR="00DA17C1" w:rsidRPr="0026578B">
        <w:rPr>
          <w:sz w:val="20"/>
          <w:szCs w:val="20"/>
        </w:rPr>
        <w:t>he reduction of FPG was not related to age, sex, diabe</w:t>
      </w:r>
      <w:r w:rsidR="00641720" w:rsidRPr="0026578B">
        <w:rPr>
          <w:sz w:val="20"/>
          <w:szCs w:val="20"/>
        </w:rPr>
        <w:t>tes duration, or baseline HbA1c;</w:t>
      </w:r>
      <w:r w:rsidR="00DA17C1" w:rsidRPr="0026578B">
        <w:rPr>
          <w:sz w:val="20"/>
          <w:szCs w:val="20"/>
        </w:rPr>
        <w:t xml:space="preserve"> the only exception </w:t>
      </w:r>
      <w:r w:rsidR="00641720" w:rsidRPr="0026578B">
        <w:rPr>
          <w:sz w:val="20"/>
          <w:szCs w:val="20"/>
        </w:rPr>
        <w:t>was</w:t>
      </w:r>
      <w:r w:rsidR="00DA17C1" w:rsidRPr="0026578B">
        <w:rPr>
          <w:sz w:val="20"/>
          <w:szCs w:val="20"/>
        </w:rPr>
        <w:t xml:space="preserve"> </w:t>
      </w:r>
      <w:r w:rsidR="00FB29B8" w:rsidRPr="0026578B">
        <w:rPr>
          <w:sz w:val="20"/>
          <w:szCs w:val="20"/>
        </w:rPr>
        <w:t>GLP–</w:t>
      </w:r>
      <w:r w:rsidR="00DA17C1" w:rsidRPr="0026578B">
        <w:rPr>
          <w:sz w:val="20"/>
          <w:szCs w:val="20"/>
        </w:rPr>
        <w:t xml:space="preserve">1RA, whose effect was related to diabetes duration. </w:t>
      </w:r>
      <w:r w:rsidR="00FA02FA" w:rsidRPr="0026578B">
        <w:rPr>
          <w:sz w:val="20"/>
          <w:szCs w:val="20"/>
        </w:rPr>
        <w:t>As some networks had no degrees of freedom, it was not possible to quantify inconsistency for all analyses.</w:t>
      </w:r>
    </w:p>
    <w:p w14:paraId="38C80EB7" w14:textId="0897C365" w:rsidR="0038662E" w:rsidRPr="0026578B" w:rsidRDefault="004829A7" w:rsidP="00825FC5">
      <w:pPr>
        <w:spacing w:after="0" w:line="480" w:lineRule="auto"/>
        <w:jc w:val="both"/>
        <w:rPr>
          <w:sz w:val="20"/>
          <w:szCs w:val="20"/>
        </w:rPr>
      </w:pPr>
      <w:r w:rsidRPr="0026578B">
        <w:rPr>
          <w:sz w:val="20"/>
          <w:szCs w:val="20"/>
        </w:rPr>
        <w:t>Visual inspection of comparison-adjusted funnel plots did not suggest small-study effects</w:t>
      </w:r>
      <w:r w:rsidR="00E83F8F" w:rsidRPr="0026578B">
        <w:rPr>
          <w:sz w:val="20"/>
          <w:szCs w:val="20"/>
        </w:rPr>
        <w:t xml:space="preserve"> </w:t>
      </w:r>
      <w:r w:rsidR="005F6060" w:rsidRPr="0026578B">
        <w:rPr>
          <w:sz w:val="20"/>
          <w:szCs w:val="20"/>
        </w:rPr>
        <w:t xml:space="preserve">for active treatments vs placebo comparisons </w:t>
      </w:r>
      <w:r w:rsidRPr="0026578B">
        <w:rPr>
          <w:sz w:val="20"/>
          <w:szCs w:val="20"/>
        </w:rPr>
        <w:t>(Figure S</w:t>
      </w:r>
      <w:r w:rsidR="00115DC8" w:rsidRPr="0026578B">
        <w:rPr>
          <w:sz w:val="20"/>
          <w:szCs w:val="20"/>
        </w:rPr>
        <w:t>4</w:t>
      </w:r>
      <w:r w:rsidRPr="0026578B">
        <w:rPr>
          <w:sz w:val="20"/>
          <w:szCs w:val="20"/>
        </w:rPr>
        <w:t>)</w:t>
      </w:r>
      <w:r w:rsidR="003F6D62" w:rsidRPr="0026578B">
        <w:rPr>
          <w:sz w:val="20"/>
          <w:szCs w:val="20"/>
        </w:rPr>
        <w:t>.</w:t>
      </w:r>
    </w:p>
    <w:p w14:paraId="2DB55736" w14:textId="7DA3EE76" w:rsidR="00F2041F" w:rsidRPr="0026578B" w:rsidRDefault="00D077D7" w:rsidP="00825FC5">
      <w:pPr>
        <w:spacing w:after="0" w:line="480" w:lineRule="auto"/>
        <w:jc w:val="both"/>
        <w:rPr>
          <w:sz w:val="20"/>
          <w:szCs w:val="20"/>
        </w:rPr>
      </w:pPr>
      <w:r w:rsidRPr="0026578B">
        <w:rPr>
          <w:sz w:val="20"/>
          <w:szCs w:val="20"/>
        </w:rPr>
        <w:t>The o</w:t>
      </w:r>
      <w:r w:rsidR="00F2041F" w:rsidRPr="0026578B">
        <w:rPr>
          <w:sz w:val="20"/>
          <w:szCs w:val="20"/>
        </w:rPr>
        <w:t>verall</w:t>
      </w:r>
      <w:r w:rsidRPr="0026578B">
        <w:rPr>
          <w:sz w:val="20"/>
          <w:szCs w:val="20"/>
        </w:rPr>
        <w:t xml:space="preserve"> confidence in </w:t>
      </w:r>
      <w:r w:rsidR="00F5018E" w:rsidRPr="0026578B">
        <w:rPr>
          <w:sz w:val="20"/>
          <w:szCs w:val="20"/>
        </w:rPr>
        <w:t xml:space="preserve">the </w:t>
      </w:r>
      <w:r w:rsidRPr="0026578B">
        <w:rPr>
          <w:sz w:val="20"/>
          <w:szCs w:val="20"/>
        </w:rPr>
        <w:t xml:space="preserve">results </w:t>
      </w:r>
      <w:r w:rsidR="00603F9C" w:rsidRPr="0026578B">
        <w:rPr>
          <w:sz w:val="20"/>
          <w:szCs w:val="20"/>
        </w:rPr>
        <w:t xml:space="preserve">using the modified GRADE system </w:t>
      </w:r>
      <w:r w:rsidR="00F2041F" w:rsidRPr="0026578B">
        <w:rPr>
          <w:sz w:val="20"/>
          <w:szCs w:val="20"/>
        </w:rPr>
        <w:t xml:space="preserve">was deemed high for HbA1c and body weight in short-term RCTs with background metformin and SU and moderate or low in other </w:t>
      </w:r>
      <w:r w:rsidR="00C2299E" w:rsidRPr="0026578B">
        <w:rPr>
          <w:sz w:val="20"/>
          <w:szCs w:val="20"/>
        </w:rPr>
        <w:t>analyses</w:t>
      </w:r>
      <w:r w:rsidR="00F2041F" w:rsidRPr="0026578B">
        <w:rPr>
          <w:sz w:val="20"/>
          <w:szCs w:val="20"/>
        </w:rPr>
        <w:t xml:space="preserve"> (</w:t>
      </w:r>
      <w:r w:rsidR="00115DC8" w:rsidRPr="0026578B">
        <w:rPr>
          <w:sz w:val="20"/>
          <w:szCs w:val="20"/>
        </w:rPr>
        <w:t>Table S1</w:t>
      </w:r>
      <w:r w:rsidR="003865D4" w:rsidRPr="0026578B">
        <w:rPr>
          <w:sz w:val="20"/>
          <w:szCs w:val="20"/>
        </w:rPr>
        <w:t>4</w:t>
      </w:r>
      <w:r w:rsidR="00F2041F" w:rsidRPr="0026578B">
        <w:rPr>
          <w:sz w:val="20"/>
          <w:szCs w:val="20"/>
        </w:rPr>
        <w:t>)</w:t>
      </w:r>
      <w:r w:rsidR="00C2299E" w:rsidRPr="0026578B">
        <w:rPr>
          <w:sz w:val="20"/>
          <w:szCs w:val="20"/>
        </w:rPr>
        <w:t>.</w:t>
      </w:r>
      <w:r w:rsidR="00F2041F" w:rsidRPr="0026578B">
        <w:rPr>
          <w:sz w:val="20"/>
          <w:szCs w:val="20"/>
        </w:rPr>
        <w:t xml:space="preserve">   </w:t>
      </w:r>
    </w:p>
    <w:p w14:paraId="013D6F2E" w14:textId="77777777" w:rsidR="00825FC5" w:rsidRPr="0026578B" w:rsidRDefault="00825FC5" w:rsidP="00C262A1">
      <w:pPr>
        <w:spacing w:line="480" w:lineRule="auto"/>
        <w:rPr>
          <w:sz w:val="20"/>
          <w:szCs w:val="20"/>
        </w:rPr>
      </w:pPr>
    </w:p>
    <w:p w14:paraId="15D64BB4" w14:textId="77777777" w:rsidR="00E937FE" w:rsidRPr="0026578B" w:rsidRDefault="00E937FE" w:rsidP="00C262A1">
      <w:pPr>
        <w:spacing w:line="480" w:lineRule="auto"/>
        <w:rPr>
          <w:sz w:val="20"/>
          <w:szCs w:val="20"/>
        </w:rPr>
      </w:pPr>
      <w:r w:rsidRPr="0026578B">
        <w:rPr>
          <w:sz w:val="20"/>
          <w:szCs w:val="20"/>
        </w:rPr>
        <w:br w:type="page"/>
      </w:r>
    </w:p>
    <w:p w14:paraId="64E49124" w14:textId="735DA82E" w:rsidR="00AF724B" w:rsidRPr="0026578B" w:rsidRDefault="00580272" w:rsidP="00D36255">
      <w:pPr>
        <w:spacing w:after="0" w:line="480" w:lineRule="auto"/>
        <w:jc w:val="both"/>
        <w:rPr>
          <w:b/>
          <w:sz w:val="24"/>
          <w:szCs w:val="20"/>
        </w:rPr>
      </w:pPr>
      <w:r w:rsidRPr="0026578B">
        <w:rPr>
          <w:b/>
          <w:sz w:val="24"/>
          <w:szCs w:val="20"/>
        </w:rPr>
        <w:lastRenderedPageBreak/>
        <w:t>DISCUSSION</w:t>
      </w:r>
    </w:p>
    <w:p w14:paraId="55BA88D0" w14:textId="77777777" w:rsidR="00D36255" w:rsidRPr="0026578B" w:rsidRDefault="00D36255" w:rsidP="00D36255">
      <w:pPr>
        <w:spacing w:after="0" w:line="480" w:lineRule="auto"/>
        <w:jc w:val="both"/>
        <w:rPr>
          <w:b/>
          <w:sz w:val="20"/>
          <w:szCs w:val="20"/>
        </w:rPr>
      </w:pPr>
    </w:p>
    <w:p w14:paraId="64706F59" w14:textId="21C841E6" w:rsidR="00B95D80" w:rsidRPr="0026578B" w:rsidRDefault="00AF724B" w:rsidP="00D36255">
      <w:pPr>
        <w:spacing w:after="0" w:line="480" w:lineRule="auto"/>
        <w:jc w:val="both"/>
        <w:rPr>
          <w:sz w:val="20"/>
          <w:szCs w:val="20"/>
        </w:rPr>
      </w:pPr>
      <w:r w:rsidRPr="0026578B">
        <w:rPr>
          <w:sz w:val="20"/>
          <w:szCs w:val="20"/>
        </w:rPr>
        <w:t>Existing consensus guidelines advocate flexibility in second</w:t>
      </w:r>
      <w:r w:rsidR="00641720" w:rsidRPr="0026578B">
        <w:rPr>
          <w:sz w:val="20"/>
          <w:szCs w:val="20"/>
        </w:rPr>
        <w:t>- and third-</w:t>
      </w:r>
      <w:r w:rsidRPr="0026578B">
        <w:rPr>
          <w:sz w:val="20"/>
          <w:szCs w:val="20"/>
        </w:rPr>
        <w:t>line pharmacotherapy choices as part of a more holistic approach to glucose control in patients with type 2 diabetes.</w:t>
      </w:r>
      <w:r w:rsidR="00977BF2" w:rsidRPr="0026578B">
        <w:rPr>
          <w:sz w:val="20"/>
          <w:szCs w:val="20"/>
        </w:rPr>
        <w:fldChar w:fldCharType="begin">
          <w:fldData xml:space="preserve">PEVuZE5vdGU+PENpdGU+PEF1dGhvcj5Jbnp1Y2NoaTwvQXV0aG9yPjxZZWFyPjIwMTU8L1llYXI+
PFJlY051bT44PC9SZWNOdW0+PERpc3BsYXlUZXh0PjxzdHlsZSBmYWNlPSJzdXBlcnNjcmlwdCI+
MSwyPC9zdHlsZT48L0Rpc3BsYXlUZXh0PjxyZWNvcmQ+PHJlYy1udW1iZXI+ODwvcmVjLW51bWJl
cj48Zm9yZWlnbi1rZXlzPjxrZXkgYXBwPSJFTiIgZGItaWQ9InhmcmRkMmF3Y3h3d3pwZTByNWM1
ZHNmdTllYTI5dHp2MHBydiIgdGltZXN0YW1wPSIxNDk5OTcwMzY0Ij44PC9rZXk+PC9mb3JlaWdu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aG9yPk1hdHRoZXdzLCBELiBSLjwvYXV0aG9yPjwvYXV0aG9ycz48L2NvbnRyaWJ1dG9ycz48YXV0
aC1hZGRyZXNzPlNlY3Rpb24gb2YgRW5kb2NyaW5vbG9neSwgWWFsZSBVbml2ZXJzaXR5IFNjaG9v
bCBvZiBNZWRpY2luZSwgWWFsZS1OZXcgSGF2ZW4gSG9zcGl0YWwsIE5ldyBIYXZlbiwgQ1QsIFVT
QS48L2F1dGgtYWRkcmVzcz48dGl0bGVzPjx0aXRsZT5NYW5hZ2VtZW50IG9mIGh5cGVyZ2x5Y2Fl
bWlhIGluIHR5cGUgMiBkaWFiZXRlcywgMjAxNTogYSBwYXRpZW50LWNlbnRyZWQgYXBwcm9hY2gu
IFVwZGF0ZSB0byBhIHBvc2l0aW9uIHN0YXRlbWVudCBvZiB0aGUgQW1lcmljYW4gRGlhYmV0ZXMg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bC10aXRsZT48L3BlcmlvZGljYWw+PHBhZ2VzPjQyOS00MjwvcGFnZXM+PHZvbHVtZT41ODwvdm9s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</w:fldData>
        </w:fldChar>
      </w:r>
      <w:r w:rsidR="00876B5D" w:rsidRPr="0026578B">
        <w:rPr>
          <w:sz w:val="20"/>
          <w:szCs w:val="20"/>
        </w:rPr>
        <w:instrText xml:space="preserve"> ADDIN EN.CITE </w:instrText>
      </w:r>
      <w:r w:rsidR="00876B5D" w:rsidRPr="0026578B">
        <w:rPr>
          <w:sz w:val="20"/>
          <w:szCs w:val="20"/>
        </w:rPr>
        <w:fldChar w:fldCharType="begin">
          <w:fldData xml:space="preserve">PEVuZE5vdGU+PENpdGU+PEF1dGhvcj5Jbnp1Y2NoaTwvQXV0aG9yPjxZZWFyPjIwMTU8L1llYXI+
PFJlY051bT44PC9SZWNOdW0+PERpc3BsYXlUZXh0PjxzdHlsZSBmYWNlPSJzdXBlcnNjcmlwdCI+
MSwyPC9zdHlsZT48L0Rpc3BsYXlUZXh0PjxyZWNvcmQ+PHJlYy1udW1iZXI+ODwvcmVjLW51bWJl
cj48Zm9yZWlnbi1rZXlzPjxrZXkgYXBwPSJFTiIgZGItaWQ9InhmcmRkMmF3Y3h3d3pwZTByNWM1
ZHNmdTllYTI5dHp2MHBydiIgdGltZXN0YW1wPSIxNDk5OTcwMzY0Ij44PC9rZXk+PC9mb3JlaWdu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aG9yPk1hdHRoZXdzLCBELiBSLjwvYXV0aG9yPjwvYXV0aG9ycz48L2NvbnRyaWJ1dG9ycz48YXV0
aC1hZGRyZXNzPlNlY3Rpb24gb2YgRW5kb2NyaW5vbG9neSwgWWFsZSBVbml2ZXJzaXR5IFNjaG9v
bCBvZiBNZWRpY2luZSwgWWFsZS1OZXcgSGF2ZW4gSG9zcGl0YWwsIE5ldyBIYXZlbiwgQ1QsIFVT
QS48L2F1dGgtYWRkcmVzcz48dGl0bGVzPjx0aXRsZT5NYW5hZ2VtZW50IG9mIGh5cGVyZ2x5Y2Fl
bWlhIGluIHR5cGUgMiBkaWFiZXRlcywgMjAxNTogYSBwYXRpZW50LWNlbnRyZWQgYXBwcm9hY2gu
IFVwZGF0ZSB0byBhIHBvc2l0aW9uIHN0YXRlbWVudCBvZiB0aGUgQW1lcmljYW4gRGlhYmV0ZXMg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bC10aXRsZT48L3BlcmlvZGljYWw+PHBhZ2VzPjQyOS00MjwvcGFnZXM+PHZvbHVtZT41ODwvdm9s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</w:fldData>
        </w:fldChar>
      </w:r>
      <w:r w:rsidR="00876B5D" w:rsidRPr="0026578B">
        <w:rPr>
          <w:sz w:val="20"/>
          <w:szCs w:val="20"/>
        </w:rPr>
        <w:instrText xml:space="preserve"> ADDIN EN.CITE.DATA </w:instrText>
      </w:r>
      <w:r w:rsidR="00876B5D" w:rsidRPr="0026578B">
        <w:rPr>
          <w:sz w:val="20"/>
          <w:szCs w:val="20"/>
        </w:rPr>
      </w:r>
      <w:r w:rsidR="00876B5D" w:rsidRPr="0026578B">
        <w:rPr>
          <w:sz w:val="20"/>
          <w:szCs w:val="20"/>
        </w:rPr>
        <w:fldChar w:fldCharType="end"/>
      </w:r>
      <w:r w:rsidR="00977BF2" w:rsidRPr="0026578B">
        <w:rPr>
          <w:sz w:val="20"/>
          <w:szCs w:val="20"/>
        </w:rPr>
      </w:r>
      <w:r w:rsidR="00977BF2" w:rsidRPr="0026578B">
        <w:rPr>
          <w:sz w:val="20"/>
          <w:szCs w:val="20"/>
        </w:rPr>
        <w:fldChar w:fldCharType="separate"/>
      </w:r>
      <w:r w:rsidR="00876B5D" w:rsidRPr="0026578B">
        <w:rPr>
          <w:noProof/>
          <w:sz w:val="20"/>
          <w:szCs w:val="20"/>
          <w:vertAlign w:val="superscript"/>
        </w:rPr>
        <w:t>1,2</w:t>
      </w:r>
      <w:r w:rsidR="00977BF2" w:rsidRPr="0026578B">
        <w:rPr>
          <w:sz w:val="20"/>
          <w:szCs w:val="20"/>
        </w:rPr>
        <w:fldChar w:fldCharType="end"/>
      </w:r>
      <w:r w:rsidRPr="0026578B">
        <w:rPr>
          <w:sz w:val="20"/>
          <w:szCs w:val="20"/>
        </w:rPr>
        <w:t xml:space="preserve"> This marks a definite move away fr</w:t>
      </w:r>
      <w:r w:rsidR="003F6F0B" w:rsidRPr="0026578B">
        <w:rPr>
          <w:sz w:val="20"/>
          <w:szCs w:val="20"/>
        </w:rPr>
        <w:t>om the constraints of hierarchy-</w:t>
      </w:r>
      <w:r w:rsidRPr="0026578B">
        <w:rPr>
          <w:sz w:val="20"/>
          <w:szCs w:val="20"/>
        </w:rPr>
        <w:t xml:space="preserve">driven algorithms and offers greater scope for individualised care. Whilst selective glucose lowering therapies have good evidence for efficacy and safety across a range of populations and conditions, it could be argued that the majority of clinical trials are still designed to provide information which relate more to the “traditional” approach of metformin first, SU second, and insulin or another agent third. In this </w:t>
      </w:r>
      <w:r w:rsidR="00943CF1" w:rsidRPr="0026578B">
        <w:rPr>
          <w:sz w:val="20"/>
          <w:szCs w:val="20"/>
        </w:rPr>
        <w:t xml:space="preserve">analysis </w:t>
      </w:r>
      <w:r w:rsidRPr="0026578B">
        <w:rPr>
          <w:sz w:val="20"/>
          <w:szCs w:val="20"/>
        </w:rPr>
        <w:t>of 43 RCT</w:t>
      </w:r>
      <w:r w:rsidR="00943CF1" w:rsidRPr="0026578B">
        <w:rPr>
          <w:sz w:val="20"/>
          <w:szCs w:val="20"/>
        </w:rPr>
        <w:t>s</w:t>
      </w:r>
      <w:r w:rsidRPr="0026578B">
        <w:rPr>
          <w:sz w:val="20"/>
          <w:szCs w:val="20"/>
        </w:rPr>
        <w:t xml:space="preserve"> published up to </w:t>
      </w:r>
      <w:r w:rsidR="00943CF1" w:rsidRPr="0026578B">
        <w:rPr>
          <w:sz w:val="20"/>
          <w:szCs w:val="20"/>
        </w:rPr>
        <w:t xml:space="preserve">July </w:t>
      </w:r>
      <w:r w:rsidRPr="0026578B">
        <w:rPr>
          <w:sz w:val="20"/>
          <w:szCs w:val="20"/>
        </w:rPr>
        <w:t xml:space="preserve">2017, we </w:t>
      </w:r>
      <w:r w:rsidR="007E1270" w:rsidRPr="0026578B">
        <w:rPr>
          <w:sz w:val="20"/>
          <w:szCs w:val="20"/>
        </w:rPr>
        <w:t>showed</w:t>
      </w:r>
      <w:r w:rsidRPr="0026578B">
        <w:rPr>
          <w:sz w:val="20"/>
          <w:szCs w:val="20"/>
        </w:rPr>
        <w:t xml:space="preserve"> that 70% of </w:t>
      </w:r>
      <w:r w:rsidR="00943CF1" w:rsidRPr="0026578B">
        <w:rPr>
          <w:sz w:val="20"/>
          <w:szCs w:val="20"/>
        </w:rPr>
        <w:t>RCTs</w:t>
      </w:r>
      <w:r w:rsidR="00CF2743" w:rsidRPr="0026578B">
        <w:rPr>
          <w:sz w:val="20"/>
          <w:szCs w:val="20"/>
        </w:rPr>
        <w:t xml:space="preserve"> examined</w:t>
      </w:r>
      <w:r w:rsidRPr="0026578B">
        <w:rPr>
          <w:sz w:val="20"/>
          <w:szCs w:val="20"/>
        </w:rPr>
        <w:t xml:space="preserve"> the effects of </w:t>
      </w:r>
      <w:r w:rsidR="00CF2743" w:rsidRPr="0026578B">
        <w:rPr>
          <w:sz w:val="20"/>
          <w:szCs w:val="20"/>
        </w:rPr>
        <w:t>third</w:t>
      </w:r>
      <w:r w:rsidR="002F72E3" w:rsidRPr="0026578B">
        <w:rPr>
          <w:sz w:val="20"/>
          <w:szCs w:val="20"/>
        </w:rPr>
        <w:t>–</w:t>
      </w:r>
      <w:r w:rsidR="00CF2743" w:rsidRPr="0026578B">
        <w:rPr>
          <w:sz w:val="20"/>
          <w:szCs w:val="20"/>
        </w:rPr>
        <w:t xml:space="preserve">line agents </w:t>
      </w:r>
      <w:r w:rsidRPr="0026578B">
        <w:rPr>
          <w:sz w:val="20"/>
          <w:szCs w:val="20"/>
        </w:rPr>
        <w:t xml:space="preserve">(recognised as particularly important in the stepwise approach to management) </w:t>
      </w:r>
      <w:r w:rsidR="00CF2743" w:rsidRPr="0026578B">
        <w:rPr>
          <w:sz w:val="20"/>
          <w:szCs w:val="20"/>
        </w:rPr>
        <w:t xml:space="preserve">added </w:t>
      </w:r>
      <w:r w:rsidR="00815355" w:rsidRPr="0026578B">
        <w:rPr>
          <w:sz w:val="20"/>
          <w:szCs w:val="20"/>
        </w:rPr>
        <w:t xml:space="preserve">to the combination of </w:t>
      </w:r>
      <w:r w:rsidRPr="0026578B">
        <w:rPr>
          <w:sz w:val="20"/>
          <w:szCs w:val="20"/>
        </w:rPr>
        <w:t>metform</w:t>
      </w:r>
      <w:r w:rsidR="00DA16C9" w:rsidRPr="0026578B">
        <w:rPr>
          <w:sz w:val="20"/>
          <w:szCs w:val="20"/>
        </w:rPr>
        <w:t xml:space="preserve">in </w:t>
      </w:r>
      <w:r w:rsidR="00815355" w:rsidRPr="0026578B">
        <w:rPr>
          <w:sz w:val="20"/>
          <w:szCs w:val="20"/>
        </w:rPr>
        <w:t>and</w:t>
      </w:r>
      <w:r w:rsidR="00DA16C9" w:rsidRPr="0026578B">
        <w:rPr>
          <w:sz w:val="20"/>
          <w:szCs w:val="20"/>
        </w:rPr>
        <w:t xml:space="preserve"> either </w:t>
      </w:r>
      <w:r w:rsidRPr="0026578B">
        <w:rPr>
          <w:sz w:val="20"/>
          <w:szCs w:val="20"/>
        </w:rPr>
        <w:t>SU or TZD</w:t>
      </w:r>
      <w:r w:rsidR="00E97B95" w:rsidRPr="0026578B">
        <w:rPr>
          <w:sz w:val="20"/>
          <w:szCs w:val="20"/>
        </w:rPr>
        <w:t xml:space="preserve">, corresponding to </w:t>
      </w:r>
      <w:r w:rsidR="0059015F" w:rsidRPr="0026578B">
        <w:rPr>
          <w:sz w:val="20"/>
          <w:szCs w:val="20"/>
        </w:rPr>
        <w:t xml:space="preserve">67% of all participants </w:t>
      </w:r>
      <w:r w:rsidR="00E97B95" w:rsidRPr="0026578B">
        <w:rPr>
          <w:sz w:val="20"/>
          <w:szCs w:val="20"/>
        </w:rPr>
        <w:t xml:space="preserve">included </w:t>
      </w:r>
      <w:r w:rsidR="0059015F" w:rsidRPr="0026578B">
        <w:rPr>
          <w:sz w:val="20"/>
          <w:szCs w:val="20"/>
        </w:rPr>
        <w:t>in short</w:t>
      </w:r>
      <w:r w:rsidR="002F72E3" w:rsidRPr="0026578B">
        <w:rPr>
          <w:sz w:val="20"/>
          <w:szCs w:val="20"/>
        </w:rPr>
        <w:t>–</w:t>
      </w:r>
      <w:r w:rsidR="0059015F" w:rsidRPr="0026578B">
        <w:rPr>
          <w:sz w:val="20"/>
          <w:szCs w:val="20"/>
        </w:rPr>
        <w:t xml:space="preserve">term (24 to 36 weeks) </w:t>
      </w:r>
      <w:r w:rsidR="00E97B95" w:rsidRPr="0026578B">
        <w:rPr>
          <w:sz w:val="20"/>
          <w:szCs w:val="20"/>
        </w:rPr>
        <w:t>RCTs.</w:t>
      </w:r>
      <w:r w:rsidR="0059015F" w:rsidRPr="0026578B">
        <w:rPr>
          <w:sz w:val="20"/>
          <w:szCs w:val="20"/>
        </w:rPr>
        <w:t xml:space="preserve"> </w:t>
      </w:r>
      <w:r w:rsidRPr="0026578B">
        <w:rPr>
          <w:sz w:val="20"/>
          <w:szCs w:val="20"/>
        </w:rPr>
        <w:t xml:space="preserve">Evidence for the effectiveness and safety of a third agent combined </w:t>
      </w:r>
      <w:r w:rsidR="00DA16C9" w:rsidRPr="0026578B">
        <w:rPr>
          <w:sz w:val="20"/>
          <w:szCs w:val="20"/>
        </w:rPr>
        <w:t>for example with metformin and DPP</w:t>
      </w:r>
      <w:r w:rsidR="002F72E3" w:rsidRPr="0026578B">
        <w:rPr>
          <w:sz w:val="20"/>
          <w:szCs w:val="20"/>
        </w:rPr>
        <w:t>–</w:t>
      </w:r>
      <w:r w:rsidR="00DA16C9" w:rsidRPr="0026578B">
        <w:rPr>
          <w:sz w:val="20"/>
          <w:szCs w:val="20"/>
        </w:rPr>
        <w:t>4</w:t>
      </w:r>
      <w:r w:rsidRPr="0026578B">
        <w:rPr>
          <w:sz w:val="20"/>
          <w:szCs w:val="20"/>
        </w:rPr>
        <w:t>i</w:t>
      </w:r>
      <w:r w:rsidR="00DA16C9" w:rsidRPr="0026578B">
        <w:rPr>
          <w:sz w:val="20"/>
          <w:szCs w:val="20"/>
        </w:rPr>
        <w:t>, GLP</w:t>
      </w:r>
      <w:r w:rsidR="002F72E3" w:rsidRPr="0026578B">
        <w:rPr>
          <w:sz w:val="20"/>
          <w:szCs w:val="20"/>
        </w:rPr>
        <w:t>–</w:t>
      </w:r>
      <w:r w:rsidR="00DA16C9" w:rsidRPr="0026578B">
        <w:rPr>
          <w:sz w:val="20"/>
          <w:szCs w:val="20"/>
        </w:rPr>
        <w:t>1RA,</w:t>
      </w:r>
      <w:r w:rsidRPr="0026578B">
        <w:rPr>
          <w:sz w:val="20"/>
          <w:szCs w:val="20"/>
        </w:rPr>
        <w:t xml:space="preserve"> or SGLT</w:t>
      </w:r>
      <w:r w:rsidR="002F72E3" w:rsidRPr="0026578B">
        <w:rPr>
          <w:sz w:val="20"/>
          <w:szCs w:val="20"/>
        </w:rPr>
        <w:t>–</w:t>
      </w:r>
      <w:r w:rsidRPr="0026578B">
        <w:rPr>
          <w:sz w:val="20"/>
          <w:szCs w:val="20"/>
        </w:rPr>
        <w:t xml:space="preserve">2i is </w:t>
      </w:r>
      <w:r w:rsidR="00DA16C9" w:rsidRPr="0026578B">
        <w:rPr>
          <w:sz w:val="20"/>
          <w:szCs w:val="20"/>
        </w:rPr>
        <w:t xml:space="preserve">far </w:t>
      </w:r>
      <w:r w:rsidRPr="0026578B">
        <w:rPr>
          <w:sz w:val="20"/>
          <w:szCs w:val="20"/>
        </w:rPr>
        <w:t xml:space="preserve">less clear. </w:t>
      </w:r>
      <w:r w:rsidR="00B95D80" w:rsidRPr="0026578B">
        <w:rPr>
          <w:sz w:val="20"/>
          <w:szCs w:val="20"/>
        </w:rPr>
        <w:t>In fact, there were not enough short</w:t>
      </w:r>
      <w:r w:rsidR="003F6F0B" w:rsidRPr="0026578B">
        <w:rPr>
          <w:sz w:val="20"/>
          <w:szCs w:val="20"/>
        </w:rPr>
        <w:t>-</w:t>
      </w:r>
      <w:r w:rsidR="00B95D80" w:rsidRPr="0026578B">
        <w:rPr>
          <w:sz w:val="20"/>
          <w:szCs w:val="20"/>
        </w:rPr>
        <w:t xml:space="preserve"> or longer</w:t>
      </w:r>
      <w:r w:rsidR="003F6F0B" w:rsidRPr="0026578B">
        <w:rPr>
          <w:sz w:val="20"/>
          <w:szCs w:val="20"/>
        </w:rPr>
        <w:t>-</w:t>
      </w:r>
      <w:r w:rsidR="00B95D80" w:rsidRPr="0026578B">
        <w:rPr>
          <w:sz w:val="20"/>
          <w:szCs w:val="20"/>
        </w:rPr>
        <w:t>term triple therapy studies using any combinations other than metformin and SU or metformin and TZD to allow a formal meta</w:t>
      </w:r>
      <w:r w:rsidR="002F72E3" w:rsidRPr="0026578B">
        <w:rPr>
          <w:sz w:val="20"/>
          <w:szCs w:val="20"/>
        </w:rPr>
        <w:t>–</w:t>
      </w:r>
      <w:r w:rsidR="00B95D80" w:rsidRPr="0026578B">
        <w:rPr>
          <w:sz w:val="20"/>
          <w:szCs w:val="20"/>
        </w:rPr>
        <w:t xml:space="preserve">analysis and draw firm conclusions. </w:t>
      </w:r>
    </w:p>
    <w:p w14:paraId="0C24E3F9" w14:textId="1E112444" w:rsidR="003E3077" w:rsidRPr="0026578B" w:rsidRDefault="00D14FB1" w:rsidP="00C262A1">
      <w:pPr>
        <w:spacing w:after="0" w:line="480" w:lineRule="auto"/>
        <w:jc w:val="both"/>
        <w:rPr>
          <w:sz w:val="20"/>
          <w:szCs w:val="20"/>
        </w:rPr>
      </w:pPr>
      <w:r w:rsidRPr="0026578B">
        <w:rPr>
          <w:sz w:val="20"/>
          <w:szCs w:val="20"/>
        </w:rPr>
        <w:t xml:space="preserve">When </w:t>
      </w:r>
      <w:r w:rsidR="003F6F0B" w:rsidRPr="0026578B">
        <w:rPr>
          <w:sz w:val="20"/>
          <w:szCs w:val="20"/>
        </w:rPr>
        <w:t>formal analyses could be performed,</w:t>
      </w:r>
      <w:r w:rsidRPr="0026578B">
        <w:rPr>
          <w:sz w:val="20"/>
          <w:szCs w:val="20"/>
        </w:rPr>
        <w:t xml:space="preserve"> </w:t>
      </w:r>
      <w:r w:rsidR="00B15BEB" w:rsidRPr="0026578B">
        <w:rPr>
          <w:sz w:val="20"/>
          <w:szCs w:val="20"/>
        </w:rPr>
        <w:t xml:space="preserve">high or </w:t>
      </w:r>
      <w:r w:rsidR="00E50388" w:rsidRPr="0026578B">
        <w:rPr>
          <w:sz w:val="20"/>
          <w:szCs w:val="20"/>
        </w:rPr>
        <w:t xml:space="preserve">moderate-quality evidence indicated </w:t>
      </w:r>
      <w:r w:rsidR="006858A7" w:rsidRPr="0026578B">
        <w:rPr>
          <w:sz w:val="20"/>
          <w:szCs w:val="20"/>
        </w:rPr>
        <w:t xml:space="preserve">a larger </w:t>
      </w:r>
      <w:r w:rsidR="00FC30F5" w:rsidRPr="0026578B">
        <w:rPr>
          <w:sz w:val="20"/>
          <w:szCs w:val="20"/>
        </w:rPr>
        <w:t>short</w:t>
      </w:r>
      <w:r w:rsidR="002F72E3" w:rsidRPr="0026578B">
        <w:rPr>
          <w:sz w:val="20"/>
          <w:szCs w:val="20"/>
        </w:rPr>
        <w:t>–</w:t>
      </w:r>
      <w:r w:rsidR="00FC30F5" w:rsidRPr="0026578B">
        <w:rPr>
          <w:sz w:val="20"/>
          <w:szCs w:val="20"/>
        </w:rPr>
        <w:t>term (24</w:t>
      </w:r>
      <w:r w:rsidR="002F72E3" w:rsidRPr="0026578B">
        <w:rPr>
          <w:sz w:val="20"/>
          <w:szCs w:val="20"/>
        </w:rPr>
        <w:t>–</w:t>
      </w:r>
      <w:r w:rsidR="00FC30F5" w:rsidRPr="0026578B">
        <w:rPr>
          <w:sz w:val="20"/>
          <w:szCs w:val="20"/>
        </w:rPr>
        <w:t xml:space="preserve">36 weeks) </w:t>
      </w:r>
      <w:r w:rsidR="006858A7" w:rsidRPr="0026578B">
        <w:rPr>
          <w:sz w:val="20"/>
          <w:szCs w:val="20"/>
        </w:rPr>
        <w:t>reduction of HbA1c with rapid acting insulin or GLP</w:t>
      </w:r>
      <w:r w:rsidR="002F72E3" w:rsidRPr="0026578B">
        <w:rPr>
          <w:sz w:val="20"/>
          <w:szCs w:val="20"/>
        </w:rPr>
        <w:t>–</w:t>
      </w:r>
      <w:r w:rsidR="006858A7" w:rsidRPr="0026578B">
        <w:rPr>
          <w:sz w:val="20"/>
          <w:szCs w:val="20"/>
        </w:rPr>
        <w:t>1RA in patients on metformin and SU</w:t>
      </w:r>
      <w:r w:rsidR="00FC30F5" w:rsidRPr="0026578B">
        <w:rPr>
          <w:sz w:val="20"/>
          <w:szCs w:val="20"/>
        </w:rPr>
        <w:t xml:space="preserve">, </w:t>
      </w:r>
      <w:r w:rsidR="00876483" w:rsidRPr="0026578B">
        <w:rPr>
          <w:sz w:val="20"/>
          <w:szCs w:val="20"/>
        </w:rPr>
        <w:t>and a</w:t>
      </w:r>
      <w:r w:rsidR="00FC30F5" w:rsidRPr="0026578B">
        <w:rPr>
          <w:sz w:val="20"/>
          <w:szCs w:val="20"/>
        </w:rPr>
        <w:t xml:space="preserve"> similar</w:t>
      </w:r>
      <w:r w:rsidR="006858A7" w:rsidRPr="0026578B">
        <w:rPr>
          <w:sz w:val="20"/>
          <w:szCs w:val="20"/>
        </w:rPr>
        <w:t xml:space="preserve"> efficacy </w:t>
      </w:r>
      <w:r w:rsidR="00FC30F5" w:rsidRPr="0026578B">
        <w:rPr>
          <w:sz w:val="20"/>
          <w:szCs w:val="20"/>
        </w:rPr>
        <w:t>between SGLT</w:t>
      </w:r>
      <w:r w:rsidR="002F72E3" w:rsidRPr="0026578B">
        <w:rPr>
          <w:sz w:val="20"/>
          <w:szCs w:val="20"/>
        </w:rPr>
        <w:t>–</w:t>
      </w:r>
      <w:r w:rsidR="00FC30F5" w:rsidRPr="0026578B">
        <w:rPr>
          <w:sz w:val="20"/>
          <w:szCs w:val="20"/>
        </w:rPr>
        <w:t>2i and</w:t>
      </w:r>
      <w:r w:rsidR="006858A7" w:rsidRPr="0026578B">
        <w:rPr>
          <w:sz w:val="20"/>
          <w:szCs w:val="20"/>
        </w:rPr>
        <w:t xml:space="preserve"> GLP</w:t>
      </w:r>
      <w:r w:rsidR="002F72E3" w:rsidRPr="0026578B">
        <w:rPr>
          <w:sz w:val="20"/>
          <w:szCs w:val="20"/>
        </w:rPr>
        <w:t>–</w:t>
      </w:r>
      <w:r w:rsidR="006858A7" w:rsidRPr="0026578B">
        <w:rPr>
          <w:sz w:val="20"/>
          <w:szCs w:val="20"/>
        </w:rPr>
        <w:t>1RA</w:t>
      </w:r>
      <w:r w:rsidR="00FC30F5" w:rsidRPr="0026578B">
        <w:rPr>
          <w:sz w:val="20"/>
          <w:szCs w:val="20"/>
        </w:rPr>
        <w:t>; f</w:t>
      </w:r>
      <w:r w:rsidR="006858A7" w:rsidRPr="0026578B">
        <w:rPr>
          <w:sz w:val="20"/>
          <w:szCs w:val="20"/>
        </w:rPr>
        <w:t xml:space="preserve">or body weight, however, </w:t>
      </w:r>
      <w:r w:rsidR="00127F0D" w:rsidRPr="0026578B">
        <w:rPr>
          <w:sz w:val="20"/>
          <w:szCs w:val="20"/>
        </w:rPr>
        <w:t xml:space="preserve">these two treatments </w:t>
      </w:r>
      <w:r w:rsidR="006858A7" w:rsidRPr="0026578B">
        <w:rPr>
          <w:sz w:val="20"/>
          <w:szCs w:val="20"/>
        </w:rPr>
        <w:t xml:space="preserve">outperformed other </w:t>
      </w:r>
      <w:r w:rsidR="00127F0D" w:rsidRPr="0026578B">
        <w:rPr>
          <w:sz w:val="20"/>
          <w:szCs w:val="20"/>
        </w:rPr>
        <w:t>drugs</w:t>
      </w:r>
      <w:r w:rsidR="006858A7" w:rsidRPr="0026578B">
        <w:rPr>
          <w:sz w:val="20"/>
          <w:szCs w:val="20"/>
        </w:rPr>
        <w:t xml:space="preserve"> and did not increase the risk of hypoglycaemia</w:t>
      </w:r>
      <w:r w:rsidR="00FC30F5" w:rsidRPr="0026578B">
        <w:rPr>
          <w:sz w:val="20"/>
          <w:szCs w:val="20"/>
        </w:rPr>
        <w:t>.</w:t>
      </w:r>
      <w:r w:rsidR="006858A7" w:rsidRPr="0026578B">
        <w:rPr>
          <w:sz w:val="20"/>
          <w:szCs w:val="20"/>
        </w:rPr>
        <w:t xml:space="preserve"> </w:t>
      </w:r>
      <w:r w:rsidR="00127F0D" w:rsidRPr="0026578B">
        <w:rPr>
          <w:sz w:val="20"/>
          <w:szCs w:val="20"/>
        </w:rPr>
        <w:t>T</w:t>
      </w:r>
      <w:r w:rsidR="006858A7" w:rsidRPr="0026578B">
        <w:rPr>
          <w:sz w:val="20"/>
          <w:szCs w:val="20"/>
        </w:rPr>
        <w:t>hese findings</w:t>
      </w:r>
      <w:r w:rsidR="001021D6" w:rsidRPr="0026578B">
        <w:rPr>
          <w:sz w:val="20"/>
          <w:szCs w:val="20"/>
        </w:rPr>
        <w:t>, which</w:t>
      </w:r>
      <w:r w:rsidR="006858A7" w:rsidRPr="0026578B">
        <w:rPr>
          <w:sz w:val="20"/>
          <w:szCs w:val="20"/>
        </w:rPr>
        <w:t xml:space="preserve"> </w:t>
      </w:r>
      <w:r w:rsidR="00127F0D" w:rsidRPr="0026578B">
        <w:rPr>
          <w:sz w:val="20"/>
          <w:szCs w:val="20"/>
        </w:rPr>
        <w:t xml:space="preserve">are </w:t>
      </w:r>
      <w:r w:rsidR="001021D6" w:rsidRPr="0026578B">
        <w:rPr>
          <w:sz w:val="20"/>
          <w:szCs w:val="20"/>
        </w:rPr>
        <w:t xml:space="preserve">different from </w:t>
      </w:r>
      <w:r w:rsidR="00BE6865" w:rsidRPr="0026578B">
        <w:rPr>
          <w:sz w:val="20"/>
          <w:szCs w:val="20"/>
        </w:rPr>
        <w:t>previous analyse</w:t>
      </w:r>
      <w:r w:rsidR="00127F0D" w:rsidRPr="0026578B">
        <w:rPr>
          <w:sz w:val="20"/>
          <w:szCs w:val="20"/>
        </w:rPr>
        <w:t xml:space="preserve">s </w:t>
      </w:r>
      <w:r w:rsidR="001021D6" w:rsidRPr="0026578B">
        <w:rPr>
          <w:sz w:val="20"/>
          <w:szCs w:val="20"/>
        </w:rPr>
        <w:t>not including RCTs o</w:t>
      </w:r>
      <w:r w:rsidR="00977BF2" w:rsidRPr="0026578B">
        <w:rPr>
          <w:sz w:val="20"/>
          <w:szCs w:val="20"/>
        </w:rPr>
        <w:t>f newer glucose</w:t>
      </w:r>
      <w:r w:rsidR="002F72E3" w:rsidRPr="0026578B">
        <w:rPr>
          <w:sz w:val="20"/>
          <w:szCs w:val="20"/>
        </w:rPr>
        <w:t>–</w:t>
      </w:r>
      <w:r w:rsidR="00977BF2" w:rsidRPr="0026578B">
        <w:rPr>
          <w:sz w:val="20"/>
          <w:szCs w:val="20"/>
        </w:rPr>
        <w:t>lowering drugs</w:t>
      </w:r>
      <w:r w:rsidR="001021D6" w:rsidRPr="0026578B">
        <w:rPr>
          <w:sz w:val="20"/>
          <w:szCs w:val="20"/>
        </w:rPr>
        <w:t>,</w:t>
      </w:r>
      <w:r w:rsidR="00977BF2" w:rsidRPr="0026578B">
        <w:rPr>
          <w:sz w:val="20"/>
          <w:szCs w:val="20"/>
        </w:rPr>
        <w:fldChar w:fldCharType="begin">
          <w:fldData xml:space="preserve">PEVuZE5vdGU+PENpdGU+PEF1dGhvcj5NZWFybnM8L0F1dGhvcj48WWVhcj4yMDE1PC9ZZWFyPjxS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</w:fldData>
        </w:fldChar>
      </w:r>
      <w:r w:rsidR="00876B5D" w:rsidRPr="0026578B">
        <w:rPr>
          <w:sz w:val="20"/>
          <w:szCs w:val="20"/>
        </w:rPr>
        <w:instrText xml:space="preserve"> ADDIN EN.CITE </w:instrText>
      </w:r>
      <w:r w:rsidR="00876B5D" w:rsidRPr="0026578B">
        <w:rPr>
          <w:sz w:val="20"/>
          <w:szCs w:val="20"/>
        </w:rPr>
        <w:fldChar w:fldCharType="begin">
          <w:fldData xml:space="preserve">PEVuZE5vdGU+PENpdGU+PEF1dGhvcj5NZWFybnM8L0F1dGhvcj48WWVhcj4yMDE1PC9ZZWFyPjxS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</w:fldData>
        </w:fldChar>
      </w:r>
      <w:r w:rsidR="00876B5D" w:rsidRPr="0026578B">
        <w:rPr>
          <w:sz w:val="20"/>
          <w:szCs w:val="20"/>
        </w:rPr>
        <w:instrText xml:space="preserve"> ADDIN EN.CITE.DATA </w:instrText>
      </w:r>
      <w:r w:rsidR="00876B5D" w:rsidRPr="0026578B">
        <w:rPr>
          <w:sz w:val="20"/>
          <w:szCs w:val="20"/>
        </w:rPr>
      </w:r>
      <w:r w:rsidR="00876B5D" w:rsidRPr="0026578B">
        <w:rPr>
          <w:sz w:val="20"/>
          <w:szCs w:val="20"/>
        </w:rPr>
        <w:fldChar w:fldCharType="end"/>
      </w:r>
      <w:r w:rsidR="00977BF2" w:rsidRPr="0026578B">
        <w:rPr>
          <w:sz w:val="20"/>
          <w:szCs w:val="20"/>
        </w:rPr>
      </w:r>
      <w:r w:rsidR="00977BF2" w:rsidRPr="0026578B">
        <w:rPr>
          <w:sz w:val="20"/>
          <w:szCs w:val="20"/>
        </w:rPr>
        <w:fldChar w:fldCharType="separate"/>
      </w:r>
      <w:r w:rsidR="00876B5D" w:rsidRPr="0026578B">
        <w:rPr>
          <w:noProof/>
          <w:sz w:val="20"/>
          <w:szCs w:val="20"/>
          <w:vertAlign w:val="superscript"/>
        </w:rPr>
        <w:t>6,9</w:t>
      </w:r>
      <w:r w:rsidR="00977BF2" w:rsidRPr="0026578B">
        <w:rPr>
          <w:sz w:val="20"/>
          <w:szCs w:val="20"/>
        </w:rPr>
        <w:fldChar w:fldCharType="end"/>
      </w:r>
      <w:r w:rsidR="00127F0D" w:rsidRPr="0026578B">
        <w:rPr>
          <w:sz w:val="20"/>
          <w:szCs w:val="20"/>
        </w:rPr>
        <w:t xml:space="preserve"> </w:t>
      </w:r>
      <w:r w:rsidR="006858A7" w:rsidRPr="0026578B">
        <w:rPr>
          <w:sz w:val="20"/>
          <w:szCs w:val="20"/>
        </w:rPr>
        <w:t xml:space="preserve">would </w:t>
      </w:r>
      <w:r w:rsidR="00BA466C" w:rsidRPr="0026578B">
        <w:rPr>
          <w:sz w:val="20"/>
          <w:szCs w:val="20"/>
        </w:rPr>
        <w:t>suggest</w:t>
      </w:r>
      <w:r w:rsidR="00FC30F5" w:rsidRPr="0026578B">
        <w:rPr>
          <w:sz w:val="20"/>
          <w:szCs w:val="20"/>
        </w:rPr>
        <w:t xml:space="preserve"> SGLT</w:t>
      </w:r>
      <w:r w:rsidR="002F72E3" w:rsidRPr="0026578B">
        <w:rPr>
          <w:sz w:val="20"/>
          <w:szCs w:val="20"/>
        </w:rPr>
        <w:t>–</w:t>
      </w:r>
      <w:r w:rsidR="00FC30F5" w:rsidRPr="0026578B">
        <w:rPr>
          <w:sz w:val="20"/>
          <w:szCs w:val="20"/>
        </w:rPr>
        <w:t>2i or GLP</w:t>
      </w:r>
      <w:r w:rsidR="002F72E3" w:rsidRPr="0026578B">
        <w:rPr>
          <w:sz w:val="20"/>
          <w:szCs w:val="20"/>
        </w:rPr>
        <w:t>–</w:t>
      </w:r>
      <w:r w:rsidR="00FC30F5" w:rsidRPr="0026578B">
        <w:rPr>
          <w:sz w:val="20"/>
          <w:szCs w:val="20"/>
        </w:rPr>
        <w:t xml:space="preserve">1RA </w:t>
      </w:r>
      <w:r w:rsidR="00127F0D" w:rsidRPr="0026578B">
        <w:rPr>
          <w:sz w:val="20"/>
          <w:szCs w:val="20"/>
        </w:rPr>
        <w:t>as</w:t>
      </w:r>
      <w:r w:rsidR="006858A7" w:rsidRPr="0026578B">
        <w:rPr>
          <w:sz w:val="20"/>
          <w:szCs w:val="20"/>
        </w:rPr>
        <w:t xml:space="preserve"> </w:t>
      </w:r>
      <w:r w:rsidR="00FC30F5" w:rsidRPr="0026578B">
        <w:rPr>
          <w:sz w:val="20"/>
          <w:szCs w:val="20"/>
        </w:rPr>
        <w:t>desirable</w:t>
      </w:r>
      <w:r w:rsidR="006858A7" w:rsidRPr="0026578B">
        <w:rPr>
          <w:sz w:val="20"/>
          <w:szCs w:val="20"/>
        </w:rPr>
        <w:t xml:space="preserve"> </w:t>
      </w:r>
      <w:r w:rsidR="00FC30F5" w:rsidRPr="0026578B">
        <w:rPr>
          <w:sz w:val="20"/>
          <w:szCs w:val="20"/>
        </w:rPr>
        <w:t>option</w:t>
      </w:r>
      <w:r w:rsidR="00127F0D" w:rsidRPr="0026578B">
        <w:rPr>
          <w:sz w:val="20"/>
          <w:szCs w:val="20"/>
        </w:rPr>
        <w:t>s</w:t>
      </w:r>
      <w:r w:rsidR="00FC30F5" w:rsidRPr="0026578B">
        <w:rPr>
          <w:sz w:val="20"/>
          <w:szCs w:val="20"/>
        </w:rPr>
        <w:t xml:space="preserve"> after metformin and SU, taking into account the slightly greater reduction of body weight for SGLT</w:t>
      </w:r>
      <w:r w:rsidR="002F72E3" w:rsidRPr="0026578B">
        <w:rPr>
          <w:sz w:val="20"/>
          <w:szCs w:val="20"/>
        </w:rPr>
        <w:t>–</w:t>
      </w:r>
      <w:r w:rsidR="00FC30F5" w:rsidRPr="0026578B">
        <w:rPr>
          <w:sz w:val="20"/>
          <w:szCs w:val="20"/>
        </w:rPr>
        <w:t>2i vs GLP</w:t>
      </w:r>
      <w:r w:rsidR="002F72E3" w:rsidRPr="0026578B">
        <w:rPr>
          <w:sz w:val="20"/>
          <w:szCs w:val="20"/>
        </w:rPr>
        <w:t>–</w:t>
      </w:r>
      <w:r w:rsidR="00FC30F5" w:rsidRPr="0026578B">
        <w:rPr>
          <w:sz w:val="20"/>
          <w:szCs w:val="20"/>
        </w:rPr>
        <w:t>1RA (1</w:t>
      </w:r>
      <w:r w:rsidR="00BC56F0" w:rsidRPr="0026578B">
        <w:rPr>
          <w:sz w:val="20"/>
          <w:szCs w:val="20"/>
        </w:rPr>
        <w:t>.</w:t>
      </w:r>
      <w:r w:rsidR="00FC30F5" w:rsidRPr="0026578B">
        <w:rPr>
          <w:sz w:val="20"/>
          <w:szCs w:val="20"/>
        </w:rPr>
        <w:t>2kg) and the different safety profile (i.e., genital infections and SGLT</w:t>
      </w:r>
      <w:r w:rsidR="002F72E3" w:rsidRPr="0026578B">
        <w:rPr>
          <w:sz w:val="20"/>
          <w:szCs w:val="20"/>
        </w:rPr>
        <w:t>–</w:t>
      </w:r>
      <w:r w:rsidR="00FC30F5" w:rsidRPr="0026578B">
        <w:rPr>
          <w:sz w:val="20"/>
          <w:szCs w:val="20"/>
        </w:rPr>
        <w:t xml:space="preserve">2i and </w:t>
      </w:r>
      <w:r w:rsidR="00BA466C" w:rsidRPr="0026578B">
        <w:rPr>
          <w:sz w:val="20"/>
          <w:szCs w:val="20"/>
        </w:rPr>
        <w:t>gastrointestinal side effects</w:t>
      </w:r>
      <w:r w:rsidR="00FC30F5" w:rsidRPr="0026578B">
        <w:rPr>
          <w:sz w:val="20"/>
          <w:szCs w:val="20"/>
        </w:rPr>
        <w:t xml:space="preserve"> for GLP</w:t>
      </w:r>
      <w:r w:rsidR="002F72E3" w:rsidRPr="0026578B">
        <w:rPr>
          <w:sz w:val="20"/>
          <w:szCs w:val="20"/>
        </w:rPr>
        <w:t>–</w:t>
      </w:r>
      <w:r w:rsidR="00FC30F5" w:rsidRPr="0026578B">
        <w:rPr>
          <w:sz w:val="20"/>
          <w:szCs w:val="20"/>
        </w:rPr>
        <w:t>1RA)</w:t>
      </w:r>
      <w:r w:rsidR="00127F0D" w:rsidRPr="0026578B">
        <w:rPr>
          <w:sz w:val="20"/>
          <w:szCs w:val="20"/>
        </w:rPr>
        <w:t>.</w:t>
      </w:r>
      <w:r w:rsidR="00E81D58" w:rsidRPr="0026578B">
        <w:rPr>
          <w:sz w:val="20"/>
          <w:szCs w:val="20"/>
        </w:rPr>
        <w:t xml:space="preserve"> </w:t>
      </w:r>
      <w:r w:rsidR="00AF724B" w:rsidRPr="0026578B">
        <w:rPr>
          <w:sz w:val="20"/>
          <w:szCs w:val="20"/>
        </w:rPr>
        <w:t xml:space="preserve">These are important observations highlighting the novel and particularly useful mechanism of action of these drugs when used in combination with other glucose lowering agents. There </w:t>
      </w:r>
      <w:r w:rsidR="001021D6" w:rsidRPr="0026578B">
        <w:rPr>
          <w:sz w:val="20"/>
          <w:szCs w:val="20"/>
        </w:rPr>
        <w:t>were</w:t>
      </w:r>
      <w:r w:rsidR="00AF724B" w:rsidRPr="0026578B">
        <w:rPr>
          <w:sz w:val="20"/>
          <w:szCs w:val="20"/>
        </w:rPr>
        <w:t xml:space="preserve"> less data from studies of more than 36 weeks duration, highlighting a recognised and largely universal lack of trial evidence in support of long</w:t>
      </w:r>
      <w:r w:rsidR="002F72E3" w:rsidRPr="0026578B">
        <w:rPr>
          <w:sz w:val="20"/>
          <w:szCs w:val="20"/>
        </w:rPr>
        <w:t>–</w:t>
      </w:r>
      <w:r w:rsidR="00AF724B" w:rsidRPr="0026578B">
        <w:rPr>
          <w:sz w:val="20"/>
          <w:szCs w:val="20"/>
        </w:rPr>
        <w:t>term durability of glucose</w:t>
      </w:r>
      <w:r w:rsidR="002F72E3" w:rsidRPr="0026578B">
        <w:rPr>
          <w:sz w:val="20"/>
          <w:szCs w:val="20"/>
        </w:rPr>
        <w:t>–</w:t>
      </w:r>
      <w:r w:rsidR="00AF724B" w:rsidRPr="0026578B">
        <w:rPr>
          <w:sz w:val="20"/>
          <w:szCs w:val="20"/>
        </w:rPr>
        <w:t>lowering therapies at this stage of disease</w:t>
      </w:r>
      <w:r w:rsidR="00F1305F" w:rsidRPr="0026578B">
        <w:rPr>
          <w:sz w:val="20"/>
          <w:szCs w:val="20"/>
        </w:rPr>
        <w:t xml:space="preserve"> (low-quality evidence, Table S14)</w:t>
      </w:r>
      <w:r w:rsidR="00AF724B" w:rsidRPr="0026578B">
        <w:rPr>
          <w:sz w:val="20"/>
          <w:szCs w:val="20"/>
        </w:rPr>
        <w:t>.</w:t>
      </w:r>
      <w:r w:rsidR="00977BF2" w:rsidRPr="0026578B">
        <w:rPr>
          <w:sz w:val="20"/>
          <w:szCs w:val="20"/>
        </w:rPr>
        <w:fldChar w:fldCharType="begin">
          <w:fldData xml:space="preserve">PEVuZE5vdGU+PENpdGU+PEF1dGhvcj5aYWNjYXJkaTwvQXV0aG9yPjxZZWFyPjIwMTY8L1llYXI+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PEVuZE5vdGU+PENpdGU+PEF1dGhvcj5aYWNjYXJkaTwvQXV0aG9yPjxZZWFyPjIwMTY8L1llYXI+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977BF2" w:rsidRPr="0026578B">
        <w:rPr>
          <w:sz w:val="20"/>
          <w:szCs w:val="20"/>
        </w:rPr>
      </w:r>
      <w:r w:rsidR="00977BF2" w:rsidRPr="0026578B">
        <w:rPr>
          <w:sz w:val="20"/>
          <w:szCs w:val="20"/>
        </w:rPr>
        <w:fldChar w:fldCharType="separate"/>
      </w:r>
      <w:r w:rsidR="00EA4D88" w:rsidRPr="0026578B">
        <w:rPr>
          <w:noProof/>
          <w:sz w:val="20"/>
          <w:szCs w:val="20"/>
          <w:vertAlign w:val="superscript"/>
        </w:rPr>
        <w:t>22-24</w:t>
      </w:r>
      <w:r w:rsidR="00977BF2" w:rsidRPr="0026578B">
        <w:rPr>
          <w:sz w:val="20"/>
          <w:szCs w:val="20"/>
        </w:rPr>
        <w:fldChar w:fldCharType="end"/>
      </w:r>
      <w:r w:rsidR="00AF724B" w:rsidRPr="0026578B">
        <w:rPr>
          <w:sz w:val="20"/>
          <w:szCs w:val="20"/>
        </w:rPr>
        <w:t xml:space="preserve"> </w:t>
      </w:r>
      <w:r w:rsidR="003E3077" w:rsidRPr="0026578B">
        <w:rPr>
          <w:sz w:val="20"/>
          <w:szCs w:val="20"/>
        </w:rPr>
        <w:t xml:space="preserve">Within </w:t>
      </w:r>
      <w:r w:rsidR="00C1086E" w:rsidRPr="0026578B">
        <w:rPr>
          <w:sz w:val="20"/>
          <w:szCs w:val="20"/>
        </w:rPr>
        <w:t>this</w:t>
      </w:r>
      <w:r w:rsidR="003E3077" w:rsidRPr="0026578B">
        <w:rPr>
          <w:sz w:val="20"/>
          <w:szCs w:val="20"/>
        </w:rPr>
        <w:t xml:space="preserve"> limit</w:t>
      </w:r>
      <w:r w:rsidR="00C1086E" w:rsidRPr="0026578B">
        <w:rPr>
          <w:sz w:val="20"/>
          <w:szCs w:val="20"/>
        </w:rPr>
        <w:t>ation</w:t>
      </w:r>
      <w:r w:rsidR="003E3077" w:rsidRPr="0026578B">
        <w:rPr>
          <w:sz w:val="20"/>
          <w:szCs w:val="20"/>
        </w:rPr>
        <w:t>, the superior efficacy of SGLT</w:t>
      </w:r>
      <w:r w:rsidR="002F72E3" w:rsidRPr="0026578B">
        <w:rPr>
          <w:sz w:val="20"/>
          <w:szCs w:val="20"/>
        </w:rPr>
        <w:t>–</w:t>
      </w:r>
      <w:r w:rsidR="003E3077" w:rsidRPr="0026578B">
        <w:rPr>
          <w:sz w:val="20"/>
          <w:szCs w:val="20"/>
        </w:rPr>
        <w:t>2i and GLP</w:t>
      </w:r>
      <w:r w:rsidR="002F72E3" w:rsidRPr="0026578B">
        <w:rPr>
          <w:sz w:val="20"/>
          <w:szCs w:val="20"/>
        </w:rPr>
        <w:t>–</w:t>
      </w:r>
      <w:r w:rsidR="003E3077" w:rsidRPr="0026578B">
        <w:rPr>
          <w:sz w:val="20"/>
          <w:szCs w:val="20"/>
        </w:rPr>
        <w:t>1RA in reducing HbA1c was less clear</w:t>
      </w:r>
      <w:r w:rsidR="00782982" w:rsidRPr="0026578B">
        <w:rPr>
          <w:sz w:val="20"/>
          <w:szCs w:val="20"/>
        </w:rPr>
        <w:t xml:space="preserve"> in participants followed up for a year</w:t>
      </w:r>
      <w:r w:rsidR="003E3077" w:rsidRPr="0026578B">
        <w:rPr>
          <w:sz w:val="20"/>
          <w:szCs w:val="20"/>
        </w:rPr>
        <w:t xml:space="preserve">, with numerical greater efficacy for TZD. However, TZD significantly increased body weight compared to </w:t>
      </w:r>
      <w:r w:rsidR="00C1086E" w:rsidRPr="0026578B">
        <w:rPr>
          <w:sz w:val="20"/>
          <w:szCs w:val="20"/>
        </w:rPr>
        <w:t xml:space="preserve">both </w:t>
      </w:r>
      <w:r w:rsidR="003E3077" w:rsidRPr="0026578B">
        <w:rPr>
          <w:sz w:val="20"/>
          <w:szCs w:val="20"/>
        </w:rPr>
        <w:t>SGLT</w:t>
      </w:r>
      <w:r w:rsidR="002F72E3" w:rsidRPr="0026578B">
        <w:rPr>
          <w:sz w:val="20"/>
          <w:szCs w:val="20"/>
        </w:rPr>
        <w:t>–</w:t>
      </w:r>
      <w:r w:rsidR="003E3077" w:rsidRPr="0026578B">
        <w:rPr>
          <w:sz w:val="20"/>
          <w:szCs w:val="20"/>
        </w:rPr>
        <w:t>2i (6</w:t>
      </w:r>
      <w:r w:rsidR="00BC56F0" w:rsidRPr="0026578B">
        <w:rPr>
          <w:sz w:val="20"/>
          <w:szCs w:val="20"/>
        </w:rPr>
        <w:t>.</w:t>
      </w:r>
      <w:r w:rsidR="003E3077" w:rsidRPr="0026578B">
        <w:rPr>
          <w:sz w:val="20"/>
          <w:szCs w:val="20"/>
        </w:rPr>
        <w:t>9kg) and GLP</w:t>
      </w:r>
      <w:r w:rsidR="002F72E3" w:rsidRPr="0026578B">
        <w:rPr>
          <w:sz w:val="20"/>
          <w:szCs w:val="20"/>
        </w:rPr>
        <w:t>–</w:t>
      </w:r>
      <w:r w:rsidR="003E3077" w:rsidRPr="0026578B">
        <w:rPr>
          <w:sz w:val="20"/>
          <w:szCs w:val="20"/>
        </w:rPr>
        <w:t>1RA (4</w:t>
      </w:r>
      <w:r w:rsidR="00BC56F0" w:rsidRPr="0026578B">
        <w:rPr>
          <w:sz w:val="20"/>
          <w:szCs w:val="20"/>
        </w:rPr>
        <w:t>.</w:t>
      </w:r>
      <w:r w:rsidR="003E3077" w:rsidRPr="0026578B">
        <w:rPr>
          <w:sz w:val="20"/>
          <w:szCs w:val="20"/>
        </w:rPr>
        <w:t xml:space="preserve">9kg) </w:t>
      </w:r>
      <w:r w:rsidR="00C1086E" w:rsidRPr="0026578B">
        <w:rPr>
          <w:sz w:val="20"/>
          <w:szCs w:val="20"/>
        </w:rPr>
        <w:t>while</w:t>
      </w:r>
      <w:r w:rsidR="003E3077" w:rsidRPr="0026578B">
        <w:rPr>
          <w:sz w:val="20"/>
          <w:szCs w:val="20"/>
        </w:rPr>
        <w:t xml:space="preserve"> SGLT</w:t>
      </w:r>
      <w:r w:rsidR="002F72E3" w:rsidRPr="0026578B">
        <w:rPr>
          <w:sz w:val="20"/>
          <w:szCs w:val="20"/>
        </w:rPr>
        <w:t>–</w:t>
      </w:r>
      <w:r w:rsidR="003E3077" w:rsidRPr="0026578B">
        <w:rPr>
          <w:sz w:val="20"/>
          <w:szCs w:val="20"/>
        </w:rPr>
        <w:t xml:space="preserve">2i confirmed </w:t>
      </w:r>
      <w:r w:rsidR="003F6F0B" w:rsidRPr="0026578B">
        <w:rPr>
          <w:sz w:val="20"/>
          <w:szCs w:val="20"/>
        </w:rPr>
        <w:t xml:space="preserve">the </w:t>
      </w:r>
      <w:r w:rsidR="003E3077" w:rsidRPr="0026578B">
        <w:rPr>
          <w:sz w:val="20"/>
          <w:szCs w:val="20"/>
        </w:rPr>
        <w:t>highest efficacy in reducing body weight (2</w:t>
      </w:r>
      <w:r w:rsidR="00BA466C" w:rsidRPr="0026578B">
        <w:rPr>
          <w:sz w:val="20"/>
          <w:szCs w:val="20"/>
        </w:rPr>
        <w:t xml:space="preserve"> </w:t>
      </w:r>
      <w:r w:rsidR="003E3077" w:rsidRPr="0026578B">
        <w:rPr>
          <w:sz w:val="20"/>
          <w:szCs w:val="20"/>
        </w:rPr>
        <w:t xml:space="preserve">kg lower </w:t>
      </w:r>
      <w:r w:rsidR="00C1086E" w:rsidRPr="0026578B">
        <w:rPr>
          <w:sz w:val="20"/>
          <w:szCs w:val="20"/>
        </w:rPr>
        <w:t>vs</w:t>
      </w:r>
      <w:r w:rsidR="003E3077" w:rsidRPr="0026578B">
        <w:rPr>
          <w:sz w:val="20"/>
          <w:szCs w:val="20"/>
        </w:rPr>
        <w:t xml:space="preserve"> </w:t>
      </w:r>
      <w:r w:rsidR="00BA466C" w:rsidRPr="0026578B">
        <w:rPr>
          <w:sz w:val="20"/>
          <w:szCs w:val="20"/>
        </w:rPr>
        <w:t>placebo</w:t>
      </w:r>
      <w:r w:rsidR="003E3077" w:rsidRPr="0026578B">
        <w:rPr>
          <w:sz w:val="20"/>
          <w:szCs w:val="20"/>
        </w:rPr>
        <w:t xml:space="preserve">) </w:t>
      </w:r>
      <w:r w:rsidR="00C17A05" w:rsidRPr="0026578B">
        <w:rPr>
          <w:sz w:val="20"/>
          <w:szCs w:val="20"/>
        </w:rPr>
        <w:t>and the lowe</w:t>
      </w:r>
      <w:r w:rsidR="00BA466C" w:rsidRPr="0026578B">
        <w:rPr>
          <w:sz w:val="20"/>
          <w:szCs w:val="20"/>
        </w:rPr>
        <w:t xml:space="preserve">st risk of hypoglycaemia, thus </w:t>
      </w:r>
      <w:r w:rsidR="00C17A05" w:rsidRPr="0026578B">
        <w:rPr>
          <w:sz w:val="20"/>
          <w:szCs w:val="20"/>
        </w:rPr>
        <w:t xml:space="preserve">suggesting some </w:t>
      </w:r>
      <w:r w:rsidR="003F6F0B" w:rsidRPr="0026578B">
        <w:rPr>
          <w:sz w:val="20"/>
          <w:szCs w:val="20"/>
        </w:rPr>
        <w:t>stability in the effects of these</w:t>
      </w:r>
      <w:r w:rsidR="00C17A05" w:rsidRPr="0026578B">
        <w:rPr>
          <w:sz w:val="20"/>
          <w:szCs w:val="20"/>
        </w:rPr>
        <w:t xml:space="preserve"> agent</w:t>
      </w:r>
      <w:r w:rsidR="003F6F0B" w:rsidRPr="0026578B">
        <w:rPr>
          <w:sz w:val="20"/>
          <w:szCs w:val="20"/>
        </w:rPr>
        <w:t>s</w:t>
      </w:r>
      <w:r w:rsidR="00C17A05" w:rsidRPr="0026578B">
        <w:rPr>
          <w:sz w:val="20"/>
          <w:szCs w:val="20"/>
        </w:rPr>
        <w:t xml:space="preserve"> over time. </w:t>
      </w:r>
    </w:p>
    <w:p w14:paraId="6973513B" w14:textId="73138870" w:rsidR="00AF724B" w:rsidRPr="0026578B" w:rsidRDefault="00DA16C9" w:rsidP="00C262A1">
      <w:pPr>
        <w:spacing w:after="0" w:line="480" w:lineRule="auto"/>
        <w:jc w:val="both"/>
        <w:rPr>
          <w:sz w:val="20"/>
          <w:szCs w:val="20"/>
        </w:rPr>
      </w:pPr>
      <w:r w:rsidRPr="0026578B">
        <w:rPr>
          <w:sz w:val="20"/>
          <w:szCs w:val="20"/>
        </w:rPr>
        <w:lastRenderedPageBreak/>
        <w:t>For m</w:t>
      </w:r>
      <w:r w:rsidR="00AF724B" w:rsidRPr="0026578B">
        <w:rPr>
          <w:sz w:val="20"/>
          <w:szCs w:val="20"/>
        </w:rPr>
        <w:t>etformin and TZD dual failure</w:t>
      </w:r>
      <w:r w:rsidR="00BA466C" w:rsidRPr="0026578B">
        <w:rPr>
          <w:sz w:val="20"/>
          <w:szCs w:val="20"/>
        </w:rPr>
        <w:t>,</w:t>
      </w:r>
      <w:r w:rsidR="00AF724B" w:rsidRPr="0026578B">
        <w:rPr>
          <w:sz w:val="20"/>
          <w:szCs w:val="20"/>
        </w:rPr>
        <w:t xml:space="preserve"> the evidence is less convincing with only </w:t>
      </w:r>
      <w:r w:rsidR="00875E9A" w:rsidRPr="0026578B">
        <w:rPr>
          <w:sz w:val="20"/>
          <w:szCs w:val="20"/>
        </w:rPr>
        <w:t>8</w:t>
      </w:r>
      <w:r w:rsidR="00AF724B" w:rsidRPr="0026578B">
        <w:rPr>
          <w:sz w:val="20"/>
          <w:szCs w:val="20"/>
        </w:rPr>
        <w:t xml:space="preserve"> short</w:t>
      </w:r>
      <w:r w:rsidR="003F6F0B" w:rsidRPr="0026578B">
        <w:rPr>
          <w:sz w:val="20"/>
          <w:szCs w:val="20"/>
        </w:rPr>
        <w:t>-</w:t>
      </w:r>
      <w:r w:rsidR="00AF724B" w:rsidRPr="0026578B">
        <w:rPr>
          <w:sz w:val="20"/>
          <w:szCs w:val="20"/>
        </w:rPr>
        <w:t xml:space="preserve">term </w:t>
      </w:r>
      <w:r w:rsidR="00875E9A" w:rsidRPr="0026578B">
        <w:rPr>
          <w:sz w:val="20"/>
          <w:szCs w:val="20"/>
        </w:rPr>
        <w:t>RCTs</w:t>
      </w:r>
      <w:r w:rsidR="00AF724B" w:rsidRPr="0026578B">
        <w:rPr>
          <w:sz w:val="20"/>
          <w:szCs w:val="20"/>
        </w:rPr>
        <w:t xml:space="preserve"> and none involving insulin as third line option. The addition of SU, GLP</w:t>
      </w:r>
      <w:r w:rsidR="002F72E3" w:rsidRPr="0026578B">
        <w:rPr>
          <w:sz w:val="20"/>
          <w:szCs w:val="20"/>
        </w:rPr>
        <w:t>–</w:t>
      </w:r>
      <w:r w:rsidR="00875E9A" w:rsidRPr="0026578B">
        <w:rPr>
          <w:sz w:val="20"/>
          <w:szCs w:val="20"/>
        </w:rPr>
        <w:t>1</w:t>
      </w:r>
      <w:r w:rsidR="00AF724B" w:rsidRPr="0026578B">
        <w:rPr>
          <w:sz w:val="20"/>
          <w:szCs w:val="20"/>
        </w:rPr>
        <w:t>RA, SGLT</w:t>
      </w:r>
      <w:r w:rsidR="002F72E3" w:rsidRPr="0026578B">
        <w:rPr>
          <w:sz w:val="20"/>
          <w:szCs w:val="20"/>
        </w:rPr>
        <w:t>–</w:t>
      </w:r>
      <w:r w:rsidR="00AF724B" w:rsidRPr="0026578B">
        <w:rPr>
          <w:sz w:val="20"/>
          <w:szCs w:val="20"/>
        </w:rPr>
        <w:t>2i or DPP</w:t>
      </w:r>
      <w:r w:rsidR="002F72E3" w:rsidRPr="0026578B">
        <w:rPr>
          <w:sz w:val="20"/>
          <w:szCs w:val="20"/>
        </w:rPr>
        <w:t>–</w:t>
      </w:r>
      <w:r w:rsidRPr="0026578B">
        <w:rPr>
          <w:sz w:val="20"/>
          <w:szCs w:val="20"/>
        </w:rPr>
        <w:t>4</w:t>
      </w:r>
      <w:r w:rsidR="00AF724B" w:rsidRPr="0026578B">
        <w:rPr>
          <w:sz w:val="20"/>
          <w:szCs w:val="20"/>
        </w:rPr>
        <w:t xml:space="preserve">i all lowered </w:t>
      </w:r>
      <w:r w:rsidR="00875E9A" w:rsidRPr="0026578B">
        <w:rPr>
          <w:sz w:val="20"/>
          <w:szCs w:val="20"/>
        </w:rPr>
        <w:t xml:space="preserve">HbA1c and </w:t>
      </w:r>
      <w:r w:rsidR="00BF3C48" w:rsidRPr="0026578B">
        <w:rPr>
          <w:sz w:val="20"/>
          <w:szCs w:val="20"/>
        </w:rPr>
        <w:t>FPG</w:t>
      </w:r>
      <w:r w:rsidR="00AF724B" w:rsidRPr="0026578B">
        <w:rPr>
          <w:sz w:val="20"/>
          <w:szCs w:val="20"/>
        </w:rPr>
        <w:t xml:space="preserve"> compared with placebo but there was no difference </w:t>
      </w:r>
      <w:r w:rsidR="00875E9A" w:rsidRPr="0026578B">
        <w:rPr>
          <w:sz w:val="20"/>
          <w:szCs w:val="20"/>
        </w:rPr>
        <w:t>among</w:t>
      </w:r>
      <w:r w:rsidR="00AF724B" w:rsidRPr="0026578B">
        <w:rPr>
          <w:sz w:val="20"/>
          <w:szCs w:val="20"/>
        </w:rPr>
        <w:t xml:space="preserve"> agents. Although the limited number of studies incorporating this combination makes it impossible to draw firm comparisons, once again body weight was reduced more by SGLT</w:t>
      </w:r>
      <w:r w:rsidR="002F72E3" w:rsidRPr="0026578B">
        <w:rPr>
          <w:sz w:val="20"/>
          <w:szCs w:val="20"/>
        </w:rPr>
        <w:t>–</w:t>
      </w:r>
      <w:r w:rsidR="00AF724B" w:rsidRPr="0026578B">
        <w:rPr>
          <w:sz w:val="20"/>
          <w:szCs w:val="20"/>
        </w:rPr>
        <w:t xml:space="preserve">2i </w:t>
      </w:r>
      <w:r w:rsidR="00875E9A" w:rsidRPr="0026578B">
        <w:rPr>
          <w:sz w:val="20"/>
          <w:szCs w:val="20"/>
        </w:rPr>
        <w:t xml:space="preserve">compared to other treatments, including </w:t>
      </w:r>
      <w:r w:rsidR="00AF724B" w:rsidRPr="0026578B">
        <w:rPr>
          <w:sz w:val="20"/>
          <w:szCs w:val="20"/>
        </w:rPr>
        <w:t>GLP</w:t>
      </w:r>
      <w:r w:rsidR="00875E9A" w:rsidRPr="0026578B">
        <w:rPr>
          <w:sz w:val="20"/>
          <w:szCs w:val="20"/>
        </w:rPr>
        <w:t>1</w:t>
      </w:r>
      <w:r w:rsidR="002F72E3" w:rsidRPr="0026578B">
        <w:rPr>
          <w:sz w:val="20"/>
          <w:szCs w:val="20"/>
        </w:rPr>
        <w:t>–</w:t>
      </w:r>
      <w:r w:rsidR="00AF724B" w:rsidRPr="0026578B">
        <w:rPr>
          <w:sz w:val="20"/>
          <w:szCs w:val="20"/>
        </w:rPr>
        <w:t>RA</w:t>
      </w:r>
      <w:r w:rsidR="00875E9A" w:rsidRPr="0026578B">
        <w:rPr>
          <w:sz w:val="20"/>
          <w:szCs w:val="20"/>
        </w:rPr>
        <w:t xml:space="preserve"> (1</w:t>
      </w:r>
      <w:r w:rsidR="00BC56F0" w:rsidRPr="0026578B">
        <w:rPr>
          <w:sz w:val="20"/>
          <w:szCs w:val="20"/>
        </w:rPr>
        <w:t>.</w:t>
      </w:r>
      <w:r w:rsidR="00875E9A" w:rsidRPr="0026578B">
        <w:rPr>
          <w:sz w:val="20"/>
          <w:szCs w:val="20"/>
        </w:rPr>
        <w:t>3kg), i</w:t>
      </w:r>
      <w:r w:rsidR="00DD5944" w:rsidRPr="0026578B">
        <w:rPr>
          <w:sz w:val="20"/>
          <w:szCs w:val="20"/>
        </w:rPr>
        <w:t>n line with a previous finding</w:t>
      </w:r>
      <w:r w:rsidR="00875E9A" w:rsidRPr="0026578B">
        <w:rPr>
          <w:sz w:val="20"/>
          <w:szCs w:val="20"/>
        </w:rPr>
        <w:t>.</w:t>
      </w:r>
      <w:r w:rsidR="00DD5944" w:rsidRPr="0026578B">
        <w:rPr>
          <w:sz w:val="20"/>
          <w:szCs w:val="20"/>
        </w:rPr>
        <w:fldChar w:fldCharType="begin"/>
      </w:r>
      <w:r w:rsidR="00876B5D" w:rsidRPr="0026578B">
        <w:rPr>
          <w:sz w:val="20"/>
          <w:szCs w:val="20"/>
        </w:rPr>
        <w:instrText xml:space="preserve"> ADDIN EN.CITE &lt;EndNote&gt;&lt;Cite&gt;&lt;Author&gt;Saulsberry&lt;/Author&gt;&lt;Year&gt;2015&lt;/Year&gt;&lt;RecNum&gt;5&lt;/RecNum&gt;&lt;DisplayText&gt;&lt;style face="superscript"&gt;7&lt;/style&gt;&lt;/DisplayText&gt;&lt;record&gt;&lt;rec-number&gt;5&lt;/rec-number&gt;&lt;foreign-keys&gt;&lt;key app="EN" db-id="xfrdd2awcxwwzpe0r5c5dsfu9ea29tzv0prv" timestamp="1499970364"&gt;5&lt;/key&gt;&lt;/foreign-keys&gt;&lt;ref-type name="Journal Article"&gt;17&lt;/ref-type&gt;&lt;contributors&gt;&lt;authors&gt;&lt;author&gt;Saulsberry, W. J.&lt;/author&gt;&lt;author&gt;Coleman, C. I.&lt;/author&gt;&lt;author&gt;Mearns, E. S.&lt;/author&gt;&lt;author&gt;Zaccaro, E.&lt;/author&gt;&lt;author&gt;Doleh, Y.&lt;/author&gt;&lt;author&gt;Sobieraj, D. M.&lt;/author&gt;&lt;/authors&gt;&lt;/contributors&gt;&lt;auth-address&gt;Department of Pharmacy Practice, School of Pharmacy, University of Connecticut, Storrs, CT, USA.&lt;/auth-address&gt;&lt;titles&gt;&lt;title&gt;Comparative efficacy and safety of antidiabetic drug regimens added to stable and inadequate metformin and thiazolidinedione therapy in type 2 diabetes&lt;/title&gt;&lt;secondary-title&gt;Int J Clin Pract&lt;/secondary-title&gt;&lt;/titles&gt;&lt;periodical&gt;&lt;full-title&gt;Int J Clin Pract&lt;/full-title&gt;&lt;/periodical&gt;&lt;pages&gt;1221-35&lt;/pages&gt;&lt;volume&gt;69&lt;/volume&gt;&lt;number&gt;11&lt;/number&gt;&lt;keywords&gt;&lt;keyword&gt;Diabetes Mellitus, Type 2/blood/*drug therapy&lt;/keyword&gt;&lt;keyword&gt;Drug Therapy, Combination&lt;/keyword&gt;&lt;keyword&gt;Humans&lt;/keyword&gt;&lt;keyword&gt;Hypoglycemic Agents/*therapeutic use&lt;/keyword&gt;&lt;keyword&gt;Metformin/*therapeutic use&lt;/keyword&gt;&lt;keyword&gt;Randomized Controlled Trials as Topic&lt;/keyword&gt;&lt;keyword&gt;Thiazolidinediones/*therapeutic use&lt;/keyword&gt;&lt;/keywords&gt;&lt;dates&gt;&lt;year&gt;2015&lt;/year&gt;&lt;pub-dates&gt;&lt;date&gt;Nov&lt;/date&gt;&lt;/pub-dates&gt;&lt;/dates&gt;&lt;isbn&gt;1742-1241 (Electronic)&amp;#xD;1368-5031 (Linking)&lt;/isbn&gt;&lt;accession-num&gt;26215321&lt;/accession-num&gt;&lt;urls&gt;&lt;related-urls&gt;&lt;url&gt;http://www.ncbi.nlm.nih.gov/pubmed/26215321&lt;/url&gt;&lt;/related-urls&gt;&lt;/urls&gt;&lt;electronic-resource-num&gt;10.1111/ijcp.12698&lt;/electronic-resource-num&gt;&lt;/record&gt;&lt;/Cite&gt;&lt;/EndNote&gt;</w:instrText>
      </w:r>
      <w:r w:rsidR="00DD5944" w:rsidRPr="0026578B">
        <w:rPr>
          <w:sz w:val="20"/>
          <w:szCs w:val="20"/>
        </w:rPr>
        <w:fldChar w:fldCharType="separate"/>
      </w:r>
      <w:r w:rsidR="00876B5D" w:rsidRPr="0026578B">
        <w:rPr>
          <w:noProof/>
          <w:sz w:val="20"/>
          <w:szCs w:val="20"/>
          <w:vertAlign w:val="superscript"/>
        </w:rPr>
        <w:t>7</w:t>
      </w:r>
      <w:r w:rsidR="00DD5944" w:rsidRPr="0026578B">
        <w:rPr>
          <w:sz w:val="20"/>
          <w:szCs w:val="20"/>
        </w:rPr>
        <w:fldChar w:fldCharType="end"/>
      </w:r>
      <w:r w:rsidR="00875E9A" w:rsidRPr="0026578B">
        <w:rPr>
          <w:sz w:val="20"/>
          <w:szCs w:val="20"/>
        </w:rPr>
        <w:t xml:space="preserve"> Moreover, </w:t>
      </w:r>
      <w:r w:rsidR="00D60FE0" w:rsidRPr="0026578B">
        <w:rPr>
          <w:sz w:val="20"/>
          <w:szCs w:val="20"/>
        </w:rPr>
        <w:t xml:space="preserve">treatment with </w:t>
      </w:r>
      <w:r w:rsidR="00875E9A" w:rsidRPr="0026578B">
        <w:rPr>
          <w:sz w:val="20"/>
          <w:szCs w:val="20"/>
        </w:rPr>
        <w:t>SGLT</w:t>
      </w:r>
      <w:r w:rsidR="002F72E3" w:rsidRPr="0026578B">
        <w:rPr>
          <w:sz w:val="20"/>
          <w:szCs w:val="20"/>
        </w:rPr>
        <w:t>–</w:t>
      </w:r>
      <w:r w:rsidR="00875E9A" w:rsidRPr="0026578B">
        <w:rPr>
          <w:sz w:val="20"/>
          <w:szCs w:val="20"/>
        </w:rPr>
        <w:t>2i confirm</w:t>
      </w:r>
      <w:r w:rsidR="00D60FE0" w:rsidRPr="0026578B">
        <w:rPr>
          <w:sz w:val="20"/>
          <w:szCs w:val="20"/>
        </w:rPr>
        <w:t>ed the low</w:t>
      </w:r>
      <w:r w:rsidR="00875E9A" w:rsidRPr="0026578B">
        <w:rPr>
          <w:sz w:val="20"/>
          <w:szCs w:val="20"/>
        </w:rPr>
        <w:t xml:space="preserve"> risk of hypoglycaemia</w:t>
      </w:r>
      <w:r w:rsidR="00D60FE0" w:rsidRPr="0026578B">
        <w:rPr>
          <w:sz w:val="20"/>
          <w:szCs w:val="20"/>
        </w:rPr>
        <w:t>.</w:t>
      </w:r>
      <w:r w:rsidR="00AF724B" w:rsidRPr="0026578B">
        <w:rPr>
          <w:sz w:val="20"/>
          <w:szCs w:val="20"/>
        </w:rPr>
        <w:t xml:space="preserve"> </w:t>
      </w:r>
    </w:p>
    <w:p w14:paraId="09F4B9D1" w14:textId="5DCFBFD0" w:rsidR="00AF724B" w:rsidRPr="0026578B" w:rsidRDefault="00AF724B" w:rsidP="00C262A1">
      <w:pPr>
        <w:spacing w:after="0" w:line="480" w:lineRule="auto"/>
        <w:jc w:val="both"/>
        <w:rPr>
          <w:sz w:val="20"/>
          <w:szCs w:val="20"/>
        </w:rPr>
      </w:pPr>
      <w:r w:rsidRPr="0026578B">
        <w:rPr>
          <w:sz w:val="20"/>
          <w:szCs w:val="20"/>
        </w:rPr>
        <w:t>To our knowledge</w:t>
      </w:r>
      <w:r w:rsidR="00D60FE0" w:rsidRPr="0026578B">
        <w:rPr>
          <w:sz w:val="20"/>
          <w:szCs w:val="20"/>
        </w:rPr>
        <w:t>,</w:t>
      </w:r>
      <w:r w:rsidRPr="0026578B">
        <w:rPr>
          <w:sz w:val="20"/>
          <w:szCs w:val="20"/>
        </w:rPr>
        <w:t xml:space="preserve"> this is the first attempt to systematically compare the totality of evidence for all available agents in patients with type 2 diabetes sub</w:t>
      </w:r>
      <w:r w:rsidR="002F72E3" w:rsidRPr="0026578B">
        <w:rPr>
          <w:sz w:val="20"/>
          <w:szCs w:val="20"/>
        </w:rPr>
        <w:t>–</w:t>
      </w:r>
      <w:r w:rsidRPr="0026578B">
        <w:rPr>
          <w:sz w:val="20"/>
          <w:szCs w:val="20"/>
        </w:rPr>
        <w:t>optimally controlled on dual combination therapy. By deliberately connecting this to current consensus guidance</w:t>
      </w:r>
      <w:r w:rsidR="000A6FDA" w:rsidRPr="0026578B">
        <w:rPr>
          <w:sz w:val="20"/>
          <w:szCs w:val="20"/>
        </w:rPr>
        <w:t>,</w:t>
      </w:r>
      <w:r w:rsidRPr="0026578B">
        <w:rPr>
          <w:sz w:val="20"/>
          <w:szCs w:val="20"/>
        </w:rPr>
        <w:t xml:space="preserve"> we hope to provide a highly relevant and thought provoking update for clinicians (and patients) charged with making the right decision at this critical stage of management. We combined clinically meaningful efficacy and safety outcomes to investigate the available data for each dual failure combination, rather than using a generic dual failure term. We </w:t>
      </w:r>
      <w:r w:rsidR="00AE321C" w:rsidRPr="0026578B">
        <w:rPr>
          <w:sz w:val="20"/>
          <w:szCs w:val="20"/>
        </w:rPr>
        <w:t>did not limit</w:t>
      </w:r>
      <w:r w:rsidR="00D60FE0" w:rsidRPr="0026578B">
        <w:rPr>
          <w:sz w:val="20"/>
          <w:szCs w:val="20"/>
        </w:rPr>
        <w:t xml:space="preserve"> the comparisons to specific drugs and </w:t>
      </w:r>
      <w:r w:rsidRPr="0026578B">
        <w:rPr>
          <w:sz w:val="20"/>
          <w:szCs w:val="20"/>
        </w:rPr>
        <w:t>explored all available third line agents in a rapidly expanding field using trans</w:t>
      </w:r>
      <w:r w:rsidR="00D60FE0" w:rsidRPr="0026578B">
        <w:rPr>
          <w:sz w:val="20"/>
          <w:szCs w:val="20"/>
        </w:rPr>
        <w:t>parent and reproducible methods.</w:t>
      </w:r>
      <w:r w:rsidRPr="0026578B">
        <w:rPr>
          <w:sz w:val="20"/>
          <w:szCs w:val="20"/>
        </w:rPr>
        <w:t xml:space="preserve"> There was a significant amount of new data on GLP</w:t>
      </w:r>
      <w:r w:rsidR="002F72E3" w:rsidRPr="0026578B">
        <w:rPr>
          <w:sz w:val="20"/>
          <w:szCs w:val="20"/>
        </w:rPr>
        <w:t>–</w:t>
      </w:r>
      <w:r w:rsidR="00065D9F" w:rsidRPr="0026578B">
        <w:rPr>
          <w:sz w:val="20"/>
          <w:szCs w:val="20"/>
        </w:rPr>
        <w:t>1</w:t>
      </w:r>
      <w:r w:rsidRPr="0026578B">
        <w:rPr>
          <w:sz w:val="20"/>
          <w:szCs w:val="20"/>
        </w:rPr>
        <w:t>RA and SGLT</w:t>
      </w:r>
      <w:r w:rsidR="002F72E3" w:rsidRPr="0026578B">
        <w:rPr>
          <w:sz w:val="20"/>
          <w:szCs w:val="20"/>
        </w:rPr>
        <w:t>–</w:t>
      </w:r>
      <w:r w:rsidRPr="0026578B">
        <w:rPr>
          <w:sz w:val="20"/>
          <w:szCs w:val="20"/>
        </w:rPr>
        <w:t>2i, the absence of which may have limited the fi</w:t>
      </w:r>
      <w:r w:rsidR="00D60FE0" w:rsidRPr="0026578B">
        <w:rPr>
          <w:sz w:val="20"/>
          <w:szCs w:val="20"/>
        </w:rPr>
        <w:t>ndings of previous network meta</w:t>
      </w:r>
      <w:r w:rsidR="002F72E3" w:rsidRPr="0026578B">
        <w:rPr>
          <w:sz w:val="20"/>
          <w:szCs w:val="20"/>
        </w:rPr>
        <w:t>–</w:t>
      </w:r>
      <w:r w:rsidRPr="0026578B">
        <w:rPr>
          <w:sz w:val="20"/>
          <w:szCs w:val="20"/>
        </w:rPr>
        <w:t>analyses. We also included both short</w:t>
      </w:r>
      <w:r w:rsidR="003F6F0B" w:rsidRPr="0026578B">
        <w:rPr>
          <w:sz w:val="20"/>
          <w:szCs w:val="20"/>
        </w:rPr>
        <w:t>-</w:t>
      </w:r>
      <w:r w:rsidRPr="0026578B">
        <w:rPr>
          <w:sz w:val="20"/>
          <w:szCs w:val="20"/>
        </w:rPr>
        <w:t xml:space="preserve"> and longer</w:t>
      </w:r>
      <w:r w:rsidR="003F6F0B" w:rsidRPr="0026578B">
        <w:rPr>
          <w:sz w:val="20"/>
          <w:szCs w:val="20"/>
        </w:rPr>
        <w:t>-</w:t>
      </w:r>
      <w:r w:rsidRPr="0026578B">
        <w:rPr>
          <w:sz w:val="20"/>
          <w:szCs w:val="20"/>
        </w:rPr>
        <w:t>term trials in an attempt to capture all available information</w:t>
      </w:r>
      <w:r w:rsidR="00497186" w:rsidRPr="0026578B">
        <w:rPr>
          <w:sz w:val="20"/>
          <w:szCs w:val="20"/>
        </w:rPr>
        <w:t>,</w:t>
      </w:r>
      <w:r w:rsidRPr="0026578B">
        <w:rPr>
          <w:sz w:val="20"/>
          <w:szCs w:val="20"/>
        </w:rPr>
        <w:t xml:space="preserve"> provide an assessment of treatment durability</w:t>
      </w:r>
      <w:r w:rsidR="00497186" w:rsidRPr="0026578B">
        <w:rPr>
          <w:sz w:val="20"/>
          <w:szCs w:val="20"/>
        </w:rPr>
        <w:t>, and reduce the bias of heterogeneous comparisons given the time-depend</w:t>
      </w:r>
      <w:r w:rsidR="003F6F0B" w:rsidRPr="0026578B">
        <w:rPr>
          <w:sz w:val="20"/>
          <w:szCs w:val="20"/>
        </w:rPr>
        <w:t>ent</w:t>
      </w:r>
      <w:r w:rsidR="00497186" w:rsidRPr="0026578B">
        <w:rPr>
          <w:sz w:val="20"/>
          <w:szCs w:val="20"/>
        </w:rPr>
        <w:t xml:space="preserve"> efficacy of </w:t>
      </w:r>
      <w:r w:rsidR="00DF36FE" w:rsidRPr="0026578B">
        <w:rPr>
          <w:sz w:val="20"/>
          <w:szCs w:val="20"/>
        </w:rPr>
        <w:t>glucose-lowering drugs</w:t>
      </w:r>
      <w:r w:rsidR="00497186" w:rsidRPr="0026578B">
        <w:rPr>
          <w:sz w:val="20"/>
          <w:szCs w:val="20"/>
        </w:rPr>
        <w:t>.</w:t>
      </w:r>
      <w:r w:rsidR="00DF36FE" w:rsidRPr="0026578B">
        <w:rPr>
          <w:sz w:val="20"/>
          <w:szCs w:val="20"/>
        </w:rPr>
        <w:fldChar w:fldCharType="begin">
          <w:fldData xml:space="preserve">PEVuZE5vdGU+PENpdGU+PEF1dGhvcj5LYWhuPC9BdXRob3I+PFllYXI+MjAwNjwvWWVhcj48UmVj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c2U8L2tleXdvcmQ+PGtleXdvcmQ+S2FwbGFuLU1laWVyIEVzdGltYXRlPC9rZXl3b3JkPjxrZXl3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PEVuZE5vdGU+PENpdGU+PEF1dGhvcj5LYWhuPC9BdXRob3I+PFllYXI+MjAwNjwvWWVhcj48UmVj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DF36FE" w:rsidRPr="0026578B">
        <w:rPr>
          <w:sz w:val="20"/>
          <w:szCs w:val="20"/>
        </w:rPr>
      </w:r>
      <w:r w:rsidR="00DF36FE" w:rsidRPr="0026578B">
        <w:rPr>
          <w:sz w:val="20"/>
          <w:szCs w:val="20"/>
        </w:rPr>
        <w:fldChar w:fldCharType="separate"/>
      </w:r>
      <w:r w:rsidR="00EA4D88" w:rsidRPr="0026578B">
        <w:rPr>
          <w:noProof/>
          <w:sz w:val="20"/>
          <w:szCs w:val="20"/>
          <w:vertAlign w:val="superscript"/>
        </w:rPr>
        <w:t>25</w:t>
      </w:r>
      <w:r w:rsidR="00DF36FE" w:rsidRPr="0026578B">
        <w:rPr>
          <w:sz w:val="20"/>
          <w:szCs w:val="20"/>
        </w:rPr>
        <w:fldChar w:fldCharType="end"/>
      </w:r>
      <w:r w:rsidRPr="0026578B">
        <w:rPr>
          <w:sz w:val="20"/>
          <w:szCs w:val="20"/>
        </w:rPr>
        <w:t xml:space="preserve"> </w:t>
      </w:r>
      <w:r w:rsidR="00D12D4F" w:rsidRPr="0026578B">
        <w:rPr>
          <w:sz w:val="20"/>
          <w:szCs w:val="20"/>
        </w:rPr>
        <w:t>The finding of significant differences in the number of available RCTs by background therapy is relevant and challenges available guidelines which suggest any third–line glucose–lowering drugs can be used</w:t>
      </w:r>
      <w:r w:rsidR="003F6F0B" w:rsidRPr="0026578B">
        <w:rPr>
          <w:sz w:val="20"/>
          <w:szCs w:val="20"/>
        </w:rPr>
        <w:t>,</w:t>
      </w:r>
      <w:r w:rsidR="00D12D4F" w:rsidRPr="0026578B">
        <w:rPr>
          <w:sz w:val="20"/>
          <w:szCs w:val="20"/>
        </w:rPr>
        <w:t xml:space="preserve"> regardless of the </w:t>
      </w:r>
      <w:r w:rsidR="003F6F0B" w:rsidRPr="0026578B">
        <w:rPr>
          <w:sz w:val="20"/>
          <w:szCs w:val="20"/>
        </w:rPr>
        <w:t>specific dual treatment failure.</w:t>
      </w:r>
      <w:r w:rsidR="00D12D4F" w:rsidRPr="0026578B">
        <w:rPr>
          <w:sz w:val="20"/>
          <w:szCs w:val="20"/>
        </w:rPr>
        <w:t xml:space="preserve"> </w:t>
      </w:r>
      <w:r w:rsidR="003F6F0B" w:rsidRPr="0026578B">
        <w:rPr>
          <w:sz w:val="20"/>
          <w:szCs w:val="20"/>
        </w:rPr>
        <w:t>C</w:t>
      </w:r>
      <w:r w:rsidR="00D12D4F" w:rsidRPr="0026578B">
        <w:rPr>
          <w:sz w:val="20"/>
          <w:szCs w:val="20"/>
        </w:rPr>
        <w:t xml:space="preserve">onversely, our data would rather indicate that </w:t>
      </w:r>
      <w:r w:rsidR="00DC4C5B" w:rsidRPr="0026578B">
        <w:rPr>
          <w:sz w:val="20"/>
          <w:szCs w:val="20"/>
        </w:rPr>
        <w:t xml:space="preserve">for triple therapy the </w:t>
      </w:r>
      <w:r w:rsidR="00D12D4F" w:rsidRPr="0026578B">
        <w:rPr>
          <w:sz w:val="20"/>
          <w:szCs w:val="20"/>
        </w:rPr>
        <w:t>evidence is at best available only in patients on metformin and SU</w:t>
      </w:r>
      <w:r w:rsidR="005C48EB" w:rsidRPr="0026578B">
        <w:rPr>
          <w:sz w:val="20"/>
          <w:szCs w:val="20"/>
        </w:rPr>
        <w:t xml:space="preserve"> (</w:t>
      </w:r>
      <w:r w:rsidR="00355780" w:rsidRPr="0026578B">
        <w:rPr>
          <w:sz w:val="20"/>
          <w:szCs w:val="20"/>
        </w:rPr>
        <w:t>high– or moderate–</w:t>
      </w:r>
      <w:r w:rsidR="005C48EB" w:rsidRPr="0026578B">
        <w:rPr>
          <w:sz w:val="20"/>
          <w:szCs w:val="20"/>
        </w:rPr>
        <w:t>quality</w:t>
      </w:r>
      <w:r w:rsidR="00355780" w:rsidRPr="0026578B">
        <w:rPr>
          <w:sz w:val="20"/>
          <w:szCs w:val="20"/>
        </w:rPr>
        <w:t xml:space="preserve"> evidence</w:t>
      </w:r>
      <w:r w:rsidR="005C48EB" w:rsidRPr="0026578B">
        <w:rPr>
          <w:sz w:val="20"/>
          <w:szCs w:val="20"/>
        </w:rPr>
        <w:t>)</w:t>
      </w:r>
      <w:r w:rsidR="00D12D4F" w:rsidRPr="0026578B">
        <w:rPr>
          <w:sz w:val="20"/>
          <w:szCs w:val="20"/>
        </w:rPr>
        <w:t xml:space="preserve"> or metformin and TZD</w:t>
      </w:r>
      <w:r w:rsidR="00355780" w:rsidRPr="0026578B">
        <w:rPr>
          <w:sz w:val="20"/>
          <w:szCs w:val="20"/>
        </w:rPr>
        <w:t xml:space="preserve"> (moderate quality)</w:t>
      </w:r>
      <w:r w:rsidR="00D12D4F" w:rsidRPr="0026578B">
        <w:rPr>
          <w:sz w:val="20"/>
          <w:szCs w:val="20"/>
        </w:rPr>
        <w:t xml:space="preserve">. </w:t>
      </w:r>
      <w:r w:rsidR="00355780" w:rsidRPr="0026578B">
        <w:rPr>
          <w:sz w:val="20"/>
          <w:szCs w:val="20"/>
        </w:rPr>
        <w:t>Along with qualitative differences, f</w:t>
      </w:r>
      <w:r w:rsidR="00D12D4F" w:rsidRPr="0026578B">
        <w:rPr>
          <w:sz w:val="20"/>
          <w:szCs w:val="20"/>
        </w:rPr>
        <w:t xml:space="preserve">uture guidelines should </w:t>
      </w:r>
      <w:r w:rsidR="00355780" w:rsidRPr="0026578B">
        <w:rPr>
          <w:sz w:val="20"/>
          <w:szCs w:val="20"/>
        </w:rPr>
        <w:t xml:space="preserve">also </w:t>
      </w:r>
      <w:r w:rsidR="00D12D4F" w:rsidRPr="0026578B">
        <w:rPr>
          <w:sz w:val="20"/>
          <w:szCs w:val="20"/>
        </w:rPr>
        <w:t xml:space="preserve">recognise </w:t>
      </w:r>
      <w:r w:rsidR="00355780" w:rsidRPr="0026578B">
        <w:rPr>
          <w:sz w:val="20"/>
          <w:szCs w:val="20"/>
        </w:rPr>
        <w:t xml:space="preserve">that there are </w:t>
      </w:r>
      <w:r w:rsidR="00D12D4F" w:rsidRPr="0026578B">
        <w:rPr>
          <w:sz w:val="20"/>
          <w:szCs w:val="20"/>
        </w:rPr>
        <w:t xml:space="preserve">significant </w:t>
      </w:r>
      <w:r w:rsidR="00355780" w:rsidRPr="0026578B">
        <w:rPr>
          <w:sz w:val="20"/>
          <w:szCs w:val="20"/>
        </w:rPr>
        <w:t xml:space="preserve">quantitative </w:t>
      </w:r>
      <w:r w:rsidR="00D12D4F" w:rsidRPr="0026578B">
        <w:rPr>
          <w:sz w:val="20"/>
          <w:szCs w:val="20"/>
        </w:rPr>
        <w:t>differences in the evidence supporting the choice of a</w:t>
      </w:r>
      <w:r w:rsidR="003F6F0B" w:rsidRPr="0026578B">
        <w:rPr>
          <w:sz w:val="20"/>
          <w:szCs w:val="20"/>
        </w:rPr>
        <w:t xml:space="preserve"> third agent for different dual </w:t>
      </w:r>
      <w:r w:rsidR="00D12D4F" w:rsidRPr="0026578B">
        <w:rPr>
          <w:sz w:val="20"/>
          <w:szCs w:val="20"/>
        </w:rPr>
        <w:t xml:space="preserve">therapy failures, and ideally make this clearer </w:t>
      </w:r>
      <w:r w:rsidR="00355780" w:rsidRPr="0026578B">
        <w:rPr>
          <w:sz w:val="20"/>
          <w:szCs w:val="20"/>
        </w:rPr>
        <w:t xml:space="preserve">adding </w:t>
      </w:r>
      <w:r w:rsidR="00D12D4F" w:rsidRPr="0026578B">
        <w:rPr>
          <w:sz w:val="20"/>
          <w:szCs w:val="20"/>
        </w:rPr>
        <w:t>quantitative indicators (as in Figure 1, for example).</w:t>
      </w:r>
    </w:p>
    <w:p w14:paraId="6C0500E2" w14:textId="7B24C5DB" w:rsidR="00947182" w:rsidRPr="0026578B" w:rsidRDefault="00AF724B" w:rsidP="00C262A1">
      <w:pPr>
        <w:spacing w:after="0" w:line="480" w:lineRule="auto"/>
        <w:jc w:val="both"/>
        <w:rPr>
          <w:sz w:val="20"/>
          <w:szCs w:val="20"/>
        </w:rPr>
      </w:pPr>
      <w:r w:rsidRPr="0026578B">
        <w:rPr>
          <w:sz w:val="20"/>
          <w:szCs w:val="20"/>
        </w:rPr>
        <w:t>As with all research</w:t>
      </w:r>
      <w:r w:rsidR="006D265F" w:rsidRPr="0026578B">
        <w:rPr>
          <w:sz w:val="20"/>
          <w:szCs w:val="20"/>
        </w:rPr>
        <w:t>,</w:t>
      </w:r>
      <w:r w:rsidRPr="0026578B">
        <w:rPr>
          <w:sz w:val="20"/>
          <w:szCs w:val="20"/>
        </w:rPr>
        <w:t xml:space="preserve"> there are a number of limitations of the analysis that warrant discussion.</w:t>
      </w:r>
      <w:r w:rsidR="006D265F" w:rsidRPr="0026578B">
        <w:rPr>
          <w:sz w:val="20"/>
          <w:szCs w:val="20"/>
        </w:rPr>
        <w:t xml:space="preserve"> </w:t>
      </w:r>
      <w:r w:rsidRPr="0026578B">
        <w:rPr>
          <w:sz w:val="20"/>
          <w:szCs w:val="20"/>
        </w:rPr>
        <w:t>One criticism is multiple statistical testing</w:t>
      </w:r>
      <w:r w:rsidR="000A6FDA" w:rsidRPr="0026578B">
        <w:rPr>
          <w:sz w:val="20"/>
          <w:szCs w:val="20"/>
        </w:rPr>
        <w:t xml:space="preserve"> among treatments. </w:t>
      </w:r>
      <w:r w:rsidRPr="0026578B">
        <w:rPr>
          <w:sz w:val="20"/>
          <w:szCs w:val="20"/>
        </w:rPr>
        <w:t xml:space="preserve">Whilst we cannot exclude random chance as a possible explanation for some of our findings, there was clear consistency across and indeed between our networks particularly in the findings </w:t>
      </w:r>
      <w:r w:rsidR="00F66939" w:rsidRPr="0026578B">
        <w:rPr>
          <w:sz w:val="20"/>
          <w:szCs w:val="20"/>
        </w:rPr>
        <w:t>with</w:t>
      </w:r>
      <w:r w:rsidRPr="0026578B">
        <w:rPr>
          <w:sz w:val="20"/>
          <w:szCs w:val="20"/>
        </w:rPr>
        <w:t xml:space="preserve"> respect to SGLT</w:t>
      </w:r>
      <w:r w:rsidR="002F72E3" w:rsidRPr="0026578B">
        <w:rPr>
          <w:sz w:val="20"/>
          <w:szCs w:val="20"/>
        </w:rPr>
        <w:t>–</w:t>
      </w:r>
      <w:r w:rsidRPr="0026578B">
        <w:rPr>
          <w:sz w:val="20"/>
          <w:szCs w:val="20"/>
        </w:rPr>
        <w:t>2i</w:t>
      </w:r>
      <w:r w:rsidR="00F66939" w:rsidRPr="0026578B">
        <w:rPr>
          <w:sz w:val="20"/>
          <w:szCs w:val="20"/>
        </w:rPr>
        <w:t>. W</w:t>
      </w:r>
      <w:r w:rsidR="00AC74B9" w:rsidRPr="0026578B">
        <w:rPr>
          <w:sz w:val="20"/>
          <w:szCs w:val="20"/>
        </w:rPr>
        <w:t xml:space="preserve">e opted to report all </w:t>
      </w:r>
      <w:r w:rsidR="000A6FDA" w:rsidRPr="0026578B">
        <w:rPr>
          <w:sz w:val="20"/>
          <w:szCs w:val="20"/>
        </w:rPr>
        <w:t>results</w:t>
      </w:r>
      <w:r w:rsidR="00AC74B9" w:rsidRPr="0026578B">
        <w:rPr>
          <w:sz w:val="20"/>
          <w:szCs w:val="20"/>
        </w:rPr>
        <w:t xml:space="preserve"> with 95% confidence intervals to facilitate the clinical interpretation of absolute differences rather than focusing on</w:t>
      </w:r>
      <w:r w:rsidR="00DF36FE" w:rsidRPr="0026578B">
        <w:rPr>
          <w:sz w:val="20"/>
          <w:szCs w:val="20"/>
        </w:rPr>
        <w:t>ly on</w:t>
      </w:r>
      <w:r w:rsidR="00AC74B9" w:rsidRPr="0026578B">
        <w:rPr>
          <w:sz w:val="20"/>
          <w:szCs w:val="20"/>
        </w:rPr>
        <w:t xml:space="preserve"> “statistically significant” differences</w:t>
      </w:r>
      <w:r w:rsidR="007A7157" w:rsidRPr="0026578B">
        <w:rPr>
          <w:sz w:val="20"/>
          <w:szCs w:val="20"/>
        </w:rPr>
        <w:t xml:space="preserve"> or ranking probabilities</w:t>
      </w:r>
      <w:r w:rsidR="00AC74B9" w:rsidRPr="0026578B">
        <w:rPr>
          <w:sz w:val="20"/>
          <w:szCs w:val="20"/>
        </w:rPr>
        <w:t>.</w:t>
      </w:r>
      <w:r w:rsidRPr="0026578B">
        <w:rPr>
          <w:sz w:val="20"/>
          <w:szCs w:val="20"/>
        </w:rPr>
        <w:t xml:space="preserve"> We characterised groups </w:t>
      </w:r>
      <w:r w:rsidR="006D265F" w:rsidRPr="0026578B">
        <w:rPr>
          <w:sz w:val="20"/>
          <w:szCs w:val="20"/>
        </w:rPr>
        <w:t xml:space="preserve">in a homogeneous way </w:t>
      </w:r>
      <w:r w:rsidRPr="0026578B">
        <w:rPr>
          <w:sz w:val="20"/>
          <w:szCs w:val="20"/>
        </w:rPr>
        <w:t>by background dual ther</w:t>
      </w:r>
      <w:r w:rsidR="00D57B1E" w:rsidRPr="0026578B">
        <w:rPr>
          <w:sz w:val="20"/>
          <w:szCs w:val="20"/>
        </w:rPr>
        <w:t>apy and duration of follow-</w:t>
      </w:r>
      <w:r w:rsidRPr="0026578B">
        <w:rPr>
          <w:sz w:val="20"/>
          <w:szCs w:val="20"/>
        </w:rPr>
        <w:t xml:space="preserve">up, </w:t>
      </w:r>
      <w:r w:rsidR="006D265F" w:rsidRPr="0026578B">
        <w:rPr>
          <w:sz w:val="20"/>
          <w:szCs w:val="20"/>
        </w:rPr>
        <w:t xml:space="preserve">yet differences </w:t>
      </w:r>
      <w:r w:rsidR="000A6FDA" w:rsidRPr="0026578B">
        <w:rPr>
          <w:sz w:val="20"/>
          <w:szCs w:val="20"/>
        </w:rPr>
        <w:t xml:space="preserve">are present </w:t>
      </w:r>
      <w:r w:rsidRPr="0026578B">
        <w:rPr>
          <w:sz w:val="20"/>
          <w:szCs w:val="20"/>
        </w:rPr>
        <w:t>in s</w:t>
      </w:r>
      <w:r w:rsidR="006D265F" w:rsidRPr="0026578B">
        <w:rPr>
          <w:sz w:val="20"/>
          <w:szCs w:val="20"/>
        </w:rPr>
        <w:t>tudy quality</w:t>
      </w:r>
      <w:r w:rsidRPr="0026578B">
        <w:rPr>
          <w:sz w:val="20"/>
          <w:szCs w:val="20"/>
        </w:rPr>
        <w:t xml:space="preserve"> </w:t>
      </w:r>
      <w:r w:rsidR="006D265F" w:rsidRPr="0026578B">
        <w:rPr>
          <w:sz w:val="20"/>
          <w:szCs w:val="20"/>
        </w:rPr>
        <w:t xml:space="preserve">and </w:t>
      </w:r>
      <w:r w:rsidR="000A6FDA" w:rsidRPr="0026578B">
        <w:rPr>
          <w:sz w:val="20"/>
          <w:szCs w:val="20"/>
        </w:rPr>
        <w:t xml:space="preserve">possible </w:t>
      </w:r>
      <w:r w:rsidR="006D265F" w:rsidRPr="0026578B">
        <w:rPr>
          <w:sz w:val="20"/>
          <w:szCs w:val="20"/>
        </w:rPr>
        <w:t xml:space="preserve">in </w:t>
      </w:r>
      <w:r w:rsidRPr="0026578B">
        <w:rPr>
          <w:sz w:val="20"/>
          <w:szCs w:val="20"/>
        </w:rPr>
        <w:t>outcome</w:t>
      </w:r>
      <w:r w:rsidR="000A6FDA" w:rsidRPr="0026578B">
        <w:rPr>
          <w:sz w:val="20"/>
          <w:szCs w:val="20"/>
        </w:rPr>
        <w:t>s</w:t>
      </w:r>
      <w:r w:rsidRPr="0026578B">
        <w:rPr>
          <w:sz w:val="20"/>
          <w:szCs w:val="20"/>
        </w:rPr>
        <w:t xml:space="preserve"> reporting</w:t>
      </w:r>
      <w:r w:rsidR="00AE321C" w:rsidRPr="0026578B">
        <w:rPr>
          <w:sz w:val="20"/>
          <w:szCs w:val="20"/>
        </w:rPr>
        <w:t>, mainly for hypoglycaemia</w:t>
      </w:r>
      <w:r w:rsidR="006D265F" w:rsidRPr="0026578B">
        <w:rPr>
          <w:sz w:val="20"/>
          <w:szCs w:val="20"/>
        </w:rPr>
        <w:t xml:space="preserve">. </w:t>
      </w:r>
      <w:r w:rsidR="00FE493A" w:rsidRPr="0026578B">
        <w:rPr>
          <w:sz w:val="20"/>
          <w:szCs w:val="20"/>
        </w:rPr>
        <w:t xml:space="preserve">Although TZDs, SUs, and some insulins (Glargine, </w:t>
      </w:r>
      <w:r w:rsidR="00FE493A" w:rsidRPr="0026578B">
        <w:rPr>
          <w:sz w:val="20"/>
          <w:szCs w:val="20"/>
        </w:rPr>
        <w:lastRenderedPageBreak/>
        <w:t xml:space="preserve">Isophane, and Lispro) </w:t>
      </w:r>
      <w:r w:rsidR="00D57B1E" w:rsidRPr="0026578B">
        <w:rPr>
          <w:sz w:val="20"/>
          <w:szCs w:val="20"/>
        </w:rPr>
        <w:t>were</w:t>
      </w:r>
      <w:r w:rsidR="00FE493A" w:rsidRPr="0026578B">
        <w:rPr>
          <w:sz w:val="20"/>
          <w:szCs w:val="20"/>
        </w:rPr>
        <w:t xml:space="preserve"> approved before 2000, we limited the search to RCTs published after January 2000 because most of the drugs investigated have been developed only in recent years. Of note, the number of three-drug combinations adding TZDs, SUs, or insulin to metformin is very limited (only six) and the choice of a third-line agent has emerged as a clinical </w:t>
      </w:r>
      <w:r w:rsidR="00FE47F6" w:rsidRPr="0026578B">
        <w:rPr>
          <w:sz w:val="20"/>
          <w:szCs w:val="20"/>
        </w:rPr>
        <w:t>question</w:t>
      </w:r>
      <w:r w:rsidR="00FE493A" w:rsidRPr="0026578B">
        <w:rPr>
          <w:sz w:val="20"/>
          <w:szCs w:val="20"/>
        </w:rPr>
        <w:t xml:space="preserve"> in recent years with the availability of other glucose-lowering </w:t>
      </w:r>
      <w:r w:rsidR="004E0F7A" w:rsidRPr="0026578B">
        <w:rPr>
          <w:sz w:val="20"/>
          <w:szCs w:val="20"/>
        </w:rPr>
        <w:t>drugs</w:t>
      </w:r>
      <w:r w:rsidR="00FE493A" w:rsidRPr="0026578B">
        <w:rPr>
          <w:sz w:val="20"/>
          <w:szCs w:val="20"/>
        </w:rPr>
        <w:t xml:space="preserve">. Furthermore, designing, conducting, and reporting </w:t>
      </w:r>
      <w:r w:rsidR="00D57B1E" w:rsidRPr="0026578B">
        <w:rPr>
          <w:sz w:val="20"/>
          <w:szCs w:val="20"/>
        </w:rPr>
        <w:t>of RCTs has</w:t>
      </w:r>
      <w:r w:rsidR="00FE493A" w:rsidRPr="0026578B">
        <w:rPr>
          <w:sz w:val="20"/>
          <w:szCs w:val="20"/>
        </w:rPr>
        <w:t xml:space="preserve"> significantly improved in the last years (possibly following the introduction of specific guidelines), resulting in more standardised and homogeneous studies. </w:t>
      </w:r>
      <w:r w:rsidR="006D265F" w:rsidRPr="0026578B">
        <w:rPr>
          <w:sz w:val="20"/>
          <w:szCs w:val="20"/>
        </w:rPr>
        <w:t>W</w:t>
      </w:r>
      <w:r w:rsidRPr="0026578B">
        <w:rPr>
          <w:sz w:val="20"/>
          <w:szCs w:val="20"/>
        </w:rPr>
        <w:t xml:space="preserve">e did not attempt to compare some </w:t>
      </w:r>
      <w:r w:rsidR="006D265F" w:rsidRPr="0026578B">
        <w:rPr>
          <w:sz w:val="20"/>
          <w:szCs w:val="20"/>
        </w:rPr>
        <w:t>class</w:t>
      </w:r>
      <w:r w:rsidR="002F72E3" w:rsidRPr="0026578B">
        <w:rPr>
          <w:sz w:val="20"/>
          <w:szCs w:val="20"/>
        </w:rPr>
        <w:t>–</w:t>
      </w:r>
      <w:r w:rsidRPr="0026578B">
        <w:rPr>
          <w:sz w:val="20"/>
          <w:szCs w:val="20"/>
        </w:rPr>
        <w:t xml:space="preserve">specific side effects </w:t>
      </w:r>
      <w:r w:rsidR="006D265F" w:rsidRPr="0026578B">
        <w:rPr>
          <w:sz w:val="20"/>
          <w:szCs w:val="20"/>
        </w:rPr>
        <w:t xml:space="preserve">because they are systematically </w:t>
      </w:r>
      <w:r w:rsidR="000A6FDA" w:rsidRPr="0026578B">
        <w:rPr>
          <w:sz w:val="20"/>
          <w:szCs w:val="20"/>
        </w:rPr>
        <w:t xml:space="preserve">reported only </w:t>
      </w:r>
      <w:r w:rsidR="006D265F" w:rsidRPr="0026578B">
        <w:rPr>
          <w:sz w:val="20"/>
          <w:szCs w:val="20"/>
        </w:rPr>
        <w:t>for some drugs</w:t>
      </w:r>
      <w:r w:rsidR="00AC74B9" w:rsidRPr="0026578B">
        <w:rPr>
          <w:sz w:val="20"/>
          <w:szCs w:val="20"/>
        </w:rPr>
        <w:t xml:space="preserve"> (i.e., gastrointestinal side effects for GLP</w:t>
      </w:r>
      <w:r w:rsidR="002F72E3" w:rsidRPr="0026578B">
        <w:rPr>
          <w:sz w:val="20"/>
          <w:szCs w:val="20"/>
        </w:rPr>
        <w:t>–</w:t>
      </w:r>
      <w:r w:rsidR="00AC74B9" w:rsidRPr="0026578B">
        <w:rPr>
          <w:sz w:val="20"/>
          <w:szCs w:val="20"/>
        </w:rPr>
        <w:t>1RA or genitourinary infections for SGLT</w:t>
      </w:r>
      <w:r w:rsidR="002F72E3" w:rsidRPr="0026578B">
        <w:rPr>
          <w:sz w:val="20"/>
          <w:szCs w:val="20"/>
        </w:rPr>
        <w:t>–</w:t>
      </w:r>
      <w:r w:rsidR="00AC74B9" w:rsidRPr="0026578B">
        <w:rPr>
          <w:sz w:val="20"/>
          <w:szCs w:val="20"/>
        </w:rPr>
        <w:t>2i)</w:t>
      </w:r>
      <w:r w:rsidR="00947182" w:rsidRPr="0026578B">
        <w:rPr>
          <w:sz w:val="20"/>
          <w:szCs w:val="20"/>
        </w:rPr>
        <w:t>,</w:t>
      </w:r>
      <w:r w:rsidR="006D265F" w:rsidRPr="0026578B">
        <w:rPr>
          <w:sz w:val="20"/>
          <w:szCs w:val="20"/>
        </w:rPr>
        <w:t xml:space="preserve"> limiting the possibility to combine data</w:t>
      </w:r>
      <w:r w:rsidR="00947182" w:rsidRPr="0026578B">
        <w:rPr>
          <w:sz w:val="20"/>
          <w:szCs w:val="20"/>
        </w:rPr>
        <w:t xml:space="preserve">. </w:t>
      </w:r>
      <w:r w:rsidRPr="0026578B">
        <w:rPr>
          <w:sz w:val="20"/>
          <w:szCs w:val="20"/>
        </w:rPr>
        <w:t xml:space="preserve">The search was confined </w:t>
      </w:r>
      <w:r w:rsidR="00947182" w:rsidRPr="0026578B">
        <w:rPr>
          <w:sz w:val="20"/>
          <w:szCs w:val="20"/>
        </w:rPr>
        <w:t xml:space="preserve">only </w:t>
      </w:r>
      <w:r w:rsidRPr="0026578B">
        <w:rPr>
          <w:sz w:val="20"/>
          <w:szCs w:val="20"/>
        </w:rPr>
        <w:t>to published data</w:t>
      </w:r>
      <w:r w:rsidR="00947182" w:rsidRPr="0026578B">
        <w:rPr>
          <w:sz w:val="20"/>
          <w:szCs w:val="20"/>
        </w:rPr>
        <w:t xml:space="preserve"> </w:t>
      </w:r>
      <w:r w:rsidR="00CA4C78" w:rsidRPr="0026578B">
        <w:rPr>
          <w:sz w:val="20"/>
          <w:szCs w:val="20"/>
        </w:rPr>
        <w:t>in journal articles or available on ClinicalTrials.gov, introducing</w:t>
      </w:r>
      <w:r w:rsidR="00947182" w:rsidRPr="0026578B">
        <w:rPr>
          <w:sz w:val="20"/>
          <w:szCs w:val="20"/>
        </w:rPr>
        <w:t xml:space="preserve"> a </w:t>
      </w:r>
      <w:r w:rsidR="00CA4C78" w:rsidRPr="0026578B">
        <w:rPr>
          <w:sz w:val="20"/>
          <w:szCs w:val="20"/>
        </w:rPr>
        <w:t xml:space="preserve">possible </w:t>
      </w:r>
      <w:r w:rsidR="00947182" w:rsidRPr="0026578B">
        <w:rPr>
          <w:sz w:val="20"/>
          <w:szCs w:val="20"/>
        </w:rPr>
        <w:t>bias as they are more likely to report ‘positive’ findings compared to unpublished reports.</w:t>
      </w:r>
      <w:r w:rsidR="00223AEA" w:rsidRPr="0026578B">
        <w:rPr>
          <w:sz w:val="20"/>
          <w:szCs w:val="20"/>
        </w:rPr>
        <w:t xml:space="preserve"> </w:t>
      </w:r>
      <w:r w:rsidR="00A87D59" w:rsidRPr="0026578B">
        <w:rPr>
          <w:sz w:val="20"/>
          <w:szCs w:val="20"/>
        </w:rPr>
        <w:t xml:space="preserve">Moreover, </w:t>
      </w:r>
      <w:r w:rsidR="00BC0DAE" w:rsidRPr="0026578B">
        <w:rPr>
          <w:sz w:val="20"/>
          <w:szCs w:val="20"/>
        </w:rPr>
        <w:t xml:space="preserve">within each dual combination therapy, </w:t>
      </w:r>
      <w:r w:rsidR="00A87D59" w:rsidRPr="0026578B">
        <w:rPr>
          <w:sz w:val="20"/>
          <w:szCs w:val="20"/>
        </w:rPr>
        <w:t xml:space="preserve">we assumed that participants could be randomly allocated to any of the treatments </w:t>
      </w:r>
      <w:r w:rsidR="00D57B1E" w:rsidRPr="0026578B">
        <w:rPr>
          <w:sz w:val="20"/>
          <w:szCs w:val="20"/>
        </w:rPr>
        <w:t xml:space="preserve">being </w:t>
      </w:r>
      <w:r w:rsidR="00BC0DAE" w:rsidRPr="0026578B">
        <w:rPr>
          <w:sz w:val="20"/>
          <w:szCs w:val="20"/>
        </w:rPr>
        <w:t>compared (</w:t>
      </w:r>
      <w:r w:rsidR="00D57B1E" w:rsidRPr="0026578B">
        <w:rPr>
          <w:sz w:val="20"/>
          <w:szCs w:val="20"/>
        </w:rPr>
        <w:t xml:space="preserve">since </w:t>
      </w:r>
      <w:r w:rsidR="00A87D59" w:rsidRPr="0026578B">
        <w:rPr>
          <w:sz w:val="20"/>
          <w:szCs w:val="20"/>
        </w:rPr>
        <w:t>average</w:t>
      </w:r>
      <w:r w:rsidR="00BC0DAE" w:rsidRPr="0026578B">
        <w:rPr>
          <w:sz w:val="20"/>
          <w:szCs w:val="20"/>
        </w:rPr>
        <w:t xml:space="preserve"> </w:t>
      </w:r>
      <w:r w:rsidR="00A87D59" w:rsidRPr="0026578B">
        <w:rPr>
          <w:sz w:val="20"/>
          <w:szCs w:val="20"/>
        </w:rPr>
        <w:t xml:space="preserve">baseline characteristics </w:t>
      </w:r>
      <w:r w:rsidR="00BC0DAE" w:rsidRPr="0026578B">
        <w:rPr>
          <w:sz w:val="20"/>
          <w:szCs w:val="20"/>
        </w:rPr>
        <w:t>were</w:t>
      </w:r>
      <w:r w:rsidR="00A87D59" w:rsidRPr="0026578B">
        <w:rPr>
          <w:sz w:val="20"/>
          <w:szCs w:val="20"/>
        </w:rPr>
        <w:t xml:space="preserve"> similar</w:t>
      </w:r>
      <w:r w:rsidR="00BC0DAE" w:rsidRPr="0026578B">
        <w:rPr>
          <w:sz w:val="20"/>
          <w:szCs w:val="20"/>
        </w:rPr>
        <w:t>). However, i</w:t>
      </w:r>
      <w:r w:rsidR="00817BD0" w:rsidRPr="0026578B">
        <w:rPr>
          <w:sz w:val="20"/>
          <w:szCs w:val="20"/>
        </w:rPr>
        <w:t xml:space="preserve">t </w:t>
      </w:r>
      <w:r w:rsidR="00BC0DAE" w:rsidRPr="0026578B">
        <w:rPr>
          <w:sz w:val="20"/>
          <w:szCs w:val="20"/>
        </w:rPr>
        <w:t xml:space="preserve">should be </w:t>
      </w:r>
      <w:r w:rsidR="00223AEA" w:rsidRPr="0026578B">
        <w:rPr>
          <w:sz w:val="20"/>
          <w:szCs w:val="20"/>
        </w:rPr>
        <w:t>also</w:t>
      </w:r>
      <w:r w:rsidR="00BC0DAE" w:rsidRPr="0026578B">
        <w:rPr>
          <w:sz w:val="20"/>
          <w:szCs w:val="20"/>
        </w:rPr>
        <w:t xml:space="preserve"> noted that HbA1c </w:t>
      </w:r>
      <w:r w:rsidR="00817BD0" w:rsidRPr="0026578B">
        <w:rPr>
          <w:sz w:val="20"/>
          <w:szCs w:val="20"/>
        </w:rPr>
        <w:t>reduction could in part be related to different baseline HbA1c values across RCTs.</w:t>
      </w:r>
      <w:r w:rsidR="00521D96" w:rsidRPr="0026578B">
        <w:rPr>
          <w:sz w:val="20"/>
          <w:szCs w:val="20"/>
        </w:rPr>
        <w:fldChar w:fldCharType="begin"/>
      </w:r>
      <w:r w:rsidR="00EA4D88" w:rsidRPr="0026578B">
        <w:rPr>
          <w:sz w:val="20"/>
          <w:szCs w:val="20"/>
        </w:rPr>
        <w:instrText xml:space="preserve"> ADDIN EN.CITE &lt;EndNote&gt;&lt;Cite&gt;&lt;Author&gt;DeFronzo&lt;/Author&gt;&lt;Year&gt;2010&lt;/Year&gt;&lt;RecNum&gt;30&lt;/RecNum&gt;&lt;DisplayText&gt;&lt;style face="superscript"&gt;26&lt;/style&gt;&lt;/DisplayText&gt;&lt;record&gt;&lt;rec-number&gt;30&lt;/rec-number&gt;&lt;foreign-keys&gt;&lt;key app="EN" db-id="xfrdd2awcxwwzpe0r5c5dsfu9ea29tzv0prv" timestamp="1507566651"&gt;30&lt;/key&gt;&lt;/foreign-keys&gt;&lt;ref-type name="Journal Article"&gt;17&lt;/ref-type&gt;&lt;contributors&gt;&lt;authors&gt;&lt;author&gt;DeFronzo, R. A.&lt;/author&gt;&lt;author&gt;Stonehouse, A. H.&lt;/author&gt;&lt;author&gt;Han, J.&lt;/author&gt;&lt;author&gt;Wintle, M. E.&lt;/author&gt;&lt;/authors&gt;&lt;/contributors&gt;&lt;auth-address&gt;Department of Medicine, Division of Diabetes, University of Texas Health Science Center, San Antonio, TX 78229-3900, USA. albarado@uthscsa.edu&lt;/auth-address&gt;&lt;titles&gt;&lt;title&gt;Relationship of baseline HbA1c and efficacy of current glucose-lowering therapies: a meta-analysis of randomized clinical trials&lt;/title&gt;&lt;secondary-title&gt;Diabet Med&lt;/secondary-title&gt;&lt;/titles&gt;&lt;periodical&gt;&lt;full-title&gt;Diabet Med&lt;/full-title&gt;&lt;/periodical&gt;&lt;pages&gt;309-17&lt;/pages&gt;&lt;volume&gt;27&lt;/volume&gt;&lt;number&gt;3&lt;/number&gt;&lt;keywords&gt;&lt;keyword&gt;Diabetes Mellitus, Type 1/*blood/*drug therapy&lt;/keyword&gt;&lt;keyword&gt;Diabetes Mellitus, Type 2/*blood/*drug therapy&lt;/keyword&gt;&lt;keyword&gt;Hemoglobin A, Glycosylated/*metabolism&lt;/keyword&gt;&lt;keyword&gt;Humans&lt;/keyword&gt;&lt;keyword&gt;Hypoglycemic Agents/*therapeutic use&lt;/keyword&gt;&lt;keyword&gt;Randomized Controlled Trials as Topic&lt;/keyword&gt;&lt;/keywords&gt;&lt;dates&gt;&lt;year&gt;2010&lt;/year&gt;&lt;pub-dates&gt;&lt;date&gt;Mar&lt;/date&gt;&lt;/pub-dates&gt;&lt;/dates&gt;&lt;isbn&gt;1464-5491 (Electronic)&amp;#xD;0742-3071 (Linking)&lt;/isbn&gt;&lt;accession-num&gt;20536494&lt;/accession-num&gt;&lt;urls&gt;&lt;related-urls&gt;&lt;url&gt;http://www.ncbi.nlm.nih.gov/pubmed/20536494&lt;/url&gt;&lt;/related-urls&gt;&lt;/urls&gt;&lt;electronic-resource-num&gt;10.1111/j.1464-5491.2010.02941.x&lt;/electronic-resource-num&gt;&lt;/record&gt;&lt;/Cite&gt;&lt;/EndNote&gt;</w:instrText>
      </w:r>
      <w:r w:rsidR="00521D96" w:rsidRPr="0026578B">
        <w:rPr>
          <w:sz w:val="20"/>
          <w:szCs w:val="20"/>
        </w:rPr>
        <w:fldChar w:fldCharType="separate"/>
      </w:r>
      <w:r w:rsidR="00EA4D88" w:rsidRPr="0026578B">
        <w:rPr>
          <w:noProof/>
          <w:sz w:val="20"/>
          <w:szCs w:val="20"/>
          <w:vertAlign w:val="superscript"/>
        </w:rPr>
        <w:t>26</w:t>
      </w:r>
      <w:r w:rsidR="00521D96" w:rsidRPr="0026578B">
        <w:rPr>
          <w:sz w:val="20"/>
          <w:szCs w:val="20"/>
        </w:rPr>
        <w:fldChar w:fldCharType="end"/>
      </w:r>
      <w:r w:rsidR="00BF3C48" w:rsidRPr="0026578B">
        <w:rPr>
          <w:sz w:val="20"/>
          <w:szCs w:val="20"/>
        </w:rPr>
        <w:t xml:space="preserve"> Lastly, results for FPG in short–term RCTs with </w:t>
      </w:r>
      <w:r w:rsidR="00DE6031" w:rsidRPr="0026578B">
        <w:rPr>
          <w:sz w:val="20"/>
          <w:szCs w:val="20"/>
        </w:rPr>
        <w:t xml:space="preserve">background </w:t>
      </w:r>
      <w:r w:rsidR="00BF3C48" w:rsidRPr="0026578B">
        <w:rPr>
          <w:sz w:val="20"/>
          <w:szCs w:val="20"/>
        </w:rPr>
        <w:t xml:space="preserve">metformin and SU should be interpreted in view of the presence of significant </w:t>
      </w:r>
      <w:r w:rsidR="00B757CA" w:rsidRPr="0026578B">
        <w:rPr>
          <w:sz w:val="20"/>
          <w:szCs w:val="20"/>
        </w:rPr>
        <w:t xml:space="preserve">heterogeneity and </w:t>
      </w:r>
      <w:r w:rsidR="00BF3C48" w:rsidRPr="0026578B">
        <w:rPr>
          <w:sz w:val="20"/>
          <w:szCs w:val="20"/>
        </w:rPr>
        <w:t>inconsistency.</w:t>
      </w:r>
      <w:r w:rsidR="00C95989" w:rsidRPr="0026578B">
        <w:rPr>
          <w:sz w:val="20"/>
          <w:szCs w:val="20"/>
        </w:rPr>
        <w:t xml:space="preserve"> As age, sex, duration of diabetes, and baseline HbA1c did not explain heterogeneity, it is possible that other factors not captured in this analysis contribute to both heterogeneity and inconsistency. </w:t>
      </w:r>
      <w:r w:rsidR="00BF3C48" w:rsidRPr="0026578B">
        <w:rPr>
          <w:sz w:val="20"/>
          <w:szCs w:val="20"/>
        </w:rPr>
        <w:t xml:space="preserve"> </w:t>
      </w:r>
    </w:p>
    <w:p w14:paraId="7124CFC2" w14:textId="479B715E" w:rsidR="008336E0" w:rsidRPr="0026578B" w:rsidRDefault="00AE321C" w:rsidP="00C262A1">
      <w:pPr>
        <w:spacing w:after="0" w:line="480" w:lineRule="auto"/>
        <w:jc w:val="both"/>
        <w:rPr>
          <w:i/>
          <w:sz w:val="20"/>
          <w:szCs w:val="20"/>
        </w:rPr>
      </w:pPr>
      <w:r w:rsidRPr="0026578B">
        <w:rPr>
          <w:sz w:val="20"/>
          <w:szCs w:val="20"/>
        </w:rPr>
        <w:t>In accordance with the</w:t>
      </w:r>
      <w:r w:rsidR="00AF724B" w:rsidRPr="0026578B">
        <w:rPr>
          <w:sz w:val="20"/>
          <w:szCs w:val="20"/>
        </w:rPr>
        <w:t xml:space="preserve"> </w:t>
      </w:r>
      <w:r w:rsidR="00065D9F" w:rsidRPr="0026578B">
        <w:rPr>
          <w:sz w:val="20"/>
          <w:szCs w:val="20"/>
        </w:rPr>
        <w:t>American Diabetes Association and the European Association for the Study of Diabetes</w:t>
      </w:r>
      <w:r w:rsidR="00AF724B" w:rsidRPr="0026578B">
        <w:rPr>
          <w:sz w:val="20"/>
          <w:szCs w:val="20"/>
        </w:rPr>
        <w:t xml:space="preserve"> </w:t>
      </w:r>
      <w:r w:rsidRPr="0026578B">
        <w:rPr>
          <w:sz w:val="20"/>
          <w:szCs w:val="20"/>
        </w:rPr>
        <w:t>position statement</w:t>
      </w:r>
      <w:r w:rsidR="00AF724B" w:rsidRPr="0026578B">
        <w:rPr>
          <w:sz w:val="20"/>
          <w:szCs w:val="20"/>
        </w:rPr>
        <w:t>, we combined drugs</w:t>
      </w:r>
      <w:r w:rsidR="00CA4C78" w:rsidRPr="0026578B">
        <w:rPr>
          <w:sz w:val="20"/>
          <w:szCs w:val="20"/>
        </w:rPr>
        <w:t xml:space="preserve"> within the same class</w:t>
      </w:r>
      <w:r w:rsidR="00AF724B" w:rsidRPr="0026578B">
        <w:rPr>
          <w:sz w:val="20"/>
          <w:szCs w:val="20"/>
        </w:rPr>
        <w:t xml:space="preserve">, although there are </w:t>
      </w:r>
      <w:r w:rsidR="00CA4C78" w:rsidRPr="0026578B">
        <w:rPr>
          <w:sz w:val="20"/>
          <w:szCs w:val="20"/>
        </w:rPr>
        <w:t xml:space="preserve">some </w:t>
      </w:r>
      <w:r w:rsidR="00DD5944" w:rsidRPr="0026578B">
        <w:rPr>
          <w:sz w:val="20"/>
          <w:szCs w:val="20"/>
        </w:rPr>
        <w:t>within</w:t>
      </w:r>
      <w:r w:rsidR="00D57B1E" w:rsidRPr="0026578B">
        <w:rPr>
          <w:sz w:val="20"/>
          <w:szCs w:val="20"/>
        </w:rPr>
        <w:t>–</w:t>
      </w:r>
      <w:r w:rsidR="00DD5944" w:rsidRPr="0026578B">
        <w:rPr>
          <w:sz w:val="20"/>
          <w:szCs w:val="20"/>
        </w:rPr>
        <w:t>class differences</w:t>
      </w:r>
      <w:r w:rsidR="00AF724B" w:rsidRPr="0026578B">
        <w:rPr>
          <w:sz w:val="20"/>
          <w:szCs w:val="20"/>
        </w:rPr>
        <w:t>.</w:t>
      </w:r>
      <w:r w:rsidR="00DD5944" w:rsidRPr="0026578B">
        <w:rPr>
          <w:sz w:val="20"/>
          <w:szCs w:val="20"/>
        </w:rPr>
        <w:fldChar w:fldCharType="begin">
          <w:fldData xml:space="preserve">PEVuZE5vdGU+PENpdGU+PEF1dGhvcj5aYWNjYXJkaTwvQXV0aG9yPjxZZWFyPjIwMTY8L1llYXI+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PEVuZE5vdGU+PENpdGU+PEF1dGhvcj5aYWNjYXJkaTwvQXV0aG9yPjxZZWFyPjIwMTY8L1llYXI+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DD5944" w:rsidRPr="0026578B">
        <w:rPr>
          <w:sz w:val="20"/>
          <w:szCs w:val="20"/>
        </w:rPr>
      </w:r>
      <w:r w:rsidR="00DD5944" w:rsidRPr="0026578B">
        <w:rPr>
          <w:sz w:val="20"/>
          <w:szCs w:val="20"/>
        </w:rPr>
        <w:fldChar w:fldCharType="separate"/>
      </w:r>
      <w:r w:rsidR="00EA4D88" w:rsidRPr="0026578B">
        <w:rPr>
          <w:noProof/>
          <w:sz w:val="20"/>
          <w:szCs w:val="20"/>
          <w:vertAlign w:val="superscript"/>
        </w:rPr>
        <w:t>22-24</w:t>
      </w:r>
      <w:r w:rsidR="00DD5944" w:rsidRPr="0026578B">
        <w:rPr>
          <w:sz w:val="20"/>
          <w:szCs w:val="20"/>
        </w:rPr>
        <w:fldChar w:fldCharType="end"/>
      </w:r>
      <w:r w:rsidR="00AF724B" w:rsidRPr="0026578B">
        <w:rPr>
          <w:sz w:val="20"/>
          <w:szCs w:val="20"/>
        </w:rPr>
        <w:t xml:space="preserve"> Most trials </w:t>
      </w:r>
      <w:r w:rsidR="003F6F0B" w:rsidRPr="0026578B">
        <w:rPr>
          <w:sz w:val="20"/>
          <w:szCs w:val="20"/>
        </w:rPr>
        <w:t>were comparatively small, short-</w:t>
      </w:r>
      <w:r w:rsidR="00AF724B" w:rsidRPr="0026578B">
        <w:rPr>
          <w:sz w:val="20"/>
          <w:szCs w:val="20"/>
        </w:rPr>
        <w:t>term</w:t>
      </w:r>
      <w:r w:rsidR="00CA4C78" w:rsidRPr="0026578B">
        <w:rPr>
          <w:sz w:val="20"/>
          <w:szCs w:val="20"/>
        </w:rPr>
        <w:t>,</w:t>
      </w:r>
      <w:r w:rsidR="00AF724B" w:rsidRPr="0026578B">
        <w:rPr>
          <w:sz w:val="20"/>
          <w:szCs w:val="20"/>
        </w:rPr>
        <w:t xml:space="preserve"> and evaluated intermediate biomarkers of uncertain long</w:t>
      </w:r>
      <w:r w:rsidR="002F72E3" w:rsidRPr="0026578B">
        <w:rPr>
          <w:sz w:val="20"/>
          <w:szCs w:val="20"/>
        </w:rPr>
        <w:t>–</w:t>
      </w:r>
      <w:r w:rsidR="00AF724B" w:rsidRPr="0026578B">
        <w:rPr>
          <w:sz w:val="20"/>
          <w:szCs w:val="20"/>
        </w:rPr>
        <w:t>term relevance to patients. Recent evidence from much larger cardiov</w:t>
      </w:r>
      <w:r w:rsidR="00CA4C78" w:rsidRPr="0026578B">
        <w:rPr>
          <w:sz w:val="20"/>
          <w:szCs w:val="20"/>
        </w:rPr>
        <w:t>ascular outcome trials</w:t>
      </w:r>
      <w:r w:rsidR="000D6289" w:rsidRPr="0026578B">
        <w:rPr>
          <w:sz w:val="20"/>
          <w:szCs w:val="20"/>
        </w:rPr>
        <w:t xml:space="preserve"> (i.e., EMPA</w:t>
      </w:r>
      <w:r w:rsidR="002F72E3" w:rsidRPr="0026578B">
        <w:rPr>
          <w:sz w:val="20"/>
          <w:szCs w:val="20"/>
        </w:rPr>
        <w:t>–</w:t>
      </w:r>
      <w:r w:rsidR="000D6289" w:rsidRPr="0026578B">
        <w:rPr>
          <w:sz w:val="20"/>
          <w:szCs w:val="20"/>
        </w:rPr>
        <w:t>REG OUTCOME, LEADER, SUSTAIN</w:t>
      </w:r>
      <w:r w:rsidR="002F72E3" w:rsidRPr="0026578B">
        <w:rPr>
          <w:sz w:val="20"/>
          <w:szCs w:val="20"/>
        </w:rPr>
        <w:t>–</w:t>
      </w:r>
      <w:r w:rsidR="000D6289" w:rsidRPr="0026578B">
        <w:rPr>
          <w:sz w:val="20"/>
          <w:szCs w:val="20"/>
        </w:rPr>
        <w:t>6, CANVAS</w:t>
      </w:r>
      <w:r w:rsidR="00521D96" w:rsidRPr="0026578B">
        <w:rPr>
          <w:sz w:val="20"/>
          <w:szCs w:val="20"/>
        </w:rPr>
        <w:t>, EXSCEL, TOSCA</w:t>
      </w:r>
      <w:r w:rsidR="000D6289" w:rsidRPr="0026578B">
        <w:rPr>
          <w:sz w:val="20"/>
          <w:szCs w:val="20"/>
        </w:rPr>
        <w:t>)</w:t>
      </w:r>
      <w:r w:rsidR="00CA4C78" w:rsidRPr="0026578B">
        <w:rPr>
          <w:sz w:val="20"/>
          <w:szCs w:val="20"/>
        </w:rPr>
        <w:t xml:space="preserve"> and meta</w:t>
      </w:r>
      <w:r w:rsidR="002F72E3" w:rsidRPr="0026578B">
        <w:rPr>
          <w:sz w:val="20"/>
          <w:szCs w:val="20"/>
        </w:rPr>
        <w:t>–</w:t>
      </w:r>
      <w:r w:rsidR="00AF724B" w:rsidRPr="0026578B">
        <w:rPr>
          <w:sz w:val="20"/>
          <w:szCs w:val="20"/>
        </w:rPr>
        <w:t>analyses are now quite correctly influencing treatment decisions in patients</w:t>
      </w:r>
      <w:r w:rsidR="00521D96" w:rsidRPr="0026578B">
        <w:rPr>
          <w:sz w:val="20"/>
          <w:szCs w:val="20"/>
        </w:rPr>
        <w:t xml:space="preserve"> with diabetes</w:t>
      </w:r>
      <w:r w:rsidR="00AF724B" w:rsidRPr="0026578B">
        <w:rPr>
          <w:sz w:val="20"/>
          <w:szCs w:val="20"/>
        </w:rPr>
        <w:t>.</w:t>
      </w:r>
      <w:r w:rsidR="00DD5944" w:rsidRPr="0026578B">
        <w:rPr>
          <w:sz w:val="20"/>
          <w:szCs w:val="20"/>
        </w:rPr>
        <w:fldChar w:fldCharType="begin">
          <w:fldData xml:space="preserve">PEVuZE5vdGU+PENpdGU+PEF1dGhvcj5aaW5tYW48L0F1dGhvcj48WWVhcj4yMDE1PC9ZZWFyPjxS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</w:fldData>
        </w:fldChar>
      </w:r>
      <w:r w:rsidR="00EA4D88" w:rsidRPr="0026578B">
        <w:rPr>
          <w:sz w:val="20"/>
          <w:szCs w:val="20"/>
        </w:rPr>
        <w:instrText xml:space="preserve"> ADDIN EN.CITE </w:instrText>
      </w:r>
      <w:r w:rsidR="00EA4D88" w:rsidRPr="0026578B">
        <w:rPr>
          <w:sz w:val="20"/>
          <w:szCs w:val="20"/>
        </w:rPr>
        <w:fldChar w:fldCharType="begin">
          <w:fldData xml:space="preserve">PEVuZE5vdGU+PENpdGU+PEF1dGhvcj5aaW5tYW48L0F1dGhvcj48WWVhcj4yMDE1PC9ZZWFyPjxS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</w:fldData>
        </w:fldChar>
      </w:r>
      <w:r w:rsidR="00EA4D88" w:rsidRPr="0026578B">
        <w:rPr>
          <w:sz w:val="20"/>
          <w:szCs w:val="20"/>
        </w:rPr>
        <w:instrText xml:space="preserve"> ADDIN EN.CITE.DATA </w:instrText>
      </w:r>
      <w:r w:rsidR="00EA4D88" w:rsidRPr="0026578B">
        <w:rPr>
          <w:sz w:val="20"/>
          <w:szCs w:val="20"/>
        </w:rPr>
      </w:r>
      <w:r w:rsidR="00EA4D88" w:rsidRPr="0026578B">
        <w:rPr>
          <w:sz w:val="20"/>
          <w:szCs w:val="20"/>
        </w:rPr>
        <w:fldChar w:fldCharType="end"/>
      </w:r>
      <w:r w:rsidR="00DD5944" w:rsidRPr="0026578B">
        <w:rPr>
          <w:sz w:val="20"/>
          <w:szCs w:val="20"/>
        </w:rPr>
      </w:r>
      <w:r w:rsidR="00DD5944" w:rsidRPr="0026578B">
        <w:rPr>
          <w:sz w:val="20"/>
          <w:szCs w:val="20"/>
        </w:rPr>
        <w:fldChar w:fldCharType="separate"/>
      </w:r>
      <w:r w:rsidR="00EA4D88" w:rsidRPr="0026578B">
        <w:rPr>
          <w:noProof/>
          <w:sz w:val="20"/>
          <w:szCs w:val="20"/>
          <w:vertAlign w:val="superscript"/>
        </w:rPr>
        <w:t>27-34</w:t>
      </w:r>
      <w:r w:rsidR="00DD5944" w:rsidRPr="0026578B">
        <w:rPr>
          <w:sz w:val="20"/>
          <w:szCs w:val="20"/>
        </w:rPr>
        <w:fldChar w:fldCharType="end"/>
      </w:r>
      <w:r w:rsidR="00AF724B" w:rsidRPr="0026578B">
        <w:rPr>
          <w:sz w:val="20"/>
          <w:szCs w:val="20"/>
        </w:rPr>
        <w:t xml:space="preserve"> Whilst recognising this as a limitation of the study, the same could be said of the glucose thresholds used in existing treatment algorithms. From a clinical perspective</w:t>
      </w:r>
      <w:r w:rsidR="00CA4C78" w:rsidRPr="0026578B">
        <w:rPr>
          <w:sz w:val="20"/>
          <w:szCs w:val="20"/>
        </w:rPr>
        <w:t>,</w:t>
      </w:r>
      <w:r w:rsidR="00AF724B" w:rsidRPr="0026578B">
        <w:rPr>
          <w:sz w:val="20"/>
          <w:szCs w:val="20"/>
        </w:rPr>
        <w:t xml:space="preserve"> we still considered it importan</w:t>
      </w:r>
      <w:r w:rsidR="00CA4C78" w:rsidRPr="0026578B">
        <w:rPr>
          <w:sz w:val="20"/>
          <w:szCs w:val="20"/>
        </w:rPr>
        <w:t>t to establish relative glucose</w:t>
      </w:r>
      <w:r w:rsidR="002F72E3" w:rsidRPr="0026578B">
        <w:rPr>
          <w:sz w:val="20"/>
          <w:szCs w:val="20"/>
        </w:rPr>
        <w:t>–</w:t>
      </w:r>
      <w:r w:rsidR="00AF724B" w:rsidRPr="0026578B">
        <w:rPr>
          <w:sz w:val="20"/>
          <w:szCs w:val="20"/>
        </w:rPr>
        <w:t>lowering efficacy and safety amongst treat</w:t>
      </w:r>
      <w:r w:rsidRPr="0026578B">
        <w:rPr>
          <w:sz w:val="20"/>
          <w:szCs w:val="20"/>
        </w:rPr>
        <w:t>ment</w:t>
      </w:r>
      <w:r w:rsidR="00AF724B" w:rsidRPr="0026578B">
        <w:rPr>
          <w:sz w:val="20"/>
          <w:szCs w:val="20"/>
        </w:rPr>
        <w:t xml:space="preserve"> regimes following dual therapy failure.</w:t>
      </w:r>
      <w:r w:rsidR="00CA4C78" w:rsidRPr="0026578B">
        <w:rPr>
          <w:sz w:val="20"/>
          <w:szCs w:val="20"/>
        </w:rPr>
        <w:t xml:space="preserve"> Lastly, t</w:t>
      </w:r>
      <w:r w:rsidR="008336E0" w:rsidRPr="0026578B">
        <w:rPr>
          <w:sz w:val="20"/>
          <w:szCs w:val="20"/>
        </w:rPr>
        <w:t>his meta</w:t>
      </w:r>
      <w:r w:rsidR="002F72E3" w:rsidRPr="0026578B">
        <w:rPr>
          <w:sz w:val="20"/>
          <w:szCs w:val="20"/>
        </w:rPr>
        <w:t>–</w:t>
      </w:r>
      <w:r w:rsidR="008336E0" w:rsidRPr="0026578B">
        <w:rPr>
          <w:sz w:val="20"/>
          <w:szCs w:val="20"/>
        </w:rPr>
        <w:t>analysis shares the same drawbacks common to other network analyses</w:t>
      </w:r>
      <w:r w:rsidR="00DD5944" w:rsidRPr="0026578B">
        <w:rPr>
          <w:sz w:val="20"/>
          <w:szCs w:val="20"/>
        </w:rPr>
        <w:t>.</w:t>
      </w:r>
      <w:r w:rsidR="00DD5944" w:rsidRPr="0026578B">
        <w:rPr>
          <w:sz w:val="20"/>
          <w:szCs w:val="20"/>
        </w:rPr>
        <w:fldChar w:fldCharType="begin"/>
      </w:r>
      <w:r w:rsidR="00EA4D88" w:rsidRPr="0026578B">
        <w:rPr>
          <w:sz w:val="20"/>
          <w:szCs w:val="20"/>
        </w:rPr>
        <w:instrText xml:space="preserve"> ADDIN EN.CITE &lt;EndNote&gt;&lt;Cite&gt;&lt;Author&gt;Cipriani&lt;/Author&gt;&lt;Year&gt;2013&lt;/Year&gt;&lt;RecNum&gt;16&lt;/RecNum&gt;&lt;DisplayText&gt;&lt;style face="superscript"&gt;35&lt;/style&gt;&lt;/DisplayText&gt;&lt;record&gt;&lt;rec-number&gt;16&lt;/rec-number&gt;&lt;foreign-keys&gt;&lt;key app="EN" db-id="xfrdd2awcxwwzpe0r5c5dsfu9ea29tzv0prv" timestamp="1499970736"&gt;16&lt;/key&gt;&lt;/foreign-keys&gt;&lt;ref-type name="Journal Article"&gt;17&lt;/ref-type&gt;&lt;contributors&gt;&lt;authors&gt;&lt;author&gt;Cipriani, A.&lt;/author&gt;&lt;author&gt;Higgins, J. P.&lt;/author&gt;&lt;author&gt;Geddes, J. R.&lt;/author&gt;&lt;author&gt;Salanti, G.&lt;/author&gt;&lt;/authors&gt;&lt;/contributors&gt;&lt;auth-address&gt;Department of Public Health and Community Medicine, University of Verona, Policlinico G.B. Rossi, Piazzale L.A. Scuro 10, 37134 Verona, Italy. andrea.cipriani@psych.ox.ac.uk&lt;/auth-address&gt;&lt;titles&gt;&lt;title&gt;Conceptual and technical challenges in network meta-analysis&lt;/title&gt;&lt;secondary-title&gt;Ann Intern Med&lt;/secondary-title&gt;&lt;/titles&gt;&lt;periodical&gt;&lt;full-title&gt;Ann Intern Med&lt;/full-title&gt;&lt;/periodical&gt;&lt;pages&gt;130-7&lt;/pages&gt;&lt;volume&gt;159&lt;/volume&gt;&lt;number&gt;2&lt;/number&gt;&lt;keywords&gt;&lt;keyword&gt;Bias (Epidemiology)&lt;/keyword&gt;&lt;keyword&gt;Comparative Effectiveness Research/methods/standards/statistics &amp;amp; numerical data&lt;/keyword&gt;&lt;keyword&gt;Humans&lt;/keyword&gt;&lt;keyword&gt;*Meta-Analysis as Topic&lt;/keyword&gt;&lt;/keywords&gt;&lt;dates&gt;&lt;year&gt;2013&lt;/year&gt;&lt;pub-dates&gt;&lt;date&gt;Jul 16&lt;/date&gt;&lt;/pub-dates&gt;&lt;/dates&gt;&lt;isbn&gt;1539-3704 (Electronic)&amp;#xD;0003-4819 (Linking)&lt;/isbn&gt;&lt;accession-num&gt;23856683&lt;/accession-num&gt;&lt;urls&gt;&lt;related-urls&gt;&lt;url&gt;http://www.ncbi.nlm.nih.gov/pubmed/23856683&lt;/url&gt;&lt;/related-urls&gt;&lt;/urls&gt;&lt;electronic-resource-num&gt;10.7326/0003-4819-159-2-201307160-00008&lt;/electronic-resource-num&gt;&lt;/record&gt;&lt;/Cite&gt;&lt;/EndNote&gt;</w:instrText>
      </w:r>
      <w:r w:rsidR="00DD5944" w:rsidRPr="0026578B">
        <w:rPr>
          <w:sz w:val="20"/>
          <w:szCs w:val="20"/>
        </w:rPr>
        <w:fldChar w:fldCharType="separate"/>
      </w:r>
      <w:r w:rsidR="00EA4D88" w:rsidRPr="0026578B">
        <w:rPr>
          <w:noProof/>
          <w:sz w:val="20"/>
          <w:szCs w:val="20"/>
          <w:vertAlign w:val="superscript"/>
        </w:rPr>
        <w:t>35</w:t>
      </w:r>
      <w:r w:rsidR="00DD5944" w:rsidRPr="0026578B">
        <w:rPr>
          <w:sz w:val="20"/>
          <w:szCs w:val="20"/>
        </w:rPr>
        <w:fldChar w:fldCharType="end"/>
      </w:r>
    </w:p>
    <w:p w14:paraId="4235C9EC" w14:textId="66E6ED98" w:rsidR="00AF724B" w:rsidRPr="0026578B" w:rsidRDefault="00CA4C78" w:rsidP="00A55A71">
      <w:pPr>
        <w:spacing w:after="0" w:line="480" w:lineRule="auto"/>
        <w:jc w:val="both"/>
        <w:rPr>
          <w:sz w:val="20"/>
          <w:szCs w:val="20"/>
        </w:rPr>
      </w:pPr>
      <w:r w:rsidRPr="0026578B">
        <w:rPr>
          <w:sz w:val="20"/>
          <w:szCs w:val="20"/>
        </w:rPr>
        <w:t xml:space="preserve">It is </w:t>
      </w:r>
      <w:r w:rsidR="006D3F73" w:rsidRPr="0026578B">
        <w:rPr>
          <w:sz w:val="20"/>
          <w:szCs w:val="20"/>
        </w:rPr>
        <w:t>not possible</w:t>
      </w:r>
      <w:r w:rsidRPr="0026578B">
        <w:rPr>
          <w:sz w:val="20"/>
          <w:szCs w:val="20"/>
        </w:rPr>
        <w:t xml:space="preserve"> to deliver individualised care to patients with type 2 diabetes without a coherent understanding of the relative efficacy a</w:t>
      </w:r>
      <w:r w:rsidR="008F3016" w:rsidRPr="0026578B">
        <w:rPr>
          <w:sz w:val="20"/>
          <w:szCs w:val="20"/>
        </w:rPr>
        <w:t xml:space="preserve">nd safety of available </w:t>
      </w:r>
      <w:r w:rsidRPr="0026578B">
        <w:rPr>
          <w:sz w:val="20"/>
          <w:szCs w:val="20"/>
        </w:rPr>
        <w:t xml:space="preserve">therapeutic options. </w:t>
      </w:r>
      <w:r w:rsidR="006D3F73" w:rsidRPr="0026578B">
        <w:rPr>
          <w:sz w:val="20"/>
          <w:szCs w:val="20"/>
        </w:rPr>
        <w:t>Our findings highlighted to c</w:t>
      </w:r>
      <w:r w:rsidRPr="0026578B">
        <w:rPr>
          <w:sz w:val="20"/>
          <w:szCs w:val="20"/>
        </w:rPr>
        <w:t xml:space="preserve">linicians </w:t>
      </w:r>
      <w:r w:rsidR="006D3F73" w:rsidRPr="0026578B">
        <w:rPr>
          <w:sz w:val="20"/>
          <w:szCs w:val="20"/>
        </w:rPr>
        <w:t xml:space="preserve">and decision makers </w:t>
      </w:r>
      <w:r w:rsidRPr="0026578B">
        <w:rPr>
          <w:sz w:val="20"/>
          <w:szCs w:val="20"/>
        </w:rPr>
        <w:t xml:space="preserve">the relative lack of evidence for </w:t>
      </w:r>
      <w:r w:rsidR="008F3016" w:rsidRPr="0026578B">
        <w:rPr>
          <w:sz w:val="20"/>
          <w:szCs w:val="20"/>
        </w:rPr>
        <w:t>a</w:t>
      </w:r>
      <w:r w:rsidRPr="0026578B">
        <w:rPr>
          <w:sz w:val="20"/>
          <w:szCs w:val="20"/>
        </w:rPr>
        <w:t xml:space="preserve"> large number of triple therapy glucose</w:t>
      </w:r>
      <w:r w:rsidR="002F72E3" w:rsidRPr="0026578B">
        <w:rPr>
          <w:sz w:val="20"/>
          <w:szCs w:val="20"/>
        </w:rPr>
        <w:t>–</w:t>
      </w:r>
      <w:r w:rsidRPr="0026578B">
        <w:rPr>
          <w:sz w:val="20"/>
          <w:szCs w:val="20"/>
        </w:rPr>
        <w:t>lowering combinations.</w:t>
      </w:r>
      <w:r w:rsidR="000A6FDA" w:rsidRPr="0026578B">
        <w:rPr>
          <w:sz w:val="20"/>
          <w:szCs w:val="20"/>
        </w:rPr>
        <w:t xml:space="preserve"> </w:t>
      </w:r>
      <w:r w:rsidRPr="0026578B">
        <w:rPr>
          <w:sz w:val="20"/>
          <w:szCs w:val="20"/>
        </w:rPr>
        <w:t xml:space="preserve">All agents in </w:t>
      </w:r>
      <w:r w:rsidR="008F3016" w:rsidRPr="0026578B">
        <w:rPr>
          <w:sz w:val="20"/>
          <w:szCs w:val="20"/>
        </w:rPr>
        <w:t>this comprehensive network meta</w:t>
      </w:r>
      <w:r w:rsidR="002F72E3" w:rsidRPr="0026578B">
        <w:rPr>
          <w:sz w:val="20"/>
          <w:szCs w:val="20"/>
        </w:rPr>
        <w:t>–</w:t>
      </w:r>
      <w:r w:rsidRPr="0026578B">
        <w:rPr>
          <w:sz w:val="20"/>
          <w:szCs w:val="20"/>
        </w:rPr>
        <w:t>analysis, whether combined with metformin and SU or metformin and TZD</w:t>
      </w:r>
      <w:r w:rsidR="008F3016" w:rsidRPr="0026578B">
        <w:rPr>
          <w:sz w:val="20"/>
          <w:szCs w:val="20"/>
        </w:rPr>
        <w:t>,</w:t>
      </w:r>
      <w:r w:rsidRPr="0026578B">
        <w:rPr>
          <w:sz w:val="20"/>
          <w:szCs w:val="20"/>
        </w:rPr>
        <w:t xml:space="preserve"> were effective </w:t>
      </w:r>
      <w:r w:rsidR="008F3016" w:rsidRPr="0026578B">
        <w:rPr>
          <w:sz w:val="20"/>
          <w:szCs w:val="20"/>
        </w:rPr>
        <w:t>at lowering blood glucose and Hb</w:t>
      </w:r>
      <w:r w:rsidRPr="0026578B">
        <w:rPr>
          <w:sz w:val="20"/>
          <w:szCs w:val="20"/>
        </w:rPr>
        <w:t>A1c. There were</w:t>
      </w:r>
      <w:r w:rsidR="008F3016" w:rsidRPr="0026578B">
        <w:rPr>
          <w:sz w:val="20"/>
          <w:szCs w:val="20"/>
        </w:rPr>
        <w:t>, however,</w:t>
      </w:r>
      <w:r w:rsidRPr="0026578B">
        <w:rPr>
          <w:sz w:val="20"/>
          <w:szCs w:val="20"/>
        </w:rPr>
        <w:t xml:space="preserve"> relative differences in their potential to lower glucose and </w:t>
      </w:r>
      <w:r w:rsidRPr="0026578B">
        <w:rPr>
          <w:sz w:val="20"/>
          <w:szCs w:val="20"/>
        </w:rPr>
        <w:lastRenderedPageBreak/>
        <w:t>influence body weight in this situation. SGLT</w:t>
      </w:r>
      <w:r w:rsidR="002F72E3" w:rsidRPr="0026578B">
        <w:rPr>
          <w:sz w:val="20"/>
          <w:szCs w:val="20"/>
        </w:rPr>
        <w:t>–</w:t>
      </w:r>
      <w:r w:rsidRPr="0026578B">
        <w:rPr>
          <w:sz w:val="20"/>
          <w:szCs w:val="20"/>
        </w:rPr>
        <w:t>2is were found to have similar glucose lowering potential to other classes but appeared to have superior effects on body weight and a lower risk of hypoglycaemia.</w:t>
      </w:r>
      <w:r w:rsidR="008F3016" w:rsidRPr="0026578B">
        <w:rPr>
          <w:sz w:val="20"/>
          <w:szCs w:val="20"/>
        </w:rPr>
        <w:t xml:space="preserve"> As the evidence for </w:t>
      </w:r>
      <w:r w:rsidR="000A6FDA" w:rsidRPr="0026578B">
        <w:rPr>
          <w:sz w:val="20"/>
          <w:szCs w:val="20"/>
        </w:rPr>
        <w:t>third glucose</w:t>
      </w:r>
      <w:r w:rsidR="002F72E3" w:rsidRPr="0026578B">
        <w:rPr>
          <w:sz w:val="20"/>
          <w:szCs w:val="20"/>
        </w:rPr>
        <w:t>–</w:t>
      </w:r>
      <w:r w:rsidR="000A6FDA" w:rsidRPr="0026578B">
        <w:rPr>
          <w:sz w:val="20"/>
          <w:szCs w:val="20"/>
        </w:rPr>
        <w:t xml:space="preserve">lowering agents in </w:t>
      </w:r>
      <w:r w:rsidR="008F3016" w:rsidRPr="0026578B">
        <w:rPr>
          <w:sz w:val="20"/>
          <w:szCs w:val="20"/>
        </w:rPr>
        <w:t xml:space="preserve">other dual failures is extremely limited, the choice can be based </w:t>
      </w:r>
      <w:r w:rsidR="00D57B1E" w:rsidRPr="0026578B">
        <w:rPr>
          <w:sz w:val="20"/>
          <w:szCs w:val="20"/>
        </w:rPr>
        <w:t xml:space="preserve">almost exclusively </w:t>
      </w:r>
      <w:r w:rsidR="008F3016" w:rsidRPr="0026578B">
        <w:rPr>
          <w:sz w:val="20"/>
          <w:szCs w:val="20"/>
        </w:rPr>
        <w:t xml:space="preserve">on clinical judgement until new data </w:t>
      </w:r>
      <w:r w:rsidR="000A6FDA" w:rsidRPr="0026578B">
        <w:rPr>
          <w:sz w:val="20"/>
          <w:szCs w:val="20"/>
        </w:rPr>
        <w:t>are</w:t>
      </w:r>
      <w:r w:rsidR="00A55A71" w:rsidRPr="0026578B">
        <w:rPr>
          <w:sz w:val="20"/>
          <w:szCs w:val="20"/>
        </w:rPr>
        <w:t xml:space="preserve"> available.</w:t>
      </w:r>
    </w:p>
    <w:p w14:paraId="56CAEA80" w14:textId="3A36DAF5" w:rsidR="00321660" w:rsidRPr="0026578B" w:rsidRDefault="00321660">
      <w:pPr>
        <w:rPr>
          <w:b/>
          <w:sz w:val="20"/>
          <w:szCs w:val="20"/>
        </w:rPr>
      </w:pPr>
      <w:r w:rsidRPr="0026578B">
        <w:rPr>
          <w:b/>
          <w:sz w:val="20"/>
          <w:szCs w:val="20"/>
        </w:rPr>
        <w:br w:type="page"/>
      </w:r>
    </w:p>
    <w:p w14:paraId="7C4BBB18" w14:textId="00A1B5DF" w:rsidR="007411B1" w:rsidRPr="0026578B" w:rsidRDefault="007411B1" w:rsidP="00C262A1">
      <w:pPr>
        <w:spacing w:after="0" w:line="480" w:lineRule="auto"/>
        <w:jc w:val="both"/>
        <w:rPr>
          <w:b/>
          <w:sz w:val="24"/>
          <w:szCs w:val="20"/>
        </w:rPr>
      </w:pPr>
      <w:r w:rsidRPr="0026578B">
        <w:rPr>
          <w:b/>
          <w:sz w:val="24"/>
          <w:szCs w:val="20"/>
        </w:rPr>
        <w:lastRenderedPageBreak/>
        <w:t>ACKNOWLEDGMENTS</w:t>
      </w:r>
    </w:p>
    <w:p w14:paraId="62970212" w14:textId="77777777" w:rsidR="00321660" w:rsidRPr="0026578B" w:rsidRDefault="00321660" w:rsidP="00321660">
      <w:pPr>
        <w:spacing w:after="0" w:line="360" w:lineRule="auto"/>
        <w:jc w:val="both"/>
        <w:rPr>
          <w:sz w:val="20"/>
          <w:szCs w:val="20"/>
        </w:rPr>
      </w:pPr>
    </w:p>
    <w:p w14:paraId="50E56FA3" w14:textId="00558E72" w:rsidR="00E12A19" w:rsidRPr="0026578B" w:rsidRDefault="001C2B31" w:rsidP="00321660">
      <w:pPr>
        <w:spacing w:after="0" w:line="360" w:lineRule="auto"/>
        <w:jc w:val="both"/>
        <w:rPr>
          <w:sz w:val="20"/>
          <w:szCs w:val="20"/>
        </w:rPr>
      </w:pPr>
      <w:r w:rsidRPr="0026578B">
        <w:rPr>
          <w:sz w:val="20"/>
          <w:szCs w:val="20"/>
        </w:rPr>
        <w:t xml:space="preserve">Author contribution: </w:t>
      </w:r>
      <w:r w:rsidR="00E12A19" w:rsidRPr="0026578B">
        <w:rPr>
          <w:sz w:val="20"/>
          <w:szCs w:val="20"/>
        </w:rPr>
        <w:t xml:space="preserve">FZ, </w:t>
      </w:r>
      <w:r w:rsidR="00436E07" w:rsidRPr="0026578B">
        <w:rPr>
          <w:sz w:val="20"/>
          <w:szCs w:val="20"/>
        </w:rPr>
        <w:t xml:space="preserve">MJD, </w:t>
      </w:r>
      <w:r w:rsidR="00E12A19" w:rsidRPr="0026578B">
        <w:rPr>
          <w:sz w:val="20"/>
          <w:szCs w:val="20"/>
        </w:rPr>
        <w:t>DRW: study idea and design</w:t>
      </w:r>
      <w:r w:rsidRPr="0026578B">
        <w:rPr>
          <w:sz w:val="20"/>
          <w:szCs w:val="20"/>
        </w:rPr>
        <w:t xml:space="preserve">; </w:t>
      </w:r>
      <w:r w:rsidR="00E12A19" w:rsidRPr="0026578B">
        <w:rPr>
          <w:sz w:val="20"/>
          <w:szCs w:val="20"/>
        </w:rPr>
        <w:t>FZ, ND, JD</w:t>
      </w:r>
      <w:r w:rsidR="00436E07" w:rsidRPr="0026578B">
        <w:rPr>
          <w:sz w:val="20"/>
          <w:szCs w:val="20"/>
        </w:rPr>
        <w:t>, HM</w:t>
      </w:r>
      <w:r w:rsidR="00E12A19" w:rsidRPr="0026578B">
        <w:rPr>
          <w:sz w:val="20"/>
          <w:szCs w:val="20"/>
        </w:rPr>
        <w:t>: literature search and data extraction</w:t>
      </w:r>
      <w:r w:rsidRPr="0026578B">
        <w:rPr>
          <w:sz w:val="20"/>
          <w:szCs w:val="20"/>
        </w:rPr>
        <w:t xml:space="preserve">; </w:t>
      </w:r>
      <w:r w:rsidR="00E12A19" w:rsidRPr="0026578B">
        <w:rPr>
          <w:sz w:val="20"/>
          <w:szCs w:val="20"/>
        </w:rPr>
        <w:t>FZ: data analysis</w:t>
      </w:r>
      <w:r w:rsidRPr="0026578B">
        <w:rPr>
          <w:sz w:val="20"/>
          <w:szCs w:val="20"/>
        </w:rPr>
        <w:t xml:space="preserve">; </w:t>
      </w:r>
      <w:r w:rsidR="00031CCE" w:rsidRPr="0026578B">
        <w:rPr>
          <w:sz w:val="20"/>
          <w:szCs w:val="20"/>
        </w:rPr>
        <w:t>FZ, DRW: first draft</w:t>
      </w:r>
      <w:r w:rsidRPr="0026578B">
        <w:rPr>
          <w:sz w:val="20"/>
          <w:szCs w:val="20"/>
        </w:rPr>
        <w:t xml:space="preserve">; </w:t>
      </w:r>
      <w:r w:rsidR="00E12A19" w:rsidRPr="0026578B">
        <w:rPr>
          <w:sz w:val="20"/>
          <w:szCs w:val="20"/>
        </w:rPr>
        <w:t>All authors: study critical revision and manuscript draft</w:t>
      </w:r>
      <w:r w:rsidRPr="0026578B">
        <w:rPr>
          <w:sz w:val="20"/>
          <w:szCs w:val="20"/>
        </w:rPr>
        <w:t>.</w:t>
      </w:r>
    </w:p>
    <w:p w14:paraId="0CF8A73F" w14:textId="77777777" w:rsidR="00E12A19" w:rsidRPr="0026578B" w:rsidRDefault="00E12A19" w:rsidP="00321660">
      <w:pPr>
        <w:spacing w:after="0" w:line="360" w:lineRule="auto"/>
        <w:jc w:val="both"/>
        <w:rPr>
          <w:sz w:val="20"/>
          <w:szCs w:val="20"/>
        </w:rPr>
      </w:pPr>
      <w:r w:rsidRPr="0026578B">
        <w:rPr>
          <w:sz w:val="20"/>
          <w:szCs w:val="20"/>
        </w:rPr>
        <w:t>All authors provided final approval of the version to publish. Statistical codes and datasets are available from the corresponding author. The corresponding author had full access to all the data in the study and had final responsibility for the decision to submit for publication.</w:t>
      </w:r>
    </w:p>
    <w:p w14:paraId="3A34C5FF" w14:textId="77777777" w:rsidR="00E12A19" w:rsidRPr="0026578B" w:rsidRDefault="00E12A19" w:rsidP="00321660">
      <w:pPr>
        <w:spacing w:after="0" w:line="360" w:lineRule="auto"/>
        <w:jc w:val="both"/>
        <w:rPr>
          <w:sz w:val="20"/>
          <w:szCs w:val="20"/>
        </w:rPr>
      </w:pPr>
    </w:p>
    <w:p w14:paraId="35645190" w14:textId="275066C3" w:rsidR="00E12A19" w:rsidRPr="0026578B" w:rsidRDefault="001C2B31" w:rsidP="00321660">
      <w:pPr>
        <w:spacing w:after="0" w:line="360" w:lineRule="auto"/>
        <w:jc w:val="both"/>
        <w:rPr>
          <w:sz w:val="20"/>
          <w:szCs w:val="20"/>
        </w:rPr>
      </w:pPr>
      <w:r w:rsidRPr="0026578B">
        <w:rPr>
          <w:sz w:val="20"/>
          <w:szCs w:val="20"/>
        </w:rPr>
        <w:t xml:space="preserve">Funding: </w:t>
      </w:r>
      <w:r w:rsidR="00E12A19" w:rsidRPr="0026578B">
        <w:rPr>
          <w:sz w:val="20"/>
          <w:szCs w:val="20"/>
        </w:rPr>
        <w:t>FZ is a Clinical Research Fellow funded with an unrestricted Educational Grant from Sanofi</w:t>
      </w:r>
      <w:r w:rsidR="002F72E3" w:rsidRPr="0026578B">
        <w:rPr>
          <w:sz w:val="20"/>
          <w:szCs w:val="20"/>
        </w:rPr>
        <w:t>–</w:t>
      </w:r>
      <w:r w:rsidR="00E12A19" w:rsidRPr="0026578B">
        <w:rPr>
          <w:sz w:val="20"/>
          <w:szCs w:val="20"/>
        </w:rPr>
        <w:t>Aventis to the University of Leicester. The funding source had no involvement in this study.</w:t>
      </w:r>
    </w:p>
    <w:p w14:paraId="6499C712" w14:textId="77777777" w:rsidR="00E12A19" w:rsidRPr="0026578B" w:rsidRDefault="00E12A19" w:rsidP="00321660">
      <w:pPr>
        <w:spacing w:after="0" w:line="360" w:lineRule="auto"/>
        <w:jc w:val="both"/>
        <w:rPr>
          <w:sz w:val="20"/>
          <w:szCs w:val="20"/>
        </w:rPr>
      </w:pPr>
    </w:p>
    <w:p w14:paraId="3CCF8ECC" w14:textId="7BAECEFF" w:rsidR="00E12A19" w:rsidRPr="0026578B" w:rsidRDefault="001C2B31" w:rsidP="00321660">
      <w:pPr>
        <w:spacing w:after="0" w:line="360" w:lineRule="auto"/>
        <w:jc w:val="both"/>
        <w:rPr>
          <w:sz w:val="20"/>
          <w:szCs w:val="20"/>
        </w:rPr>
      </w:pPr>
      <w:r w:rsidRPr="0026578B">
        <w:rPr>
          <w:sz w:val="20"/>
          <w:szCs w:val="20"/>
        </w:rPr>
        <w:t xml:space="preserve">Acknowledgments: </w:t>
      </w:r>
      <w:r w:rsidR="00E12A19" w:rsidRPr="0026578B">
        <w:rPr>
          <w:sz w:val="20"/>
          <w:szCs w:val="20"/>
        </w:rPr>
        <w:t xml:space="preserve">We acknowledge the support from the National Institute for Health Research Collaboration for Leadership in Applied Health Research and Care </w:t>
      </w:r>
      <w:r w:rsidR="002F72E3" w:rsidRPr="0026578B">
        <w:rPr>
          <w:sz w:val="20"/>
          <w:szCs w:val="20"/>
        </w:rPr>
        <w:t>–</w:t>
      </w:r>
      <w:r w:rsidR="00E12A19" w:rsidRPr="0026578B">
        <w:rPr>
          <w:sz w:val="20"/>
          <w:szCs w:val="20"/>
        </w:rPr>
        <w:t xml:space="preserve"> East Midlands (NIHR CLAHRC </w:t>
      </w:r>
      <w:r w:rsidR="002F72E3" w:rsidRPr="0026578B">
        <w:rPr>
          <w:sz w:val="20"/>
          <w:szCs w:val="20"/>
        </w:rPr>
        <w:t>–</w:t>
      </w:r>
      <w:r w:rsidR="00E12A19" w:rsidRPr="0026578B">
        <w:rPr>
          <w:sz w:val="20"/>
          <w:szCs w:val="20"/>
        </w:rPr>
        <w:t xml:space="preserve"> EM), the Leicester Clinical Trials Unit</w:t>
      </w:r>
      <w:r w:rsidR="00CA4C78" w:rsidRPr="0026578B">
        <w:rPr>
          <w:sz w:val="20"/>
          <w:szCs w:val="20"/>
        </w:rPr>
        <w:t xml:space="preserve">, </w:t>
      </w:r>
      <w:r w:rsidR="00E12A19" w:rsidRPr="0026578B">
        <w:rPr>
          <w:sz w:val="20"/>
          <w:szCs w:val="20"/>
        </w:rPr>
        <w:t xml:space="preserve">and the </w:t>
      </w:r>
      <w:r w:rsidR="00CA4C78" w:rsidRPr="0026578B">
        <w:rPr>
          <w:sz w:val="20"/>
          <w:szCs w:val="20"/>
        </w:rPr>
        <w:t>NIHR Leicester BRC. This report is independent research funded by the National Institute for Health Research. The views expressed in this publication are those of the author(s) and not necessarily those of the NHS, the National Institute for Health Research or the Department of Health.</w:t>
      </w:r>
    </w:p>
    <w:p w14:paraId="1AF735C8" w14:textId="77777777" w:rsidR="001C2B31" w:rsidRPr="0026578B" w:rsidRDefault="001C2B31" w:rsidP="00321660">
      <w:pPr>
        <w:spacing w:after="0" w:line="360" w:lineRule="auto"/>
        <w:jc w:val="both"/>
        <w:rPr>
          <w:sz w:val="20"/>
          <w:szCs w:val="20"/>
        </w:rPr>
      </w:pPr>
    </w:p>
    <w:p w14:paraId="18D70590" w14:textId="1B3BE78E" w:rsidR="001C2B31" w:rsidRPr="0026578B" w:rsidRDefault="001C2B31" w:rsidP="00321660">
      <w:pPr>
        <w:spacing w:after="0" w:line="360" w:lineRule="auto"/>
        <w:jc w:val="both"/>
        <w:rPr>
          <w:sz w:val="20"/>
          <w:szCs w:val="20"/>
        </w:rPr>
      </w:pPr>
      <w:r w:rsidRPr="0026578B">
        <w:rPr>
          <w:sz w:val="20"/>
          <w:szCs w:val="20"/>
        </w:rPr>
        <w:t>Data access and sharing: Databases and statistical codes are available from the corresponding author (FZ).</w:t>
      </w:r>
    </w:p>
    <w:p w14:paraId="01A60519" w14:textId="77777777" w:rsidR="00E12A19" w:rsidRPr="0026578B" w:rsidRDefault="00E12A19" w:rsidP="00321660">
      <w:pPr>
        <w:spacing w:after="0" w:line="360" w:lineRule="auto"/>
        <w:jc w:val="both"/>
        <w:rPr>
          <w:sz w:val="20"/>
          <w:szCs w:val="20"/>
        </w:rPr>
      </w:pPr>
    </w:p>
    <w:p w14:paraId="05B0178C" w14:textId="73BA2B19" w:rsidR="00DD59C1" w:rsidRPr="0026578B" w:rsidRDefault="001C2B31" w:rsidP="00321660">
      <w:pPr>
        <w:spacing w:after="0" w:line="360" w:lineRule="auto"/>
        <w:jc w:val="both"/>
        <w:rPr>
          <w:sz w:val="20"/>
          <w:szCs w:val="20"/>
        </w:rPr>
      </w:pPr>
      <w:r w:rsidRPr="0026578B">
        <w:rPr>
          <w:sz w:val="20"/>
          <w:szCs w:val="20"/>
        </w:rPr>
        <w:t xml:space="preserve">Declaration of interests: </w:t>
      </w:r>
      <w:r w:rsidR="00560476" w:rsidRPr="0026578B">
        <w:rPr>
          <w:sz w:val="20"/>
          <w:szCs w:val="20"/>
        </w:rPr>
        <w:t>KK has acted as a consultant and speaker for Novartis, Novo Nordisk, Sanofi</w:t>
      </w:r>
      <w:r w:rsidR="002F72E3" w:rsidRPr="0026578B">
        <w:rPr>
          <w:sz w:val="20"/>
          <w:szCs w:val="20"/>
        </w:rPr>
        <w:t>–</w:t>
      </w:r>
      <w:r w:rsidR="00560476" w:rsidRPr="0026578B">
        <w:rPr>
          <w:sz w:val="20"/>
          <w:szCs w:val="20"/>
        </w:rPr>
        <w:t>Aventis, Lilly and Merck Sharp &amp; Dohme. He has received grants in support of investigator and investigator initiated trials from Novartis, Novo Nordisk, Sanofi</w:t>
      </w:r>
      <w:r w:rsidR="002F72E3" w:rsidRPr="0026578B">
        <w:rPr>
          <w:sz w:val="20"/>
          <w:szCs w:val="20"/>
        </w:rPr>
        <w:t>–</w:t>
      </w:r>
      <w:r w:rsidR="00560476" w:rsidRPr="0026578B">
        <w:rPr>
          <w:sz w:val="20"/>
          <w:szCs w:val="20"/>
        </w:rPr>
        <w:t>Aventis, Lilly, Pfizer, Boehringer Ingelheim and Merck Sharp &amp; Dohme. KK has received funds for research, honoraria for speaking at meetings and has served on advisory boards for Lilly, Sanofi</w:t>
      </w:r>
      <w:r w:rsidR="002F72E3" w:rsidRPr="0026578B">
        <w:rPr>
          <w:sz w:val="20"/>
          <w:szCs w:val="20"/>
        </w:rPr>
        <w:t>–</w:t>
      </w:r>
      <w:r w:rsidR="00560476" w:rsidRPr="0026578B">
        <w:rPr>
          <w:sz w:val="20"/>
          <w:szCs w:val="20"/>
        </w:rPr>
        <w:t>Aventis, Merck Sharp &amp; Dohme and Novo Nordisk.</w:t>
      </w:r>
      <w:r w:rsidR="00DD59C1" w:rsidRPr="0026578B">
        <w:rPr>
          <w:sz w:val="20"/>
          <w:szCs w:val="20"/>
        </w:rPr>
        <w:t xml:space="preserve"> </w:t>
      </w:r>
    </w:p>
    <w:p w14:paraId="12E94DE6" w14:textId="3B806B28" w:rsidR="00DD59C1" w:rsidRPr="0026578B" w:rsidRDefault="00DD59C1" w:rsidP="00321660">
      <w:pPr>
        <w:spacing w:after="0" w:line="360" w:lineRule="auto"/>
        <w:jc w:val="both"/>
        <w:rPr>
          <w:sz w:val="20"/>
          <w:szCs w:val="20"/>
        </w:rPr>
      </w:pPr>
      <w:r w:rsidRPr="0026578B">
        <w:rPr>
          <w:sz w:val="20"/>
          <w:szCs w:val="20"/>
        </w:rPr>
        <w:t xml:space="preserve">MJD </w:t>
      </w:r>
      <w:r w:rsidR="00265B3B" w:rsidRPr="0026578B">
        <w:rPr>
          <w:sz w:val="20"/>
          <w:szCs w:val="20"/>
        </w:rPr>
        <w:t>has acted as consultant, advisory board member and speaker for Novo Nordisk, Sanofi</w:t>
      </w:r>
      <w:r w:rsidR="002F72E3" w:rsidRPr="0026578B">
        <w:rPr>
          <w:sz w:val="20"/>
          <w:szCs w:val="20"/>
        </w:rPr>
        <w:t>–</w:t>
      </w:r>
      <w:r w:rsidR="00265B3B" w:rsidRPr="0026578B">
        <w:rPr>
          <w:sz w:val="20"/>
          <w:szCs w:val="20"/>
        </w:rPr>
        <w:t>Aventis, Lilly, Merck Sharp &amp; Dohme, Boehringer Ingelheim, AstraZeneca and Janssen, an advisory board member for Servier and as a speaker for Mitsubishi Tanabe Pharma Corporation and Takeda Pharmaceuticals International Inc. She has received grants in support of investigator and investigator initiated trials from Novo Nordisk, Sanofi</w:t>
      </w:r>
      <w:r w:rsidR="002F72E3" w:rsidRPr="0026578B">
        <w:rPr>
          <w:sz w:val="20"/>
          <w:szCs w:val="20"/>
        </w:rPr>
        <w:t>–</w:t>
      </w:r>
      <w:r w:rsidR="00265B3B" w:rsidRPr="0026578B">
        <w:rPr>
          <w:sz w:val="20"/>
          <w:szCs w:val="20"/>
        </w:rPr>
        <w:t>Aventis, Lilly, Boehringer Ingelheim and Janssen.</w:t>
      </w:r>
    </w:p>
    <w:p w14:paraId="7904F33A" w14:textId="77777777" w:rsidR="007411B1" w:rsidRPr="0026578B" w:rsidRDefault="00DD59C1" w:rsidP="00321660">
      <w:pPr>
        <w:spacing w:after="0" w:line="360" w:lineRule="auto"/>
        <w:jc w:val="both"/>
        <w:rPr>
          <w:sz w:val="20"/>
          <w:szCs w:val="20"/>
        </w:rPr>
      </w:pPr>
      <w:r w:rsidRPr="0026578B">
        <w:rPr>
          <w:sz w:val="20"/>
          <w:szCs w:val="20"/>
        </w:rPr>
        <w:t>DRW has received grant in support of investigator initiated studies and honoraria from Sanofi</w:t>
      </w:r>
      <w:r w:rsidR="002F72E3" w:rsidRPr="0026578B">
        <w:rPr>
          <w:sz w:val="20"/>
          <w:szCs w:val="20"/>
        </w:rPr>
        <w:t>–</w:t>
      </w:r>
      <w:r w:rsidRPr="0026578B">
        <w:rPr>
          <w:sz w:val="20"/>
          <w:szCs w:val="20"/>
        </w:rPr>
        <w:t>Aventis and Novo Nordisk.</w:t>
      </w:r>
    </w:p>
    <w:p w14:paraId="24B63986" w14:textId="77777777" w:rsidR="007411B1" w:rsidRPr="0026578B" w:rsidRDefault="007411B1" w:rsidP="00321660">
      <w:pPr>
        <w:spacing w:after="0" w:line="360" w:lineRule="auto"/>
        <w:jc w:val="both"/>
        <w:rPr>
          <w:sz w:val="20"/>
          <w:szCs w:val="20"/>
        </w:rPr>
      </w:pPr>
    </w:p>
    <w:p w14:paraId="65A7B9C4" w14:textId="43479F0D" w:rsidR="00E12A19" w:rsidRPr="0026578B" w:rsidRDefault="007411B1" w:rsidP="00321660">
      <w:pPr>
        <w:spacing w:after="0" w:line="360" w:lineRule="auto"/>
        <w:jc w:val="both"/>
        <w:rPr>
          <w:sz w:val="20"/>
          <w:szCs w:val="20"/>
        </w:rPr>
      </w:pPr>
      <w:r w:rsidRPr="0026578B">
        <w:rPr>
          <w:sz w:val="20"/>
          <w:szCs w:val="20"/>
        </w:rPr>
        <w:t>Ethical approval: Not required for this study.</w:t>
      </w:r>
      <w:r w:rsidR="00E12A19" w:rsidRPr="0026578B">
        <w:rPr>
          <w:sz w:val="20"/>
          <w:szCs w:val="20"/>
        </w:rPr>
        <w:t> </w:t>
      </w:r>
    </w:p>
    <w:p w14:paraId="5158A9F2" w14:textId="77777777" w:rsidR="001C2B31" w:rsidRPr="0026578B" w:rsidRDefault="001C2B31" w:rsidP="00C262A1">
      <w:pPr>
        <w:spacing w:after="0" w:line="480" w:lineRule="auto"/>
        <w:jc w:val="both"/>
        <w:rPr>
          <w:sz w:val="20"/>
          <w:szCs w:val="20"/>
        </w:rPr>
      </w:pPr>
    </w:p>
    <w:p w14:paraId="6E8E8DCF" w14:textId="439B0834" w:rsidR="00E12A19" w:rsidRPr="0026578B" w:rsidRDefault="00E12A19" w:rsidP="00C262A1">
      <w:pPr>
        <w:spacing w:after="0" w:line="480" w:lineRule="auto"/>
        <w:jc w:val="both"/>
        <w:rPr>
          <w:sz w:val="20"/>
          <w:szCs w:val="20"/>
        </w:rPr>
      </w:pPr>
      <w:r w:rsidRPr="0026578B">
        <w:rPr>
          <w:sz w:val="20"/>
          <w:szCs w:val="20"/>
        </w:rPr>
        <w:br w:type="page"/>
      </w:r>
    </w:p>
    <w:p w14:paraId="6DE336D5" w14:textId="7C9696B3" w:rsidR="00E12A19" w:rsidRPr="0026578B" w:rsidRDefault="00B832CE" w:rsidP="00C262A1">
      <w:pPr>
        <w:spacing w:line="480" w:lineRule="auto"/>
        <w:jc w:val="both"/>
        <w:rPr>
          <w:rFonts w:cs="Times New Roman"/>
          <w:b/>
          <w:caps/>
          <w:sz w:val="24"/>
          <w:szCs w:val="20"/>
        </w:rPr>
      </w:pPr>
      <w:r w:rsidRPr="0026578B">
        <w:rPr>
          <w:rFonts w:cs="Times New Roman"/>
          <w:b/>
          <w:caps/>
          <w:sz w:val="24"/>
          <w:szCs w:val="20"/>
        </w:rPr>
        <w:lastRenderedPageBreak/>
        <w:t>Figure</w:t>
      </w:r>
      <w:r w:rsidR="00E12A19" w:rsidRPr="0026578B">
        <w:rPr>
          <w:rFonts w:cs="Times New Roman"/>
          <w:b/>
          <w:caps/>
          <w:sz w:val="24"/>
          <w:szCs w:val="20"/>
        </w:rPr>
        <w:t xml:space="preserve"> legend</w:t>
      </w:r>
      <w:r w:rsidRPr="0026578B">
        <w:rPr>
          <w:rFonts w:cs="Times New Roman"/>
          <w:b/>
          <w:caps/>
          <w:sz w:val="24"/>
          <w:szCs w:val="20"/>
        </w:rPr>
        <w:t>S</w:t>
      </w:r>
    </w:p>
    <w:p w14:paraId="6E0531AA" w14:textId="2646B1E6" w:rsidR="00740751" w:rsidRPr="0026578B" w:rsidRDefault="00740751" w:rsidP="00514090">
      <w:pPr>
        <w:spacing w:after="120" w:line="360" w:lineRule="auto"/>
        <w:jc w:val="both"/>
        <w:rPr>
          <w:rFonts w:cs="Times New Roman"/>
          <w:sz w:val="20"/>
          <w:szCs w:val="20"/>
        </w:rPr>
      </w:pPr>
      <w:r w:rsidRPr="0026578B">
        <w:rPr>
          <w:rFonts w:cs="Times New Roman"/>
          <w:sz w:val="20"/>
          <w:szCs w:val="20"/>
        </w:rPr>
        <w:t>Figure 1: Number of participants by background therapy, outcome, and duration of RCTs</w:t>
      </w:r>
    </w:p>
    <w:p w14:paraId="584F3F3E" w14:textId="77777777" w:rsidR="00740751" w:rsidRPr="0026578B" w:rsidRDefault="00740751" w:rsidP="00514090">
      <w:pPr>
        <w:spacing w:after="0" w:line="360" w:lineRule="auto"/>
        <w:jc w:val="both"/>
        <w:rPr>
          <w:rFonts w:cs="Times New Roman"/>
          <w:sz w:val="20"/>
          <w:szCs w:val="20"/>
        </w:rPr>
      </w:pPr>
      <w:r w:rsidRPr="0026578B">
        <w:rPr>
          <w:rFonts w:cs="Times New Roman"/>
          <w:i/>
          <w:sz w:val="20"/>
          <w:szCs w:val="20"/>
        </w:rPr>
        <w:t>Legend</w:t>
      </w:r>
      <w:r w:rsidRPr="0026578B">
        <w:rPr>
          <w:rFonts w:cs="Times New Roman"/>
          <w:sz w:val="20"/>
          <w:szCs w:val="20"/>
        </w:rPr>
        <w:t>:</w:t>
      </w:r>
      <w:r w:rsidRPr="0026578B">
        <w:rPr>
          <w:rFonts w:cs="Times New Roman"/>
          <w:i/>
          <w:sz w:val="20"/>
          <w:szCs w:val="20"/>
        </w:rPr>
        <w:t xml:space="preserve"> </w:t>
      </w:r>
      <w:r w:rsidRPr="0026578B">
        <w:rPr>
          <w:rFonts w:cs="Times New Roman"/>
          <w:sz w:val="20"/>
          <w:szCs w:val="20"/>
        </w:rPr>
        <w:t>* Basal/Rapid</w:t>
      </w:r>
    </w:p>
    <w:p w14:paraId="733A0A5B" w14:textId="77777777" w:rsidR="00740751" w:rsidRPr="0026578B" w:rsidRDefault="00740751" w:rsidP="00C262A1">
      <w:pPr>
        <w:spacing w:after="0" w:line="480" w:lineRule="auto"/>
        <w:jc w:val="both"/>
        <w:rPr>
          <w:rFonts w:cs="Times New Roman"/>
          <w:sz w:val="20"/>
          <w:szCs w:val="20"/>
        </w:rPr>
      </w:pPr>
    </w:p>
    <w:p w14:paraId="14B805C6" w14:textId="28280713" w:rsidR="00E12A19" w:rsidRPr="0026578B" w:rsidRDefault="00514090" w:rsidP="00514090">
      <w:pPr>
        <w:spacing w:after="120" w:line="360" w:lineRule="auto"/>
        <w:jc w:val="both"/>
        <w:rPr>
          <w:rFonts w:cs="Times New Roman"/>
          <w:sz w:val="20"/>
          <w:szCs w:val="20"/>
        </w:rPr>
      </w:pPr>
      <w:r w:rsidRPr="0026578B">
        <w:rPr>
          <w:rFonts w:cs="Times New Roman"/>
          <w:sz w:val="20"/>
          <w:szCs w:val="20"/>
        </w:rPr>
        <w:t>Figure 2</w:t>
      </w:r>
      <w:r w:rsidR="00E12A19" w:rsidRPr="0026578B">
        <w:rPr>
          <w:rFonts w:cs="Times New Roman"/>
          <w:sz w:val="20"/>
          <w:szCs w:val="20"/>
        </w:rPr>
        <w:t>:</w:t>
      </w:r>
      <w:r w:rsidR="00740751" w:rsidRPr="0026578B">
        <w:rPr>
          <w:rFonts w:cs="Times New Roman"/>
          <w:sz w:val="20"/>
          <w:szCs w:val="20"/>
        </w:rPr>
        <w:t xml:space="preserve"> Differences vs p</w:t>
      </w:r>
      <w:r w:rsidR="00E12A19" w:rsidRPr="0026578B">
        <w:rPr>
          <w:rFonts w:cs="Times New Roman"/>
          <w:sz w:val="20"/>
          <w:szCs w:val="20"/>
        </w:rPr>
        <w:t xml:space="preserve">lacebo in </w:t>
      </w:r>
      <w:r w:rsidR="00740751" w:rsidRPr="0026578B">
        <w:rPr>
          <w:rFonts w:cs="Times New Roman"/>
          <w:sz w:val="20"/>
          <w:szCs w:val="20"/>
        </w:rPr>
        <w:t xml:space="preserve">efficacy </w:t>
      </w:r>
      <w:r w:rsidR="00E12A19" w:rsidRPr="0026578B">
        <w:rPr>
          <w:rFonts w:cs="Times New Roman"/>
          <w:sz w:val="20"/>
          <w:szCs w:val="20"/>
        </w:rPr>
        <w:t xml:space="preserve">outcomes </w:t>
      </w:r>
      <w:r w:rsidR="00740751" w:rsidRPr="0026578B">
        <w:rPr>
          <w:rFonts w:cs="Times New Roman"/>
          <w:sz w:val="20"/>
          <w:szCs w:val="20"/>
        </w:rPr>
        <w:t>and hypoglycaemia</w:t>
      </w:r>
    </w:p>
    <w:p w14:paraId="16F4A84B" w14:textId="7DE9BA1F" w:rsidR="006F1360" w:rsidRPr="0026578B" w:rsidRDefault="006F1360" w:rsidP="00514090">
      <w:pPr>
        <w:spacing w:after="0" w:line="360" w:lineRule="auto"/>
        <w:jc w:val="both"/>
        <w:rPr>
          <w:rFonts w:cs="Times New Roman"/>
          <w:sz w:val="20"/>
          <w:szCs w:val="20"/>
        </w:rPr>
      </w:pPr>
      <w:r w:rsidRPr="0026578B">
        <w:rPr>
          <w:rFonts w:cs="Times New Roman"/>
          <w:i/>
          <w:sz w:val="20"/>
          <w:szCs w:val="20"/>
        </w:rPr>
        <w:t>Legend</w:t>
      </w:r>
      <w:r w:rsidRPr="0026578B">
        <w:rPr>
          <w:rFonts w:cs="Times New Roman"/>
          <w:sz w:val="20"/>
          <w:szCs w:val="20"/>
        </w:rPr>
        <w:t xml:space="preserve">: </w:t>
      </w:r>
      <w:r w:rsidR="00BE2265" w:rsidRPr="0026578B">
        <w:rPr>
          <w:rFonts w:cs="Times New Roman"/>
          <w:sz w:val="20"/>
          <w:szCs w:val="20"/>
        </w:rPr>
        <w:t xml:space="preserve">Differences for HbA1c in mmol/mol are reported in </w:t>
      </w:r>
      <w:r w:rsidR="001B751E" w:rsidRPr="0026578B">
        <w:rPr>
          <w:rFonts w:cs="Times New Roman"/>
          <w:sz w:val="20"/>
          <w:szCs w:val="20"/>
        </w:rPr>
        <w:t>Supplementary</w:t>
      </w:r>
      <w:r w:rsidR="00BE2265" w:rsidRPr="0026578B">
        <w:rPr>
          <w:rFonts w:cs="Times New Roman"/>
          <w:sz w:val="20"/>
          <w:szCs w:val="20"/>
        </w:rPr>
        <w:t xml:space="preserve"> Appendix Table </w:t>
      </w:r>
      <w:r w:rsidR="001B323A" w:rsidRPr="0026578B">
        <w:rPr>
          <w:rFonts w:cs="Times New Roman"/>
          <w:sz w:val="20"/>
          <w:szCs w:val="20"/>
        </w:rPr>
        <w:t>S</w:t>
      </w:r>
      <w:r w:rsidR="00504AD4" w:rsidRPr="0026578B">
        <w:rPr>
          <w:rFonts w:cs="Times New Roman"/>
          <w:sz w:val="20"/>
          <w:szCs w:val="20"/>
        </w:rPr>
        <w:t>10</w:t>
      </w:r>
      <w:r w:rsidR="00BE2265" w:rsidRPr="0026578B">
        <w:rPr>
          <w:rFonts w:cs="Times New Roman"/>
          <w:sz w:val="20"/>
          <w:szCs w:val="20"/>
        </w:rPr>
        <w:t>.</w:t>
      </w:r>
      <w:r w:rsidRPr="0026578B">
        <w:rPr>
          <w:rFonts w:cs="Times New Roman"/>
          <w:sz w:val="20"/>
          <w:szCs w:val="20"/>
        </w:rPr>
        <w:t xml:space="preserve"> </w:t>
      </w:r>
    </w:p>
    <w:p w14:paraId="42E90B01" w14:textId="77777777" w:rsidR="006F1360" w:rsidRPr="0026578B" w:rsidRDefault="006F1360" w:rsidP="00C262A1">
      <w:pPr>
        <w:spacing w:after="0" w:line="480" w:lineRule="auto"/>
        <w:jc w:val="both"/>
        <w:rPr>
          <w:rFonts w:cs="Times New Roman"/>
          <w:sz w:val="20"/>
          <w:szCs w:val="20"/>
        </w:rPr>
      </w:pPr>
    </w:p>
    <w:p w14:paraId="220971F3" w14:textId="5DACDD1D" w:rsidR="00E12A19" w:rsidRPr="0026578B" w:rsidRDefault="00740751" w:rsidP="00514090">
      <w:pPr>
        <w:spacing w:after="0" w:line="360" w:lineRule="auto"/>
        <w:jc w:val="both"/>
        <w:rPr>
          <w:rFonts w:cs="Times New Roman"/>
          <w:sz w:val="20"/>
          <w:szCs w:val="20"/>
        </w:rPr>
      </w:pPr>
      <w:r w:rsidRPr="0026578B">
        <w:rPr>
          <w:rFonts w:cs="Times New Roman"/>
          <w:sz w:val="20"/>
          <w:szCs w:val="20"/>
        </w:rPr>
        <w:t>Abbreviations</w:t>
      </w:r>
      <w:r w:rsidR="00FF2E60" w:rsidRPr="0026578B">
        <w:rPr>
          <w:rFonts w:cs="Times New Roman"/>
          <w:sz w:val="20"/>
          <w:szCs w:val="20"/>
        </w:rPr>
        <w:t xml:space="preserve"> | </w:t>
      </w:r>
      <w:r w:rsidRPr="0026578B">
        <w:rPr>
          <w:rFonts w:cs="Times New Roman"/>
          <w:sz w:val="20"/>
          <w:szCs w:val="20"/>
        </w:rPr>
        <w:t>DPP</w:t>
      </w:r>
      <w:r w:rsidR="002F72E3" w:rsidRPr="0026578B">
        <w:rPr>
          <w:rFonts w:cs="Times New Roman"/>
          <w:sz w:val="20"/>
          <w:szCs w:val="20"/>
        </w:rPr>
        <w:t>–</w:t>
      </w:r>
      <w:r w:rsidRPr="0026578B">
        <w:rPr>
          <w:rFonts w:cs="Times New Roman"/>
          <w:sz w:val="20"/>
          <w:szCs w:val="20"/>
        </w:rPr>
        <w:t>4</w:t>
      </w:r>
      <w:r w:rsidR="00684449" w:rsidRPr="0026578B">
        <w:rPr>
          <w:rFonts w:cs="Times New Roman"/>
          <w:sz w:val="20"/>
          <w:szCs w:val="20"/>
        </w:rPr>
        <w:t>i</w:t>
      </w:r>
      <w:r w:rsidRPr="0026578B">
        <w:rPr>
          <w:rFonts w:cs="Times New Roman"/>
          <w:sz w:val="20"/>
          <w:szCs w:val="20"/>
        </w:rPr>
        <w:t>: Dipeptidyl peptidase</w:t>
      </w:r>
      <w:r w:rsidR="002F72E3" w:rsidRPr="0026578B">
        <w:rPr>
          <w:rFonts w:cs="Times New Roman"/>
          <w:sz w:val="20"/>
          <w:szCs w:val="20"/>
        </w:rPr>
        <w:t>–</w:t>
      </w:r>
      <w:r w:rsidRPr="0026578B">
        <w:rPr>
          <w:rFonts w:cs="Times New Roman"/>
          <w:sz w:val="20"/>
          <w:szCs w:val="20"/>
        </w:rPr>
        <w:t>4 inhibitor; GLP</w:t>
      </w:r>
      <w:r w:rsidR="002F72E3" w:rsidRPr="0026578B">
        <w:rPr>
          <w:rFonts w:cs="Times New Roman"/>
          <w:sz w:val="20"/>
          <w:szCs w:val="20"/>
        </w:rPr>
        <w:t>–</w:t>
      </w:r>
      <w:r w:rsidRPr="0026578B">
        <w:rPr>
          <w:rFonts w:cs="Times New Roman"/>
          <w:sz w:val="20"/>
          <w:szCs w:val="20"/>
        </w:rPr>
        <w:t>1</w:t>
      </w:r>
      <w:r w:rsidR="00684449" w:rsidRPr="0026578B">
        <w:rPr>
          <w:rFonts w:cs="Times New Roman"/>
          <w:sz w:val="20"/>
          <w:szCs w:val="20"/>
        </w:rPr>
        <w:t>RA</w:t>
      </w:r>
      <w:r w:rsidRPr="0026578B">
        <w:rPr>
          <w:rFonts w:cs="Times New Roman"/>
          <w:sz w:val="20"/>
          <w:szCs w:val="20"/>
        </w:rPr>
        <w:t>: Glucagon</w:t>
      </w:r>
      <w:r w:rsidR="002F72E3" w:rsidRPr="0026578B">
        <w:rPr>
          <w:rFonts w:cs="Times New Roman"/>
          <w:sz w:val="20"/>
          <w:szCs w:val="20"/>
        </w:rPr>
        <w:t>–</w:t>
      </w:r>
      <w:r w:rsidRPr="0026578B">
        <w:rPr>
          <w:rFonts w:cs="Times New Roman"/>
          <w:sz w:val="20"/>
          <w:szCs w:val="20"/>
        </w:rPr>
        <w:t>like peptide</w:t>
      </w:r>
      <w:r w:rsidR="002F72E3" w:rsidRPr="0026578B">
        <w:rPr>
          <w:rFonts w:cs="Times New Roman"/>
          <w:sz w:val="20"/>
          <w:szCs w:val="20"/>
        </w:rPr>
        <w:t>–</w:t>
      </w:r>
      <w:r w:rsidRPr="0026578B">
        <w:rPr>
          <w:rFonts w:cs="Times New Roman"/>
          <w:sz w:val="20"/>
          <w:szCs w:val="20"/>
        </w:rPr>
        <w:t>1 receptor agonist; SGLT</w:t>
      </w:r>
      <w:r w:rsidR="002F72E3" w:rsidRPr="0026578B">
        <w:rPr>
          <w:rFonts w:cs="Times New Roman"/>
          <w:sz w:val="20"/>
          <w:szCs w:val="20"/>
        </w:rPr>
        <w:t>–</w:t>
      </w:r>
      <w:r w:rsidRPr="0026578B">
        <w:rPr>
          <w:rFonts w:cs="Times New Roman"/>
          <w:sz w:val="20"/>
          <w:szCs w:val="20"/>
        </w:rPr>
        <w:t>2</w:t>
      </w:r>
      <w:r w:rsidR="00684449" w:rsidRPr="0026578B">
        <w:rPr>
          <w:rFonts w:cs="Times New Roman"/>
          <w:sz w:val="20"/>
          <w:szCs w:val="20"/>
        </w:rPr>
        <w:t>i</w:t>
      </w:r>
      <w:r w:rsidRPr="0026578B">
        <w:rPr>
          <w:rFonts w:cs="Times New Roman"/>
          <w:sz w:val="20"/>
          <w:szCs w:val="20"/>
        </w:rPr>
        <w:t>: Sodium</w:t>
      </w:r>
      <w:r w:rsidR="002F72E3" w:rsidRPr="0026578B">
        <w:rPr>
          <w:rFonts w:cs="Times New Roman"/>
          <w:sz w:val="20"/>
          <w:szCs w:val="20"/>
        </w:rPr>
        <w:t>–</w:t>
      </w:r>
      <w:r w:rsidRPr="0026578B">
        <w:rPr>
          <w:rFonts w:cs="Times New Roman"/>
          <w:sz w:val="20"/>
          <w:szCs w:val="20"/>
        </w:rPr>
        <w:t>glucose cotransporter</w:t>
      </w:r>
      <w:r w:rsidR="002F72E3" w:rsidRPr="0026578B">
        <w:rPr>
          <w:rFonts w:cs="Times New Roman"/>
          <w:sz w:val="20"/>
          <w:szCs w:val="20"/>
        </w:rPr>
        <w:t>–</w:t>
      </w:r>
      <w:r w:rsidRPr="0026578B">
        <w:rPr>
          <w:rFonts w:cs="Times New Roman"/>
          <w:sz w:val="20"/>
          <w:szCs w:val="20"/>
        </w:rPr>
        <w:t>2 inhibitor; SU: Sulphonylurea; TZD: Thiazolidinedione</w:t>
      </w:r>
    </w:p>
    <w:p w14:paraId="7561A56C" w14:textId="77777777" w:rsidR="00BA2125" w:rsidRPr="0026578B" w:rsidRDefault="00BA2125" w:rsidP="00C262A1">
      <w:pPr>
        <w:spacing w:line="480" w:lineRule="auto"/>
        <w:rPr>
          <w:sz w:val="20"/>
          <w:szCs w:val="20"/>
        </w:rPr>
      </w:pPr>
    </w:p>
    <w:p w14:paraId="2159069D" w14:textId="77777777" w:rsidR="00BA2125" w:rsidRPr="0026578B" w:rsidRDefault="00BA2125" w:rsidP="00C262A1">
      <w:pPr>
        <w:spacing w:line="480" w:lineRule="auto"/>
        <w:rPr>
          <w:sz w:val="20"/>
          <w:szCs w:val="20"/>
        </w:rPr>
      </w:pPr>
    </w:p>
    <w:p w14:paraId="64CDD236" w14:textId="77777777" w:rsidR="00BA2125" w:rsidRPr="0026578B" w:rsidRDefault="00BA2125" w:rsidP="00C262A1">
      <w:pPr>
        <w:spacing w:line="480" w:lineRule="auto"/>
        <w:rPr>
          <w:sz w:val="20"/>
          <w:szCs w:val="20"/>
        </w:rPr>
      </w:pPr>
    </w:p>
    <w:p w14:paraId="47065A2D" w14:textId="77777777" w:rsidR="00BA2125" w:rsidRPr="0026578B" w:rsidRDefault="00BA2125" w:rsidP="00C262A1">
      <w:pPr>
        <w:spacing w:line="480" w:lineRule="auto"/>
        <w:rPr>
          <w:sz w:val="20"/>
          <w:szCs w:val="20"/>
        </w:rPr>
      </w:pPr>
    </w:p>
    <w:p w14:paraId="59BE5427" w14:textId="77777777" w:rsidR="00BA2125" w:rsidRPr="0026578B" w:rsidRDefault="00BA2125" w:rsidP="00C262A1">
      <w:pPr>
        <w:spacing w:line="480" w:lineRule="auto"/>
        <w:rPr>
          <w:sz w:val="20"/>
          <w:szCs w:val="20"/>
        </w:rPr>
      </w:pPr>
    </w:p>
    <w:p w14:paraId="75AF33E8" w14:textId="77777777" w:rsidR="00BA2125" w:rsidRPr="0026578B" w:rsidRDefault="00BA2125" w:rsidP="00C262A1">
      <w:pPr>
        <w:spacing w:line="480" w:lineRule="auto"/>
        <w:rPr>
          <w:sz w:val="20"/>
          <w:szCs w:val="20"/>
        </w:rPr>
      </w:pPr>
    </w:p>
    <w:p w14:paraId="5D674005" w14:textId="77777777" w:rsidR="00BA2125" w:rsidRPr="0026578B" w:rsidRDefault="00BA2125" w:rsidP="00C262A1">
      <w:pPr>
        <w:spacing w:line="480" w:lineRule="auto"/>
        <w:rPr>
          <w:sz w:val="20"/>
          <w:szCs w:val="20"/>
        </w:rPr>
      </w:pPr>
    </w:p>
    <w:p w14:paraId="5D0FD9A7" w14:textId="77777777" w:rsidR="00BA2125" w:rsidRPr="0026578B" w:rsidRDefault="00BA2125" w:rsidP="00C262A1">
      <w:pPr>
        <w:spacing w:line="480" w:lineRule="auto"/>
        <w:rPr>
          <w:sz w:val="20"/>
          <w:szCs w:val="20"/>
        </w:rPr>
      </w:pPr>
    </w:p>
    <w:p w14:paraId="441DD3B4" w14:textId="77777777" w:rsidR="00BA2125" w:rsidRPr="0026578B" w:rsidRDefault="00BA2125" w:rsidP="00C262A1">
      <w:pPr>
        <w:spacing w:line="480" w:lineRule="auto"/>
        <w:rPr>
          <w:sz w:val="20"/>
          <w:szCs w:val="20"/>
        </w:rPr>
      </w:pPr>
    </w:p>
    <w:p w14:paraId="474F79C8" w14:textId="77777777" w:rsidR="00BA2125" w:rsidRPr="0026578B" w:rsidRDefault="00BA2125" w:rsidP="00C262A1">
      <w:pPr>
        <w:spacing w:line="480" w:lineRule="auto"/>
        <w:rPr>
          <w:sz w:val="20"/>
          <w:szCs w:val="20"/>
        </w:rPr>
      </w:pPr>
    </w:p>
    <w:p w14:paraId="4EFFBBE1" w14:textId="77777777" w:rsidR="00BA2125" w:rsidRPr="0026578B" w:rsidRDefault="00BA2125" w:rsidP="00C262A1">
      <w:pPr>
        <w:spacing w:line="480" w:lineRule="auto"/>
        <w:rPr>
          <w:sz w:val="20"/>
          <w:szCs w:val="20"/>
        </w:rPr>
      </w:pPr>
    </w:p>
    <w:p w14:paraId="43D798DB" w14:textId="77777777" w:rsidR="00BA2125" w:rsidRPr="0026578B" w:rsidRDefault="00BA2125" w:rsidP="00C262A1">
      <w:pPr>
        <w:spacing w:line="480" w:lineRule="auto"/>
        <w:rPr>
          <w:sz w:val="20"/>
          <w:szCs w:val="20"/>
        </w:rPr>
      </w:pPr>
    </w:p>
    <w:p w14:paraId="410FD589" w14:textId="77777777" w:rsidR="00BA2125" w:rsidRPr="0026578B" w:rsidRDefault="00BA2125" w:rsidP="00C262A1">
      <w:pPr>
        <w:spacing w:line="480" w:lineRule="auto"/>
        <w:rPr>
          <w:sz w:val="20"/>
          <w:szCs w:val="20"/>
        </w:rPr>
      </w:pPr>
    </w:p>
    <w:p w14:paraId="177FC9A8" w14:textId="77777777" w:rsidR="00BA2125" w:rsidRPr="0026578B" w:rsidRDefault="00BA2125" w:rsidP="00C262A1">
      <w:pPr>
        <w:spacing w:line="480" w:lineRule="auto"/>
        <w:rPr>
          <w:sz w:val="20"/>
          <w:szCs w:val="20"/>
        </w:rPr>
      </w:pPr>
    </w:p>
    <w:p w14:paraId="2E626D5D" w14:textId="77777777" w:rsidR="00284DFB" w:rsidRPr="0026578B" w:rsidRDefault="00284DFB">
      <w:pPr>
        <w:rPr>
          <w:rFonts w:cs="Times New Roman"/>
          <w:b/>
          <w:caps/>
          <w:sz w:val="20"/>
          <w:szCs w:val="20"/>
        </w:rPr>
      </w:pPr>
      <w:r w:rsidRPr="0026578B">
        <w:rPr>
          <w:rFonts w:cs="Times New Roman"/>
          <w:b/>
          <w:caps/>
          <w:sz w:val="20"/>
          <w:szCs w:val="20"/>
        </w:rPr>
        <w:br w:type="page"/>
      </w:r>
    </w:p>
    <w:p w14:paraId="677E08BE" w14:textId="497F295B" w:rsidR="00BA2125" w:rsidRPr="0026578B" w:rsidRDefault="00BA2125" w:rsidP="00C262A1">
      <w:pPr>
        <w:spacing w:after="120" w:line="480" w:lineRule="auto"/>
        <w:jc w:val="both"/>
        <w:rPr>
          <w:rFonts w:cs="Times New Roman"/>
          <w:b/>
          <w:caps/>
          <w:sz w:val="24"/>
          <w:szCs w:val="20"/>
        </w:rPr>
      </w:pPr>
      <w:r w:rsidRPr="0026578B">
        <w:rPr>
          <w:rFonts w:cs="Times New Roman"/>
          <w:b/>
          <w:caps/>
          <w:sz w:val="24"/>
          <w:szCs w:val="20"/>
        </w:rPr>
        <w:lastRenderedPageBreak/>
        <w:t>References</w:t>
      </w:r>
    </w:p>
    <w:p w14:paraId="59231D0D" w14:textId="77777777" w:rsidR="00F451D1" w:rsidRPr="0026578B" w:rsidRDefault="00BA2125" w:rsidP="00F451D1">
      <w:pPr>
        <w:pStyle w:val="EndNoteBibliography"/>
        <w:spacing w:after="120"/>
      </w:pPr>
      <w:r w:rsidRPr="0026578B">
        <w:fldChar w:fldCharType="begin"/>
      </w:r>
      <w:r w:rsidRPr="0026578B">
        <w:instrText xml:space="preserve"> ADDIN EN.REFLIST </w:instrText>
      </w:r>
      <w:r w:rsidRPr="0026578B">
        <w:fldChar w:fldCharType="separate"/>
      </w:r>
      <w:r w:rsidR="00F451D1" w:rsidRPr="0026578B">
        <w:t>1.</w:t>
      </w:r>
      <w:r w:rsidR="00F451D1" w:rsidRPr="0026578B">
        <w:tab/>
        <w:t xml:space="preserve">Inzucchi SE, Bergenstal RM, Buse JB, et al. Management of hyperglycaemia in type 2 diabetes, 2015: a patient-centred approach. Update to a position statement of the American Diabetes Association and the European Association for the Study of Diabetes. </w:t>
      </w:r>
      <w:r w:rsidR="00F451D1" w:rsidRPr="0026578B">
        <w:rPr>
          <w:i/>
        </w:rPr>
        <w:t>Diabetologia</w:t>
      </w:r>
      <w:r w:rsidR="00F451D1" w:rsidRPr="0026578B">
        <w:t xml:space="preserve"> 2015; </w:t>
      </w:r>
      <w:r w:rsidR="00F451D1" w:rsidRPr="0026578B">
        <w:rPr>
          <w:b/>
        </w:rPr>
        <w:t>58</w:t>
      </w:r>
      <w:r w:rsidR="00F451D1" w:rsidRPr="0026578B">
        <w:t>(3): 429-42.</w:t>
      </w:r>
    </w:p>
    <w:p w14:paraId="2FA83142" w14:textId="77777777" w:rsidR="00F451D1" w:rsidRPr="0026578B" w:rsidRDefault="00F451D1" w:rsidP="00F451D1">
      <w:pPr>
        <w:pStyle w:val="EndNoteBibliography"/>
        <w:spacing w:after="120"/>
      </w:pPr>
      <w:r w:rsidRPr="0026578B">
        <w:t>2.</w:t>
      </w:r>
      <w:r w:rsidRPr="0026578B">
        <w:tab/>
        <w:t xml:space="preserve">American Diabetes A. 8. Pharmacologic Approaches to Glycemic Treatment. </w:t>
      </w:r>
      <w:r w:rsidRPr="0026578B">
        <w:rPr>
          <w:i/>
        </w:rPr>
        <w:t>Diabetes Care</w:t>
      </w:r>
      <w:r w:rsidRPr="0026578B">
        <w:t xml:space="preserve"> 2017; </w:t>
      </w:r>
      <w:r w:rsidRPr="0026578B">
        <w:rPr>
          <w:b/>
        </w:rPr>
        <w:t>40</w:t>
      </w:r>
      <w:r w:rsidRPr="0026578B">
        <w:t>(Suppl 1): S64-S74.</w:t>
      </w:r>
    </w:p>
    <w:p w14:paraId="64126F40" w14:textId="77777777" w:rsidR="00F451D1" w:rsidRPr="0026578B" w:rsidRDefault="00F451D1" w:rsidP="00F451D1">
      <w:pPr>
        <w:pStyle w:val="EndNoteBibliography"/>
        <w:spacing w:after="120"/>
      </w:pPr>
      <w:r w:rsidRPr="0026578B">
        <w:t>3.</w:t>
      </w:r>
      <w:r w:rsidRPr="0026578B">
        <w:tab/>
        <w:t xml:space="preserve">Zaccardi F, Webb DR, Yates T, Davies MJ. Pathophysiology of type 1 and type 2 diabetes mellitus: a 90-year perspective. </w:t>
      </w:r>
      <w:r w:rsidRPr="0026578B">
        <w:rPr>
          <w:i/>
        </w:rPr>
        <w:t>Postgrad Med J</w:t>
      </w:r>
      <w:r w:rsidRPr="0026578B">
        <w:t xml:space="preserve"> 2016; </w:t>
      </w:r>
      <w:r w:rsidRPr="0026578B">
        <w:rPr>
          <w:b/>
        </w:rPr>
        <w:t>92</w:t>
      </w:r>
      <w:r w:rsidRPr="0026578B">
        <w:t>(1084): 63-9.</w:t>
      </w:r>
    </w:p>
    <w:p w14:paraId="70648730" w14:textId="77777777" w:rsidR="00F451D1" w:rsidRPr="0026578B" w:rsidRDefault="00F451D1" w:rsidP="00F451D1">
      <w:pPr>
        <w:pStyle w:val="EndNoteBibliography"/>
        <w:spacing w:after="120"/>
      </w:pPr>
      <w:r w:rsidRPr="0026578B">
        <w:t>4.</w:t>
      </w:r>
      <w:r w:rsidRPr="0026578B">
        <w:tab/>
        <w:t xml:space="preserve">Gross JL, Kramer CK, Leitao CB, et al. Effect of antihyperglycemic agents added to metformin and a sulfonylurea on glycemic control and weight gain in type 2 diabetes: a network meta-analysis. </w:t>
      </w:r>
      <w:r w:rsidRPr="0026578B">
        <w:rPr>
          <w:i/>
        </w:rPr>
        <w:t>Ann Intern Med</w:t>
      </w:r>
      <w:r w:rsidRPr="0026578B">
        <w:t xml:space="preserve"> 2011; </w:t>
      </w:r>
      <w:r w:rsidRPr="0026578B">
        <w:rPr>
          <w:b/>
        </w:rPr>
        <w:t>154</w:t>
      </w:r>
      <w:r w:rsidRPr="0026578B">
        <w:t>(10): 672-9.</w:t>
      </w:r>
    </w:p>
    <w:p w14:paraId="5EE4BED6" w14:textId="77777777" w:rsidR="00F451D1" w:rsidRPr="0026578B" w:rsidRDefault="00F451D1" w:rsidP="00F451D1">
      <w:pPr>
        <w:pStyle w:val="EndNoteBibliography"/>
        <w:spacing w:after="120"/>
      </w:pPr>
      <w:r w:rsidRPr="0026578B">
        <w:t>5.</w:t>
      </w:r>
      <w:r w:rsidRPr="0026578B">
        <w:tab/>
        <w:t xml:space="preserve">Tricco AC, Antony J, Khan PA, et al. Safety and effectiveness of dipeptidyl peptidase-4 inhibitors versus intermediate-acting insulin or placebo for patients with type 2 diabetes failing two oral antihyperglycaemic agents: a systematic review and network meta-analysis. </w:t>
      </w:r>
      <w:r w:rsidRPr="0026578B">
        <w:rPr>
          <w:i/>
        </w:rPr>
        <w:t>BMJ Open</w:t>
      </w:r>
      <w:r w:rsidRPr="0026578B">
        <w:t xml:space="preserve"> 2014; </w:t>
      </w:r>
      <w:r w:rsidRPr="0026578B">
        <w:rPr>
          <w:b/>
        </w:rPr>
        <w:t>4</w:t>
      </w:r>
      <w:r w:rsidRPr="0026578B">
        <w:t>(12): e005752.</w:t>
      </w:r>
    </w:p>
    <w:p w14:paraId="1FF534D7" w14:textId="77777777" w:rsidR="00F451D1" w:rsidRPr="0026578B" w:rsidRDefault="00F451D1" w:rsidP="00F451D1">
      <w:pPr>
        <w:pStyle w:val="EndNoteBibliography"/>
        <w:spacing w:after="120"/>
      </w:pPr>
      <w:r w:rsidRPr="0026578B">
        <w:t>6.</w:t>
      </w:r>
      <w:r w:rsidRPr="0026578B">
        <w:tab/>
        <w:t xml:space="preserve">Mearns ES, Saulsberry WJ, White CM, et al. Efficacy and safety of antihyperglycaemic drug regimens added to metformin and sulphonylurea therapy in Type 2 diabetes: a network meta-analysis. </w:t>
      </w:r>
      <w:r w:rsidRPr="0026578B">
        <w:rPr>
          <w:i/>
        </w:rPr>
        <w:t>Diabet Med</w:t>
      </w:r>
      <w:r w:rsidRPr="0026578B">
        <w:t xml:space="preserve"> 2015; </w:t>
      </w:r>
      <w:r w:rsidRPr="0026578B">
        <w:rPr>
          <w:b/>
        </w:rPr>
        <w:t>32</w:t>
      </w:r>
      <w:r w:rsidRPr="0026578B">
        <w:t>(12): 1530-40.</w:t>
      </w:r>
    </w:p>
    <w:p w14:paraId="017181AC" w14:textId="77777777" w:rsidR="00F451D1" w:rsidRPr="0026578B" w:rsidRDefault="00F451D1" w:rsidP="00F451D1">
      <w:pPr>
        <w:pStyle w:val="EndNoteBibliography"/>
        <w:spacing w:after="120"/>
      </w:pPr>
      <w:r w:rsidRPr="0026578B">
        <w:t>7.</w:t>
      </w:r>
      <w:r w:rsidRPr="0026578B">
        <w:tab/>
        <w:t xml:space="preserve">Saulsberry WJ, Coleman CI, Mearns ES, Zaccaro E, Doleh Y, Sobieraj DM. Comparative efficacy and safety of antidiabetic drug regimens added to stable and inadequate metformin and thiazolidinedione therapy in type 2 diabetes. </w:t>
      </w:r>
      <w:r w:rsidRPr="0026578B">
        <w:rPr>
          <w:i/>
        </w:rPr>
        <w:t>Int J Clin Pract</w:t>
      </w:r>
      <w:r w:rsidRPr="0026578B">
        <w:t xml:space="preserve"> 2015; </w:t>
      </w:r>
      <w:r w:rsidRPr="0026578B">
        <w:rPr>
          <w:b/>
        </w:rPr>
        <w:t>69</w:t>
      </w:r>
      <w:r w:rsidRPr="0026578B">
        <w:t>(11): 1221-35.</w:t>
      </w:r>
    </w:p>
    <w:p w14:paraId="59A58240" w14:textId="77777777" w:rsidR="00F451D1" w:rsidRPr="0026578B" w:rsidRDefault="00F451D1" w:rsidP="00F451D1">
      <w:pPr>
        <w:pStyle w:val="EndNoteBibliography"/>
        <w:spacing w:after="120"/>
      </w:pPr>
      <w:r w:rsidRPr="0026578B">
        <w:t>8.</w:t>
      </w:r>
      <w:r w:rsidRPr="0026578B">
        <w:tab/>
        <w:t xml:space="preserve">Downes MJ, Bettington EK, Gunton JE, Turkstra E. Triple therapy in type 2 diabetes; a systematic review and network meta-analysis. </w:t>
      </w:r>
      <w:r w:rsidRPr="0026578B">
        <w:rPr>
          <w:i/>
        </w:rPr>
        <w:t>PeerJ</w:t>
      </w:r>
      <w:r w:rsidRPr="0026578B">
        <w:t xml:space="preserve"> 2015; </w:t>
      </w:r>
      <w:r w:rsidRPr="0026578B">
        <w:rPr>
          <w:b/>
        </w:rPr>
        <w:t>3</w:t>
      </w:r>
      <w:r w:rsidRPr="0026578B">
        <w:t>: e1461.</w:t>
      </w:r>
    </w:p>
    <w:p w14:paraId="05B2022F" w14:textId="77777777" w:rsidR="00F451D1" w:rsidRPr="0026578B" w:rsidRDefault="00F451D1" w:rsidP="00F451D1">
      <w:pPr>
        <w:pStyle w:val="EndNoteBibliography"/>
        <w:spacing w:after="120"/>
      </w:pPr>
      <w:r w:rsidRPr="0026578B">
        <w:t>9.</w:t>
      </w:r>
      <w:r w:rsidRPr="0026578B">
        <w:tab/>
        <w:t xml:space="preserve">Lozano-Ortega G, Goring S, Bennett HA, Bergenheim K, Sternhufvud C, Mukherjee J. Network meta-analysis of treatments for type 2 diabetes mellitus following failure with metformin plus sulfonylurea. </w:t>
      </w:r>
      <w:r w:rsidRPr="0026578B">
        <w:rPr>
          <w:i/>
        </w:rPr>
        <w:t>Curr Med Res Opin</w:t>
      </w:r>
      <w:r w:rsidRPr="0026578B">
        <w:t xml:space="preserve"> 2016; </w:t>
      </w:r>
      <w:r w:rsidRPr="0026578B">
        <w:rPr>
          <w:b/>
        </w:rPr>
        <w:t>32</w:t>
      </w:r>
      <w:r w:rsidRPr="0026578B">
        <w:t>(5): 807-16.</w:t>
      </w:r>
    </w:p>
    <w:p w14:paraId="526EB1CA" w14:textId="77777777" w:rsidR="00F451D1" w:rsidRPr="0026578B" w:rsidRDefault="00F451D1" w:rsidP="00F451D1">
      <w:pPr>
        <w:pStyle w:val="EndNoteBibliography"/>
        <w:spacing w:after="120"/>
      </w:pPr>
      <w:r w:rsidRPr="0026578B">
        <w:t>10.</w:t>
      </w:r>
      <w:r w:rsidRPr="0026578B">
        <w:tab/>
        <w:t xml:space="preserve">Lee CM, Woodward M, Colagiuri S. Triple therapy combinations for the treatment of type 2 diabetes - A network meta-analysis. </w:t>
      </w:r>
      <w:r w:rsidRPr="0026578B">
        <w:rPr>
          <w:i/>
        </w:rPr>
        <w:t>Diabetes Res Clin Pract</w:t>
      </w:r>
      <w:r w:rsidRPr="0026578B">
        <w:t xml:space="preserve"> 2016; </w:t>
      </w:r>
      <w:r w:rsidRPr="0026578B">
        <w:rPr>
          <w:b/>
        </w:rPr>
        <w:t>116</w:t>
      </w:r>
      <w:r w:rsidRPr="0026578B">
        <w:t>: 149-58.</w:t>
      </w:r>
    </w:p>
    <w:p w14:paraId="1027AF99" w14:textId="77777777" w:rsidR="00F451D1" w:rsidRPr="0026578B" w:rsidRDefault="00F451D1" w:rsidP="00F451D1">
      <w:pPr>
        <w:pStyle w:val="EndNoteBibliography"/>
        <w:spacing w:after="120"/>
      </w:pPr>
      <w:r w:rsidRPr="0026578B">
        <w:t>11.</w:t>
      </w:r>
      <w:r w:rsidRPr="0026578B">
        <w:tab/>
        <w:t xml:space="preserve">Palmer SC, Mavridis D, Nicolucci A, et al. Comparison of Clinical Outcomes and Adverse Events Associated With Glucose-Lowering Drugs in Patients With Type 2 Diabetes: A Meta-analysis. </w:t>
      </w:r>
      <w:r w:rsidRPr="0026578B">
        <w:rPr>
          <w:i/>
        </w:rPr>
        <w:t>JAMA</w:t>
      </w:r>
      <w:r w:rsidRPr="0026578B">
        <w:t xml:space="preserve"> 2016; </w:t>
      </w:r>
      <w:r w:rsidRPr="0026578B">
        <w:rPr>
          <w:b/>
        </w:rPr>
        <w:t>316</w:t>
      </w:r>
      <w:r w:rsidRPr="0026578B">
        <w:t>(3): 313-24.</w:t>
      </w:r>
    </w:p>
    <w:p w14:paraId="21D19373" w14:textId="77777777" w:rsidR="00F451D1" w:rsidRPr="0026578B" w:rsidRDefault="00F451D1" w:rsidP="00F451D1">
      <w:pPr>
        <w:pStyle w:val="EndNoteBibliography"/>
        <w:spacing w:after="120"/>
      </w:pPr>
      <w:r w:rsidRPr="0026578B">
        <w:t>12.</w:t>
      </w:r>
      <w:r w:rsidRPr="0026578B">
        <w:tab/>
        <w:t xml:space="preserve">Hutton B, Salanti G, Caldwell DM, et al. The PRISMA extension statement for reporting of systematic reviews incorporating network meta-analyses of health care interventions: checklist and explanations. </w:t>
      </w:r>
      <w:r w:rsidRPr="0026578B">
        <w:rPr>
          <w:i/>
        </w:rPr>
        <w:t>Ann Intern Med</w:t>
      </w:r>
      <w:r w:rsidRPr="0026578B">
        <w:t xml:space="preserve"> 2015; </w:t>
      </w:r>
      <w:r w:rsidRPr="0026578B">
        <w:rPr>
          <w:b/>
        </w:rPr>
        <w:t>162</w:t>
      </w:r>
      <w:r w:rsidRPr="0026578B">
        <w:t>(11): 777-84.</w:t>
      </w:r>
    </w:p>
    <w:p w14:paraId="5B8C4163" w14:textId="77777777" w:rsidR="00F451D1" w:rsidRPr="0026578B" w:rsidRDefault="00F451D1" w:rsidP="00F451D1">
      <w:pPr>
        <w:pStyle w:val="EndNoteBibliography"/>
        <w:spacing w:after="120"/>
      </w:pPr>
      <w:r w:rsidRPr="0026578B">
        <w:t>13.</w:t>
      </w:r>
      <w:r w:rsidRPr="0026578B">
        <w:tab/>
        <w:t xml:space="preserve">Higgins JP, Altman DG, Gotzsche PC, et al. The Cochrane Collaboration's tool for assessing risk of bias in randomised trials. </w:t>
      </w:r>
      <w:r w:rsidRPr="0026578B">
        <w:rPr>
          <w:i/>
        </w:rPr>
        <w:t>BMJ</w:t>
      </w:r>
      <w:r w:rsidRPr="0026578B">
        <w:t xml:space="preserve"> 2011; </w:t>
      </w:r>
      <w:r w:rsidRPr="0026578B">
        <w:rPr>
          <w:b/>
        </w:rPr>
        <w:t>343</w:t>
      </w:r>
      <w:r w:rsidRPr="0026578B">
        <w:t>: d5928.</w:t>
      </w:r>
    </w:p>
    <w:p w14:paraId="74796F2C" w14:textId="77777777" w:rsidR="00F451D1" w:rsidRPr="0026578B" w:rsidRDefault="00F451D1" w:rsidP="00F451D1">
      <w:pPr>
        <w:pStyle w:val="EndNoteBibliography"/>
        <w:spacing w:after="120"/>
      </w:pPr>
      <w:r w:rsidRPr="0026578B">
        <w:t>14.</w:t>
      </w:r>
      <w:r w:rsidRPr="0026578B">
        <w:tab/>
        <w:t xml:space="preserve">Salanti G, Del Giovane C, Chaimani A, Caldwell DM, Higgins JP. Evaluating the quality of evidence from a network meta-analysis. </w:t>
      </w:r>
      <w:r w:rsidRPr="0026578B">
        <w:rPr>
          <w:i/>
        </w:rPr>
        <w:t>PLoS One</w:t>
      </w:r>
      <w:r w:rsidRPr="0026578B">
        <w:t xml:space="preserve"> 2014; </w:t>
      </w:r>
      <w:r w:rsidRPr="0026578B">
        <w:rPr>
          <w:b/>
        </w:rPr>
        <w:t>9</w:t>
      </w:r>
      <w:r w:rsidRPr="0026578B">
        <w:t>(7): e99682.</w:t>
      </w:r>
    </w:p>
    <w:p w14:paraId="433037A7" w14:textId="77777777" w:rsidR="00F451D1" w:rsidRPr="0026578B" w:rsidRDefault="00F451D1" w:rsidP="00F451D1">
      <w:pPr>
        <w:pStyle w:val="EndNoteBibliography"/>
        <w:spacing w:after="120"/>
      </w:pPr>
      <w:r w:rsidRPr="0026578B">
        <w:t>15.</w:t>
      </w:r>
      <w:r w:rsidRPr="0026578B">
        <w:tab/>
        <w:t xml:space="preserve">White IR. Network meta-analysis. </w:t>
      </w:r>
      <w:r w:rsidRPr="0026578B">
        <w:rPr>
          <w:i/>
        </w:rPr>
        <w:t>Stata J</w:t>
      </w:r>
      <w:r w:rsidRPr="0026578B">
        <w:t xml:space="preserve"> 2015; (15): 951-85.</w:t>
      </w:r>
    </w:p>
    <w:p w14:paraId="54C5B3B9" w14:textId="77777777" w:rsidR="00F451D1" w:rsidRPr="0026578B" w:rsidRDefault="00F451D1" w:rsidP="00F451D1">
      <w:pPr>
        <w:pStyle w:val="EndNoteBibliography"/>
        <w:spacing w:after="120"/>
      </w:pPr>
      <w:r w:rsidRPr="0026578B">
        <w:t>16.</w:t>
      </w:r>
      <w:r w:rsidRPr="0026578B">
        <w:tab/>
        <w:t xml:space="preserve">Chaimani A, Higgins JP, Mavridis D, Spyridonos P, Salanti G. Graphical tools for network meta-analysis in STATA. </w:t>
      </w:r>
      <w:r w:rsidRPr="0026578B">
        <w:rPr>
          <w:i/>
        </w:rPr>
        <w:t>PLoS One</w:t>
      </w:r>
      <w:r w:rsidRPr="0026578B">
        <w:t xml:space="preserve"> 2013; </w:t>
      </w:r>
      <w:r w:rsidRPr="0026578B">
        <w:rPr>
          <w:b/>
        </w:rPr>
        <w:t>8</w:t>
      </w:r>
      <w:r w:rsidRPr="0026578B">
        <w:t>(10): e76654.</w:t>
      </w:r>
    </w:p>
    <w:p w14:paraId="3920940F" w14:textId="77777777" w:rsidR="00F451D1" w:rsidRPr="0026578B" w:rsidRDefault="00F451D1" w:rsidP="00F451D1">
      <w:pPr>
        <w:pStyle w:val="EndNoteBibliography"/>
        <w:spacing w:after="120"/>
      </w:pPr>
      <w:r w:rsidRPr="0026578B">
        <w:t>17.</w:t>
      </w:r>
      <w:r w:rsidRPr="0026578B">
        <w:tab/>
        <w:t xml:space="preserve">White IR, Barrett JK, Jackson D, Higgins JP. Consistency and inconsistency in network meta-analysis: model estimation using multivariate meta-regression. </w:t>
      </w:r>
      <w:r w:rsidRPr="0026578B">
        <w:rPr>
          <w:i/>
        </w:rPr>
        <w:t>Res Synth Methods</w:t>
      </w:r>
      <w:r w:rsidRPr="0026578B">
        <w:t xml:space="preserve"> 2012; </w:t>
      </w:r>
      <w:r w:rsidRPr="0026578B">
        <w:rPr>
          <w:b/>
        </w:rPr>
        <w:t>3</w:t>
      </w:r>
      <w:r w:rsidRPr="0026578B">
        <w:t>(2): 111-25.</w:t>
      </w:r>
    </w:p>
    <w:p w14:paraId="02CE7E4A" w14:textId="77777777" w:rsidR="00F451D1" w:rsidRPr="0026578B" w:rsidRDefault="00F451D1" w:rsidP="00F451D1">
      <w:pPr>
        <w:pStyle w:val="EndNoteBibliography"/>
        <w:spacing w:after="120"/>
      </w:pPr>
      <w:r w:rsidRPr="0026578B">
        <w:t>18.</w:t>
      </w:r>
      <w:r w:rsidRPr="0026578B">
        <w:tab/>
        <w:t xml:space="preserve">Sweeting MJ, Sutton AJ, Lambert PC. What to add to nothing? Use and avoidance of continuity corrections in meta-analysis of sparse data. </w:t>
      </w:r>
      <w:r w:rsidRPr="0026578B">
        <w:rPr>
          <w:i/>
        </w:rPr>
        <w:t>Stat Med</w:t>
      </w:r>
      <w:r w:rsidRPr="0026578B">
        <w:t xml:space="preserve"> 2004; </w:t>
      </w:r>
      <w:r w:rsidRPr="0026578B">
        <w:rPr>
          <w:b/>
        </w:rPr>
        <w:t>23</w:t>
      </w:r>
      <w:r w:rsidRPr="0026578B">
        <w:t>(9): 1351-75.</w:t>
      </w:r>
    </w:p>
    <w:p w14:paraId="4C8B2F18" w14:textId="77777777" w:rsidR="00F451D1" w:rsidRPr="0026578B" w:rsidRDefault="00F451D1" w:rsidP="00F451D1">
      <w:pPr>
        <w:pStyle w:val="EndNoteBibliography"/>
        <w:spacing w:after="120"/>
      </w:pPr>
      <w:r w:rsidRPr="0026578B">
        <w:lastRenderedPageBreak/>
        <w:t>19.</w:t>
      </w:r>
      <w:r w:rsidRPr="0026578B">
        <w:tab/>
        <w:t xml:space="preserve">Salanti G, Ades AE, Ioannidis JP. Graphical methods and numerical summaries for presenting results from multiple-treatment meta-analysis: an overview and tutorial. </w:t>
      </w:r>
      <w:r w:rsidRPr="0026578B">
        <w:rPr>
          <w:i/>
        </w:rPr>
        <w:t>J Clin Epidemiol</w:t>
      </w:r>
      <w:r w:rsidRPr="0026578B">
        <w:t xml:space="preserve"> 2011; </w:t>
      </w:r>
      <w:r w:rsidRPr="0026578B">
        <w:rPr>
          <w:b/>
        </w:rPr>
        <w:t>64</w:t>
      </w:r>
      <w:r w:rsidRPr="0026578B">
        <w:t>(2): 163-71.</w:t>
      </w:r>
    </w:p>
    <w:p w14:paraId="3CFBFE45" w14:textId="77777777" w:rsidR="00F451D1" w:rsidRPr="0026578B" w:rsidRDefault="00F451D1" w:rsidP="00F451D1">
      <w:pPr>
        <w:pStyle w:val="EndNoteBibliography"/>
        <w:spacing w:after="120"/>
      </w:pPr>
      <w:r w:rsidRPr="0026578B">
        <w:t>20.</w:t>
      </w:r>
      <w:r w:rsidRPr="0026578B">
        <w:tab/>
        <w:t xml:space="preserve">Jackson D, Barrett JK, Rice S, White IR, Higgins JP. A design-by-treatment interaction model for network meta-analysis with random inconsistency effects. </w:t>
      </w:r>
      <w:r w:rsidRPr="0026578B">
        <w:rPr>
          <w:i/>
        </w:rPr>
        <w:t>Stat Med</w:t>
      </w:r>
      <w:r w:rsidRPr="0026578B">
        <w:t xml:space="preserve"> 2014; </w:t>
      </w:r>
      <w:r w:rsidRPr="0026578B">
        <w:rPr>
          <w:b/>
        </w:rPr>
        <w:t>33</w:t>
      </w:r>
      <w:r w:rsidRPr="0026578B">
        <w:t>(21): 3639-54.</w:t>
      </w:r>
    </w:p>
    <w:p w14:paraId="2AFC8986" w14:textId="77777777" w:rsidR="00F451D1" w:rsidRPr="0026578B" w:rsidRDefault="00F451D1" w:rsidP="00F451D1">
      <w:pPr>
        <w:pStyle w:val="EndNoteBibliography"/>
        <w:spacing w:after="120"/>
      </w:pPr>
      <w:r w:rsidRPr="0026578B">
        <w:t>21.</w:t>
      </w:r>
      <w:r w:rsidRPr="0026578B">
        <w:tab/>
        <w:t xml:space="preserve">Dobs AS, Goldstein BJ, Aschner P, et al. Efficacy and safety of sitagliptin added to ongoing metformin and rosiglitazone combination therapy in a randomized placebo-controlled 54-week trial in patients with type 2 diabetes. </w:t>
      </w:r>
      <w:r w:rsidRPr="0026578B">
        <w:rPr>
          <w:i/>
        </w:rPr>
        <w:t>J Diabetes</w:t>
      </w:r>
      <w:r w:rsidRPr="0026578B">
        <w:t xml:space="preserve"> 2013; </w:t>
      </w:r>
      <w:r w:rsidRPr="0026578B">
        <w:rPr>
          <w:b/>
        </w:rPr>
        <w:t>5</w:t>
      </w:r>
      <w:r w:rsidRPr="0026578B">
        <w:t>(1): 68-79.</w:t>
      </w:r>
    </w:p>
    <w:p w14:paraId="6EEFDEBE" w14:textId="77777777" w:rsidR="00F451D1" w:rsidRPr="0026578B" w:rsidRDefault="00F451D1" w:rsidP="00F451D1">
      <w:pPr>
        <w:pStyle w:val="EndNoteBibliography"/>
        <w:spacing w:after="120"/>
      </w:pPr>
      <w:r w:rsidRPr="0026578B">
        <w:t>22.</w:t>
      </w:r>
      <w:r w:rsidRPr="0026578B">
        <w:tab/>
        <w:t xml:space="preserve">Zaccardi F, Htike ZZ, Webb DR, Khunti K, Davies MJ. Benefits and Harms of Once-Weekly Glucagon-like Peptide-1 Receptor Agonist Treatments: A Systematic Review and Network Meta-analysis. </w:t>
      </w:r>
      <w:r w:rsidRPr="0026578B">
        <w:rPr>
          <w:i/>
        </w:rPr>
        <w:t>Ann Intern Med</w:t>
      </w:r>
      <w:r w:rsidRPr="0026578B">
        <w:t xml:space="preserve"> 2016; </w:t>
      </w:r>
      <w:r w:rsidRPr="0026578B">
        <w:rPr>
          <w:b/>
        </w:rPr>
        <w:t>164</w:t>
      </w:r>
      <w:r w:rsidRPr="0026578B">
        <w:t>(2): 102-13.</w:t>
      </w:r>
    </w:p>
    <w:p w14:paraId="2021197E" w14:textId="77777777" w:rsidR="00F451D1" w:rsidRPr="0026578B" w:rsidRDefault="00F451D1" w:rsidP="00F451D1">
      <w:pPr>
        <w:pStyle w:val="EndNoteBibliography"/>
        <w:spacing w:after="120"/>
      </w:pPr>
      <w:r w:rsidRPr="0026578B">
        <w:t>23.</w:t>
      </w:r>
      <w:r w:rsidRPr="0026578B">
        <w:tab/>
        <w:t xml:space="preserve">Zaccardi F, Webb DR, Htike ZZ, Youssef D, Khunti K, Davies MJ. Efficacy and safety of sodium-glucose co-transporter-2 inhibitors in type 2 diabetes mellitus: systematic review and network meta-analysis. </w:t>
      </w:r>
      <w:r w:rsidRPr="0026578B">
        <w:rPr>
          <w:i/>
        </w:rPr>
        <w:t>Diabetes Obes Metab</w:t>
      </w:r>
      <w:r w:rsidRPr="0026578B">
        <w:t xml:space="preserve"> 2016; </w:t>
      </w:r>
      <w:r w:rsidRPr="0026578B">
        <w:rPr>
          <w:b/>
        </w:rPr>
        <w:t>18</w:t>
      </w:r>
      <w:r w:rsidRPr="0026578B">
        <w:t>(8): 783-94.</w:t>
      </w:r>
    </w:p>
    <w:p w14:paraId="3027D182" w14:textId="77777777" w:rsidR="00F451D1" w:rsidRPr="0026578B" w:rsidRDefault="00F451D1" w:rsidP="00F451D1">
      <w:pPr>
        <w:pStyle w:val="EndNoteBibliography"/>
        <w:spacing w:after="120"/>
      </w:pPr>
      <w:r w:rsidRPr="0026578B">
        <w:t>24.</w:t>
      </w:r>
      <w:r w:rsidRPr="0026578B">
        <w:tab/>
        <w:t xml:space="preserve">Htike ZZ, Zaccardi F, Papamargaritis D, Webb DR, Khunti K, Davies MJ. Efficacy and safety of glucagon-like peptide-1 receptor agonists in type 2 diabetes: A systematic review and mixed-treatment comparison analysis. </w:t>
      </w:r>
      <w:r w:rsidRPr="0026578B">
        <w:rPr>
          <w:i/>
        </w:rPr>
        <w:t>Diabetes Obes Metab</w:t>
      </w:r>
      <w:r w:rsidRPr="0026578B">
        <w:t xml:space="preserve"> 2017; </w:t>
      </w:r>
      <w:r w:rsidRPr="0026578B">
        <w:rPr>
          <w:b/>
        </w:rPr>
        <w:t>19</w:t>
      </w:r>
      <w:r w:rsidRPr="0026578B">
        <w:t>(4): 524-36.</w:t>
      </w:r>
    </w:p>
    <w:p w14:paraId="64E2A485" w14:textId="77777777" w:rsidR="00F451D1" w:rsidRPr="0026578B" w:rsidRDefault="00F451D1" w:rsidP="00F451D1">
      <w:pPr>
        <w:pStyle w:val="EndNoteBibliography"/>
        <w:spacing w:after="120"/>
      </w:pPr>
      <w:r w:rsidRPr="0026578B">
        <w:t>25.</w:t>
      </w:r>
      <w:r w:rsidRPr="0026578B">
        <w:tab/>
        <w:t xml:space="preserve">Kahn SE, Haffner SM, Heise MA, et al. Glycemic durability of rosiglitazone, metformin, or glyburide monotherapy. </w:t>
      </w:r>
      <w:r w:rsidRPr="0026578B">
        <w:rPr>
          <w:i/>
        </w:rPr>
        <w:t>N Engl J Med</w:t>
      </w:r>
      <w:r w:rsidRPr="0026578B">
        <w:t xml:space="preserve"> 2006; </w:t>
      </w:r>
      <w:r w:rsidRPr="0026578B">
        <w:rPr>
          <w:b/>
        </w:rPr>
        <w:t>355</w:t>
      </w:r>
      <w:r w:rsidRPr="0026578B">
        <w:t>(23): 2427-43.</w:t>
      </w:r>
    </w:p>
    <w:p w14:paraId="64CC1BB6" w14:textId="77777777" w:rsidR="00F451D1" w:rsidRPr="0026578B" w:rsidRDefault="00F451D1" w:rsidP="00F451D1">
      <w:pPr>
        <w:pStyle w:val="EndNoteBibliography"/>
        <w:spacing w:after="120"/>
      </w:pPr>
      <w:r w:rsidRPr="0026578B">
        <w:t>26.</w:t>
      </w:r>
      <w:r w:rsidRPr="0026578B">
        <w:tab/>
        <w:t xml:space="preserve">DeFronzo RA, Stonehouse AH, Han J, Wintle ME. Relationship of baseline HbA1c and efficacy of current glucose-lowering therapies: a meta-analysis of randomized clinical trials. </w:t>
      </w:r>
      <w:r w:rsidRPr="0026578B">
        <w:rPr>
          <w:i/>
        </w:rPr>
        <w:t>Diabet Med</w:t>
      </w:r>
      <w:r w:rsidRPr="0026578B">
        <w:t xml:space="preserve"> 2010; </w:t>
      </w:r>
      <w:r w:rsidRPr="0026578B">
        <w:rPr>
          <w:b/>
        </w:rPr>
        <w:t>27</w:t>
      </w:r>
      <w:r w:rsidRPr="0026578B">
        <w:t>(3): 309-17.</w:t>
      </w:r>
    </w:p>
    <w:p w14:paraId="109BEB9F" w14:textId="77777777" w:rsidR="00F451D1" w:rsidRPr="0026578B" w:rsidRDefault="00F451D1" w:rsidP="00F451D1">
      <w:pPr>
        <w:pStyle w:val="EndNoteBibliography"/>
        <w:spacing w:after="120"/>
      </w:pPr>
      <w:r w:rsidRPr="0026578B">
        <w:t>27.</w:t>
      </w:r>
      <w:r w:rsidRPr="0026578B">
        <w:tab/>
        <w:t xml:space="preserve">Zinman B, Wanner C, Lachin JM, et al. Empagliflozin, Cardiovascular Outcomes, and Mortality in Type 2 Diabetes. </w:t>
      </w:r>
      <w:r w:rsidRPr="0026578B">
        <w:rPr>
          <w:i/>
        </w:rPr>
        <w:t>N Engl J Med</w:t>
      </w:r>
      <w:r w:rsidRPr="0026578B">
        <w:t xml:space="preserve"> 2015; </w:t>
      </w:r>
      <w:r w:rsidRPr="0026578B">
        <w:rPr>
          <w:b/>
        </w:rPr>
        <w:t>373</w:t>
      </w:r>
      <w:r w:rsidRPr="0026578B">
        <w:t>(22): 2117-28.</w:t>
      </w:r>
    </w:p>
    <w:p w14:paraId="1815D39A" w14:textId="77777777" w:rsidR="00F451D1" w:rsidRPr="0026578B" w:rsidRDefault="00F451D1" w:rsidP="00F451D1">
      <w:pPr>
        <w:pStyle w:val="EndNoteBibliography"/>
        <w:spacing w:after="120"/>
      </w:pPr>
      <w:r w:rsidRPr="0026578B">
        <w:t>28.</w:t>
      </w:r>
      <w:r w:rsidRPr="0026578B">
        <w:tab/>
        <w:t xml:space="preserve">Varvaki Rados D, Catani Pinto L, Reck Remonti L, Bauermann Leitao C, Gross JL. The Association between Sulfonylurea Use and All-Cause and Cardiovascular Mortality: A Meta-Analysis with Trial Sequential Analysis of Randomized Clinical Trials. </w:t>
      </w:r>
      <w:r w:rsidRPr="0026578B">
        <w:rPr>
          <w:i/>
        </w:rPr>
        <w:t>PLoS Med</w:t>
      </w:r>
      <w:r w:rsidRPr="0026578B">
        <w:t xml:space="preserve"> 2016; </w:t>
      </w:r>
      <w:r w:rsidRPr="0026578B">
        <w:rPr>
          <w:b/>
        </w:rPr>
        <w:t>13</w:t>
      </w:r>
      <w:r w:rsidRPr="0026578B">
        <w:t>(4): e1001992.</w:t>
      </w:r>
    </w:p>
    <w:p w14:paraId="3D0B0ED1" w14:textId="77777777" w:rsidR="00F451D1" w:rsidRPr="0026578B" w:rsidRDefault="00F451D1" w:rsidP="00F451D1">
      <w:pPr>
        <w:pStyle w:val="EndNoteBibliography"/>
        <w:spacing w:after="120"/>
      </w:pPr>
      <w:r w:rsidRPr="0026578B">
        <w:t>29.</w:t>
      </w:r>
      <w:r w:rsidRPr="0026578B">
        <w:tab/>
        <w:t xml:space="preserve">Marso SP, Daniels GH, Brown-Frandsen K, et al. Liraglutide and Cardiovascular Outcomes in Type 2 Diabetes. </w:t>
      </w:r>
      <w:r w:rsidRPr="0026578B">
        <w:rPr>
          <w:i/>
        </w:rPr>
        <w:t>N Engl J Med</w:t>
      </w:r>
      <w:r w:rsidRPr="0026578B">
        <w:t xml:space="preserve"> 2016; </w:t>
      </w:r>
      <w:r w:rsidRPr="0026578B">
        <w:rPr>
          <w:b/>
        </w:rPr>
        <w:t>375</w:t>
      </w:r>
      <w:r w:rsidRPr="0026578B">
        <w:t>(4): 311-22.</w:t>
      </w:r>
    </w:p>
    <w:p w14:paraId="3533B569" w14:textId="77777777" w:rsidR="00F451D1" w:rsidRPr="0026578B" w:rsidRDefault="00F451D1" w:rsidP="00F451D1">
      <w:pPr>
        <w:pStyle w:val="EndNoteBibliography"/>
        <w:spacing w:after="120"/>
      </w:pPr>
      <w:r w:rsidRPr="0026578B">
        <w:t>30.</w:t>
      </w:r>
      <w:r w:rsidRPr="0026578B">
        <w:tab/>
        <w:t xml:space="preserve">Neal B, Perkovic V, Mahaffey KW, et al. Canagliflozin and Cardiovascular and Renal Events in Type 2 Diabetes. </w:t>
      </w:r>
      <w:r w:rsidRPr="0026578B">
        <w:rPr>
          <w:i/>
        </w:rPr>
        <w:t>N Engl J Med</w:t>
      </w:r>
      <w:r w:rsidRPr="0026578B">
        <w:t xml:space="preserve"> 2017; </w:t>
      </w:r>
      <w:r w:rsidRPr="0026578B">
        <w:rPr>
          <w:b/>
        </w:rPr>
        <w:t>377</w:t>
      </w:r>
      <w:r w:rsidRPr="0026578B">
        <w:t>(7): 644-57.</w:t>
      </w:r>
    </w:p>
    <w:p w14:paraId="76BF96D4" w14:textId="77777777" w:rsidR="00F451D1" w:rsidRPr="0026578B" w:rsidRDefault="00F451D1" w:rsidP="00F451D1">
      <w:pPr>
        <w:pStyle w:val="EndNoteBibliography"/>
        <w:spacing w:after="120"/>
      </w:pPr>
      <w:r w:rsidRPr="0026578B">
        <w:t>31.</w:t>
      </w:r>
      <w:r w:rsidRPr="0026578B">
        <w:tab/>
        <w:t xml:space="preserve">Avogaro A, Fadini GP, Sesti G, Bonora E, Del Prato S. Continued efforts to translate diabetes cardiovascular outcome trials into clinical practice. </w:t>
      </w:r>
      <w:r w:rsidRPr="0026578B">
        <w:rPr>
          <w:i/>
        </w:rPr>
        <w:t>Cardiovasc Diabetol</w:t>
      </w:r>
      <w:r w:rsidRPr="0026578B">
        <w:t xml:space="preserve"> 2016; </w:t>
      </w:r>
      <w:r w:rsidRPr="0026578B">
        <w:rPr>
          <w:b/>
        </w:rPr>
        <w:t>15</w:t>
      </w:r>
      <w:r w:rsidRPr="0026578B">
        <w:t>(1): 111.</w:t>
      </w:r>
    </w:p>
    <w:p w14:paraId="38D580AD" w14:textId="77777777" w:rsidR="00F451D1" w:rsidRPr="0026578B" w:rsidRDefault="00F451D1" w:rsidP="00F451D1">
      <w:pPr>
        <w:pStyle w:val="EndNoteBibliography"/>
        <w:spacing w:after="120"/>
      </w:pPr>
      <w:r w:rsidRPr="0026578B">
        <w:t>32.</w:t>
      </w:r>
      <w:r w:rsidRPr="0026578B">
        <w:tab/>
        <w:t xml:space="preserve">Marso SP, Bain SC, Consoli A, et al. Semaglutide and Cardiovascular Outcomes in Patients with Type 2 Diabetes. </w:t>
      </w:r>
      <w:r w:rsidRPr="0026578B">
        <w:rPr>
          <w:i/>
        </w:rPr>
        <w:t>N Engl J Med</w:t>
      </w:r>
      <w:r w:rsidRPr="0026578B">
        <w:t xml:space="preserve"> 2016; </w:t>
      </w:r>
      <w:r w:rsidRPr="0026578B">
        <w:rPr>
          <w:b/>
        </w:rPr>
        <w:t>375</w:t>
      </w:r>
      <w:r w:rsidRPr="0026578B">
        <w:t>(19): 1834-44.</w:t>
      </w:r>
    </w:p>
    <w:p w14:paraId="08461E2F" w14:textId="77777777" w:rsidR="00F451D1" w:rsidRPr="0026578B" w:rsidRDefault="00F451D1" w:rsidP="00F451D1">
      <w:pPr>
        <w:pStyle w:val="EndNoteBibliography"/>
        <w:spacing w:after="120"/>
      </w:pPr>
      <w:r w:rsidRPr="0026578B">
        <w:t>33.</w:t>
      </w:r>
      <w:r w:rsidRPr="0026578B">
        <w:tab/>
        <w:t xml:space="preserve">Vaccaro O, Masulli M, Nicolucci A, et al. Effects on the incidence of cardiovascular events of the addition of pioglitazone versus sulfonylureas in patients with type 2 diabetes inadequately controlled with metformin (TOSCA.IT): a randomised, multicentre trial. </w:t>
      </w:r>
      <w:r w:rsidRPr="0026578B">
        <w:rPr>
          <w:i/>
        </w:rPr>
        <w:t>Lancet Diabetes Endocrinol</w:t>
      </w:r>
      <w:r w:rsidRPr="0026578B">
        <w:t xml:space="preserve"> 2017.</w:t>
      </w:r>
    </w:p>
    <w:p w14:paraId="07112BBD" w14:textId="77777777" w:rsidR="00F451D1" w:rsidRPr="0026578B" w:rsidRDefault="00F451D1" w:rsidP="00F451D1">
      <w:pPr>
        <w:pStyle w:val="EndNoteBibliography"/>
        <w:spacing w:after="120"/>
      </w:pPr>
      <w:r w:rsidRPr="0026578B">
        <w:t>34.</w:t>
      </w:r>
      <w:r w:rsidRPr="0026578B">
        <w:tab/>
        <w:t xml:space="preserve">Holman RR, Bethel MA, Mentz RJ, et al. Effects of Once-Weekly Exenatide on Cardiovascular Outcomes in Type 2 Diabetes. </w:t>
      </w:r>
      <w:r w:rsidRPr="0026578B">
        <w:rPr>
          <w:i/>
        </w:rPr>
        <w:t>N Engl J Med</w:t>
      </w:r>
      <w:r w:rsidRPr="0026578B">
        <w:t xml:space="preserve"> 2017; </w:t>
      </w:r>
      <w:r w:rsidRPr="0026578B">
        <w:rPr>
          <w:b/>
        </w:rPr>
        <w:t>377</w:t>
      </w:r>
      <w:r w:rsidRPr="0026578B">
        <w:t>(13): 1228-39.</w:t>
      </w:r>
    </w:p>
    <w:p w14:paraId="78200C4C" w14:textId="77777777" w:rsidR="00F451D1" w:rsidRPr="0026578B" w:rsidRDefault="00F451D1" w:rsidP="00F451D1">
      <w:pPr>
        <w:pStyle w:val="EndNoteBibliography"/>
        <w:spacing w:after="120"/>
      </w:pPr>
      <w:r w:rsidRPr="0026578B">
        <w:t>35.</w:t>
      </w:r>
      <w:r w:rsidRPr="0026578B">
        <w:tab/>
        <w:t xml:space="preserve">Cipriani A, Higgins JP, Geddes JR, Salanti G. Conceptual and technical challenges in network meta-analysis. </w:t>
      </w:r>
      <w:r w:rsidRPr="0026578B">
        <w:rPr>
          <w:i/>
        </w:rPr>
        <w:t>Ann Intern Med</w:t>
      </w:r>
      <w:r w:rsidRPr="0026578B">
        <w:t xml:space="preserve"> 2013; </w:t>
      </w:r>
      <w:r w:rsidRPr="0026578B">
        <w:rPr>
          <w:b/>
        </w:rPr>
        <w:t>159</w:t>
      </w:r>
      <w:r w:rsidRPr="0026578B">
        <w:t>(2): 130-7.</w:t>
      </w:r>
    </w:p>
    <w:p w14:paraId="5F654AD2" w14:textId="354BEC7C" w:rsidR="00181D5F" w:rsidRPr="00CA69EF" w:rsidRDefault="00BA2125" w:rsidP="00F451D1">
      <w:pPr>
        <w:spacing w:after="120" w:line="240" w:lineRule="auto"/>
        <w:rPr>
          <w:sz w:val="20"/>
          <w:szCs w:val="20"/>
        </w:rPr>
      </w:pPr>
      <w:r w:rsidRPr="0026578B">
        <w:fldChar w:fldCharType="end"/>
      </w:r>
      <w:bookmarkStart w:id="0" w:name="_GoBack"/>
      <w:bookmarkEnd w:id="0"/>
    </w:p>
    <w:sectPr w:rsidR="00181D5F" w:rsidRPr="00CA69EF" w:rsidSect="00702FC9">
      <w:footerReference w:type="default" r:id="rId7"/>
      <w:pgSz w:w="11906" w:h="16838"/>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DAC5" w14:textId="77777777" w:rsidR="00146B56" w:rsidRDefault="00146B56" w:rsidP="003A37BC">
      <w:pPr>
        <w:spacing w:after="0" w:line="240" w:lineRule="auto"/>
      </w:pPr>
      <w:r>
        <w:separator/>
      </w:r>
    </w:p>
  </w:endnote>
  <w:endnote w:type="continuationSeparator" w:id="0">
    <w:p w14:paraId="4AD83B3D" w14:textId="77777777" w:rsidR="00146B56" w:rsidRDefault="00146B56" w:rsidP="003A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536766"/>
      <w:docPartObj>
        <w:docPartGallery w:val="Page Numbers (Bottom of Page)"/>
        <w:docPartUnique/>
      </w:docPartObj>
    </w:sdtPr>
    <w:sdtEndPr>
      <w:rPr>
        <w:noProof/>
      </w:rPr>
    </w:sdtEndPr>
    <w:sdtContent>
      <w:p w14:paraId="56D54DA4" w14:textId="4804EF0A" w:rsidR="00146B56" w:rsidRDefault="00146B56">
        <w:pPr>
          <w:pStyle w:val="Footer"/>
          <w:jc w:val="right"/>
        </w:pPr>
        <w:r>
          <w:fldChar w:fldCharType="begin"/>
        </w:r>
        <w:r>
          <w:instrText xml:space="preserve"> PAGE   \* MERGEFORMAT </w:instrText>
        </w:r>
        <w:r>
          <w:fldChar w:fldCharType="separate"/>
        </w:r>
        <w:r w:rsidR="0026578B">
          <w:rPr>
            <w:noProof/>
          </w:rPr>
          <w:t>4</w:t>
        </w:r>
        <w:r>
          <w:rPr>
            <w:noProof/>
          </w:rPr>
          <w:fldChar w:fldCharType="end"/>
        </w:r>
      </w:p>
    </w:sdtContent>
  </w:sdt>
  <w:p w14:paraId="161F1F08" w14:textId="77777777" w:rsidR="00146B56" w:rsidRDefault="0014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2A7F" w14:textId="77777777" w:rsidR="00146B56" w:rsidRDefault="00146B56" w:rsidP="003A37BC">
      <w:pPr>
        <w:spacing w:after="0" w:line="240" w:lineRule="auto"/>
      </w:pPr>
      <w:r>
        <w:separator/>
      </w:r>
    </w:p>
  </w:footnote>
  <w:footnote w:type="continuationSeparator" w:id="0">
    <w:p w14:paraId="0F128915" w14:textId="77777777" w:rsidR="00146B56" w:rsidRDefault="00146B56" w:rsidP="003A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3F"/>
    <w:multiLevelType w:val="hybridMultilevel"/>
    <w:tmpl w:val="887EA9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01C66"/>
    <w:multiLevelType w:val="hybridMultilevel"/>
    <w:tmpl w:val="5D1C52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B2479"/>
    <w:multiLevelType w:val="hybridMultilevel"/>
    <w:tmpl w:val="0540B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5A014C"/>
    <w:multiLevelType w:val="hybridMultilevel"/>
    <w:tmpl w:val="BE789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00E9A"/>
    <w:multiLevelType w:val="hybridMultilevel"/>
    <w:tmpl w:val="45843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314DF"/>
    <w:multiLevelType w:val="hybridMultilevel"/>
    <w:tmpl w:val="28720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01379"/>
    <w:multiLevelType w:val="hybridMultilevel"/>
    <w:tmpl w:val="663EBABE"/>
    <w:lvl w:ilvl="0" w:tplc="05A86D7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C0565"/>
    <w:multiLevelType w:val="hybridMultilevel"/>
    <w:tmpl w:val="0540B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D1908AA"/>
    <w:multiLevelType w:val="hybridMultilevel"/>
    <w:tmpl w:val="0540B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EA26B13"/>
    <w:multiLevelType w:val="hybridMultilevel"/>
    <w:tmpl w:val="28720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2"/>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rdd2awcxwwzpe0r5c5dsfu9ea29tzv0prv&quot;&gt;maintext_dualfailur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2&lt;/item&gt;&lt;item&gt;33&lt;/item&gt;&lt;item&gt;34&lt;/item&gt;&lt;item&gt;36&lt;/item&gt;&lt;item&gt;37&lt;/item&gt;&lt;item&gt;41&lt;/item&gt;&lt;/record-ids&gt;&lt;/item&gt;&lt;/Libraries&gt;"/>
  </w:docVars>
  <w:rsids>
    <w:rsidRoot w:val="00F254C0"/>
    <w:rsid w:val="0000048D"/>
    <w:rsid w:val="00005BD7"/>
    <w:rsid w:val="000161D7"/>
    <w:rsid w:val="00031CCE"/>
    <w:rsid w:val="00052121"/>
    <w:rsid w:val="00052DA7"/>
    <w:rsid w:val="00061649"/>
    <w:rsid w:val="00065D9F"/>
    <w:rsid w:val="000666B6"/>
    <w:rsid w:val="00072F0B"/>
    <w:rsid w:val="00075873"/>
    <w:rsid w:val="000808DD"/>
    <w:rsid w:val="000842CE"/>
    <w:rsid w:val="000859F1"/>
    <w:rsid w:val="0009172C"/>
    <w:rsid w:val="00091B6B"/>
    <w:rsid w:val="00093FCF"/>
    <w:rsid w:val="00097D4B"/>
    <w:rsid w:val="00097FA2"/>
    <w:rsid w:val="000A0B74"/>
    <w:rsid w:val="000A26DF"/>
    <w:rsid w:val="000A67C9"/>
    <w:rsid w:val="000A6FDA"/>
    <w:rsid w:val="000B4437"/>
    <w:rsid w:val="000C6EF7"/>
    <w:rsid w:val="000D6289"/>
    <w:rsid w:val="000F678C"/>
    <w:rsid w:val="000F7915"/>
    <w:rsid w:val="00101919"/>
    <w:rsid w:val="001021D6"/>
    <w:rsid w:val="001054EA"/>
    <w:rsid w:val="00115DC8"/>
    <w:rsid w:val="001168F2"/>
    <w:rsid w:val="00122158"/>
    <w:rsid w:val="00127F0D"/>
    <w:rsid w:val="00132780"/>
    <w:rsid w:val="00146B56"/>
    <w:rsid w:val="00147D1F"/>
    <w:rsid w:val="00151C12"/>
    <w:rsid w:val="001524CA"/>
    <w:rsid w:val="00156B8B"/>
    <w:rsid w:val="001620FF"/>
    <w:rsid w:val="0016254A"/>
    <w:rsid w:val="00163D34"/>
    <w:rsid w:val="001676C0"/>
    <w:rsid w:val="001725C0"/>
    <w:rsid w:val="00173866"/>
    <w:rsid w:val="00174368"/>
    <w:rsid w:val="001818FC"/>
    <w:rsid w:val="00181D5F"/>
    <w:rsid w:val="001978E4"/>
    <w:rsid w:val="001B323A"/>
    <w:rsid w:val="001B751E"/>
    <w:rsid w:val="001C2B31"/>
    <w:rsid w:val="001D2ABC"/>
    <w:rsid w:val="001D37E9"/>
    <w:rsid w:val="001D3C2A"/>
    <w:rsid w:val="001E7650"/>
    <w:rsid w:val="00201B8E"/>
    <w:rsid w:val="00201C36"/>
    <w:rsid w:val="0020216B"/>
    <w:rsid w:val="00223AEA"/>
    <w:rsid w:val="00223BEA"/>
    <w:rsid w:val="0022746A"/>
    <w:rsid w:val="002300AB"/>
    <w:rsid w:val="00236EA7"/>
    <w:rsid w:val="0024573C"/>
    <w:rsid w:val="002548E3"/>
    <w:rsid w:val="00262BF9"/>
    <w:rsid w:val="0026578B"/>
    <w:rsid w:val="00265B3B"/>
    <w:rsid w:val="00277AD0"/>
    <w:rsid w:val="0028003B"/>
    <w:rsid w:val="0028122B"/>
    <w:rsid w:val="00284DFB"/>
    <w:rsid w:val="00286AC3"/>
    <w:rsid w:val="002A0A44"/>
    <w:rsid w:val="002A61F0"/>
    <w:rsid w:val="002A773A"/>
    <w:rsid w:val="002B45B7"/>
    <w:rsid w:val="002B728C"/>
    <w:rsid w:val="002C4258"/>
    <w:rsid w:val="002C450E"/>
    <w:rsid w:val="002C6253"/>
    <w:rsid w:val="002C6CFC"/>
    <w:rsid w:val="002D0B9C"/>
    <w:rsid w:val="002D1FD6"/>
    <w:rsid w:val="002D31A3"/>
    <w:rsid w:val="002D6BBC"/>
    <w:rsid w:val="002E3045"/>
    <w:rsid w:val="002E5592"/>
    <w:rsid w:val="002F4EAC"/>
    <w:rsid w:val="002F72E3"/>
    <w:rsid w:val="003006DB"/>
    <w:rsid w:val="0030178C"/>
    <w:rsid w:val="003056F5"/>
    <w:rsid w:val="00305807"/>
    <w:rsid w:val="00305BD3"/>
    <w:rsid w:val="00321660"/>
    <w:rsid w:val="003315C8"/>
    <w:rsid w:val="00334986"/>
    <w:rsid w:val="00341329"/>
    <w:rsid w:val="003501F8"/>
    <w:rsid w:val="00353EEA"/>
    <w:rsid w:val="00355780"/>
    <w:rsid w:val="003813E7"/>
    <w:rsid w:val="0038576E"/>
    <w:rsid w:val="003865D4"/>
    <w:rsid w:val="0038662E"/>
    <w:rsid w:val="003A07CC"/>
    <w:rsid w:val="003A18EE"/>
    <w:rsid w:val="003A19EE"/>
    <w:rsid w:val="003A37BC"/>
    <w:rsid w:val="003A7E89"/>
    <w:rsid w:val="003B0343"/>
    <w:rsid w:val="003B7253"/>
    <w:rsid w:val="003C3DAC"/>
    <w:rsid w:val="003C7857"/>
    <w:rsid w:val="003D2001"/>
    <w:rsid w:val="003E3077"/>
    <w:rsid w:val="003E46F9"/>
    <w:rsid w:val="003F6D62"/>
    <w:rsid w:val="003F6F0B"/>
    <w:rsid w:val="004013C5"/>
    <w:rsid w:val="004031B3"/>
    <w:rsid w:val="0040700C"/>
    <w:rsid w:val="0041288D"/>
    <w:rsid w:val="004133E2"/>
    <w:rsid w:val="00413DE2"/>
    <w:rsid w:val="0041617A"/>
    <w:rsid w:val="004320F4"/>
    <w:rsid w:val="004337CC"/>
    <w:rsid w:val="00436E07"/>
    <w:rsid w:val="004405AE"/>
    <w:rsid w:val="004426EA"/>
    <w:rsid w:val="00461845"/>
    <w:rsid w:val="00462899"/>
    <w:rsid w:val="00466A63"/>
    <w:rsid w:val="00467909"/>
    <w:rsid w:val="00470705"/>
    <w:rsid w:val="0047754A"/>
    <w:rsid w:val="004829A7"/>
    <w:rsid w:val="004923F7"/>
    <w:rsid w:val="00494E73"/>
    <w:rsid w:val="004965BD"/>
    <w:rsid w:val="00497186"/>
    <w:rsid w:val="004A4B04"/>
    <w:rsid w:val="004B0FD8"/>
    <w:rsid w:val="004B4363"/>
    <w:rsid w:val="004C429D"/>
    <w:rsid w:val="004E0F7A"/>
    <w:rsid w:val="004E2671"/>
    <w:rsid w:val="004E29B6"/>
    <w:rsid w:val="004F5812"/>
    <w:rsid w:val="00504AD4"/>
    <w:rsid w:val="005058CE"/>
    <w:rsid w:val="00514090"/>
    <w:rsid w:val="00521D96"/>
    <w:rsid w:val="00525043"/>
    <w:rsid w:val="00526C00"/>
    <w:rsid w:val="00526E28"/>
    <w:rsid w:val="00536BFF"/>
    <w:rsid w:val="00536D2C"/>
    <w:rsid w:val="00537E34"/>
    <w:rsid w:val="0054089D"/>
    <w:rsid w:val="00543148"/>
    <w:rsid w:val="00547DAF"/>
    <w:rsid w:val="005558A1"/>
    <w:rsid w:val="00556E5D"/>
    <w:rsid w:val="00560476"/>
    <w:rsid w:val="005617D5"/>
    <w:rsid w:val="00566B0F"/>
    <w:rsid w:val="00580272"/>
    <w:rsid w:val="0058688E"/>
    <w:rsid w:val="0059015F"/>
    <w:rsid w:val="005904DC"/>
    <w:rsid w:val="0059511B"/>
    <w:rsid w:val="005A173F"/>
    <w:rsid w:val="005A3EB2"/>
    <w:rsid w:val="005A5E47"/>
    <w:rsid w:val="005B1806"/>
    <w:rsid w:val="005B60AF"/>
    <w:rsid w:val="005C3207"/>
    <w:rsid w:val="005C35F1"/>
    <w:rsid w:val="005C48EB"/>
    <w:rsid w:val="005F6060"/>
    <w:rsid w:val="00603F9C"/>
    <w:rsid w:val="00604AB0"/>
    <w:rsid w:val="00610C33"/>
    <w:rsid w:val="006130B4"/>
    <w:rsid w:val="006272DF"/>
    <w:rsid w:val="00634286"/>
    <w:rsid w:val="00637F87"/>
    <w:rsid w:val="00640725"/>
    <w:rsid w:val="006412B0"/>
    <w:rsid w:val="00641720"/>
    <w:rsid w:val="00660C7F"/>
    <w:rsid w:val="00670278"/>
    <w:rsid w:val="00675597"/>
    <w:rsid w:val="006825F7"/>
    <w:rsid w:val="00683BD3"/>
    <w:rsid w:val="00684449"/>
    <w:rsid w:val="006858A7"/>
    <w:rsid w:val="00687B0D"/>
    <w:rsid w:val="00693C43"/>
    <w:rsid w:val="006946F4"/>
    <w:rsid w:val="00696ADC"/>
    <w:rsid w:val="00696D60"/>
    <w:rsid w:val="006A14C6"/>
    <w:rsid w:val="006A2766"/>
    <w:rsid w:val="006A36CF"/>
    <w:rsid w:val="006A42D7"/>
    <w:rsid w:val="006B2FF6"/>
    <w:rsid w:val="006B4E1B"/>
    <w:rsid w:val="006C1B71"/>
    <w:rsid w:val="006C6362"/>
    <w:rsid w:val="006D0BD0"/>
    <w:rsid w:val="006D20A3"/>
    <w:rsid w:val="006D265F"/>
    <w:rsid w:val="006D3F73"/>
    <w:rsid w:val="006D4D5F"/>
    <w:rsid w:val="006E53B1"/>
    <w:rsid w:val="006E67CC"/>
    <w:rsid w:val="006F1360"/>
    <w:rsid w:val="006F41A1"/>
    <w:rsid w:val="007017F7"/>
    <w:rsid w:val="00702FC9"/>
    <w:rsid w:val="00725400"/>
    <w:rsid w:val="0073785D"/>
    <w:rsid w:val="00737DF7"/>
    <w:rsid w:val="00740751"/>
    <w:rsid w:val="007411B1"/>
    <w:rsid w:val="007445A0"/>
    <w:rsid w:val="0074574E"/>
    <w:rsid w:val="00751137"/>
    <w:rsid w:val="00753600"/>
    <w:rsid w:val="0076022C"/>
    <w:rsid w:val="00762DDA"/>
    <w:rsid w:val="0077142C"/>
    <w:rsid w:val="0077242D"/>
    <w:rsid w:val="00777950"/>
    <w:rsid w:val="00782982"/>
    <w:rsid w:val="00787AA0"/>
    <w:rsid w:val="0079697B"/>
    <w:rsid w:val="007A2F37"/>
    <w:rsid w:val="007A7157"/>
    <w:rsid w:val="007A7DB6"/>
    <w:rsid w:val="007B1B21"/>
    <w:rsid w:val="007B730B"/>
    <w:rsid w:val="007C7A2C"/>
    <w:rsid w:val="007D20D4"/>
    <w:rsid w:val="007D3DCD"/>
    <w:rsid w:val="007D5AE4"/>
    <w:rsid w:val="007E1270"/>
    <w:rsid w:val="007F18B0"/>
    <w:rsid w:val="007F5C14"/>
    <w:rsid w:val="00802FDB"/>
    <w:rsid w:val="00803143"/>
    <w:rsid w:val="008078BE"/>
    <w:rsid w:val="00812423"/>
    <w:rsid w:val="00815355"/>
    <w:rsid w:val="00817BD0"/>
    <w:rsid w:val="00825FC5"/>
    <w:rsid w:val="0083206E"/>
    <w:rsid w:val="008336E0"/>
    <w:rsid w:val="0083645A"/>
    <w:rsid w:val="00844F63"/>
    <w:rsid w:val="00846AE0"/>
    <w:rsid w:val="008547E4"/>
    <w:rsid w:val="0085613F"/>
    <w:rsid w:val="0085657B"/>
    <w:rsid w:val="00871656"/>
    <w:rsid w:val="00875E9A"/>
    <w:rsid w:val="00876483"/>
    <w:rsid w:val="00876B5D"/>
    <w:rsid w:val="00877A23"/>
    <w:rsid w:val="00877D13"/>
    <w:rsid w:val="00881454"/>
    <w:rsid w:val="008910FB"/>
    <w:rsid w:val="008955A2"/>
    <w:rsid w:val="008C5F9F"/>
    <w:rsid w:val="008D2979"/>
    <w:rsid w:val="008D2A71"/>
    <w:rsid w:val="008F08AE"/>
    <w:rsid w:val="008F3016"/>
    <w:rsid w:val="0091086B"/>
    <w:rsid w:val="0091799F"/>
    <w:rsid w:val="00920185"/>
    <w:rsid w:val="009222AC"/>
    <w:rsid w:val="00923A05"/>
    <w:rsid w:val="00935BDC"/>
    <w:rsid w:val="00941755"/>
    <w:rsid w:val="009426DD"/>
    <w:rsid w:val="00943CF1"/>
    <w:rsid w:val="00947064"/>
    <w:rsid w:val="00947182"/>
    <w:rsid w:val="009535FE"/>
    <w:rsid w:val="00966B0B"/>
    <w:rsid w:val="009735B6"/>
    <w:rsid w:val="00974C3B"/>
    <w:rsid w:val="00977BF2"/>
    <w:rsid w:val="009825AA"/>
    <w:rsid w:val="00991E73"/>
    <w:rsid w:val="009949B0"/>
    <w:rsid w:val="009A1B9E"/>
    <w:rsid w:val="009A40D4"/>
    <w:rsid w:val="009B0F31"/>
    <w:rsid w:val="009B187A"/>
    <w:rsid w:val="009B4CE7"/>
    <w:rsid w:val="009C6BE3"/>
    <w:rsid w:val="009E4656"/>
    <w:rsid w:val="009E6D92"/>
    <w:rsid w:val="009F1015"/>
    <w:rsid w:val="009F1E23"/>
    <w:rsid w:val="009F79B3"/>
    <w:rsid w:val="009F7E23"/>
    <w:rsid w:val="00A074DF"/>
    <w:rsid w:val="00A1742F"/>
    <w:rsid w:val="00A2467C"/>
    <w:rsid w:val="00A27509"/>
    <w:rsid w:val="00A30F1B"/>
    <w:rsid w:val="00A317DE"/>
    <w:rsid w:val="00A53336"/>
    <w:rsid w:val="00A55A71"/>
    <w:rsid w:val="00A63A05"/>
    <w:rsid w:val="00A64D9C"/>
    <w:rsid w:val="00A74E61"/>
    <w:rsid w:val="00A8641E"/>
    <w:rsid w:val="00A87409"/>
    <w:rsid w:val="00A87D59"/>
    <w:rsid w:val="00A959FB"/>
    <w:rsid w:val="00A96FB9"/>
    <w:rsid w:val="00AA0EE8"/>
    <w:rsid w:val="00AB461C"/>
    <w:rsid w:val="00AB64E1"/>
    <w:rsid w:val="00AC18B3"/>
    <w:rsid w:val="00AC1FB4"/>
    <w:rsid w:val="00AC74B9"/>
    <w:rsid w:val="00AE1498"/>
    <w:rsid w:val="00AE321C"/>
    <w:rsid w:val="00AE3475"/>
    <w:rsid w:val="00AE4BD3"/>
    <w:rsid w:val="00AE6FC3"/>
    <w:rsid w:val="00AF07E4"/>
    <w:rsid w:val="00AF2FE2"/>
    <w:rsid w:val="00AF724B"/>
    <w:rsid w:val="00B11662"/>
    <w:rsid w:val="00B13E5C"/>
    <w:rsid w:val="00B15BEB"/>
    <w:rsid w:val="00B167D6"/>
    <w:rsid w:val="00B20B34"/>
    <w:rsid w:val="00B216AE"/>
    <w:rsid w:val="00B25780"/>
    <w:rsid w:val="00B25AAC"/>
    <w:rsid w:val="00B31AD0"/>
    <w:rsid w:val="00B32BDF"/>
    <w:rsid w:val="00B34D45"/>
    <w:rsid w:val="00B36231"/>
    <w:rsid w:val="00B45926"/>
    <w:rsid w:val="00B45A34"/>
    <w:rsid w:val="00B51A78"/>
    <w:rsid w:val="00B52C64"/>
    <w:rsid w:val="00B626F9"/>
    <w:rsid w:val="00B6642A"/>
    <w:rsid w:val="00B757CA"/>
    <w:rsid w:val="00B832CE"/>
    <w:rsid w:val="00B8517E"/>
    <w:rsid w:val="00B93023"/>
    <w:rsid w:val="00B95D80"/>
    <w:rsid w:val="00BA06DE"/>
    <w:rsid w:val="00BA0D79"/>
    <w:rsid w:val="00BA2125"/>
    <w:rsid w:val="00BA466C"/>
    <w:rsid w:val="00BC02BA"/>
    <w:rsid w:val="00BC0DAE"/>
    <w:rsid w:val="00BC1AC8"/>
    <w:rsid w:val="00BC56F0"/>
    <w:rsid w:val="00BD19A3"/>
    <w:rsid w:val="00BD28F5"/>
    <w:rsid w:val="00BD79D4"/>
    <w:rsid w:val="00BE02C1"/>
    <w:rsid w:val="00BE2265"/>
    <w:rsid w:val="00BE2613"/>
    <w:rsid w:val="00BE41AB"/>
    <w:rsid w:val="00BE4D73"/>
    <w:rsid w:val="00BE6865"/>
    <w:rsid w:val="00BF3B3A"/>
    <w:rsid w:val="00BF3C48"/>
    <w:rsid w:val="00C06FFE"/>
    <w:rsid w:val="00C1086E"/>
    <w:rsid w:val="00C17A05"/>
    <w:rsid w:val="00C2299E"/>
    <w:rsid w:val="00C22E11"/>
    <w:rsid w:val="00C2427A"/>
    <w:rsid w:val="00C262A1"/>
    <w:rsid w:val="00C32651"/>
    <w:rsid w:val="00C32C45"/>
    <w:rsid w:val="00C339F0"/>
    <w:rsid w:val="00C44193"/>
    <w:rsid w:val="00C44952"/>
    <w:rsid w:val="00C61DAF"/>
    <w:rsid w:val="00C710EF"/>
    <w:rsid w:val="00C724C8"/>
    <w:rsid w:val="00C734BE"/>
    <w:rsid w:val="00C8386F"/>
    <w:rsid w:val="00C9279A"/>
    <w:rsid w:val="00C95989"/>
    <w:rsid w:val="00CA0688"/>
    <w:rsid w:val="00CA1A3D"/>
    <w:rsid w:val="00CA4C78"/>
    <w:rsid w:val="00CA69EF"/>
    <w:rsid w:val="00CB613A"/>
    <w:rsid w:val="00CB7588"/>
    <w:rsid w:val="00CC3C28"/>
    <w:rsid w:val="00CD7C92"/>
    <w:rsid w:val="00CD7CD8"/>
    <w:rsid w:val="00CE29EF"/>
    <w:rsid w:val="00CF2743"/>
    <w:rsid w:val="00D00550"/>
    <w:rsid w:val="00D03E59"/>
    <w:rsid w:val="00D077D7"/>
    <w:rsid w:val="00D079A5"/>
    <w:rsid w:val="00D12D4F"/>
    <w:rsid w:val="00D12F9E"/>
    <w:rsid w:val="00D14FB1"/>
    <w:rsid w:val="00D20A81"/>
    <w:rsid w:val="00D233AF"/>
    <w:rsid w:val="00D25EE5"/>
    <w:rsid w:val="00D352ED"/>
    <w:rsid w:val="00D358FA"/>
    <w:rsid w:val="00D36255"/>
    <w:rsid w:val="00D36287"/>
    <w:rsid w:val="00D4395C"/>
    <w:rsid w:val="00D514B2"/>
    <w:rsid w:val="00D57B1E"/>
    <w:rsid w:val="00D60124"/>
    <w:rsid w:val="00D60FE0"/>
    <w:rsid w:val="00D6266B"/>
    <w:rsid w:val="00D63EEE"/>
    <w:rsid w:val="00D647BF"/>
    <w:rsid w:val="00D64B28"/>
    <w:rsid w:val="00D7032E"/>
    <w:rsid w:val="00D7210F"/>
    <w:rsid w:val="00D7334D"/>
    <w:rsid w:val="00D749BD"/>
    <w:rsid w:val="00D82732"/>
    <w:rsid w:val="00DA16C9"/>
    <w:rsid w:val="00DA17C1"/>
    <w:rsid w:val="00DA2BDE"/>
    <w:rsid w:val="00DB24E1"/>
    <w:rsid w:val="00DB5B2A"/>
    <w:rsid w:val="00DB76F9"/>
    <w:rsid w:val="00DC1A4C"/>
    <w:rsid w:val="00DC3739"/>
    <w:rsid w:val="00DC4C5B"/>
    <w:rsid w:val="00DD5944"/>
    <w:rsid w:val="00DD59C1"/>
    <w:rsid w:val="00DE1DED"/>
    <w:rsid w:val="00DE6031"/>
    <w:rsid w:val="00DE6A99"/>
    <w:rsid w:val="00DF1B02"/>
    <w:rsid w:val="00DF36FE"/>
    <w:rsid w:val="00E057B7"/>
    <w:rsid w:val="00E12A19"/>
    <w:rsid w:val="00E15326"/>
    <w:rsid w:val="00E15CB2"/>
    <w:rsid w:val="00E22C8E"/>
    <w:rsid w:val="00E23DD2"/>
    <w:rsid w:val="00E335E8"/>
    <w:rsid w:val="00E35C37"/>
    <w:rsid w:val="00E3760D"/>
    <w:rsid w:val="00E442E3"/>
    <w:rsid w:val="00E44380"/>
    <w:rsid w:val="00E50388"/>
    <w:rsid w:val="00E50740"/>
    <w:rsid w:val="00E50BD9"/>
    <w:rsid w:val="00E61406"/>
    <w:rsid w:val="00E636D0"/>
    <w:rsid w:val="00E81D58"/>
    <w:rsid w:val="00E83F8F"/>
    <w:rsid w:val="00E937FE"/>
    <w:rsid w:val="00E97B95"/>
    <w:rsid w:val="00EA3D97"/>
    <w:rsid w:val="00EA4D88"/>
    <w:rsid w:val="00EB1382"/>
    <w:rsid w:val="00EB3F33"/>
    <w:rsid w:val="00EC4664"/>
    <w:rsid w:val="00EC61DD"/>
    <w:rsid w:val="00ED0176"/>
    <w:rsid w:val="00ED1518"/>
    <w:rsid w:val="00ED39CF"/>
    <w:rsid w:val="00ED775F"/>
    <w:rsid w:val="00EE2714"/>
    <w:rsid w:val="00EF0CC6"/>
    <w:rsid w:val="00F01B15"/>
    <w:rsid w:val="00F1305F"/>
    <w:rsid w:val="00F2041F"/>
    <w:rsid w:val="00F20818"/>
    <w:rsid w:val="00F254C0"/>
    <w:rsid w:val="00F35C38"/>
    <w:rsid w:val="00F42CCB"/>
    <w:rsid w:val="00F4383D"/>
    <w:rsid w:val="00F446C4"/>
    <w:rsid w:val="00F4470D"/>
    <w:rsid w:val="00F451D1"/>
    <w:rsid w:val="00F5018E"/>
    <w:rsid w:val="00F5039F"/>
    <w:rsid w:val="00F66939"/>
    <w:rsid w:val="00F75DBD"/>
    <w:rsid w:val="00F80DAA"/>
    <w:rsid w:val="00F85AFB"/>
    <w:rsid w:val="00F92A68"/>
    <w:rsid w:val="00F94AB1"/>
    <w:rsid w:val="00FA02FA"/>
    <w:rsid w:val="00FB29B8"/>
    <w:rsid w:val="00FB613E"/>
    <w:rsid w:val="00FC22F3"/>
    <w:rsid w:val="00FC30F5"/>
    <w:rsid w:val="00FD1C4B"/>
    <w:rsid w:val="00FD2B8C"/>
    <w:rsid w:val="00FE47F6"/>
    <w:rsid w:val="00FE493A"/>
    <w:rsid w:val="00FE51D0"/>
    <w:rsid w:val="00FE670F"/>
    <w:rsid w:val="00FF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41C5"/>
  <w15:chartTrackingRefBased/>
  <w15:docId w15:val="{5508DF0C-25F5-4C8A-8C9A-7E6AF4D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41E"/>
    <w:rPr>
      <w:color w:val="0000FF"/>
      <w:u w:val="single"/>
    </w:rPr>
  </w:style>
  <w:style w:type="character" w:customStyle="1" w:styleId="apple-converted-space">
    <w:name w:val="apple-converted-space"/>
    <w:basedOn w:val="DefaultParagraphFont"/>
    <w:rsid w:val="00A8641E"/>
  </w:style>
  <w:style w:type="paragraph" w:styleId="ListParagraph">
    <w:name w:val="List Paragraph"/>
    <w:basedOn w:val="Normal"/>
    <w:uiPriority w:val="34"/>
    <w:qFormat/>
    <w:rsid w:val="00181D5F"/>
    <w:pPr>
      <w:ind w:left="720"/>
      <w:contextualSpacing/>
    </w:pPr>
  </w:style>
  <w:style w:type="character" w:styleId="CommentReference">
    <w:name w:val="annotation reference"/>
    <w:basedOn w:val="DefaultParagraphFont"/>
    <w:uiPriority w:val="99"/>
    <w:semiHidden/>
    <w:unhideWhenUsed/>
    <w:rsid w:val="00AF724B"/>
    <w:rPr>
      <w:sz w:val="16"/>
      <w:szCs w:val="16"/>
    </w:rPr>
  </w:style>
  <w:style w:type="paragraph" w:styleId="CommentText">
    <w:name w:val="annotation text"/>
    <w:basedOn w:val="Normal"/>
    <w:link w:val="CommentTextChar"/>
    <w:uiPriority w:val="99"/>
    <w:unhideWhenUsed/>
    <w:rsid w:val="00AF724B"/>
    <w:pPr>
      <w:spacing w:after="200" w:line="240" w:lineRule="auto"/>
    </w:pPr>
    <w:rPr>
      <w:sz w:val="20"/>
      <w:szCs w:val="20"/>
    </w:rPr>
  </w:style>
  <w:style w:type="character" w:customStyle="1" w:styleId="CommentTextChar">
    <w:name w:val="Comment Text Char"/>
    <w:basedOn w:val="DefaultParagraphFont"/>
    <w:link w:val="CommentText"/>
    <w:uiPriority w:val="99"/>
    <w:rsid w:val="00AF724B"/>
    <w:rPr>
      <w:sz w:val="20"/>
      <w:szCs w:val="20"/>
    </w:rPr>
  </w:style>
  <w:style w:type="paragraph" w:styleId="BalloonText">
    <w:name w:val="Balloon Text"/>
    <w:basedOn w:val="Normal"/>
    <w:link w:val="BalloonTextChar"/>
    <w:uiPriority w:val="99"/>
    <w:semiHidden/>
    <w:unhideWhenUsed/>
    <w:rsid w:val="00AF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4B"/>
    <w:rPr>
      <w:rFonts w:ascii="Segoe UI" w:hAnsi="Segoe UI" w:cs="Segoe UI"/>
      <w:sz w:val="18"/>
      <w:szCs w:val="18"/>
    </w:rPr>
  </w:style>
  <w:style w:type="paragraph" w:customStyle="1" w:styleId="EndNoteBibliographyTitle">
    <w:name w:val="EndNote Bibliography Title"/>
    <w:basedOn w:val="Normal"/>
    <w:link w:val="EndNoteBibliographyTitleChar"/>
    <w:rsid w:val="00BA21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A2125"/>
    <w:rPr>
      <w:rFonts w:ascii="Calibri" w:hAnsi="Calibri"/>
      <w:noProof/>
      <w:lang w:val="en-US"/>
    </w:rPr>
  </w:style>
  <w:style w:type="paragraph" w:customStyle="1" w:styleId="EndNoteBibliography">
    <w:name w:val="EndNote Bibliography"/>
    <w:basedOn w:val="Normal"/>
    <w:link w:val="EndNoteBibliographyChar"/>
    <w:rsid w:val="00BA212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A2125"/>
    <w:rPr>
      <w:rFonts w:ascii="Calibri" w:hAnsi="Calibri"/>
      <w:noProof/>
      <w:lang w:val="en-US"/>
    </w:rPr>
  </w:style>
  <w:style w:type="paragraph" w:styleId="Header">
    <w:name w:val="header"/>
    <w:basedOn w:val="Normal"/>
    <w:link w:val="HeaderChar"/>
    <w:uiPriority w:val="99"/>
    <w:unhideWhenUsed/>
    <w:rsid w:val="003A3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BC"/>
  </w:style>
  <w:style w:type="paragraph" w:styleId="Footer">
    <w:name w:val="footer"/>
    <w:basedOn w:val="Normal"/>
    <w:link w:val="FooterChar"/>
    <w:uiPriority w:val="99"/>
    <w:unhideWhenUsed/>
    <w:rsid w:val="003A3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18">
      <w:bodyDiv w:val="1"/>
      <w:marLeft w:val="0"/>
      <w:marRight w:val="0"/>
      <w:marTop w:val="0"/>
      <w:marBottom w:val="0"/>
      <w:divBdr>
        <w:top w:val="none" w:sz="0" w:space="0" w:color="auto"/>
        <w:left w:val="none" w:sz="0" w:space="0" w:color="auto"/>
        <w:bottom w:val="none" w:sz="0" w:space="0" w:color="auto"/>
        <w:right w:val="none" w:sz="0" w:space="0" w:color="auto"/>
      </w:divBdr>
      <w:divsChild>
        <w:div w:id="532041353">
          <w:marLeft w:val="0"/>
          <w:marRight w:val="1"/>
          <w:marTop w:val="0"/>
          <w:marBottom w:val="0"/>
          <w:divBdr>
            <w:top w:val="none" w:sz="0" w:space="0" w:color="auto"/>
            <w:left w:val="none" w:sz="0" w:space="0" w:color="auto"/>
            <w:bottom w:val="none" w:sz="0" w:space="0" w:color="auto"/>
            <w:right w:val="none" w:sz="0" w:space="0" w:color="auto"/>
          </w:divBdr>
          <w:divsChild>
            <w:div w:id="272831093">
              <w:marLeft w:val="0"/>
              <w:marRight w:val="0"/>
              <w:marTop w:val="0"/>
              <w:marBottom w:val="0"/>
              <w:divBdr>
                <w:top w:val="none" w:sz="0" w:space="0" w:color="auto"/>
                <w:left w:val="none" w:sz="0" w:space="0" w:color="auto"/>
                <w:bottom w:val="none" w:sz="0" w:space="0" w:color="auto"/>
                <w:right w:val="none" w:sz="0" w:space="0" w:color="auto"/>
              </w:divBdr>
              <w:divsChild>
                <w:div w:id="1853257653">
                  <w:marLeft w:val="0"/>
                  <w:marRight w:val="1"/>
                  <w:marTop w:val="0"/>
                  <w:marBottom w:val="0"/>
                  <w:divBdr>
                    <w:top w:val="none" w:sz="0" w:space="0" w:color="auto"/>
                    <w:left w:val="none" w:sz="0" w:space="0" w:color="auto"/>
                    <w:bottom w:val="none" w:sz="0" w:space="0" w:color="auto"/>
                    <w:right w:val="none" w:sz="0" w:space="0" w:color="auto"/>
                  </w:divBdr>
                  <w:divsChild>
                    <w:div w:id="641470992">
                      <w:marLeft w:val="0"/>
                      <w:marRight w:val="0"/>
                      <w:marTop w:val="0"/>
                      <w:marBottom w:val="0"/>
                      <w:divBdr>
                        <w:top w:val="none" w:sz="0" w:space="0" w:color="auto"/>
                        <w:left w:val="none" w:sz="0" w:space="0" w:color="auto"/>
                        <w:bottom w:val="none" w:sz="0" w:space="0" w:color="auto"/>
                        <w:right w:val="none" w:sz="0" w:space="0" w:color="auto"/>
                      </w:divBdr>
                      <w:divsChild>
                        <w:div w:id="408818994">
                          <w:marLeft w:val="0"/>
                          <w:marRight w:val="0"/>
                          <w:marTop w:val="0"/>
                          <w:marBottom w:val="0"/>
                          <w:divBdr>
                            <w:top w:val="none" w:sz="0" w:space="0" w:color="auto"/>
                            <w:left w:val="none" w:sz="0" w:space="0" w:color="auto"/>
                            <w:bottom w:val="none" w:sz="0" w:space="0" w:color="auto"/>
                            <w:right w:val="none" w:sz="0" w:space="0" w:color="auto"/>
                          </w:divBdr>
                          <w:divsChild>
                            <w:div w:id="364520628">
                              <w:marLeft w:val="0"/>
                              <w:marRight w:val="0"/>
                              <w:marTop w:val="120"/>
                              <w:marBottom w:val="360"/>
                              <w:divBdr>
                                <w:top w:val="none" w:sz="0" w:space="0" w:color="auto"/>
                                <w:left w:val="none" w:sz="0" w:space="0" w:color="auto"/>
                                <w:bottom w:val="none" w:sz="0" w:space="0" w:color="auto"/>
                                <w:right w:val="none" w:sz="0" w:space="0" w:color="auto"/>
                              </w:divBdr>
                              <w:divsChild>
                                <w:div w:id="345979522">
                                  <w:marLeft w:val="0"/>
                                  <w:marRight w:val="0"/>
                                  <w:marTop w:val="0"/>
                                  <w:marBottom w:val="0"/>
                                  <w:divBdr>
                                    <w:top w:val="none" w:sz="0" w:space="0" w:color="auto"/>
                                    <w:left w:val="none" w:sz="0" w:space="0" w:color="auto"/>
                                    <w:bottom w:val="none" w:sz="0" w:space="0" w:color="auto"/>
                                    <w:right w:val="none" w:sz="0" w:space="0" w:color="auto"/>
                                  </w:divBdr>
                                  <w:divsChild>
                                    <w:div w:id="15097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6232">
      <w:bodyDiv w:val="1"/>
      <w:marLeft w:val="0"/>
      <w:marRight w:val="0"/>
      <w:marTop w:val="0"/>
      <w:marBottom w:val="0"/>
      <w:divBdr>
        <w:top w:val="none" w:sz="0" w:space="0" w:color="auto"/>
        <w:left w:val="none" w:sz="0" w:space="0" w:color="auto"/>
        <w:bottom w:val="none" w:sz="0" w:space="0" w:color="auto"/>
        <w:right w:val="none" w:sz="0" w:space="0" w:color="auto"/>
      </w:divBdr>
      <w:divsChild>
        <w:div w:id="937366079">
          <w:marLeft w:val="0"/>
          <w:marRight w:val="1"/>
          <w:marTop w:val="0"/>
          <w:marBottom w:val="0"/>
          <w:divBdr>
            <w:top w:val="none" w:sz="0" w:space="0" w:color="auto"/>
            <w:left w:val="none" w:sz="0" w:space="0" w:color="auto"/>
            <w:bottom w:val="none" w:sz="0" w:space="0" w:color="auto"/>
            <w:right w:val="none" w:sz="0" w:space="0" w:color="auto"/>
          </w:divBdr>
          <w:divsChild>
            <w:div w:id="2028359637">
              <w:marLeft w:val="0"/>
              <w:marRight w:val="0"/>
              <w:marTop w:val="0"/>
              <w:marBottom w:val="0"/>
              <w:divBdr>
                <w:top w:val="none" w:sz="0" w:space="0" w:color="auto"/>
                <w:left w:val="none" w:sz="0" w:space="0" w:color="auto"/>
                <w:bottom w:val="none" w:sz="0" w:space="0" w:color="auto"/>
                <w:right w:val="none" w:sz="0" w:space="0" w:color="auto"/>
              </w:divBdr>
              <w:divsChild>
                <w:div w:id="1372265457">
                  <w:marLeft w:val="0"/>
                  <w:marRight w:val="1"/>
                  <w:marTop w:val="0"/>
                  <w:marBottom w:val="0"/>
                  <w:divBdr>
                    <w:top w:val="none" w:sz="0" w:space="0" w:color="auto"/>
                    <w:left w:val="none" w:sz="0" w:space="0" w:color="auto"/>
                    <w:bottom w:val="none" w:sz="0" w:space="0" w:color="auto"/>
                    <w:right w:val="none" w:sz="0" w:space="0" w:color="auto"/>
                  </w:divBdr>
                  <w:divsChild>
                    <w:div w:id="665327613">
                      <w:marLeft w:val="0"/>
                      <w:marRight w:val="0"/>
                      <w:marTop w:val="0"/>
                      <w:marBottom w:val="0"/>
                      <w:divBdr>
                        <w:top w:val="none" w:sz="0" w:space="0" w:color="auto"/>
                        <w:left w:val="none" w:sz="0" w:space="0" w:color="auto"/>
                        <w:bottom w:val="none" w:sz="0" w:space="0" w:color="auto"/>
                        <w:right w:val="none" w:sz="0" w:space="0" w:color="auto"/>
                      </w:divBdr>
                      <w:divsChild>
                        <w:div w:id="445122078">
                          <w:marLeft w:val="0"/>
                          <w:marRight w:val="0"/>
                          <w:marTop w:val="0"/>
                          <w:marBottom w:val="0"/>
                          <w:divBdr>
                            <w:top w:val="none" w:sz="0" w:space="0" w:color="auto"/>
                            <w:left w:val="none" w:sz="0" w:space="0" w:color="auto"/>
                            <w:bottom w:val="none" w:sz="0" w:space="0" w:color="auto"/>
                            <w:right w:val="none" w:sz="0" w:space="0" w:color="auto"/>
                          </w:divBdr>
                          <w:divsChild>
                            <w:div w:id="1339969018">
                              <w:marLeft w:val="0"/>
                              <w:marRight w:val="0"/>
                              <w:marTop w:val="120"/>
                              <w:marBottom w:val="360"/>
                              <w:divBdr>
                                <w:top w:val="none" w:sz="0" w:space="0" w:color="auto"/>
                                <w:left w:val="none" w:sz="0" w:space="0" w:color="auto"/>
                                <w:bottom w:val="none" w:sz="0" w:space="0" w:color="auto"/>
                                <w:right w:val="none" w:sz="0" w:space="0" w:color="auto"/>
                              </w:divBdr>
                              <w:divsChild>
                                <w:div w:id="12266528">
                                  <w:marLeft w:val="0"/>
                                  <w:marRight w:val="0"/>
                                  <w:marTop w:val="0"/>
                                  <w:marBottom w:val="0"/>
                                  <w:divBdr>
                                    <w:top w:val="none" w:sz="0" w:space="0" w:color="auto"/>
                                    <w:left w:val="none" w:sz="0" w:space="0" w:color="auto"/>
                                    <w:bottom w:val="none" w:sz="0" w:space="0" w:color="auto"/>
                                    <w:right w:val="none" w:sz="0" w:space="0" w:color="auto"/>
                                  </w:divBdr>
                                  <w:divsChild>
                                    <w:div w:id="1842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2523">
      <w:bodyDiv w:val="1"/>
      <w:marLeft w:val="0"/>
      <w:marRight w:val="0"/>
      <w:marTop w:val="0"/>
      <w:marBottom w:val="0"/>
      <w:divBdr>
        <w:top w:val="none" w:sz="0" w:space="0" w:color="auto"/>
        <w:left w:val="none" w:sz="0" w:space="0" w:color="auto"/>
        <w:bottom w:val="none" w:sz="0" w:space="0" w:color="auto"/>
        <w:right w:val="none" w:sz="0" w:space="0" w:color="auto"/>
      </w:divBdr>
      <w:divsChild>
        <w:div w:id="506948139">
          <w:marLeft w:val="0"/>
          <w:marRight w:val="1"/>
          <w:marTop w:val="0"/>
          <w:marBottom w:val="0"/>
          <w:divBdr>
            <w:top w:val="none" w:sz="0" w:space="0" w:color="auto"/>
            <w:left w:val="none" w:sz="0" w:space="0" w:color="auto"/>
            <w:bottom w:val="none" w:sz="0" w:space="0" w:color="auto"/>
            <w:right w:val="none" w:sz="0" w:space="0" w:color="auto"/>
          </w:divBdr>
          <w:divsChild>
            <w:div w:id="604733223">
              <w:marLeft w:val="0"/>
              <w:marRight w:val="0"/>
              <w:marTop w:val="0"/>
              <w:marBottom w:val="0"/>
              <w:divBdr>
                <w:top w:val="none" w:sz="0" w:space="0" w:color="auto"/>
                <w:left w:val="none" w:sz="0" w:space="0" w:color="auto"/>
                <w:bottom w:val="none" w:sz="0" w:space="0" w:color="auto"/>
                <w:right w:val="none" w:sz="0" w:space="0" w:color="auto"/>
              </w:divBdr>
              <w:divsChild>
                <w:div w:id="1946502710">
                  <w:marLeft w:val="0"/>
                  <w:marRight w:val="1"/>
                  <w:marTop w:val="0"/>
                  <w:marBottom w:val="0"/>
                  <w:divBdr>
                    <w:top w:val="none" w:sz="0" w:space="0" w:color="auto"/>
                    <w:left w:val="none" w:sz="0" w:space="0" w:color="auto"/>
                    <w:bottom w:val="none" w:sz="0" w:space="0" w:color="auto"/>
                    <w:right w:val="none" w:sz="0" w:space="0" w:color="auto"/>
                  </w:divBdr>
                  <w:divsChild>
                    <w:div w:id="1896743362">
                      <w:marLeft w:val="0"/>
                      <w:marRight w:val="0"/>
                      <w:marTop w:val="0"/>
                      <w:marBottom w:val="0"/>
                      <w:divBdr>
                        <w:top w:val="none" w:sz="0" w:space="0" w:color="auto"/>
                        <w:left w:val="none" w:sz="0" w:space="0" w:color="auto"/>
                        <w:bottom w:val="none" w:sz="0" w:space="0" w:color="auto"/>
                        <w:right w:val="none" w:sz="0" w:space="0" w:color="auto"/>
                      </w:divBdr>
                      <w:divsChild>
                        <w:div w:id="730811931">
                          <w:marLeft w:val="0"/>
                          <w:marRight w:val="0"/>
                          <w:marTop w:val="0"/>
                          <w:marBottom w:val="0"/>
                          <w:divBdr>
                            <w:top w:val="none" w:sz="0" w:space="0" w:color="auto"/>
                            <w:left w:val="none" w:sz="0" w:space="0" w:color="auto"/>
                            <w:bottom w:val="none" w:sz="0" w:space="0" w:color="auto"/>
                            <w:right w:val="none" w:sz="0" w:space="0" w:color="auto"/>
                          </w:divBdr>
                          <w:divsChild>
                            <w:div w:id="550190516">
                              <w:marLeft w:val="0"/>
                              <w:marRight w:val="0"/>
                              <w:marTop w:val="120"/>
                              <w:marBottom w:val="360"/>
                              <w:divBdr>
                                <w:top w:val="none" w:sz="0" w:space="0" w:color="auto"/>
                                <w:left w:val="none" w:sz="0" w:space="0" w:color="auto"/>
                                <w:bottom w:val="none" w:sz="0" w:space="0" w:color="auto"/>
                                <w:right w:val="none" w:sz="0" w:space="0" w:color="auto"/>
                              </w:divBdr>
                              <w:divsChild>
                                <w:div w:id="538250241">
                                  <w:marLeft w:val="0"/>
                                  <w:marRight w:val="0"/>
                                  <w:marTop w:val="0"/>
                                  <w:marBottom w:val="0"/>
                                  <w:divBdr>
                                    <w:top w:val="none" w:sz="0" w:space="0" w:color="auto"/>
                                    <w:left w:val="none" w:sz="0" w:space="0" w:color="auto"/>
                                    <w:bottom w:val="none" w:sz="0" w:space="0" w:color="auto"/>
                                    <w:right w:val="none" w:sz="0" w:space="0" w:color="auto"/>
                                  </w:divBdr>
                                  <w:divsChild>
                                    <w:div w:id="50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833704">
      <w:bodyDiv w:val="1"/>
      <w:marLeft w:val="0"/>
      <w:marRight w:val="0"/>
      <w:marTop w:val="0"/>
      <w:marBottom w:val="0"/>
      <w:divBdr>
        <w:top w:val="none" w:sz="0" w:space="0" w:color="auto"/>
        <w:left w:val="none" w:sz="0" w:space="0" w:color="auto"/>
        <w:bottom w:val="none" w:sz="0" w:space="0" w:color="auto"/>
        <w:right w:val="none" w:sz="0" w:space="0" w:color="auto"/>
      </w:divBdr>
    </w:div>
    <w:div w:id="422576243">
      <w:bodyDiv w:val="1"/>
      <w:marLeft w:val="0"/>
      <w:marRight w:val="0"/>
      <w:marTop w:val="0"/>
      <w:marBottom w:val="0"/>
      <w:divBdr>
        <w:top w:val="none" w:sz="0" w:space="0" w:color="auto"/>
        <w:left w:val="none" w:sz="0" w:space="0" w:color="auto"/>
        <w:bottom w:val="none" w:sz="0" w:space="0" w:color="auto"/>
        <w:right w:val="none" w:sz="0" w:space="0" w:color="auto"/>
      </w:divBdr>
    </w:div>
    <w:div w:id="557783244">
      <w:bodyDiv w:val="1"/>
      <w:marLeft w:val="0"/>
      <w:marRight w:val="0"/>
      <w:marTop w:val="0"/>
      <w:marBottom w:val="0"/>
      <w:divBdr>
        <w:top w:val="none" w:sz="0" w:space="0" w:color="auto"/>
        <w:left w:val="none" w:sz="0" w:space="0" w:color="auto"/>
        <w:bottom w:val="none" w:sz="0" w:space="0" w:color="auto"/>
        <w:right w:val="none" w:sz="0" w:space="0" w:color="auto"/>
      </w:divBdr>
    </w:div>
    <w:div w:id="564410249">
      <w:bodyDiv w:val="1"/>
      <w:marLeft w:val="0"/>
      <w:marRight w:val="0"/>
      <w:marTop w:val="0"/>
      <w:marBottom w:val="0"/>
      <w:divBdr>
        <w:top w:val="none" w:sz="0" w:space="0" w:color="auto"/>
        <w:left w:val="none" w:sz="0" w:space="0" w:color="auto"/>
        <w:bottom w:val="none" w:sz="0" w:space="0" w:color="auto"/>
        <w:right w:val="none" w:sz="0" w:space="0" w:color="auto"/>
      </w:divBdr>
    </w:div>
    <w:div w:id="696126507">
      <w:bodyDiv w:val="1"/>
      <w:marLeft w:val="0"/>
      <w:marRight w:val="0"/>
      <w:marTop w:val="0"/>
      <w:marBottom w:val="0"/>
      <w:divBdr>
        <w:top w:val="none" w:sz="0" w:space="0" w:color="auto"/>
        <w:left w:val="none" w:sz="0" w:space="0" w:color="auto"/>
        <w:bottom w:val="none" w:sz="0" w:space="0" w:color="auto"/>
        <w:right w:val="none" w:sz="0" w:space="0" w:color="auto"/>
      </w:divBdr>
      <w:divsChild>
        <w:div w:id="2102068782">
          <w:marLeft w:val="0"/>
          <w:marRight w:val="1"/>
          <w:marTop w:val="0"/>
          <w:marBottom w:val="0"/>
          <w:divBdr>
            <w:top w:val="none" w:sz="0" w:space="0" w:color="auto"/>
            <w:left w:val="none" w:sz="0" w:space="0" w:color="auto"/>
            <w:bottom w:val="none" w:sz="0" w:space="0" w:color="auto"/>
            <w:right w:val="none" w:sz="0" w:space="0" w:color="auto"/>
          </w:divBdr>
          <w:divsChild>
            <w:div w:id="1481270369">
              <w:marLeft w:val="0"/>
              <w:marRight w:val="0"/>
              <w:marTop w:val="0"/>
              <w:marBottom w:val="0"/>
              <w:divBdr>
                <w:top w:val="none" w:sz="0" w:space="0" w:color="auto"/>
                <w:left w:val="none" w:sz="0" w:space="0" w:color="auto"/>
                <w:bottom w:val="none" w:sz="0" w:space="0" w:color="auto"/>
                <w:right w:val="none" w:sz="0" w:space="0" w:color="auto"/>
              </w:divBdr>
              <w:divsChild>
                <w:div w:id="379478362">
                  <w:marLeft w:val="0"/>
                  <w:marRight w:val="1"/>
                  <w:marTop w:val="0"/>
                  <w:marBottom w:val="0"/>
                  <w:divBdr>
                    <w:top w:val="none" w:sz="0" w:space="0" w:color="auto"/>
                    <w:left w:val="none" w:sz="0" w:space="0" w:color="auto"/>
                    <w:bottom w:val="none" w:sz="0" w:space="0" w:color="auto"/>
                    <w:right w:val="none" w:sz="0" w:space="0" w:color="auto"/>
                  </w:divBdr>
                  <w:divsChild>
                    <w:div w:id="665016033">
                      <w:marLeft w:val="0"/>
                      <w:marRight w:val="0"/>
                      <w:marTop w:val="0"/>
                      <w:marBottom w:val="0"/>
                      <w:divBdr>
                        <w:top w:val="none" w:sz="0" w:space="0" w:color="auto"/>
                        <w:left w:val="none" w:sz="0" w:space="0" w:color="auto"/>
                        <w:bottom w:val="none" w:sz="0" w:space="0" w:color="auto"/>
                        <w:right w:val="none" w:sz="0" w:space="0" w:color="auto"/>
                      </w:divBdr>
                      <w:divsChild>
                        <w:div w:id="1566574757">
                          <w:marLeft w:val="0"/>
                          <w:marRight w:val="0"/>
                          <w:marTop w:val="0"/>
                          <w:marBottom w:val="0"/>
                          <w:divBdr>
                            <w:top w:val="none" w:sz="0" w:space="0" w:color="auto"/>
                            <w:left w:val="none" w:sz="0" w:space="0" w:color="auto"/>
                            <w:bottom w:val="none" w:sz="0" w:space="0" w:color="auto"/>
                            <w:right w:val="none" w:sz="0" w:space="0" w:color="auto"/>
                          </w:divBdr>
                          <w:divsChild>
                            <w:div w:id="1843818259">
                              <w:marLeft w:val="0"/>
                              <w:marRight w:val="0"/>
                              <w:marTop w:val="120"/>
                              <w:marBottom w:val="360"/>
                              <w:divBdr>
                                <w:top w:val="none" w:sz="0" w:space="0" w:color="auto"/>
                                <w:left w:val="none" w:sz="0" w:space="0" w:color="auto"/>
                                <w:bottom w:val="none" w:sz="0" w:space="0" w:color="auto"/>
                                <w:right w:val="none" w:sz="0" w:space="0" w:color="auto"/>
                              </w:divBdr>
                              <w:divsChild>
                                <w:div w:id="1258059650">
                                  <w:marLeft w:val="420"/>
                                  <w:marRight w:val="0"/>
                                  <w:marTop w:val="0"/>
                                  <w:marBottom w:val="0"/>
                                  <w:divBdr>
                                    <w:top w:val="none" w:sz="0" w:space="0" w:color="auto"/>
                                    <w:left w:val="none" w:sz="0" w:space="0" w:color="auto"/>
                                    <w:bottom w:val="none" w:sz="0" w:space="0" w:color="auto"/>
                                    <w:right w:val="none" w:sz="0" w:space="0" w:color="auto"/>
                                  </w:divBdr>
                                  <w:divsChild>
                                    <w:div w:id="621500944">
                                      <w:marLeft w:val="0"/>
                                      <w:marRight w:val="0"/>
                                      <w:marTop w:val="0"/>
                                      <w:marBottom w:val="0"/>
                                      <w:divBdr>
                                        <w:top w:val="none" w:sz="0" w:space="0" w:color="auto"/>
                                        <w:left w:val="none" w:sz="0" w:space="0" w:color="auto"/>
                                        <w:bottom w:val="none" w:sz="0" w:space="0" w:color="auto"/>
                                        <w:right w:val="none" w:sz="0" w:space="0" w:color="auto"/>
                                      </w:divBdr>
                                      <w:divsChild>
                                        <w:div w:id="19481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86524">
      <w:bodyDiv w:val="1"/>
      <w:marLeft w:val="0"/>
      <w:marRight w:val="0"/>
      <w:marTop w:val="0"/>
      <w:marBottom w:val="0"/>
      <w:divBdr>
        <w:top w:val="none" w:sz="0" w:space="0" w:color="auto"/>
        <w:left w:val="none" w:sz="0" w:space="0" w:color="auto"/>
        <w:bottom w:val="none" w:sz="0" w:space="0" w:color="auto"/>
        <w:right w:val="none" w:sz="0" w:space="0" w:color="auto"/>
      </w:divBdr>
      <w:divsChild>
        <w:div w:id="54553919">
          <w:marLeft w:val="0"/>
          <w:marRight w:val="1"/>
          <w:marTop w:val="0"/>
          <w:marBottom w:val="0"/>
          <w:divBdr>
            <w:top w:val="none" w:sz="0" w:space="0" w:color="auto"/>
            <w:left w:val="none" w:sz="0" w:space="0" w:color="auto"/>
            <w:bottom w:val="none" w:sz="0" w:space="0" w:color="auto"/>
            <w:right w:val="none" w:sz="0" w:space="0" w:color="auto"/>
          </w:divBdr>
          <w:divsChild>
            <w:div w:id="779909389">
              <w:marLeft w:val="0"/>
              <w:marRight w:val="0"/>
              <w:marTop w:val="0"/>
              <w:marBottom w:val="0"/>
              <w:divBdr>
                <w:top w:val="none" w:sz="0" w:space="0" w:color="auto"/>
                <w:left w:val="none" w:sz="0" w:space="0" w:color="auto"/>
                <w:bottom w:val="none" w:sz="0" w:space="0" w:color="auto"/>
                <w:right w:val="none" w:sz="0" w:space="0" w:color="auto"/>
              </w:divBdr>
              <w:divsChild>
                <w:div w:id="2134709821">
                  <w:marLeft w:val="0"/>
                  <w:marRight w:val="1"/>
                  <w:marTop w:val="0"/>
                  <w:marBottom w:val="0"/>
                  <w:divBdr>
                    <w:top w:val="none" w:sz="0" w:space="0" w:color="auto"/>
                    <w:left w:val="none" w:sz="0" w:space="0" w:color="auto"/>
                    <w:bottom w:val="none" w:sz="0" w:space="0" w:color="auto"/>
                    <w:right w:val="none" w:sz="0" w:space="0" w:color="auto"/>
                  </w:divBdr>
                  <w:divsChild>
                    <w:div w:id="793401557">
                      <w:marLeft w:val="0"/>
                      <w:marRight w:val="0"/>
                      <w:marTop w:val="0"/>
                      <w:marBottom w:val="0"/>
                      <w:divBdr>
                        <w:top w:val="none" w:sz="0" w:space="0" w:color="auto"/>
                        <w:left w:val="none" w:sz="0" w:space="0" w:color="auto"/>
                        <w:bottom w:val="none" w:sz="0" w:space="0" w:color="auto"/>
                        <w:right w:val="none" w:sz="0" w:space="0" w:color="auto"/>
                      </w:divBdr>
                      <w:divsChild>
                        <w:div w:id="1506432738">
                          <w:marLeft w:val="0"/>
                          <w:marRight w:val="0"/>
                          <w:marTop w:val="0"/>
                          <w:marBottom w:val="0"/>
                          <w:divBdr>
                            <w:top w:val="none" w:sz="0" w:space="0" w:color="auto"/>
                            <w:left w:val="none" w:sz="0" w:space="0" w:color="auto"/>
                            <w:bottom w:val="none" w:sz="0" w:space="0" w:color="auto"/>
                            <w:right w:val="none" w:sz="0" w:space="0" w:color="auto"/>
                          </w:divBdr>
                          <w:divsChild>
                            <w:div w:id="1778521445">
                              <w:marLeft w:val="0"/>
                              <w:marRight w:val="0"/>
                              <w:marTop w:val="120"/>
                              <w:marBottom w:val="360"/>
                              <w:divBdr>
                                <w:top w:val="none" w:sz="0" w:space="0" w:color="auto"/>
                                <w:left w:val="none" w:sz="0" w:space="0" w:color="auto"/>
                                <w:bottom w:val="none" w:sz="0" w:space="0" w:color="auto"/>
                                <w:right w:val="none" w:sz="0" w:space="0" w:color="auto"/>
                              </w:divBdr>
                              <w:divsChild>
                                <w:div w:id="509178607">
                                  <w:marLeft w:val="0"/>
                                  <w:marRight w:val="0"/>
                                  <w:marTop w:val="0"/>
                                  <w:marBottom w:val="0"/>
                                  <w:divBdr>
                                    <w:top w:val="none" w:sz="0" w:space="0" w:color="auto"/>
                                    <w:left w:val="none" w:sz="0" w:space="0" w:color="auto"/>
                                    <w:bottom w:val="none" w:sz="0" w:space="0" w:color="auto"/>
                                    <w:right w:val="none" w:sz="0" w:space="0" w:color="auto"/>
                                  </w:divBdr>
                                  <w:divsChild>
                                    <w:div w:id="1400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88599">
      <w:bodyDiv w:val="1"/>
      <w:marLeft w:val="0"/>
      <w:marRight w:val="0"/>
      <w:marTop w:val="0"/>
      <w:marBottom w:val="0"/>
      <w:divBdr>
        <w:top w:val="none" w:sz="0" w:space="0" w:color="auto"/>
        <w:left w:val="none" w:sz="0" w:space="0" w:color="auto"/>
        <w:bottom w:val="none" w:sz="0" w:space="0" w:color="auto"/>
        <w:right w:val="none" w:sz="0" w:space="0" w:color="auto"/>
      </w:divBdr>
      <w:divsChild>
        <w:div w:id="524947048">
          <w:marLeft w:val="0"/>
          <w:marRight w:val="1"/>
          <w:marTop w:val="0"/>
          <w:marBottom w:val="0"/>
          <w:divBdr>
            <w:top w:val="none" w:sz="0" w:space="0" w:color="auto"/>
            <w:left w:val="none" w:sz="0" w:space="0" w:color="auto"/>
            <w:bottom w:val="none" w:sz="0" w:space="0" w:color="auto"/>
            <w:right w:val="none" w:sz="0" w:space="0" w:color="auto"/>
          </w:divBdr>
          <w:divsChild>
            <w:div w:id="1648169165">
              <w:marLeft w:val="0"/>
              <w:marRight w:val="0"/>
              <w:marTop w:val="0"/>
              <w:marBottom w:val="0"/>
              <w:divBdr>
                <w:top w:val="none" w:sz="0" w:space="0" w:color="auto"/>
                <w:left w:val="none" w:sz="0" w:space="0" w:color="auto"/>
                <w:bottom w:val="none" w:sz="0" w:space="0" w:color="auto"/>
                <w:right w:val="none" w:sz="0" w:space="0" w:color="auto"/>
              </w:divBdr>
              <w:divsChild>
                <w:div w:id="466316138">
                  <w:marLeft w:val="0"/>
                  <w:marRight w:val="1"/>
                  <w:marTop w:val="0"/>
                  <w:marBottom w:val="0"/>
                  <w:divBdr>
                    <w:top w:val="none" w:sz="0" w:space="0" w:color="auto"/>
                    <w:left w:val="none" w:sz="0" w:space="0" w:color="auto"/>
                    <w:bottom w:val="none" w:sz="0" w:space="0" w:color="auto"/>
                    <w:right w:val="none" w:sz="0" w:space="0" w:color="auto"/>
                  </w:divBdr>
                  <w:divsChild>
                    <w:div w:id="1079055015">
                      <w:marLeft w:val="0"/>
                      <w:marRight w:val="0"/>
                      <w:marTop w:val="0"/>
                      <w:marBottom w:val="0"/>
                      <w:divBdr>
                        <w:top w:val="none" w:sz="0" w:space="0" w:color="auto"/>
                        <w:left w:val="none" w:sz="0" w:space="0" w:color="auto"/>
                        <w:bottom w:val="none" w:sz="0" w:space="0" w:color="auto"/>
                        <w:right w:val="none" w:sz="0" w:space="0" w:color="auto"/>
                      </w:divBdr>
                      <w:divsChild>
                        <w:div w:id="1660383572">
                          <w:marLeft w:val="0"/>
                          <w:marRight w:val="0"/>
                          <w:marTop w:val="0"/>
                          <w:marBottom w:val="0"/>
                          <w:divBdr>
                            <w:top w:val="none" w:sz="0" w:space="0" w:color="auto"/>
                            <w:left w:val="none" w:sz="0" w:space="0" w:color="auto"/>
                            <w:bottom w:val="none" w:sz="0" w:space="0" w:color="auto"/>
                            <w:right w:val="none" w:sz="0" w:space="0" w:color="auto"/>
                          </w:divBdr>
                          <w:divsChild>
                            <w:div w:id="1196579228">
                              <w:marLeft w:val="0"/>
                              <w:marRight w:val="0"/>
                              <w:marTop w:val="120"/>
                              <w:marBottom w:val="360"/>
                              <w:divBdr>
                                <w:top w:val="none" w:sz="0" w:space="0" w:color="auto"/>
                                <w:left w:val="none" w:sz="0" w:space="0" w:color="auto"/>
                                <w:bottom w:val="none" w:sz="0" w:space="0" w:color="auto"/>
                                <w:right w:val="none" w:sz="0" w:space="0" w:color="auto"/>
                              </w:divBdr>
                              <w:divsChild>
                                <w:div w:id="655189538">
                                  <w:marLeft w:val="0"/>
                                  <w:marRight w:val="0"/>
                                  <w:marTop w:val="0"/>
                                  <w:marBottom w:val="0"/>
                                  <w:divBdr>
                                    <w:top w:val="none" w:sz="0" w:space="0" w:color="auto"/>
                                    <w:left w:val="none" w:sz="0" w:space="0" w:color="auto"/>
                                    <w:bottom w:val="none" w:sz="0" w:space="0" w:color="auto"/>
                                    <w:right w:val="none" w:sz="0" w:space="0" w:color="auto"/>
                                  </w:divBdr>
                                  <w:divsChild>
                                    <w:div w:id="12437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04064">
      <w:bodyDiv w:val="1"/>
      <w:marLeft w:val="0"/>
      <w:marRight w:val="0"/>
      <w:marTop w:val="0"/>
      <w:marBottom w:val="0"/>
      <w:divBdr>
        <w:top w:val="none" w:sz="0" w:space="0" w:color="auto"/>
        <w:left w:val="none" w:sz="0" w:space="0" w:color="auto"/>
        <w:bottom w:val="none" w:sz="0" w:space="0" w:color="auto"/>
        <w:right w:val="none" w:sz="0" w:space="0" w:color="auto"/>
      </w:divBdr>
    </w:div>
    <w:div w:id="1162701117">
      <w:bodyDiv w:val="1"/>
      <w:marLeft w:val="0"/>
      <w:marRight w:val="0"/>
      <w:marTop w:val="0"/>
      <w:marBottom w:val="0"/>
      <w:divBdr>
        <w:top w:val="none" w:sz="0" w:space="0" w:color="auto"/>
        <w:left w:val="none" w:sz="0" w:space="0" w:color="auto"/>
        <w:bottom w:val="none" w:sz="0" w:space="0" w:color="auto"/>
        <w:right w:val="none" w:sz="0" w:space="0" w:color="auto"/>
      </w:divBdr>
    </w:div>
    <w:div w:id="1540163236">
      <w:bodyDiv w:val="1"/>
      <w:marLeft w:val="0"/>
      <w:marRight w:val="0"/>
      <w:marTop w:val="0"/>
      <w:marBottom w:val="0"/>
      <w:divBdr>
        <w:top w:val="none" w:sz="0" w:space="0" w:color="auto"/>
        <w:left w:val="none" w:sz="0" w:space="0" w:color="auto"/>
        <w:bottom w:val="none" w:sz="0" w:space="0" w:color="auto"/>
        <w:right w:val="none" w:sz="0" w:space="0" w:color="auto"/>
      </w:divBdr>
      <w:divsChild>
        <w:div w:id="707755126">
          <w:marLeft w:val="0"/>
          <w:marRight w:val="1"/>
          <w:marTop w:val="0"/>
          <w:marBottom w:val="0"/>
          <w:divBdr>
            <w:top w:val="none" w:sz="0" w:space="0" w:color="auto"/>
            <w:left w:val="none" w:sz="0" w:space="0" w:color="auto"/>
            <w:bottom w:val="none" w:sz="0" w:space="0" w:color="auto"/>
            <w:right w:val="none" w:sz="0" w:space="0" w:color="auto"/>
          </w:divBdr>
          <w:divsChild>
            <w:div w:id="724715549">
              <w:marLeft w:val="0"/>
              <w:marRight w:val="0"/>
              <w:marTop w:val="0"/>
              <w:marBottom w:val="0"/>
              <w:divBdr>
                <w:top w:val="none" w:sz="0" w:space="0" w:color="auto"/>
                <w:left w:val="none" w:sz="0" w:space="0" w:color="auto"/>
                <w:bottom w:val="none" w:sz="0" w:space="0" w:color="auto"/>
                <w:right w:val="none" w:sz="0" w:space="0" w:color="auto"/>
              </w:divBdr>
              <w:divsChild>
                <w:div w:id="307055492">
                  <w:marLeft w:val="0"/>
                  <w:marRight w:val="1"/>
                  <w:marTop w:val="0"/>
                  <w:marBottom w:val="0"/>
                  <w:divBdr>
                    <w:top w:val="none" w:sz="0" w:space="0" w:color="auto"/>
                    <w:left w:val="none" w:sz="0" w:space="0" w:color="auto"/>
                    <w:bottom w:val="none" w:sz="0" w:space="0" w:color="auto"/>
                    <w:right w:val="none" w:sz="0" w:space="0" w:color="auto"/>
                  </w:divBdr>
                  <w:divsChild>
                    <w:div w:id="1352293933">
                      <w:marLeft w:val="0"/>
                      <w:marRight w:val="0"/>
                      <w:marTop w:val="0"/>
                      <w:marBottom w:val="0"/>
                      <w:divBdr>
                        <w:top w:val="none" w:sz="0" w:space="0" w:color="auto"/>
                        <w:left w:val="none" w:sz="0" w:space="0" w:color="auto"/>
                        <w:bottom w:val="none" w:sz="0" w:space="0" w:color="auto"/>
                        <w:right w:val="none" w:sz="0" w:space="0" w:color="auto"/>
                      </w:divBdr>
                      <w:divsChild>
                        <w:div w:id="377361138">
                          <w:marLeft w:val="0"/>
                          <w:marRight w:val="0"/>
                          <w:marTop w:val="0"/>
                          <w:marBottom w:val="0"/>
                          <w:divBdr>
                            <w:top w:val="none" w:sz="0" w:space="0" w:color="auto"/>
                            <w:left w:val="none" w:sz="0" w:space="0" w:color="auto"/>
                            <w:bottom w:val="none" w:sz="0" w:space="0" w:color="auto"/>
                            <w:right w:val="none" w:sz="0" w:space="0" w:color="auto"/>
                          </w:divBdr>
                          <w:divsChild>
                            <w:div w:id="1937518506">
                              <w:marLeft w:val="0"/>
                              <w:marRight w:val="0"/>
                              <w:marTop w:val="120"/>
                              <w:marBottom w:val="360"/>
                              <w:divBdr>
                                <w:top w:val="none" w:sz="0" w:space="0" w:color="auto"/>
                                <w:left w:val="none" w:sz="0" w:space="0" w:color="auto"/>
                                <w:bottom w:val="none" w:sz="0" w:space="0" w:color="auto"/>
                                <w:right w:val="none" w:sz="0" w:space="0" w:color="auto"/>
                              </w:divBdr>
                              <w:divsChild>
                                <w:div w:id="1762606454">
                                  <w:marLeft w:val="0"/>
                                  <w:marRight w:val="0"/>
                                  <w:marTop w:val="0"/>
                                  <w:marBottom w:val="0"/>
                                  <w:divBdr>
                                    <w:top w:val="none" w:sz="0" w:space="0" w:color="auto"/>
                                    <w:left w:val="none" w:sz="0" w:space="0" w:color="auto"/>
                                    <w:bottom w:val="none" w:sz="0" w:space="0" w:color="auto"/>
                                    <w:right w:val="none" w:sz="0" w:space="0" w:color="auto"/>
                                  </w:divBdr>
                                  <w:divsChild>
                                    <w:div w:id="20347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784906">
      <w:bodyDiv w:val="1"/>
      <w:marLeft w:val="0"/>
      <w:marRight w:val="0"/>
      <w:marTop w:val="0"/>
      <w:marBottom w:val="0"/>
      <w:divBdr>
        <w:top w:val="none" w:sz="0" w:space="0" w:color="auto"/>
        <w:left w:val="none" w:sz="0" w:space="0" w:color="auto"/>
        <w:bottom w:val="none" w:sz="0" w:space="0" w:color="auto"/>
        <w:right w:val="none" w:sz="0" w:space="0" w:color="auto"/>
      </w:divBdr>
      <w:divsChild>
        <w:div w:id="540022011">
          <w:marLeft w:val="0"/>
          <w:marRight w:val="1"/>
          <w:marTop w:val="0"/>
          <w:marBottom w:val="0"/>
          <w:divBdr>
            <w:top w:val="none" w:sz="0" w:space="0" w:color="auto"/>
            <w:left w:val="none" w:sz="0" w:space="0" w:color="auto"/>
            <w:bottom w:val="none" w:sz="0" w:space="0" w:color="auto"/>
            <w:right w:val="none" w:sz="0" w:space="0" w:color="auto"/>
          </w:divBdr>
          <w:divsChild>
            <w:div w:id="834105026">
              <w:marLeft w:val="0"/>
              <w:marRight w:val="0"/>
              <w:marTop w:val="0"/>
              <w:marBottom w:val="0"/>
              <w:divBdr>
                <w:top w:val="none" w:sz="0" w:space="0" w:color="auto"/>
                <w:left w:val="none" w:sz="0" w:space="0" w:color="auto"/>
                <w:bottom w:val="none" w:sz="0" w:space="0" w:color="auto"/>
                <w:right w:val="none" w:sz="0" w:space="0" w:color="auto"/>
              </w:divBdr>
              <w:divsChild>
                <w:div w:id="2000962179">
                  <w:marLeft w:val="0"/>
                  <w:marRight w:val="1"/>
                  <w:marTop w:val="0"/>
                  <w:marBottom w:val="0"/>
                  <w:divBdr>
                    <w:top w:val="none" w:sz="0" w:space="0" w:color="auto"/>
                    <w:left w:val="none" w:sz="0" w:space="0" w:color="auto"/>
                    <w:bottom w:val="none" w:sz="0" w:space="0" w:color="auto"/>
                    <w:right w:val="none" w:sz="0" w:space="0" w:color="auto"/>
                  </w:divBdr>
                  <w:divsChild>
                    <w:div w:id="691147480">
                      <w:marLeft w:val="0"/>
                      <w:marRight w:val="0"/>
                      <w:marTop w:val="0"/>
                      <w:marBottom w:val="0"/>
                      <w:divBdr>
                        <w:top w:val="none" w:sz="0" w:space="0" w:color="auto"/>
                        <w:left w:val="none" w:sz="0" w:space="0" w:color="auto"/>
                        <w:bottom w:val="none" w:sz="0" w:space="0" w:color="auto"/>
                        <w:right w:val="none" w:sz="0" w:space="0" w:color="auto"/>
                      </w:divBdr>
                      <w:divsChild>
                        <w:div w:id="1399788463">
                          <w:marLeft w:val="0"/>
                          <w:marRight w:val="0"/>
                          <w:marTop w:val="0"/>
                          <w:marBottom w:val="0"/>
                          <w:divBdr>
                            <w:top w:val="none" w:sz="0" w:space="0" w:color="auto"/>
                            <w:left w:val="none" w:sz="0" w:space="0" w:color="auto"/>
                            <w:bottom w:val="none" w:sz="0" w:space="0" w:color="auto"/>
                            <w:right w:val="none" w:sz="0" w:space="0" w:color="auto"/>
                          </w:divBdr>
                          <w:divsChild>
                            <w:div w:id="665129220">
                              <w:marLeft w:val="0"/>
                              <w:marRight w:val="0"/>
                              <w:marTop w:val="120"/>
                              <w:marBottom w:val="360"/>
                              <w:divBdr>
                                <w:top w:val="none" w:sz="0" w:space="0" w:color="auto"/>
                                <w:left w:val="none" w:sz="0" w:space="0" w:color="auto"/>
                                <w:bottom w:val="none" w:sz="0" w:space="0" w:color="auto"/>
                                <w:right w:val="none" w:sz="0" w:space="0" w:color="auto"/>
                              </w:divBdr>
                              <w:divsChild>
                                <w:div w:id="532110971">
                                  <w:marLeft w:val="0"/>
                                  <w:marRight w:val="0"/>
                                  <w:marTop w:val="0"/>
                                  <w:marBottom w:val="0"/>
                                  <w:divBdr>
                                    <w:top w:val="none" w:sz="0" w:space="0" w:color="auto"/>
                                    <w:left w:val="none" w:sz="0" w:space="0" w:color="auto"/>
                                    <w:bottom w:val="none" w:sz="0" w:space="0" w:color="auto"/>
                                    <w:right w:val="none" w:sz="0" w:space="0" w:color="auto"/>
                                  </w:divBdr>
                                  <w:divsChild>
                                    <w:div w:id="16995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5614">
      <w:bodyDiv w:val="1"/>
      <w:marLeft w:val="0"/>
      <w:marRight w:val="0"/>
      <w:marTop w:val="0"/>
      <w:marBottom w:val="0"/>
      <w:divBdr>
        <w:top w:val="none" w:sz="0" w:space="0" w:color="auto"/>
        <w:left w:val="none" w:sz="0" w:space="0" w:color="auto"/>
        <w:bottom w:val="none" w:sz="0" w:space="0" w:color="auto"/>
        <w:right w:val="none" w:sz="0" w:space="0" w:color="auto"/>
      </w:divBdr>
      <w:divsChild>
        <w:div w:id="880049811">
          <w:marLeft w:val="0"/>
          <w:marRight w:val="1"/>
          <w:marTop w:val="0"/>
          <w:marBottom w:val="0"/>
          <w:divBdr>
            <w:top w:val="none" w:sz="0" w:space="0" w:color="auto"/>
            <w:left w:val="none" w:sz="0" w:space="0" w:color="auto"/>
            <w:bottom w:val="none" w:sz="0" w:space="0" w:color="auto"/>
            <w:right w:val="none" w:sz="0" w:space="0" w:color="auto"/>
          </w:divBdr>
          <w:divsChild>
            <w:div w:id="934051280">
              <w:marLeft w:val="0"/>
              <w:marRight w:val="0"/>
              <w:marTop w:val="0"/>
              <w:marBottom w:val="0"/>
              <w:divBdr>
                <w:top w:val="none" w:sz="0" w:space="0" w:color="auto"/>
                <w:left w:val="none" w:sz="0" w:space="0" w:color="auto"/>
                <w:bottom w:val="none" w:sz="0" w:space="0" w:color="auto"/>
                <w:right w:val="none" w:sz="0" w:space="0" w:color="auto"/>
              </w:divBdr>
              <w:divsChild>
                <w:div w:id="364527622">
                  <w:marLeft w:val="0"/>
                  <w:marRight w:val="1"/>
                  <w:marTop w:val="0"/>
                  <w:marBottom w:val="0"/>
                  <w:divBdr>
                    <w:top w:val="none" w:sz="0" w:space="0" w:color="auto"/>
                    <w:left w:val="none" w:sz="0" w:space="0" w:color="auto"/>
                    <w:bottom w:val="none" w:sz="0" w:space="0" w:color="auto"/>
                    <w:right w:val="none" w:sz="0" w:space="0" w:color="auto"/>
                  </w:divBdr>
                  <w:divsChild>
                    <w:div w:id="1313872324">
                      <w:marLeft w:val="0"/>
                      <w:marRight w:val="0"/>
                      <w:marTop w:val="0"/>
                      <w:marBottom w:val="0"/>
                      <w:divBdr>
                        <w:top w:val="none" w:sz="0" w:space="0" w:color="auto"/>
                        <w:left w:val="none" w:sz="0" w:space="0" w:color="auto"/>
                        <w:bottom w:val="none" w:sz="0" w:space="0" w:color="auto"/>
                        <w:right w:val="none" w:sz="0" w:space="0" w:color="auto"/>
                      </w:divBdr>
                      <w:divsChild>
                        <w:div w:id="1896965176">
                          <w:marLeft w:val="0"/>
                          <w:marRight w:val="0"/>
                          <w:marTop w:val="0"/>
                          <w:marBottom w:val="0"/>
                          <w:divBdr>
                            <w:top w:val="none" w:sz="0" w:space="0" w:color="auto"/>
                            <w:left w:val="none" w:sz="0" w:space="0" w:color="auto"/>
                            <w:bottom w:val="none" w:sz="0" w:space="0" w:color="auto"/>
                            <w:right w:val="none" w:sz="0" w:space="0" w:color="auto"/>
                          </w:divBdr>
                          <w:divsChild>
                            <w:div w:id="2082017327">
                              <w:marLeft w:val="0"/>
                              <w:marRight w:val="0"/>
                              <w:marTop w:val="120"/>
                              <w:marBottom w:val="360"/>
                              <w:divBdr>
                                <w:top w:val="none" w:sz="0" w:space="0" w:color="auto"/>
                                <w:left w:val="none" w:sz="0" w:space="0" w:color="auto"/>
                                <w:bottom w:val="none" w:sz="0" w:space="0" w:color="auto"/>
                                <w:right w:val="none" w:sz="0" w:space="0" w:color="auto"/>
                              </w:divBdr>
                              <w:divsChild>
                                <w:div w:id="336543138">
                                  <w:marLeft w:val="420"/>
                                  <w:marRight w:val="0"/>
                                  <w:marTop w:val="0"/>
                                  <w:marBottom w:val="0"/>
                                  <w:divBdr>
                                    <w:top w:val="none" w:sz="0" w:space="0" w:color="auto"/>
                                    <w:left w:val="none" w:sz="0" w:space="0" w:color="auto"/>
                                    <w:bottom w:val="none" w:sz="0" w:space="0" w:color="auto"/>
                                    <w:right w:val="none" w:sz="0" w:space="0" w:color="auto"/>
                                  </w:divBdr>
                                  <w:divsChild>
                                    <w:div w:id="1707947806">
                                      <w:marLeft w:val="0"/>
                                      <w:marRight w:val="0"/>
                                      <w:marTop w:val="0"/>
                                      <w:marBottom w:val="0"/>
                                      <w:divBdr>
                                        <w:top w:val="none" w:sz="0" w:space="0" w:color="auto"/>
                                        <w:left w:val="none" w:sz="0" w:space="0" w:color="auto"/>
                                        <w:bottom w:val="none" w:sz="0" w:space="0" w:color="auto"/>
                                        <w:right w:val="none" w:sz="0" w:space="0" w:color="auto"/>
                                      </w:divBdr>
                                      <w:divsChild>
                                        <w:div w:id="7772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18145">
      <w:bodyDiv w:val="1"/>
      <w:marLeft w:val="0"/>
      <w:marRight w:val="0"/>
      <w:marTop w:val="0"/>
      <w:marBottom w:val="0"/>
      <w:divBdr>
        <w:top w:val="none" w:sz="0" w:space="0" w:color="auto"/>
        <w:left w:val="none" w:sz="0" w:space="0" w:color="auto"/>
        <w:bottom w:val="none" w:sz="0" w:space="0" w:color="auto"/>
        <w:right w:val="none" w:sz="0" w:space="0" w:color="auto"/>
      </w:divBdr>
    </w:div>
    <w:div w:id="2030911735">
      <w:bodyDiv w:val="1"/>
      <w:marLeft w:val="0"/>
      <w:marRight w:val="0"/>
      <w:marTop w:val="0"/>
      <w:marBottom w:val="0"/>
      <w:divBdr>
        <w:top w:val="none" w:sz="0" w:space="0" w:color="auto"/>
        <w:left w:val="none" w:sz="0" w:space="0" w:color="auto"/>
        <w:bottom w:val="none" w:sz="0" w:space="0" w:color="auto"/>
        <w:right w:val="none" w:sz="0" w:space="0" w:color="auto"/>
      </w:divBdr>
      <w:divsChild>
        <w:div w:id="2058119512">
          <w:marLeft w:val="0"/>
          <w:marRight w:val="1"/>
          <w:marTop w:val="0"/>
          <w:marBottom w:val="0"/>
          <w:divBdr>
            <w:top w:val="none" w:sz="0" w:space="0" w:color="auto"/>
            <w:left w:val="none" w:sz="0" w:space="0" w:color="auto"/>
            <w:bottom w:val="none" w:sz="0" w:space="0" w:color="auto"/>
            <w:right w:val="none" w:sz="0" w:space="0" w:color="auto"/>
          </w:divBdr>
          <w:divsChild>
            <w:div w:id="335311279">
              <w:marLeft w:val="0"/>
              <w:marRight w:val="0"/>
              <w:marTop w:val="0"/>
              <w:marBottom w:val="0"/>
              <w:divBdr>
                <w:top w:val="none" w:sz="0" w:space="0" w:color="auto"/>
                <w:left w:val="none" w:sz="0" w:space="0" w:color="auto"/>
                <w:bottom w:val="none" w:sz="0" w:space="0" w:color="auto"/>
                <w:right w:val="none" w:sz="0" w:space="0" w:color="auto"/>
              </w:divBdr>
              <w:divsChild>
                <w:div w:id="563024941">
                  <w:marLeft w:val="0"/>
                  <w:marRight w:val="1"/>
                  <w:marTop w:val="0"/>
                  <w:marBottom w:val="0"/>
                  <w:divBdr>
                    <w:top w:val="none" w:sz="0" w:space="0" w:color="auto"/>
                    <w:left w:val="none" w:sz="0" w:space="0" w:color="auto"/>
                    <w:bottom w:val="none" w:sz="0" w:space="0" w:color="auto"/>
                    <w:right w:val="none" w:sz="0" w:space="0" w:color="auto"/>
                  </w:divBdr>
                  <w:divsChild>
                    <w:div w:id="792947257">
                      <w:marLeft w:val="0"/>
                      <w:marRight w:val="0"/>
                      <w:marTop w:val="0"/>
                      <w:marBottom w:val="0"/>
                      <w:divBdr>
                        <w:top w:val="none" w:sz="0" w:space="0" w:color="auto"/>
                        <w:left w:val="none" w:sz="0" w:space="0" w:color="auto"/>
                        <w:bottom w:val="none" w:sz="0" w:space="0" w:color="auto"/>
                        <w:right w:val="none" w:sz="0" w:space="0" w:color="auto"/>
                      </w:divBdr>
                      <w:divsChild>
                        <w:div w:id="49576122">
                          <w:marLeft w:val="0"/>
                          <w:marRight w:val="0"/>
                          <w:marTop w:val="0"/>
                          <w:marBottom w:val="0"/>
                          <w:divBdr>
                            <w:top w:val="none" w:sz="0" w:space="0" w:color="auto"/>
                            <w:left w:val="none" w:sz="0" w:space="0" w:color="auto"/>
                            <w:bottom w:val="none" w:sz="0" w:space="0" w:color="auto"/>
                            <w:right w:val="none" w:sz="0" w:space="0" w:color="auto"/>
                          </w:divBdr>
                          <w:divsChild>
                            <w:div w:id="8214971">
                              <w:marLeft w:val="0"/>
                              <w:marRight w:val="0"/>
                              <w:marTop w:val="120"/>
                              <w:marBottom w:val="360"/>
                              <w:divBdr>
                                <w:top w:val="none" w:sz="0" w:space="0" w:color="auto"/>
                                <w:left w:val="none" w:sz="0" w:space="0" w:color="auto"/>
                                <w:bottom w:val="none" w:sz="0" w:space="0" w:color="auto"/>
                                <w:right w:val="none" w:sz="0" w:space="0" w:color="auto"/>
                              </w:divBdr>
                              <w:divsChild>
                                <w:div w:id="2021085199">
                                  <w:marLeft w:val="0"/>
                                  <w:marRight w:val="0"/>
                                  <w:marTop w:val="0"/>
                                  <w:marBottom w:val="0"/>
                                  <w:divBdr>
                                    <w:top w:val="none" w:sz="0" w:space="0" w:color="auto"/>
                                    <w:left w:val="none" w:sz="0" w:space="0" w:color="auto"/>
                                    <w:bottom w:val="none" w:sz="0" w:space="0" w:color="auto"/>
                                    <w:right w:val="none" w:sz="0" w:space="0" w:color="auto"/>
                                  </w:divBdr>
                                  <w:divsChild>
                                    <w:div w:id="2065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8774</Words>
  <Characters>50017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Zaccardi, Francesco (Dr.)</dc:creator>
  <cp:keywords/>
  <dc:description/>
  <cp:lastModifiedBy>Zaccardi, Francesco (Dr.)</cp:lastModifiedBy>
  <cp:revision>2</cp:revision>
  <dcterms:created xsi:type="dcterms:W3CDTF">2017-12-01T09:59:00Z</dcterms:created>
  <dcterms:modified xsi:type="dcterms:W3CDTF">2017-12-01T09:59:00Z</dcterms:modified>
</cp:coreProperties>
</file>