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3487" w14:textId="77777777" w:rsidR="00E56FEA" w:rsidRPr="00885C55" w:rsidRDefault="00A2239E" w:rsidP="00E56FEA">
      <w:pPr>
        <w:pStyle w:val="NormalWeb"/>
        <w:spacing w:before="120" w:beforeAutospacing="0" w:after="240" w:afterAutospacing="0" w:line="300" w:lineRule="auto"/>
        <w:jc w:val="both"/>
        <w:textAlignment w:val="baseline"/>
        <w:rPr>
          <w:rFonts w:eastAsia="MS PGothic"/>
          <w:color w:val="000000"/>
          <w:kern w:val="24"/>
        </w:rPr>
      </w:pPr>
      <w:r w:rsidRPr="00885C55">
        <w:rPr>
          <w:rFonts w:eastAsia="MS PGothic"/>
          <w:color w:val="000000"/>
          <w:kern w:val="24"/>
        </w:rPr>
        <w:t>Brief Communication</w:t>
      </w:r>
    </w:p>
    <w:p w14:paraId="3C341007" w14:textId="00244C66" w:rsidR="00E8448F" w:rsidRPr="00885C55" w:rsidRDefault="00A2239E" w:rsidP="00E56FEA">
      <w:pPr>
        <w:pStyle w:val="NormalWeb"/>
        <w:spacing w:before="120" w:beforeAutospacing="0" w:after="240" w:afterAutospacing="0" w:line="300" w:lineRule="auto"/>
        <w:textAlignment w:val="baseline"/>
        <w:rPr>
          <w:rFonts w:eastAsia="MS PGothic"/>
          <w:b/>
          <w:color w:val="000000"/>
          <w:kern w:val="24"/>
        </w:rPr>
      </w:pPr>
      <w:r w:rsidRPr="00885C55">
        <w:rPr>
          <w:rStyle w:val="Strong"/>
          <w:b w:val="0"/>
          <w:color w:val="000000"/>
          <w:bdr w:val="none" w:sz="0" w:space="0" w:color="auto" w:frame="1"/>
        </w:rPr>
        <w:t>Word count:</w:t>
      </w:r>
      <w:r w:rsidR="00E56FEA" w:rsidRPr="00885C55">
        <w:rPr>
          <w:b/>
          <w:color w:val="000000"/>
        </w:rPr>
        <w:t> </w:t>
      </w:r>
      <w:r w:rsidR="00B342D8">
        <w:rPr>
          <w:color w:val="000000"/>
        </w:rPr>
        <w:t>1114</w:t>
      </w:r>
      <w:r w:rsidRPr="00885C55">
        <w:rPr>
          <w:b/>
          <w:color w:val="000000"/>
        </w:rPr>
        <w:br/>
      </w:r>
      <w:r w:rsidRPr="00885C55">
        <w:rPr>
          <w:b/>
          <w:color w:val="000000"/>
        </w:rPr>
        <w:br/>
      </w:r>
    </w:p>
    <w:p w14:paraId="3457B58F" w14:textId="77777777" w:rsidR="00E8448F" w:rsidRPr="00885C55" w:rsidRDefault="00E8448F" w:rsidP="00A2239E">
      <w:pPr>
        <w:pStyle w:val="NormalWeb"/>
        <w:kinsoku w:val="0"/>
        <w:overflowPunct w:val="0"/>
        <w:spacing w:before="0" w:beforeAutospacing="0" w:after="0" w:afterAutospacing="0" w:line="480" w:lineRule="auto"/>
        <w:jc w:val="center"/>
        <w:textAlignment w:val="baseline"/>
      </w:pPr>
      <w:r w:rsidRPr="00885C55">
        <w:rPr>
          <w:rFonts w:eastAsia="MS PGothic"/>
          <w:bCs/>
          <w:color w:val="000000" w:themeColor="text1"/>
          <w:kern w:val="24"/>
        </w:rPr>
        <w:t>The Minimum Important Difference of the</w:t>
      </w:r>
    </w:p>
    <w:p w14:paraId="23DD00B3" w14:textId="77777777" w:rsidR="00E8448F" w:rsidRPr="00885C55" w:rsidRDefault="00E8448F" w:rsidP="00A2239E">
      <w:pPr>
        <w:spacing w:line="480" w:lineRule="auto"/>
        <w:jc w:val="center"/>
        <w:rPr>
          <w:rFonts w:ascii="Times New Roman" w:eastAsia="MS PGothic" w:hAnsi="Times New Roman" w:cs="Times New Roman"/>
          <w:color w:val="000000"/>
          <w:kern w:val="24"/>
          <w:sz w:val="24"/>
          <w:szCs w:val="24"/>
          <w:lang w:eastAsia="en-GB"/>
        </w:rPr>
      </w:pPr>
      <w:r w:rsidRPr="00885C55">
        <w:rPr>
          <w:rFonts w:ascii="Times New Roman" w:eastAsia="MS PGothic" w:hAnsi="Times New Roman" w:cs="Times New Roman"/>
          <w:bCs/>
          <w:color w:val="000000" w:themeColor="text1"/>
          <w:kern w:val="24"/>
          <w:sz w:val="24"/>
          <w:szCs w:val="24"/>
          <w:lang w:eastAsia="en-GB"/>
        </w:rPr>
        <w:t>Incremental Shuttle Walk Test Distance in Patients with COPD</w:t>
      </w:r>
    </w:p>
    <w:p w14:paraId="70708D05" w14:textId="77777777" w:rsidR="00E8448F" w:rsidRPr="00885C55" w:rsidRDefault="00E8448F" w:rsidP="00E8448F">
      <w:pPr>
        <w:rPr>
          <w:rFonts w:ascii="Times New Roman" w:eastAsia="MS PGothic" w:hAnsi="Times New Roman" w:cs="Times New Roman"/>
          <w:color w:val="000000"/>
          <w:kern w:val="24"/>
          <w:sz w:val="24"/>
          <w:szCs w:val="24"/>
        </w:rPr>
      </w:pPr>
    </w:p>
    <w:p w14:paraId="28DEE949" w14:textId="4F5E7021" w:rsidR="00E8448F" w:rsidRPr="00885C55" w:rsidRDefault="00E8448F" w:rsidP="00E8448F">
      <w:pPr>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Rachael A Evans</w:t>
      </w:r>
      <w:r w:rsidR="00E56FEA" w:rsidRPr="00885C55">
        <w:rPr>
          <w:rFonts w:ascii="Times New Roman" w:eastAsia="MS PGothic" w:hAnsi="Times New Roman" w:cs="Times New Roman"/>
          <w:color w:val="000000"/>
          <w:kern w:val="24"/>
          <w:sz w:val="24"/>
          <w:szCs w:val="24"/>
        </w:rPr>
        <w:t xml:space="preserve"> FRCP (UK), PhD</w:t>
      </w:r>
      <w:r w:rsidRPr="00885C55">
        <w:rPr>
          <w:rFonts w:ascii="Times New Roman" w:eastAsia="MS PGothic" w:hAnsi="Times New Roman" w:cs="Times New Roman"/>
          <w:color w:val="000000"/>
          <w:kern w:val="24"/>
          <w:sz w:val="24"/>
          <w:szCs w:val="24"/>
          <w:vertAlign w:val="superscript"/>
        </w:rPr>
        <w:t>1,2,3</w:t>
      </w:r>
      <w:r w:rsidR="00A2239E" w:rsidRPr="00885C55">
        <w:rPr>
          <w:rFonts w:ascii="Times New Roman" w:eastAsia="MS PGothic" w:hAnsi="Times New Roman" w:cs="Times New Roman"/>
          <w:color w:val="000000"/>
          <w:kern w:val="24"/>
          <w:sz w:val="24"/>
          <w:szCs w:val="24"/>
          <w:vertAlign w:val="superscript"/>
        </w:rPr>
        <w:t>,4</w:t>
      </w:r>
      <w:r w:rsidRPr="00885C55">
        <w:rPr>
          <w:rFonts w:ascii="Times New Roman" w:eastAsia="MS PGothic" w:hAnsi="Times New Roman" w:cs="Times New Roman"/>
          <w:color w:val="000000"/>
          <w:kern w:val="24"/>
          <w:sz w:val="24"/>
          <w:szCs w:val="24"/>
        </w:rPr>
        <w:t>, Sally J Singh</w:t>
      </w:r>
      <w:r w:rsidR="00E56FEA" w:rsidRPr="00885C55">
        <w:rPr>
          <w:rFonts w:ascii="Times New Roman" w:eastAsia="MS PGothic" w:hAnsi="Times New Roman" w:cs="Times New Roman"/>
          <w:color w:val="000000"/>
          <w:kern w:val="24"/>
          <w:sz w:val="24"/>
          <w:szCs w:val="24"/>
        </w:rPr>
        <w:t xml:space="preserve"> PhD</w:t>
      </w:r>
      <w:r w:rsidR="00A2239E" w:rsidRPr="00885C55">
        <w:rPr>
          <w:rFonts w:ascii="Times New Roman" w:eastAsia="MS PGothic" w:hAnsi="Times New Roman" w:cs="Times New Roman"/>
          <w:color w:val="000000"/>
          <w:kern w:val="24"/>
          <w:sz w:val="24"/>
          <w:szCs w:val="24"/>
          <w:vertAlign w:val="superscript"/>
        </w:rPr>
        <w:t>1,3,4</w:t>
      </w:r>
    </w:p>
    <w:p w14:paraId="78B9C5A1" w14:textId="55D20EFD" w:rsidR="00E8448F" w:rsidRPr="00885C55" w:rsidRDefault="00A2239E" w:rsidP="00E8448F">
      <w:pPr>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vertAlign w:val="superscript"/>
        </w:rPr>
        <w:t>1</w:t>
      </w:r>
      <w:r w:rsidR="00624A0E" w:rsidRPr="00885C55">
        <w:rPr>
          <w:rFonts w:ascii="Times New Roman" w:eastAsia="MS PGothic" w:hAnsi="Times New Roman" w:cs="Times New Roman"/>
          <w:color w:val="000000"/>
          <w:kern w:val="24"/>
          <w:sz w:val="24"/>
          <w:szCs w:val="24"/>
        </w:rPr>
        <w:t>Department of Respiratory Sciences</w:t>
      </w:r>
      <w:r w:rsidR="00E8448F" w:rsidRPr="00885C55">
        <w:rPr>
          <w:rFonts w:ascii="Times New Roman" w:eastAsia="MS PGothic" w:hAnsi="Times New Roman" w:cs="Times New Roman"/>
          <w:color w:val="000000"/>
          <w:kern w:val="24"/>
          <w:sz w:val="24"/>
          <w:szCs w:val="24"/>
        </w:rPr>
        <w:t xml:space="preserve"> and </w:t>
      </w:r>
      <w:r w:rsidRPr="00885C55">
        <w:rPr>
          <w:rFonts w:ascii="Times New Roman" w:eastAsia="MS PGothic" w:hAnsi="Times New Roman" w:cs="Times New Roman"/>
          <w:color w:val="000000"/>
          <w:kern w:val="24"/>
          <w:sz w:val="24"/>
          <w:szCs w:val="24"/>
          <w:vertAlign w:val="superscript"/>
        </w:rPr>
        <w:t>2</w:t>
      </w:r>
      <w:r w:rsidR="00E8448F" w:rsidRPr="00885C55">
        <w:rPr>
          <w:rFonts w:ascii="Times New Roman" w:eastAsia="MS PGothic" w:hAnsi="Times New Roman" w:cs="Times New Roman"/>
          <w:color w:val="000000"/>
          <w:kern w:val="24"/>
          <w:sz w:val="24"/>
          <w:szCs w:val="24"/>
        </w:rPr>
        <w:t>Health Sciences, University of Leicester</w:t>
      </w:r>
      <w:r w:rsidRPr="00885C55">
        <w:rPr>
          <w:rFonts w:ascii="Times New Roman" w:eastAsia="MS PGothic" w:hAnsi="Times New Roman" w:cs="Times New Roman"/>
          <w:color w:val="000000"/>
          <w:kern w:val="24"/>
          <w:sz w:val="24"/>
          <w:szCs w:val="24"/>
        </w:rPr>
        <w:t xml:space="preserve">, </w:t>
      </w:r>
      <w:r w:rsidRPr="00885C55">
        <w:rPr>
          <w:rFonts w:ascii="Times New Roman" w:eastAsia="MS PGothic" w:hAnsi="Times New Roman" w:cs="Times New Roman"/>
          <w:kern w:val="24"/>
          <w:sz w:val="24"/>
          <w:szCs w:val="24"/>
          <w:shd w:val="clear" w:color="auto" w:fill="FFFFFF" w:themeFill="background1"/>
        </w:rPr>
        <w:t>Leicester</w:t>
      </w:r>
      <w:r w:rsidR="00FF4AF4" w:rsidRPr="00885C55">
        <w:rPr>
          <w:rFonts w:ascii="Times New Roman" w:eastAsia="MS PGothic" w:hAnsi="Times New Roman" w:cs="Times New Roman"/>
          <w:kern w:val="24"/>
          <w:sz w:val="24"/>
          <w:szCs w:val="24"/>
          <w:shd w:val="clear" w:color="auto" w:fill="FFFFFF" w:themeFill="background1"/>
        </w:rPr>
        <w:t>,</w:t>
      </w:r>
      <w:r w:rsidR="00B361EA" w:rsidRPr="00885C55">
        <w:rPr>
          <w:rFonts w:ascii="Arial" w:hAnsi="Arial" w:cs="Arial"/>
          <w:shd w:val="clear" w:color="auto" w:fill="FFFFFF" w:themeFill="background1"/>
        </w:rPr>
        <w:t xml:space="preserve"> </w:t>
      </w:r>
      <w:r w:rsidR="00B361EA" w:rsidRPr="00885C55">
        <w:rPr>
          <w:rFonts w:ascii="Times New Roman" w:hAnsi="Times New Roman" w:cs="Times New Roman"/>
          <w:shd w:val="clear" w:color="auto" w:fill="FFFFFF" w:themeFill="background1"/>
        </w:rPr>
        <w:t>LE1 7RH</w:t>
      </w:r>
      <w:r w:rsidR="00B361EA" w:rsidRPr="00885C55">
        <w:rPr>
          <w:rFonts w:ascii="Arial" w:hAnsi="Arial" w:cs="Arial"/>
          <w:shd w:val="clear" w:color="auto" w:fill="FFFFFF" w:themeFill="background1"/>
        </w:rPr>
        <w:t>,</w:t>
      </w:r>
      <w:r w:rsidR="00FF4AF4" w:rsidRPr="00885C55">
        <w:rPr>
          <w:rFonts w:ascii="Times New Roman" w:eastAsia="MS PGothic" w:hAnsi="Times New Roman" w:cs="Times New Roman"/>
          <w:kern w:val="24"/>
          <w:sz w:val="24"/>
          <w:szCs w:val="24"/>
          <w:shd w:val="clear" w:color="auto" w:fill="FFFFFF" w:themeFill="background1"/>
        </w:rPr>
        <w:t xml:space="preserve"> </w:t>
      </w:r>
      <w:r w:rsidRPr="00885C55">
        <w:rPr>
          <w:rFonts w:ascii="Times New Roman" w:eastAsia="MS PGothic" w:hAnsi="Times New Roman" w:cs="Times New Roman"/>
          <w:kern w:val="24"/>
          <w:sz w:val="24"/>
          <w:szCs w:val="24"/>
          <w:shd w:val="clear" w:color="auto" w:fill="FFFFFF" w:themeFill="background1"/>
          <w:vertAlign w:val="superscript"/>
        </w:rPr>
        <w:t>3</w:t>
      </w:r>
      <w:r w:rsidR="00E8448F" w:rsidRPr="00885C55">
        <w:rPr>
          <w:rFonts w:ascii="Times New Roman" w:eastAsia="MS PGothic" w:hAnsi="Times New Roman" w:cs="Times New Roman"/>
          <w:kern w:val="24"/>
          <w:sz w:val="24"/>
          <w:szCs w:val="24"/>
          <w:shd w:val="clear" w:color="auto" w:fill="FFFFFF" w:themeFill="background1"/>
        </w:rPr>
        <w:t>Centre</w:t>
      </w:r>
      <w:r w:rsidR="00E8448F" w:rsidRPr="00885C55">
        <w:rPr>
          <w:rFonts w:ascii="Times New Roman" w:eastAsia="MS PGothic" w:hAnsi="Times New Roman" w:cs="Times New Roman"/>
          <w:kern w:val="24"/>
          <w:sz w:val="24"/>
          <w:szCs w:val="24"/>
        </w:rPr>
        <w:t xml:space="preserve"> </w:t>
      </w:r>
      <w:r w:rsidR="00E8448F" w:rsidRPr="00885C55">
        <w:rPr>
          <w:rFonts w:ascii="Times New Roman" w:eastAsia="MS PGothic" w:hAnsi="Times New Roman" w:cs="Times New Roman"/>
          <w:color w:val="000000"/>
          <w:kern w:val="24"/>
          <w:sz w:val="24"/>
          <w:szCs w:val="24"/>
        </w:rPr>
        <w:t>for Exercise Rehabilitation Science, NIHR Leicester Biomedica</w:t>
      </w:r>
      <w:r w:rsidRPr="00885C55">
        <w:rPr>
          <w:rFonts w:ascii="Times New Roman" w:eastAsia="MS PGothic" w:hAnsi="Times New Roman" w:cs="Times New Roman"/>
          <w:color w:val="000000"/>
          <w:kern w:val="24"/>
          <w:sz w:val="24"/>
          <w:szCs w:val="24"/>
        </w:rPr>
        <w:t xml:space="preserve">l Research Centre (Respiratory) and </w:t>
      </w:r>
      <w:r w:rsidRPr="00885C55">
        <w:rPr>
          <w:rFonts w:ascii="Times New Roman" w:eastAsia="MS PGothic" w:hAnsi="Times New Roman" w:cs="Times New Roman"/>
          <w:color w:val="000000"/>
          <w:kern w:val="24"/>
          <w:sz w:val="24"/>
          <w:szCs w:val="24"/>
          <w:vertAlign w:val="superscript"/>
        </w:rPr>
        <w:t>4</w:t>
      </w:r>
      <w:r w:rsidR="00E8448F" w:rsidRPr="00885C55">
        <w:rPr>
          <w:rFonts w:ascii="Times New Roman" w:eastAsia="MS PGothic" w:hAnsi="Times New Roman" w:cs="Times New Roman"/>
          <w:color w:val="000000"/>
          <w:kern w:val="24"/>
          <w:sz w:val="24"/>
          <w:szCs w:val="24"/>
        </w:rPr>
        <w:t>Department of Respiratory Medicine</w:t>
      </w:r>
      <w:r w:rsidR="00B361EA" w:rsidRPr="00885C55">
        <w:rPr>
          <w:rFonts w:ascii="Times New Roman" w:eastAsia="MS PGothic" w:hAnsi="Times New Roman" w:cs="Times New Roman"/>
          <w:color w:val="000000"/>
          <w:kern w:val="24"/>
          <w:sz w:val="24"/>
          <w:szCs w:val="24"/>
        </w:rPr>
        <w:t xml:space="preserve">, Thoracic Surgery and </w:t>
      </w:r>
      <w:proofErr w:type="spellStart"/>
      <w:r w:rsidR="00B361EA" w:rsidRPr="00885C55">
        <w:rPr>
          <w:rFonts w:ascii="Times New Roman" w:eastAsia="MS PGothic" w:hAnsi="Times New Roman" w:cs="Times New Roman"/>
          <w:color w:val="000000"/>
          <w:kern w:val="24"/>
          <w:sz w:val="24"/>
          <w:szCs w:val="24"/>
          <w:shd w:val="clear" w:color="auto" w:fill="FFFFFF" w:themeFill="background1"/>
        </w:rPr>
        <w:t>Allegy</w:t>
      </w:r>
      <w:proofErr w:type="spellEnd"/>
      <w:r w:rsidR="00E8448F" w:rsidRPr="00885C55">
        <w:rPr>
          <w:rFonts w:ascii="Times New Roman" w:eastAsia="MS PGothic" w:hAnsi="Times New Roman" w:cs="Times New Roman"/>
          <w:color w:val="000000"/>
          <w:kern w:val="24"/>
          <w:sz w:val="24"/>
          <w:szCs w:val="24"/>
          <w:shd w:val="clear" w:color="auto" w:fill="FFFFFF" w:themeFill="background1"/>
        </w:rPr>
        <w:t>, Glenfield Hospital</w:t>
      </w:r>
      <w:r w:rsidR="00E8448F" w:rsidRPr="00885C55">
        <w:rPr>
          <w:rFonts w:ascii="Times New Roman" w:eastAsia="MS PGothic" w:hAnsi="Times New Roman" w:cs="Times New Roman"/>
          <w:color w:val="000000"/>
          <w:kern w:val="24"/>
          <w:sz w:val="24"/>
          <w:szCs w:val="24"/>
        </w:rPr>
        <w:t xml:space="preserve">, University Hospitals of Leicester NHS Trust, </w:t>
      </w:r>
      <w:proofErr w:type="spellStart"/>
      <w:r w:rsidR="00E8448F" w:rsidRPr="00885C55">
        <w:rPr>
          <w:rFonts w:ascii="Times New Roman" w:eastAsia="MS PGothic" w:hAnsi="Times New Roman" w:cs="Times New Roman"/>
          <w:color w:val="000000"/>
          <w:kern w:val="24"/>
          <w:sz w:val="24"/>
          <w:szCs w:val="24"/>
        </w:rPr>
        <w:t>Groby</w:t>
      </w:r>
      <w:proofErr w:type="spellEnd"/>
      <w:r w:rsidR="00E8448F" w:rsidRPr="00885C55">
        <w:rPr>
          <w:rFonts w:ascii="Times New Roman" w:eastAsia="MS PGothic" w:hAnsi="Times New Roman" w:cs="Times New Roman"/>
          <w:color w:val="000000"/>
          <w:kern w:val="24"/>
          <w:sz w:val="24"/>
          <w:szCs w:val="24"/>
        </w:rPr>
        <w:t xml:space="preserve"> Road, Leicester, LE3 9QP. </w:t>
      </w:r>
    </w:p>
    <w:p w14:paraId="09DFA003" w14:textId="77777777" w:rsidR="00E8448F" w:rsidRPr="00885C55" w:rsidRDefault="00E8448F" w:rsidP="00E8448F">
      <w:pPr>
        <w:rPr>
          <w:rFonts w:ascii="Times New Roman" w:eastAsia="MS PGothic" w:hAnsi="Times New Roman" w:cs="Times New Roman"/>
          <w:color w:val="000000"/>
          <w:kern w:val="24"/>
          <w:sz w:val="24"/>
          <w:szCs w:val="24"/>
        </w:rPr>
      </w:pPr>
    </w:p>
    <w:p w14:paraId="3387D3B6" w14:textId="77777777" w:rsidR="00911F26" w:rsidRPr="00885C55" w:rsidRDefault="00E8448F">
      <w:pPr>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Corresponding author</w:t>
      </w:r>
    </w:p>
    <w:p w14:paraId="0F093179" w14:textId="77777777" w:rsidR="00415734" w:rsidRPr="00885C55" w:rsidRDefault="00911F26">
      <w:pPr>
        <w:rPr>
          <w:rFonts w:ascii="Times New Roman" w:eastAsia="MS PGothic" w:hAnsi="Times New Roman" w:cs="Times New Roman"/>
          <w:kern w:val="24"/>
          <w:sz w:val="24"/>
          <w:szCs w:val="24"/>
        </w:rPr>
      </w:pPr>
      <w:r w:rsidRPr="00885C55">
        <w:rPr>
          <w:rFonts w:ascii="Times New Roman" w:eastAsia="MS PGothic" w:hAnsi="Times New Roman" w:cs="Times New Roman"/>
          <w:color w:val="000000"/>
          <w:kern w:val="24"/>
          <w:sz w:val="24"/>
          <w:szCs w:val="24"/>
        </w:rPr>
        <w:t>Rachael Evans</w:t>
      </w:r>
      <w:r w:rsidR="00415734" w:rsidRPr="00885C55">
        <w:rPr>
          <w:rFonts w:ascii="Times New Roman" w:eastAsia="MS PGothic" w:hAnsi="Times New Roman" w:cs="Times New Roman"/>
          <w:color w:val="000000"/>
          <w:kern w:val="24"/>
          <w:sz w:val="24"/>
          <w:szCs w:val="24"/>
        </w:rPr>
        <w:t xml:space="preserve"> </w:t>
      </w:r>
      <w:hyperlink r:id="rId7" w:history="1">
        <w:r w:rsidRPr="00885C55">
          <w:rPr>
            <w:rStyle w:val="Hyperlink"/>
            <w:rFonts w:ascii="Times New Roman" w:eastAsia="MS PGothic" w:hAnsi="Times New Roman" w:cs="Times New Roman"/>
            <w:color w:val="auto"/>
            <w:kern w:val="24"/>
            <w:sz w:val="24"/>
            <w:szCs w:val="24"/>
          </w:rPr>
          <w:t>re66@le.ac.uk</w:t>
        </w:r>
      </w:hyperlink>
      <w:r w:rsidRPr="00885C55">
        <w:rPr>
          <w:rFonts w:ascii="Times New Roman" w:eastAsia="MS PGothic" w:hAnsi="Times New Roman" w:cs="Times New Roman"/>
          <w:kern w:val="24"/>
          <w:sz w:val="24"/>
          <w:szCs w:val="24"/>
        </w:rPr>
        <w:t xml:space="preserve"> </w:t>
      </w:r>
    </w:p>
    <w:p w14:paraId="1C691E18" w14:textId="77777777" w:rsidR="00415734" w:rsidRPr="00885C55" w:rsidRDefault="00415734">
      <w:pPr>
        <w:rPr>
          <w:rFonts w:ascii="Times New Roman" w:eastAsia="MS PGothic" w:hAnsi="Times New Roman" w:cs="Times New Roman"/>
          <w:kern w:val="24"/>
          <w:sz w:val="24"/>
          <w:szCs w:val="24"/>
        </w:rPr>
      </w:pPr>
      <w:r w:rsidRPr="00885C55">
        <w:rPr>
          <w:rFonts w:ascii="Times New Roman" w:eastAsia="MS PGothic" w:hAnsi="Times New Roman" w:cs="Times New Roman"/>
          <w:kern w:val="24"/>
          <w:sz w:val="24"/>
          <w:szCs w:val="24"/>
        </w:rPr>
        <w:t>Glenfield Hospital,</w:t>
      </w:r>
    </w:p>
    <w:p w14:paraId="1654C48B" w14:textId="77777777" w:rsidR="00415734" w:rsidRPr="00885C55" w:rsidRDefault="00415734">
      <w:pPr>
        <w:rPr>
          <w:rFonts w:ascii="Times New Roman" w:eastAsia="MS PGothic" w:hAnsi="Times New Roman" w:cs="Times New Roman"/>
          <w:kern w:val="24"/>
          <w:sz w:val="24"/>
          <w:szCs w:val="24"/>
        </w:rPr>
      </w:pPr>
      <w:proofErr w:type="spellStart"/>
      <w:r w:rsidRPr="00885C55">
        <w:rPr>
          <w:rFonts w:ascii="Times New Roman" w:eastAsia="MS PGothic" w:hAnsi="Times New Roman" w:cs="Times New Roman"/>
          <w:kern w:val="24"/>
          <w:sz w:val="24"/>
          <w:szCs w:val="24"/>
        </w:rPr>
        <w:t>Groby</w:t>
      </w:r>
      <w:proofErr w:type="spellEnd"/>
      <w:r w:rsidRPr="00885C55">
        <w:rPr>
          <w:rFonts w:ascii="Times New Roman" w:eastAsia="MS PGothic" w:hAnsi="Times New Roman" w:cs="Times New Roman"/>
          <w:kern w:val="24"/>
          <w:sz w:val="24"/>
          <w:szCs w:val="24"/>
        </w:rPr>
        <w:t xml:space="preserve"> Road</w:t>
      </w:r>
    </w:p>
    <w:p w14:paraId="4CE50C03" w14:textId="77777777" w:rsidR="00415734" w:rsidRPr="00885C55" w:rsidRDefault="00415734">
      <w:pPr>
        <w:rPr>
          <w:rFonts w:ascii="Times New Roman" w:eastAsia="MS PGothic" w:hAnsi="Times New Roman" w:cs="Times New Roman"/>
          <w:kern w:val="24"/>
          <w:sz w:val="24"/>
          <w:szCs w:val="24"/>
        </w:rPr>
      </w:pPr>
      <w:r w:rsidRPr="00885C55">
        <w:rPr>
          <w:rFonts w:ascii="Times New Roman" w:eastAsia="MS PGothic" w:hAnsi="Times New Roman" w:cs="Times New Roman"/>
          <w:kern w:val="24"/>
          <w:sz w:val="24"/>
          <w:szCs w:val="24"/>
        </w:rPr>
        <w:t>Leicester</w:t>
      </w:r>
    </w:p>
    <w:p w14:paraId="630A4391" w14:textId="25684CC4" w:rsidR="00E8448F" w:rsidRPr="00885C55" w:rsidRDefault="00415734">
      <w:pPr>
        <w:rPr>
          <w:rFonts w:ascii="Times New Roman" w:eastAsia="MS PGothic" w:hAnsi="Times New Roman" w:cs="Times New Roman"/>
          <w:color w:val="000000"/>
          <w:kern w:val="24"/>
          <w:sz w:val="24"/>
          <w:szCs w:val="24"/>
        </w:rPr>
      </w:pPr>
      <w:r w:rsidRPr="00885C55">
        <w:rPr>
          <w:rFonts w:ascii="Times New Roman" w:eastAsia="MS PGothic" w:hAnsi="Times New Roman" w:cs="Times New Roman"/>
          <w:kern w:val="24"/>
          <w:sz w:val="24"/>
          <w:szCs w:val="24"/>
        </w:rPr>
        <w:t>LE3 9QP</w:t>
      </w:r>
      <w:r w:rsidR="00E8448F" w:rsidRPr="00885C55">
        <w:rPr>
          <w:rFonts w:ascii="Times New Roman" w:eastAsia="MS PGothic" w:hAnsi="Times New Roman" w:cs="Times New Roman"/>
          <w:kern w:val="24"/>
          <w:sz w:val="24"/>
          <w:szCs w:val="24"/>
        </w:rPr>
        <w:br w:type="page"/>
      </w:r>
    </w:p>
    <w:p w14:paraId="3929A9A5" w14:textId="77777777" w:rsidR="00673269" w:rsidRPr="00885C55" w:rsidRDefault="00673269" w:rsidP="00673269">
      <w:pPr>
        <w:pStyle w:val="NormalWeb"/>
        <w:spacing w:before="120" w:beforeAutospacing="0" w:after="240" w:afterAutospacing="0" w:line="480" w:lineRule="auto"/>
        <w:textAlignment w:val="baseline"/>
        <w:rPr>
          <w:rFonts w:eastAsia="MS PGothic"/>
          <w:b/>
          <w:color w:val="000000"/>
          <w:kern w:val="24"/>
        </w:rPr>
      </w:pPr>
      <w:r w:rsidRPr="00885C55">
        <w:rPr>
          <w:rFonts w:eastAsia="MS PGothic"/>
          <w:b/>
          <w:color w:val="000000"/>
          <w:kern w:val="24"/>
        </w:rPr>
        <w:lastRenderedPageBreak/>
        <w:t>Abstract</w:t>
      </w:r>
    </w:p>
    <w:p w14:paraId="4ECC5D59" w14:textId="18538D37" w:rsidR="0069372E" w:rsidRPr="00885C55" w:rsidRDefault="00716E3C" w:rsidP="0069372E">
      <w:pPr>
        <w:pStyle w:val="Default"/>
        <w:spacing w:line="480" w:lineRule="auto"/>
        <w:rPr>
          <w:rFonts w:ascii="Times New Roman" w:hAnsi="Times New Roman" w:cs="Times New Roman"/>
        </w:rPr>
      </w:pPr>
      <w:r w:rsidRPr="00885C55">
        <w:rPr>
          <w:rFonts w:ascii="Times New Roman" w:hAnsi="Times New Roman" w:cs="Times New Roman"/>
        </w:rPr>
        <w:t>We aimed to describe the minimum important difference (MID) of the ISWT in pa</w:t>
      </w:r>
      <w:r w:rsidR="006F0DBF" w:rsidRPr="00885C55">
        <w:rPr>
          <w:rFonts w:ascii="Times New Roman" w:hAnsi="Times New Roman" w:cs="Times New Roman"/>
        </w:rPr>
        <w:t xml:space="preserve">tients with COPD using both </w:t>
      </w:r>
      <w:r w:rsidRPr="00885C55">
        <w:rPr>
          <w:rFonts w:ascii="Times New Roman" w:hAnsi="Times New Roman" w:cs="Times New Roman"/>
        </w:rPr>
        <w:t xml:space="preserve">distribution- and anchor-based methods. </w:t>
      </w:r>
      <w:r w:rsidR="00673269" w:rsidRPr="00885C55">
        <w:rPr>
          <w:rFonts w:ascii="Times New Roman" w:hAnsi="Times New Roman" w:cs="Times New Roman"/>
        </w:rPr>
        <w:t>Two</w:t>
      </w:r>
      <w:r w:rsidR="001D4E15" w:rsidRPr="00885C55">
        <w:rPr>
          <w:rFonts w:ascii="Times New Roman" w:hAnsi="Times New Roman" w:cs="Times New Roman"/>
        </w:rPr>
        <w:t xml:space="preserve"> cohorts were used (n=613</w:t>
      </w:r>
      <w:r w:rsidRPr="00885C55">
        <w:rPr>
          <w:rFonts w:ascii="Times New Roman" w:hAnsi="Times New Roman" w:cs="Times New Roman"/>
        </w:rPr>
        <w:t xml:space="preserve">) with </w:t>
      </w:r>
      <w:r w:rsidR="0069372E" w:rsidRPr="00885C55">
        <w:rPr>
          <w:rFonts w:ascii="Times New Roman" w:hAnsi="Times New Roman" w:cs="Times New Roman"/>
        </w:rPr>
        <w:t xml:space="preserve">eligibility </w:t>
      </w:r>
      <w:r w:rsidRPr="00885C55">
        <w:rPr>
          <w:rFonts w:ascii="Times New Roman" w:hAnsi="Times New Roman" w:cs="Times New Roman"/>
        </w:rPr>
        <w:t>criteria of a clinical diagnosis of COPD, an FEV</w:t>
      </w:r>
      <w:r w:rsidRPr="00885C55">
        <w:rPr>
          <w:rFonts w:ascii="Times New Roman" w:hAnsi="Times New Roman" w:cs="Times New Roman"/>
          <w:vertAlign w:val="subscript"/>
        </w:rPr>
        <w:t>1</w:t>
      </w:r>
      <w:r w:rsidRPr="00885C55">
        <w:rPr>
          <w:rFonts w:ascii="Times New Roman" w:hAnsi="Times New Roman" w:cs="Times New Roman"/>
        </w:rPr>
        <w:t>/FVC&lt;70%, and an ISWT (after familiarisation) before and after a seven week course of pulmonary rehabilitation</w:t>
      </w:r>
      <w:r w:rsidR="006F0DBF" w:rsidRPr="00885C55">
        <w:rPr>
          <w:rFonts w:ascii="Times New Roman" w:hAnsi="Times New Roman" w:cs="Times New Roman"/>
        </w:rPr>
        <w:t xml:space="preserve"> (PR)</w:t>
      </w:r>
      <w:r w:rsidRPr="00885C55">
        <w:rPr>
          <w:rFonts w:ascii="Times New Roman" w:hAnsi="Times New Roman" w:cs="Times New Roman"/>
        </w:rPr>
        <w:t xml:space="preserve">. </w:t>
      </w:r>
      <w:r w:rsidR="00673269" w:rsidRPr="00885C55">
        <w:rPr>
          <w:rFonts w:ascii="Times New Roman" w:hAnsi="Times New Roman" w:cs="Times New Roman"/>
        </w:rPr>
        <w:t xml:space="preserve">The MID of the ISWT using the distribution method was 36.1m. The </w:t>
      </w:r>
      <w:r w:rsidR="0069372E" w:rsidRPr="00885C55">
        <w:rPr>
          <w:rFonts w:ascii="Times New Roman" w:hAnsi="Times New Roman" w:cs="Times New Roman"/>
        </w:rPr>
        <w:t>area under the curve to discriminate between</w:t>
      </w:r>
      <w:r w:rsidR="00EB3B85" w:rsidRPr="00885C55">
        <w:rPr>
          <w:rFonts w:ascii="Times New Roman" w:hAnsi="Times New Roman" w:cs="Times New Roman"/>
        </w:rPr>
        <w:t xml:space="preserve"> perceived ‘improvement</w:t>
      </w:r>
      <w:r w:rsidR="00673269" w:rsidRPr="00885C55">
        <w:rPr>
          <w:rFonts w:ascii="Times New Roman" w:hAnsi="Times New Roman" w:cs="Times New Roman"/>
        </w:rPr>
        <w:t>’</w:t>
      </w:r>
      <w:r w:rsidR="0069372E" w:rsidRPr="00885C55">
        <w:rPr>
          <w:rFonts w:ascii="Times New Roman" w:hAnsi="Times New Roman" w:cs="Times New Roman"/>
        </w:rPr>
        <w:t xml:space="preserve"> </w:t>
      </w:r>
      <w:proofErr w:type="gramStart"/>
      <w:r w:rsidR="00673269" w:rsidRPr="00885C55">
        <w:rPr>
          <w:rFonts w:ascii="Times New Roman" w:hAnsi="Times New Roman" w:cs="Times New Roman"/>
        </w:rPr>
        <w:t>or</w:t>
      </w:r>
      <w:proofErr w:type="gramEnd"/>
      <w:r w:rsidR="0069372E" w:rsidRPr="00885C55">
        <w:rPr>
          <w:rFonts w:ascii="Times New Roman" w:hAnsi="Times New Roman" w:cs="Times New Roman"/>
        </w:rPr>
        <w:t xml:space="preserve"> </w:t>
      </w:r>
      <w:r w:rsidR="006F0DBF" w:rsidRPr="00885C55">
        <w:rPr>
          <w:rFonts w:ascii="Times New Roman" w:hAnsi="Times New Roman" w:cs="Times New Roman"/>
        </w:rPr>
        <w:t xml:space="preserve">‘no </w:t>
      </w:r>
      <w:r w:rsidR="00EB3B85" w:rsidRPr="00885C55">
        <w:rPr>
          <w:rFonts w:ascii="Times New Roman" w:hAnsi="Times New Roman" w:cs="Times New Roman"/>
        </w:rPr>
        <w:t>improvement</w:t>
      </w:r>
      <w:r w:rsidR="00673269" w:rsidRPr="00885C55">
        <w:rPr>
          <w:rFonts w:ascii="Times New Roman" w:hAnsi="Times New Roman" w:cs="Times New Roman"/>
        </w:rPr>
        <w:t xml:space="preserve">’ </w:t>
      </w:r>
      <w:r w:rsidR="0069372E" w:rsidRPr="00885C55">
        <w:rPr>
          <w:rFonts w:ascii="Times New Roman" w:hAnsi="Times New Roman" w:cs="Times New Roman"/>
        </w:rPr>
        <w:t>post-PR for a change in ISWT of 35m was 0.66</w:t>
      </w:r>
      <w:r w:rsidR="006F0DBF" w:rsidRPr="00885C55">
        <w:rPr>
          <w:rFonts w:ascii="Times New Roman" w:hAnsi="Times New Roman" w:cs="Times New Roman"/>
        </w:rPr>
        <w:t xml:space="preserve"> </w:t>
      </w:r>
      <w:r w:rsidR="0069372E" w:rsidRPr="00885C55">
        <w:rPr>
          <w:rFonts w:ascii="Times New Roman" w:hAnsi="Times New Roman" w:cs="Times New Roman"/>
        </w:rPr>
        <w:t>[0.58–0.73]. The MID of the I</w:t>
      </w:r>
      <w:r w:rsidR="006F0DBF" w:rsidRPr="00885C55">
        <w:rPr>
          <w:rFonts w:ascii="Times New Roman" w:hAnsi="Times New Roman" w:cs="Times New Roman"/>
        </w:rPr>
        <w:t>SWT is therefore between 35.0-</w:t>
      </w:r>
      <w:r w:rsidR="0069372E" w:rsidRPr="00885C55">
        <w:rPr>
          <w:rFonts w:ascii="Times New Roman" w:hAnsi="Times New Roman" w:cs="Times New Roman"/>
        </w:rPr>
        <w:t xml:space="preserve">36.1m. </w:t>
      </w:r>
    </w:p>
    <w:p w14:paraId="0EE2DAA2" w14:textId="55213E1E" w:rsidR="00716E3C" w:rsidRPr="00885C55" w:rsidRDefault="00716E3C" w:rsidP="0069372E">
      <w:pPr>
        <w:pStyle w:val="Default"/>
      </w:pPr>
    </w:p>
    <w:p w14:paraId="1BCEFF86" w14:textId="647A91B1" w:rsidR="001C36AB" w:rsidRPr="00885C55" w:rsidRDefault="001C36AB" w:rsidP="0069372E">
      <w:pPr>
        <w:spacing w:before="120" w:after="240" w:line="480" w:lineRule="auto"/>
        <w:rPr>
          <w:rFonts w:ascii="Times New Roman" w:eastAsia="MS PGothic" w:hAnsi="Times New Roman" w:cs="Times New Roman"/>
          <w:b/>
          <w:color w:val="000000"/>
          <w:kern w:val="24"/>
          <w:sz w:val="24"/>
          <w:szCs w:val="24"/>
          <w:lang w:eastAsia="en-GB"/>
        </w:rPr>
      </w:pPr>
      <w:r w:rsidRPr="00885C55">
        <w:rPr>
          <w:rFonts w:ascii="Times New Roman" w:eastAsia="MS PGothic" w:hAnsi="Times New Roman" w:cs="Times New Roman"/>
          <w:b/>
          <w:color w:val="000000"/>
          <w:kern w:val="24"/>
          <w:sz w:val="24"/>
          <w:szCs w:val="24"/>
        </w:rPr>
        <w:t>Introduction</w:t>
      </w:r>
    </w:p>
    <w:p w14:paraId="3E185C52" w14:textId="3E9DBF37" w:rsidR="00BF1E3E" w:rsidRPr="00885C55" w:rsidRDefault="001C36AB" w:rsidP="00E0393B">
      <w:pPr>
        <w:pStyle w:val="NormalWeb"/>
        <w:spacing w:before="120" w:beforeAutospacing="0" w:after="240" w:afterAutospacing="0" w:line="480" w:lineRule="auto"/>
        <w:textAlignment w:val="baseline"/>
        <w:rPr>
          <w:rFonts w:eastAsia="MS PGothic"/>
          <w:color w:val="000000"/>
          <w:kern w:val="24"/>
        </w:rPr>
      </w:pPr>
      <w:r w:rsidRPr="00885C55">
        <w:rPr>
          <w:rFonts w:eastAsia="MS PGothic"/>
          <w:color w:val="000000"/>
          <w:kern w:val="24"/>
        </w:rPr>
        <w:t xml:space="preserve">Understanding the minimum important difference (MID) of outcome measures is essential for evaluating the effectiveness of clinical interventions. </w:t>
      </w:r>
      <w:r w:rsidR="00CC2CBD" w:rsidRPr="00885C55">
        <w:rPr>
          <w:rFonts w:eastAsia="MS PGothic"/>
          <w:color w:val="000000"/>
          <w:kern w:val="24"/>
        </w:rPr>
        <w:t>T</w:t>
      </w:r>
      <w:r w:rsidRPr="00885C55">
        <w:rPr>
          <w:rFonts w:eastAsia="MS PGothic"/>
          <w:color w:val="000000"/>
          <w:kern w:val="24"/>
        </w:rPr>
        <w:t xml:space="preserve">here are </w:t>
      </w:r>
      <w:r w:rsidR="00CC2CBD" w:rsidRPr="00885C55">
        <w:rPr>
          <w:rFonts w:eastAsia="MS PGothic"/>
          <w:color w:val="000000"/>
          <w:kern w:val="24"/>
        </w:rPr>
        <w:t xml:space="preserve">a number </w:t>
      </w:r>
      <w:r w:rsidR="00875A04" w:rsidRPr="00885C55">
        <w:rPr>
          <w:rFonts w:eastAsia="MS PGothic"/>
          <w:color w:val="000000"/>
          <w:kern w:val="24"/>
        </w:rPr>
        <w:t xml:space="preserve">of </w:t>
      </w:r>
      <w:r w:rsidRPr="00885C55">
        <w:rPr>
          <w:rFonts w:eastAsia="MS PGothic"/>
          <w:color w:val="000000"/>
          <w:kern w:val="24"/>
        </w:rPr>
        <w:t xml:space="preserve">recognised approaches to define the MID which are selected depending upon the purpose. </w:t>
      </w:r>
      <w:r w:rsidR="00BF1E3E" w:rsidRPr="00885C55">
        <w:rPr>
          <w:rFonts w:eastAsia="MS PGothic"/>
          <w:color w:val="000000"/>
          <w:kern w:val="24"/>
        </w:rPr>
        <w:t>Across</w:t>
      </w:r>
      <w:r w:rsidRPr="00885C55">
        <w:rPr>
          <w:rFonts w:eastAsia="MS PGothic"/>
          <w:color w:val="000000"/>
          <w:kern w:val="24"/>
        </w:rPr>
        <w:t xml:space="preserve"> </w:t>
      </w:r>
      <w:r w:rsidR="00875A04" w:rsidRPr="00885C55">
        <w:rPr>
          <w:rFonts w:eastAsia="MS PGothic"/>
          <w:color w:val="000000"/>
          <w:kern w:val="24"/>
        </w:rPr>
        <w:t xml:space="preserve">a variety of </w:t>
      </w:r>
      <w:r w:rsidRPr="00885C55">
        <w:rPr>
          <w:rFonts w:eastAsia="MS PGothic"/>
          <w:color w:val="000000"/>
          <w:kern w:val="24"/>
        </w:rPr>
        <w:t>exercise tests different approaches have b</w:t>
      </w:r>
      <w:r w:rsidR="00BF1E3E" w:rsidRPr="00885C55">
        <w:rPr>
          <w:rFonts w:eastAsia="MS PGothic"/>
          <w:color w:val="000000"/>
          <w:kern w:val="24"/>
        </w:rPr>
        <w:t>een employed to define the MID</w:t>
      </w:r>
      <w:r w:rsidR="000734B6" w:rsidRPr="00885C55">
        <w:rPr>
          <w:rFonts w:eastAsia="MS PGothic"/>
          <w:color w:val="000000"/>
          <w:kern w:val="24"/>
        </w:rPr>
        <w:t xml:space="preserve"> for example distribution</w:t>
      </w:r>
      <w:r w:rsidR="0069372E" w:rsidRPr="00885C55">
        <w:rPr>
          <w:rFonts w:eastAsia="MS PGothic"/>
          <w:color w:val="000000"/>
          <w:kern w:val="24"/>
        </w:rPr>
        <w:t>- and anchor-</w:t>
      </w:r>
      <w:r w:rsidR="000734B6" w:rsidRPr="00885C55">
        <w:rPr>
          <w:rFonts w:eastAsia="MS PGothic"/>
          <w:color w:val="000000"/>
          <w:kern w:val="24"/>
        </w:rPr>
        <w:t>based methods</w:t>
      </w:r>
      <w:r w:rsidR="000F3657" w:rsidRPr="00885C55">
        <w:rPr>
          <w:rFonts w:eastAsia="MS PGothic"/>
          <w:color w:val="000000"/>
          <w:kern w:val="24"/>
        </w:rPr>
        <w:t xml:space="preserve"> </w:t>
      </w:r>
      <w:r w:rsidR="00885C55" w:rsidRPr="00885C55">
        <w:rPr>
          <w:rFonts w:eastAsia="MS PGothic"/>
          <w:color w:val="000000"/>
          <w:kern w:val="24"/>
        </w:rPr>
        <w:fldChar w:fldCharType="begin"/>
      </w:r>
      <w:r w:rsidR="00B41E9E">
        <w:rPr>
          <w:rFonts w:eastAsia="MS PGothic"/>
          <w:color w:val="000000"/>
          <w:kern w:val="24"/>
        </w:rPr>
        <w:instrText xml:space="preserve"> ADDIN REFMGR.CITE &lt;Refman&gt;&lt;Cite&gt;&lt;Author&gt;Copay&lt;/Author&gt;&lt;Year&gt;2012&lt;/Year&gt;&lt;RecNum&gt;283&lt;/RecNum&gt;&lt;IDText&gt;Commentary: the proliferation of minimum clinically important differences&lt;/IDText&gt;&lt;MDL Ref_Type="Journal"&gt;&lt;Ref_Type&gt;Journal&lt;/Ref_Type&gt;&lt;Ref_ID&gt;283&lt;/Ref_ID&gt;&lt;Title_Primary&gt;Commentary: the proliferation of minimum clinically important differences&lt;/Title_Primary&gt;&lt;Authors_Primary&gt;Copay,A.G.&lt;/Authors_Primary&gt;&lt;Date_Primary&gt;2012/12&lt;/Date_Primary&gt;&lt;Keywords&gt;Back Pain&lt;/Keywords&gt;&lt;Keywords&gt;Female&lt;/Keywords&gt;&lt;Keywords&gt;Humans&lt;/Keywords&gt;&lt;Keywords&gt;Male&lt;/Keywords&gt;&lt;Keywords&gt;methods&lt;/Keywords&gt;&lt;Keywords&gt;Pain Measurement&lt;/Keywords&gt;&lt;Keywords&gt;Patient Satisfaction&lt;/Keywords&gt;&lt;Keywords&gt;Pseudarthrosis&lt;/Keywords&gt;&lt;Keywords&gt;Quality of Life&lt;/Keywords&gt;&lt;Keywords&gt;Spinal Fusion&lt;/Keywords&gt;&lt;Keywords&gt;surgery&lt;/Keywords&gt;&lt;Reprint&gt;Not in File&lt;/Reprint&gt;&lt;Start_Page&gt;1129&lt;/Start_Page&gt;&lt;End_Page&gt;1131&lt;/End_Page&gt;&lt;Periodical&gt;Spine J&lt;/Periodical&gt;&lt;Volume&gt;12&lt;/Volume&gt;&lt;Issue&gt;12&lt;/Issue&gt;&lt;Misc_3&gt;S1529-9430(12)01369-1 [pii];10.1016/j.spinee.2012.11.022 [doi]&lt;/Misc_3&gt;&lt;Address&gt;Spinal Research Foundation, 1831 Wiehle Ave., Suite 100, Reston, VA 20190, USA. acopay@spinerf.org&lt;/Address&gt;&lt;Web_URL&gt;PM:23312139&lt;/Web_URL&gt;&lt;ZZ_JournalStdAbbrev&gt;&lt;f name="System"&gt;Spine J&lt;/f&gt;&lt;/ZZ_JournalStdAbbrev&gt;&lt;ZZ_WorkformID&gt;1&lt;/ZZ_WorkformID&gt;&lt;/MDL&gt;&lt;/Cite&gt;&lt;/Refman&gt;</w:instrText>
      </w:r>
      <w:r w:rsidR="00885C55" w:rsidRPr="00885C55">
        <w:rPr>
          <w:rFonts w:eastAsia="MS PGothic"/>
          <w:color w:val="000000"/>
          <w:kern w:val="24"/>
        </w:rPr>
        <w:fldChar w:fldCharType="separate"/>
      </w:r>
      <w:r w:rsidR="00885C55" w:rsidRPr="00885C55">
        <w:rPr>
          <w:rFonts w:eastAsia="MS PGothic"/>
          <w:noProof/>
          <w:color w:val="000000"/>
          <w:kern w:val="24"/>
        </w:rPr>
        <w:t>(1)</w:t>
      </w:r>
      <w:r w:rsidR="00885C55" w:rsidRPr="00885C55">
        <w:rPr>
          <w:rFonts w:eastAsia="MS PGothic"/>
          <w:color w:val="000000"/>
          <w:kern w:val="24"/>
        </w:rPr>
        <w:fldChar w:fldCharType="end"/>
      </w:r>
      <w:r w:rsidR="000734B6" w:rsidRPr="00885C55">
        <w:rPr>
          <w:rFonts w:eastAsia="MS PGothic"/>
          <w:color w:val="000000"/>
          <w:kern w:val="24"/>
        </w:rPr>
        <w:t>. An in</w:t>
      </w:r>
      <w:r w:rsidR="00BF1E3E" w:rsidRPr="00885C55">
        <w:rPr>
          <w:rFonts w:eastAsia="MS PGothic"/>
          <w:color w:val="000000"/>
          <w:kern w:val="24"/>
        </w:rPr>
        <w:t>consisten</w:t>
      </w:r>
      <w:r w:rsidR="000734B6" w:rsidRPr="00885C55">
        <w:rPr>
          <w:rFonts w:eastAsia="MS PGothic"/>
          <w:color w:val="000000"/>
          <w:kern w:val="24"/>
        </w:rPr>
        <w:t>t</w:t>
      </w:r>
      <w:r w:rsidR="00BF1E3E" w:rsidRPr="00885C55">
        <w:rPr>
          <w:rFonts w:eastAsia="MS PGothic"/>
          <w:color w:val="000000"/>
          <w:kern w:val="24"/>
        </w:rPr>
        <w:t xml:space="preserve"> approach </w:t>
      </w:r>
      <w:r w:rsidR="000734B6" w:rsidRPr="00885C55">
        <w:rPr>
          <w:rFonts w:eastAsia="MS PGothic"/>
          <w:color w:val="000000"/>
          <w:kern w:val="24"/>
        </w:rPr>
        <w:t xml:space="preserve">in MID methodology introduces bias </w:t>
      </w:r>
      <w:r w:rsidR="00EB3B85" w:rsidRPr="00885C55">
        <w:rPr>
          <w:rFonts w:eastAsia="MS PGothic"/>
          <w:color w:val="000000"/>
          <w:kern w:val="24"/>
        </w:rPr>
        <w:t xml:space="preserve">particularly </w:t>
      </w:r>
      <w:r w:rsidR="000734B6" w:rsidRPr="00885C55">
        <w:rPr>
          <w:rFonts w:eastAsia="MS PGothic"/>
          <w:color w:val="000000"/>
          <w:kern w:val="24"/>
        </w:rPr>
        <w:t xml:space="preserve">when </w:t>
      </w:r>
      <w:r w:rsidR="00BF1E3E" w:rsidRPr="00885C55">
        <w:rPr>
          <w:rFonts w:eastAsia="MS PGothic"/>
          <w:color w:val="000000"/>
          <w:kern w:val="24"/>
        </w:rPr>
        <w:t xml:space="preserve">interventions </w:t>
      </w:r>
      <w:r w:rsidR="00875A04" w:rsidRPr="00885C55">
        <w:rPr>
          <w:rFonts w:eastAsia="MS PGothic"/>
          <w:color w:val="000000"/>
          <w:kern w:val="24"/>
        </w:rPr>
        <w:t xml:space="preserve">are </w:t>
      </w:r>
      <w:r w:rsidR="00BF1E3E" w:rsidRPr="00885C55">
        <w:rPr>
          <w:rFonts w:eastAsia="MS PGothic"/>
          <w:color w:val="000000"/>
          <w:kern w:val="24"/>
        </w:rPr>
        <w:t>being assessed against diff</w:t>
      </w:r>
      <w:r w:rsidR="003E5494" w:rsidRPr="00885C55">
        <w:rPr>
          <w:rFonts w:eastAsia="MS PGothic"/>
          <w:color w:val="000000"/>
          <w:kern w:val="24"/>
        </w:rPr>
        <w:t xml:space="preserve">erent thresholds. </w:t>
      </w:r>
      <w:r w:rsidR="00BF1E3E" w:rsidRPr="00885C55">
        <w:rPr>
          <w:rFonts w:eastAsia="MS PGothic"/>
          <w:color w:val="000000"/>
          <w:kern w:val="24"/>
        </w:rPr>
        <w:t xml:space="preserve">The MID for the 6MWT is </w:t>
      </w:r>
      <w:r w:rsidR="000734B6" w:rsidRPr="00885C55">
        <w:rPr>
          <w:rFonts w:eastAsia="MS PGothic"/>
          <w:color w:val="000000"/>
          <w:kern w:val="24"/>
        </w:rPr>
        <w:t>25</w:t>
      </w:r>
      <w:r w:rsidR="00415734" w:rsidRPr="00885C55">
        <w:rPr>
          <w:rFonts w:eastAsia="MS PGothic"/>
          <w:color w:val="000000"/>
          <w:kern w:val="24"/>
        </w:rPr>
        <w:t xml:space="preserve"> - 35</w:t>
      </w:r>
      <w:r w:rsidR="00BF1E3E" w:rsidRPr="00885C55">
        <w:rPr>
          <w:rFonts w:eastAsia="MS PGothic"/>
          <w:color w:val="000000"/>
          <w:kern w:val="24"/>
        </w:rPr>
        <w:t xml:space="preserve">m </w:t>
      </w:r>
      <w:r w:rsidR="000734B6" w:rsidRPr="00885C55">
        <w:rPr>
          <w:rFonts w:eastAsia="MS PGothic"/>
          <w:color w:val="000000"/>
          <w:kern w:val="24"/>
        </w:rPr>
        <w:t xml:space="preserve">using </w:t>
      </w:r>
      <w:r w:rsidR="00E0393B" w:rsidRPr="00885C55">
        <w:rPr>
          <w:rFonts w:eastAsia="MS PGothic"/>
          <w:color w:val="000000"/>
          <w:kern w:val="24"/>
        </w:rPr>
        <w:t xml:space="preserve">either </w:t>
      </w:r>
      <w:r w:rsidR="00A5067E" w:rsidRPr="00885C55">
        <w:rPr>
          <w:rFonts w:eastAsia="MS PGothic"/>
          <w:color w:val="000000"/>
          <w:kern w:val="24"/>
        </w:rPr>
        <w:t xml:space="preserve">the </w:t>
      </w:r>
      <w:r w:rsidR="00BF1E3E" w:rsidRPr="00885C55">
        <w:rPr>
          <w:rFonts w:eastAsia="MS PGothic"/>
          <w:color w:val="000000"/>
          <w:kern w:val="24"/>
        </w:rPr>
        <w:t>anchor and distribution methods</w:t>
      </w:r>
      <w:r w:rsidR="00E0393B" w:rsidRPr="00885C55">
        <w:rPr>
          <w:rFonts w:eastAsia="MS PGothic"/>
          <w:color w:val="000000"/>
          <w:kern w:val="24"/>
        </w:rPr>
        <w:t xml:space="preserve"> </w:t>
      </w:r>
      <w:r w:rsidR="00885C55" w:rsidRPr="00885C55">
        <w:rPr>
          <w:rFonts w:eastAsia="MS PGothic"/>
          <w:color w:val="000000"/>
          <w:kern w:val="24"/>
        </w:rPr>
        <w:fldChar w:fldCharType="begin">
          <w:fldData xml:space="preserve">PFJlZm1hbj48Q2l0ZT48QXV0aG9yPkhvbGxhbmQ8L0F1dGhvcj48WWVhcj4yMDEwPC9ZZWFyPjxS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</w:fldData>
        </w:fldChar>
      </w:r>
      <w:r w:rsidR="00B41E9E">
        <w:rPr>
          <w:rFonts w:eastAsia="MS PGothic"/>
          <w:color w:val="000000"/>
          <w:kern w:val="24"/>
        </w:rPr>
        <w:instrText xml:space="preserve"> ADDIN REFMGR.CITE </w:instrText>
      </w:r>
      <w:r w:rsidR="00B41E9E">
        <w:rPr>
          <w:rFonts w:eastAsia="MS PGothic"/>
          <w:color w:val="000000"/>
          <w:kern w:val="24"/>
        </w:rPr>
        <w:fldChar w:fldCharType="begin">
          <w:fldData xml:space="preserve">PFJlZm1hbj48Q2l0ZT48QXV0aG9yPkhvbGxhbmQ8L0F1dGhvcj48WWVhcj4yMDEwPC9ZZWFyPjxS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</w:fldData>
        </w:fldChar>
      </w:r>
      <w:r w:rsidR="00B41E9E">
        <w:rPr>
          <w:rFonts w:eastAsia="MS PGothic"/>
          <w:color w:val="000000"/>
          <w:kern w:val="24"/>
        </w:rPr>
        <w:instrText xml:space="preserve"> ADDIN EN.CITE.DATA </w:instrText>
      </w:r>
      <w:r w:rsidR="00B41E9E">
        <w:rPr>
          <w:rFonts w:eastAsia="MS PGothic"/>
          <w:color w:val="000000"/>
          <w:kern w:val="24"/>
        </w:rPr>
      </w:r>
      <w:r w:rsidR="00B41E9E">
        <w:rPr>
          <w:rFonts w:eastAsia="MS PGothic"/>
          <w:color w:val="000000"/>
          <w:kern w:val="24"/>
        </w:rPr>
        <w:fldChar w:fldCharType="end"/>
      </w:r>
      <w:r w:rsidR="00885C55" w:rsidRPr="00885C55">
        <w:rPr>
          <w:rFonts w:eastAsia="MS PGothic"/>
          <w:color w:val="000000"/>
          <w:kern w:val="24"/>
        </w:rPr>
        <w:fldChar w:fldCharType="separate"/>
      </w:r>
      <w:r w:rsidR="00885C55" w:rsidRPr="00885C55">
        <w:rPr>
          <w:rFonts w:eastAsia="MS PGothic"/>
          <w:noProof/>
          <w:color w:val="000000"/>
          <w:kern w:val="24"/>
        </w:rPr>
        <w:t>(2-4)</w:t>
      </w:r>
      <w:r w:rsidR="00885C55" w:rsidRPr="00885C55">
        <w:rPr>
          <w:rFonts w:eastAsia="MS PGothic"/>
          <w:color w:val="000000"/>
          <w:kern w:val="24"/>
        </w:rPr>
        <w:fldChar w:fldCharType="end"/>
      </w:r>
      <w:r w:rsidR="00BF1E3E" w:rsidRPr="00885C55">
        <w:rPr>
          <w:rFonts w:eastAsia="MS PGothic"/>
          <w:color w:val="000000"/>
          <w:kern w:val="24"/>
        </w:rPr>
        <w:t>, whilst the MID for the ISWT</w:t>
      </w:r>
      <w:r w:rsidR="007808AE" w:rsidRPr="00885C55">
        <w:rPr>
          <w:rFonts w:eastAsia="MS PGothic"/>
          <w:color w:val="000000"/>
          <w:kern w:val="24"/>
        </w:rPr>
        <w:t xml:space="preserve"> is 48m an</w:t>
      </w:r>
      <w:r w:rsidR="00043CEA" w:rsidRPr="00885C55">
        <w:rPr>
          <w:rFonts w:eastAsia="MS PGothic"/>
          <w:color w:val="000000"/>
          <w:kern w:val="24"/>
        </w:rPr>
        <w:t>d has only been described using</w:t>
      </w:r>
      <w:r w:rsidR="00043CEA" w:rsidRPr="00885C55">
        <w:t xml:space="preserve"> an </w:t>
      </w:r>
      <w:r w:rsidR="00043CEA" w:rsidRPr="00885C55">
        <w:rPr>
          <w:rFonts w:eastAsia="MS PGothic"/>
          <w:color w:val="000000"/>
          <w:kern w:val="24"/>
        </w:rPr>
        <w:t>anchor based approach</w:t>
      </w:r>
      <w:r w:rsidR="000734B6" w:rsidRPr="00885C55">
        <w:rPr>
          <w:rFonts w:eastAsia="MS PGothic"/>
          <w:color w:val="000000"/>
          <w:kern w:val="24"/>
        </w:rPr>
        <w:t xml:space="preserve"> </w:t>
      </w:r>
      <w:r w:rsidR="00043CEA" w:rsidRPr="00885C55">
        <w:rPr>
          <w:rFonts w:eastAsia="MS PGothic"/>
          <w:color w:val="000000"/>
          <w:kern w:val="24"/>
        </w:rPr>
        <w:t xml:space="preserve">with a </w:t>
      </w:r>
      <w:r w:rsidR="00A709DC" w:rsidRPr="00885C55">
        <w:t xml:space="preserve">global ratings of change score </w:t>
      </w:r>
      <w:r w:rsidR="00885C55" w:rsidRPr="00885C55">
        <w:rPr>
          <w:rFonts w:eastAsia="MS PGothic"/>
          <w:color w:val="000000"/>
          <w:kern w:val="24"/>
        </w:rPr>
        <w:fldChar w:fldCharType="begin"/>
      </w:r>
      <w:r w:rsidR="00B41E9E">
        <w:rPr>
          <w:rFonts w:eastAsia="MS PGothic"/>
          <w:color w:val="000000"/>
          <w:kern w:val="24"/>
        </w:rPr>
        <w:instrText xml:space="preserve"> ADDIN REFMGR.CITE &lt;Refman&gt;&lt;Cite&gt;&lt;Author&gt;Singh&lt;/Author&gt;&lt;Year&gt;2008&lt;/Year&gt;&lt;RecNum&gt;653&lt;/RecNum&gt;&lt;IDText&gt;Minimum clinically important improvement for the incremental shuttle walking test&lt;/IDText&gt;&lt;MDL Ref_Type="Journal"&gt;&lt;Ref_Type&gt;Journal&lt;/Ref_Type&gt;&lt;Ref_ID&gt;653&lt;/Ref_ID&gt;&lt;Title_Primary&gt;Minimum clinically important improvement for the incremental shuttle walking test&lt;/Title_Primary&gt;&lt;Authors_Primary&gt;Singh,S.J.&lt;/Authors_Primary&gt;&lt;Authors_Primary&gt;Jones,P.W.&lt;/Authors_Primary&gt;&lt;Authors_Primary&gt;Evans,R.&lt;/Authors_Primary&gt;&lt;Authors_Primary&gt;Morgan,M.D.&lt;/Authors_Primary&gt;&lt;Date_Primary&gt;2008/9&lt;/Date_Primary&gt;&lt;Keywords&gt;Aged&lt;/Keywords&gt;&lt;Keywords&gt;Analysis of Variance&lt;/Keywords&gt;&lt;Keywords&gt;Exercise&lt;/Keywords&gt;&lt;Keywords&gt;Exercise Test&lt;/Keywords&gt;&lt;Keywords&gt;Exercise Tolerance&lt;/Keywords&gt;&lt;Keywords&gt;Female&lt;/Keywords&gt;&lt;Keywords&gt;Forced Expiratory Volume&lt;/Keywords&gt;&lt;Keywords&gt;Humans&lt;/Keywords&gt;&lt;Keywords&gt;Male&lt;/Keywords&gt;&lt;Keywords&gt;methods&lt;/Keywords&gt;&lt;Keywords&gt;Patient Satisfaction&lt;/Keywords&gt;&lt;Keywords&gt;physiology&lt;/Keywords&gt;&lt;Keywords&gt;physiopathology&lt;/Keywords&gt;&lt;Keywords&gt;Pulmonary Disease,Chronic Obstructive&lt;/Keywords&gt;&lt;Keywords&gt;rehabilitation&lt;/Keywords&gt;&lt;Keywords&gt;Research&lt;/Keywords&gt;&lt;Keywords&gt;surgery&lt;/Keywords&gt;&lt;Keywords&gt;Surveys and Questionnaires&lt;/Keywords&gt;&lt;Keywords&gt;Treatment Outcome&lt;/Keywords&gt;&lt;Keywords&gt;Vital Capacity&lt;/Keywords&gt;&lt;Keywords&gt;Walking&lt;/Keywords&gt;&lt;Reprint&gt;Not in File&lt;/Reprint&gt;&lt;Start_Page&gt;775&lt;/Start_Page&gt;&lt;End_Page&gt;777&lt;/End_Page&gt;&lt;Periodical&gt;Thorax&lt;/Periodical&gt;&lt;Volume&gt;63&lt;/Volume&gt;&lt;Issue&gt;9&lt;/Issue&gt;&lt;Misc_3&gt;thx.2007.081208 [pii];10.1136/thx.2007.081208 [doi]&lt;/Misc_3&gt;&lt;Address&gt;Pulmonary Rehabilitation Research Group, Department of Respiratory Medicine and Thoracic Surgery, Glenfield Hospital, University Hospitals of Leicester NHS Trust, Groby Road, Leicester LE3 9QP, UK. sally.singh@uhl-tr.nhs.uk&lt;/Address&gt;&lt;Web_URL&gt;PM:18390634&lt;/Web_URL&gt;&lt;ZZ_JournalStdAbbrev&gt;&lt;f name="System"&gt;Thorax&lt;/f&gt;&lt;/ZZ_JournalStdAbbrev&gt;&lt;ZZ_WorkformID&gt;1&lt;/ZZ_WorkformID&gt;&lt;/MDL&gt;&lt;/Cite&gt;&lt;/Refman&gt;</w:instrText>
      </w:r>
      <w:r w:rsidR="00885C55" w:rsidRPr="00885C55">
        <w:rPr>
          <w:rFonts w:eastAsia="MS PGothic"/>
          <w:color w:val="000000"/>
          <w:kern w:val="24"/>
        </w:rPr>
        <w:fldChar w:fldCharType="separate"/>
      </w:r>
      <w:r w:rsidR="00885C55" w:rsidRPr="00885C55">
        <w:rPr>
          <w:rFonts w:eastAsia="MS PGothic"/>
          <w:noProof/>
          <w:color w:val="000000"/>
          <w:kern w:val="24"/>
        </w:rPr>
        <w:t>(5)</w:t>
      </w:r>
      <w:r w:rsidR="00885C55" w:rsidRPr="00885C55">
        <w:rPr>
          <w:rFonts w:eastAsia="MS PGothic"/>
          <w:color w:val="000000"/>
          <w:kern w:val="24"/>
        </w:rPr>
        <w:fldChar w:fldCharType="end"/>
      </w:r>
      <w:r w:rsidR="007808AE" w:rsidRPr="00885C55">
        <w:rPr>
          <w:rFonts w:eastAsia="MS PGothic"/>
          <w:color w:val="000000"/>
          <w:kern w:val="24"/>
        </w:rPr>
        <w:t>.</w:t>
      </w:r>
    </w:p>
    <w:p w14:paraId="479A9B51" w14:textId="77777777" w:rsidR="007808AE" w:rsidRPr="00885C55" w:rsidRDefault="007808AE" w:rsidP="00E0393B">
      <w:pPr>
        <w:pStyle w:val="NormalWeb"/>
        <w:spacing w:before="120" w:beforeAutospacing="0" w:after="240" w:afterAutospacing="0" w:line="480" w:lineRule="auto"/>
        <w:textAlignment w:val="baseline"/>
      </w:pPr>
      <w:r w:rsidRPr="00885C55">
        <w:rPr>
          <w:rFonts w:eastAsia="MS PGothic"/>
          <w:color w:val="000000"/>
          <w:kern w:val="24"/>
        </w:rPr>
        <w:t>We therefore aimed to further describe the minimum important difference (MID) of the ISWT in patients with COPD using both the distribution- and anchor-based methods.</w:t>
      </w:r>
    </w:p>
    <w:p w14:paraId="2B674CF1" w14:textId="77777777" w:rsidR="003E5494" w:rsidRPr="00885C55" w:rsidRDefault="003E5494" w:rsidP="00200CC1">
      <w:pPr>
        <w:spacing w:line="480" w:lineRule="auto"/>
        <w:rPr>
          <w:rFonts w:ascii="Times New Roman" w:hAnsi="Times New Roman" w:cs="Times New Roman"/>
          <w:b/>
          <w:sz w:val="24"/>
          <w:szCs w:val="24"/>
        </w:rPr>
      </w:pPr>
    </w:p>
    <w:p w14:paraId="34FF859B" w14:textId="77777777" w:rsidR="003E5494" w:rsidRPr="00885C55" w:rsidRDefault="003E5494" w:rsidP="00200CC1">
      <w:pPr>
        <w:spacing w:line="480" w:lineRule="auto"/>
        <w:rPr>
          <w:rFonts w:ascii="Times New Roman" w:hAnsi="Times New Roman" w:cs="Times New Roman"/>
          <w:b/>
          <w:sz w:val="24"/>
          <w:szCs w:val="24"/>
        </w:rPr>
      </w:pPr>
    </w:p>
    <w:p w14:paraId="4EFA3EF0" w14:textId="714D5AEC" w:rsidR="00200CC1" w:rsidRPr="00885C55" w:rsidRDefault="001C36AB" w:rsidP="00200CC1">
      <w:pPr>
        <w:spacing w:line="480" w:lineRule="auto"/>
        <w:rPr>
          <w:rFonts w:ascii="Times New Roman" w:hAnsi="Times New Roman" w:cs="Times New Roman"/>
          <w:b/>
          <w:sz w:val="24"/>
          <w:szCs w:val="24"/>
        </w:rPr>
      </w:pPr>
      <w:r w:rsidRPr="00885C55">
        <w:rPr>
          <w:rFonts w:ascii="Times New Roman" w:hAnsi="Times New Roman" w:cs="Times New Roman"/>
          <w:b/>
          <w:sz w:val="24"/>
          <w:szCs w:val="24"/>
        </w:rPr>
        <w:lastRenderedPageBreak/>
        <w:t>Methods</w:t>
      </w:r>
    </w:p>
    <w:p w14:paraId="14450891" w14:textId="089BEFF9" w:rsidR="00515F0B" w:rsidRPr="00885C55" w:rsidRDefault="001C36AB" w:rsidP="00515F0B">
      <w:pPr>
        <w:spacing w:line="480" w:lineRule="auto"/>
        <w:rPr>
          <w:rFonts w:ascii="Times New Roman" w:hAnsi="Times New Roman" w:cs="Times New Roman"/>
          <w:sz w:val="24"/>
          <w:szCs w:val="24"/>
        </w:rPr>
      </w:pPr>
      <w:r w:rsidRPr="00885C55">
        <w:rPr>
          <w:rFonts w:ascii="Times New Roman" w:hAnsi="Times New Roman" w:cs="Times New Roman"/>
          <w:sz w:val="24"/>
          <w:szCs w:val="24"/>
          <w:lang w:val="en-US"/>
        </w:rPr>
        <w:t xml:space="preserve">Two databases were used: the original cohort </w:t>
      </w:r>
      <w:r w:rsidR="002F5A52" w:rsidRPr="00885C55">
        <w:rPr>
          <w:rFonts w:ascii="Times New Roman" w:hAnsi="Times New Roman" w:cs="Times New Roman"/>
          <w:sz w:val="24"/>
          <w:szCs w:val="24"/>
        </w:rPr>
        <w:t>(n=327</w:t>
      </w:r>
      <w:r w:rsidRPr="00885C55">
        <w:rPr>
          <w:rFonts w:ascii="Times New Roman" w:hAnsi="Times New Roman" w:cs="Times New Roman"/>
          <w:sz w:val="24"/>
          <w:szCs w:val="24"/>
        </w:rPr>
        <w:t>) developed to describe the minimum clinically important improvement of the ISWT</w:t>
      </w:r>
      <w:r w:rsidR="00515F0B" w:rsidRPr="00885C55">
        <w:rPr>
          <w:rFonts w:ascii="Times New Roman" w:hAnsi="Times New Roman" w:cs="Times New Roman"/>
          <w:sz w:val="24"/>
          <w:szCs w:val="24"/>
        </w:rPr>
        <w:t xml:space="preserve"> </w:t>
      </w:r>
      <w:r w:rsidR="00885C55" w:rsidRPr="00885C55">
        <w:rPr>
          <w:rFonts w:ascii="Times New Roman" w:hAnsi="Times New Roman" w:cs="Times New Roman"/>
          <w:sz w:val="24"/>
          <w:szCs w:val="24"/>
        </w:rPr>
        <w:fldChar w:fldCharType="begin"/>
      </w:r>
      <w:r w:rsidR="00B41E9E">
        <w:rPr>
          <w:rFonts w:ascii="Times New Roman" w:hAnsi="Times New Roman" w:cs="Times New Roman"/>
          <w:sz w:val="24"/>
          <w:szCs w:val="24"/>
        </w:rPr>
        <w:instrText xml:space="preserve"> ADDIN REFMGR.CITE &lt;Refman&gt;&lt;Cite&gt;&lt;Author&gt;Singh&lt;/Author&gt;&lt;Year&gt;2008&lt;/Year&gt;&lt;RecNum&gt;653&lt;/RecNum&gt;&lt;IDText&gt;Minimum clinically important improvement for the incremental shuttle walking test&lt;/IDText&gt;&lt;MDL Ref_Type="Journal"&gt;&lt;Ref_Type&gt;Journal&lt;/Ref_Type&gt;&lt;Ref_ID&gt;653&lt;/Ref_ID&gt;&lt;Title_Primary&gt;Minimum clinically important improvement for the incremental shuttle walking test&lt;/Title_Primary&gt;&lt;Authors_Primary&gt;Singh,S.J.&lt;/Authors_Primary&gt;&lt;Authors_Primary&gt;Jones,P.W.&lt;/Authors_Primary&gt;&lt;Authors_Primary&gt;Evans,R.&lt;/Authors_Primary&gt;&lt;Authors_Primary&gt;Morgan,M.D.&lt;/Authors_Primary&gt;&lt;Date_Primary&gt;2008/9&lt;/Date_Primary&gt;&lt;Keywords&gt;Aged&lt;/Keywords&gt;&lt;Keywords&gt;Analysis of Variance&lt;/Keywords&gt;&lt;Keywords&gt;Exercise&lt;/Keywords&gt;&lt;Keywords&gt;Exercise Test&lt;/Keywords&gt;&lt;Keywords&gt;Exercise Tolerance&lt;/Keywords&gt;&lt;Keywords&gt;Female&lt;/Keywords&gt;&lt;Keywords&gt;Forced Expiratory Volume&lt;/Keywords&gt;&lt;Keywords&gt;Humans&lt;/Keywords&gt;&lt;Keywords&gt;Male&lt;/Keywords&gt;&lt;Keywords&gt;methods&lt;/Keywords&gt;&lt;Keywords&gt;Patient Satisfaction&lt;/Keywords&gt;&lt;Keywords&gt;physiology&lt;/Keywords&gt;&lt;Keywords&gt;physiopathology&lt;/Keywords&gt;&lt;Keywords&gt;Pulmonary Disease,Chronic Obstructive&lt;/Keywords&gt;&lt;Keywords&gt;rehabilitation&lt;/Keywords&gt;&lt;Keywords&gt;Research&lt;/Keywords&gt;&lt;Keywords&gt;surgery&lt;/Keywords&gt;&lt;Keywords&gt;Surveys and Questionnaires&lt;/Keywords&gt;&lt;Keywords&gt;Treatment Outcome&lt;/Keywords&gt;&lt;Keywords&gt;Vital Capacity&lt;/Keywords&gt;&lt;Keywords&gt;Walking&lt;/Keywords&gt;&lt;Reprint&gt;Not in File&lt;/Reprint&gt;&lt;Start_Page&gt;775&lt;/Start_Page&gt;&lt;End_Page&gt;777&lt;/End_Page&gt;&lt;Periodical&gt;Thorax&lt;/Periodical&gt;&lt;Volume&gt;63&lt;/Volume&gt;&lt;Issue&gt;9&lt;/Issue&gt;&lt;Misc_3&gt;thx.2007.081208 [pii];10.1136/thx.2007.081208 [doi]&lt;/Misc_3&gt;&lt;Address&gt;Pulmonary Rehabilitation Research Group, Department of Respiratory Medicine and Thoracic Surgery, Glenfield Hospital, University Hospitals of Leicester NHS Trust, Groby Road, Leicester LE3 9QP, UK. sally.singh@uhl-tr.nhs.uk&lt;/Address&gt;&lt;Web_URL&gt;PM:18390634&lt;/Web_URL&gt;&lt;ZZ_JournalStdAbbrev&gt;&lt;f name="System"&gt;Thorax&lt;/f&gt;&lt;/ZZ_JournalStdAbbrev&gt;&lt;ZZ_WorkformID&gt;1&lt;/ZZ_WorkformID&gt;&lt;/MDL&gt;&lt;/Cite&gt;&lt;/Refman&gt;</w:instrText>
      </w:r>
      <w:r w:rsidR="00885C55" w:rsidRPr="00885C55">
        <w:rPr>
          <w:rFonts w:ascii="Times New Roman" w:hAnsi="Times New Roman" w:cs="Times New Roman"/>
          <w:sz w:val="24"/>
          <w:szCs w:val="24"/>
        </w:rPr>
        <w:fldChar w:fldCharType="separate"/>
      </w:r>
      <w:r w:rsidR="00885C55" w:rsidRPr="00885C55">
        <w:rPr>
          <w:rFonts w:ascii="Times New Roman" w:hAnsi="Times New Roman" w:cs="Times New Roman"/>
          <w:noProof/>
          <w:sz w:val="24"/>
          <w:szCs w:val="24"/>
        </w:rPr>
        <w:t>(5)</w:t>
      </w:r>
      <w:r w:rsidR="00885C55" w:rsidRPr="00885C55">
        <w:rPr>
          <w:rFonts w:ascii="Times New Roman" w:hAnsi="Times New Roman" w:cs="Times New Roman"/>
          <w:sz w:val="24"/>
          <w:szCs w:val="24"/>
        </w:rPr>
        <w:fldChar w:fldCharType="end"/>
      </w:r>
      <w:r w:rsidR="00F67D2E" w:rsidRPr="00885C55">
        <w:rPr>
          <w:rFonts w:ascii="Times New Roman" w:hAnsi="Times New Roman" w:cs="Times New Roman"/>
          <w:sz w:val="24"/>
          <w:szCs w:val="24"/>
        </w:rPr>
        <w:t xml:space="preserve"> </w:t>
      </w:r>
      <w:r w:rsidRPr="00885C55">
        <w:rPr>
          <w:rFonts w:ascii="Times New Roman" w:hAnsi="Times New Roman" w:cs="Times New Roman"/>
          <w:sz w:val="24"/>
          <w:szCs w:val="24"/>
        </w:rPr>
        <w:t xml:space="preserve">(cohort 1) and a </w:t>
      </w:r>
      <w:r w:rsidR="00A5067E" w:rsidRPr="00885C55">
        <w:rPr>
          <w:rFonts w:ascii="Times New Roman" w:hAnsi="Times New Roman" w:cs="Times New Roman"/>
          <w:sz w:val="24"/>
          <w:szCs w:val="24"/>
        </w:rPr>
        <w:t xml:space="preserve">further </w:t>
      </w:r>
      <w:r w:rsidRPr="00885C55">
        <w:rPr>
          <w:rFonts w:ascii="Times New Roman" w:hAnsi="Times New Roman" w:cs="Times New Roman"/>
          <w:sz w:val="24"/>
          <w:szCs w:val="24"/>
        </w:rPr>
        <w:t>cohort of patients (n=286) developed to describe the ‘</w:t>
      </w:r>
      <w:proofErr w:type="spellStart"/>
      <w:r w:rsidRPr="00885C55">
        <w:rPr>
          <w:rFonts w:ascii="Times New Roman" w:hAnsi="Times New Roman" w:cs="Times New Roman"/>
          <w:sz w:val="24"/>
          <w:szCs w:val="24"/>
        </w:rPr>
        <w:t>iBODE</w:t>
      </w:r>
      <w:proofErr w:type="spellEnd"/>
      <w:r w:rsidRPr="00885C55">
        <w:rPr>
          <w:rFonts w:ascii="Times New Roman" w:hAnsi="Times New Roman" w:cs="Times New Roman"/>
          <w:sz w:val="24"/>
          <w:szCs w:val="24"/>
        </w:rPr>
        <w:t>’</w:t>
      </w:r>
      <w:r w:rsidR="00A91D7F" w:rsidRPr="00885C55">
        <w:rPr>
          <w:rFonts w:ascii="Times New Roman" w:hAnsi="Times New Roman" w:cs="Times New Roman"/>
          <w:sz w:val="24"/>
          <w:szCs w:val="24"/>
        </w:rPr>
        <w:t xml:space="preserve"> (cohort 2)</w:t>
      </w:r>
      <w:r w:rsidR="00885C55" w:rsidRPr="00885C55">
        <w:rPr>
          <w:rFonts w:ascii="Times New Roman" w:hAnsi="Times New Roman" w:cs="Times New Roman"/>
          <w:sz w:val="24"/>
          <w:szCs w:val="24"/>
        </w:rPr>
        <w:fldChar w:fldCharType="begin">
          <w:fldData xml:space="preserve">PFJlZm1hbj48Q2l0ZT48QXV0aG9yPldpbGxpYW1zPC9BdXRob3I+PFllYXI+MjAxMjwvWWVhcj48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</w:fldData>
        </w:fldChar>
      </w:r>
      <w:r w:rsidR="00B41E9E">
        <w:rPr>
          <w:rFonts w:ascii="Times New Roman" w:hAnsi="Times New Roman" w:cs="Times New Roman"/>
          <w:sz w:val="24"/>
          <w:szCs w:val="24"/>
        </w:rPr>
        <w:instrText xml:space="preserve"> ADDIN REFMGR.CITE </w:instrText>
      </w:r>
      <w:r w:rsidR="00B41E9E">
        <w:rPr>
          <w:rFonts w:ascii="Times New Roman" w:hAnsi="Times New Roman" w:cs="Times New Roman"/>
          <w:sz w:val="24"/>
          <w:szCs w:val="24"/>
        </w:rPr>
        <w:fldChar w:fldCharType="begin">
          <w:fldData xml:space="preserve">PFJlZm1hbj48Q2l0ZT48QXV0aG9yPldpbGxpYW1zPC9BdXRob3I+PFllYXI+MjAxMjwvWWVhcj48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</w:fldData>
        </w:fldChar>
      </w:r>
      <w:r w:rsidR="00B41E9E">
        <w:rPr>
          <w:rFonts w:ascii="Times New Roman" w:hAnsi="Times New Roman" w:cs="Times New Roman"/>
          <w:sz w:val="24"/>
          <w:szCs w:val="24"/>
        </w:rPr>
        <w:instrText xml:space="preserve"> ADDIN EN.CITE.DATA </w:instrText>
      </w:r>
      <w:r w:rsidR="00B41E9E">
        <w:rPr>
          <w:rFonts w:ascii="Times New Roman" w:hAnsi="Times New Roman" w:cs="Times New Roman"/>
          <w:sz w:val="24"/>
          <w:szCs w:val="24"/>
        </w:rPr>
      </w:r>
      <w:r w:rsidR="00B41E9E">
        <w:rPr>
          <w:rFonts w:ascii="Times New Roman" w:hAnsi="Times New Roman" w:cs="Times New Roman"/>
          <w:sz w:val="24"/>
          <w:szCs w:val="24"/>
        </w:rPr>
        <w:fldChar w:fldCharType="end"/>
      </w:r>
      <w:r w:rsidR="00885C55" w:rsidRPr="00885C55">
        <w:rPr>
          <w:rFonts w:ascii="Times New Roman" w:hAnsi="Times New Roman" w:cs="Times New Roman"/>
          <w:sz w:val="24"/>
          <w:szCs w:val="24"/>
        </w:rPr>
        <w:fldChar w:fldCharType="separate"/>
      </w:r>
      <w:r w:rsidR="00885C55" w:rsidRPr="00885C55">
        <w:rPr>
          <w:rFonts w:ascii="Times New Roman" w:hAnsi="Times New Roman" w:cs="Times New Roman"/>
          <w:noProof/>
          <w:sz w:val="24"/>
          <w:szCs w:val="24"/>
        </w:rPr>
        <w:t>(6)</w:t>
      </w:r>
      <w:r w:rsidR="00885C55" w:rsidRPr="00885C55">
        <w:rPr>
          <w:rFonts w:ascii="Times New Roman" w:hAnsi="Times New Roman" w:cs="Times New Roman"/>
          <w:sz w:val="24"/>
          <w:szCs w:val="24"/>
        </w:rPr>
        <w:fldChar w:fldCharType="end"/>
      </w:r>
      <w:r w:rsidRPr="00885C55">
        <w:rPr>
          <w:rFonts w:ascii="Times New Roman" w:hAnsi="Times New Roman" w:cs="Times New Roman"/>
          <w:sz w:val="24"/>
          <w:szCs w:val="24"/>
        </w:rPr>
        <w:t>.</w:t>
      </w:r>
      <w:r w:rsidR="00C938A1" w:rsidRPr="00885C55">
        <w:rPr>
          <w:rFonts w:ascii="Times New Roman" w:hAnsi="Times New Roman" w:cs="Times New Roman"/>
          <w:sz w:val="24"/>
          <w:szCs w:val="24"/>
        </w:rPr>
        <w:t xml:space="preserve"> </w:t>
      </w:r>
      <w:r w:rsidRPr="00885C55">
        <w:rPr>
          <w:rFonts w:ascii="Times New Roman" w:hAnsi="Times New Roman" w:cs="Times New Roman"/>
          <w:sz w:val="24"/>
          <w:szCs w:val="24"/>
        </w:rPr>
        <w:t xml:space="preserve">All included participants had </w:t>
      </w:r>
      <w:r w:rsidR="00515F0B" w:rsidRPr="00885C55">
        <w:rPr>
          <w:rFonts w:ascii="Times New Roman" w:hAnsi="Times New Roman" w:cs="Times New Roman"/>
          <w:sz w:val="24"/>
          <w:szCs w:val="24"/>
        </w:rPr>
        <w:t>a clinical diagnosis of COPD, a</w:t>
      </w:r>
      <w:r w:rsidRPr="00885C55">
        <w:rPr>
          <w:rFonts w:ascii="Times New Roman" w:hAnsi="Times New Roman" w:cs="Times New Roman"/>
          <w:sz w:val="24"/>
          <w:szCs w:val="24"/>
        </w:rPr>
        <w:t xml:space="preserve"> FEV</w:t>
      </w:r>
      <w:r w:rsidRPr="00885C55">
        <w:rPr>
          <w:rFonts w:ascii="Times New Roman" w:hAnsi="Times New Roman" w:cs="Times New Roman"/>
          <w:sz w:val="24"/>
          <w:szCs w:val="24"/>
          <w:vertAlign w:val="subscript"/>
        </w:rPr>
        <w:t>1</w:t>
      </w:r>
      <w:r w:rsidRPr="00885C55">
        <w:rPr>
          <w:rFonts w:ascii="Times New Roman" w:hAnsi="Times New Roman" w:cs="Times New Roman"/>
          <w:sz w:val="24"/>
          <w:szCs w:val="24"/>
        </w:rPr>
        <w:t>/FVC &lt;70%, and completed an ISWT</w:t>
      </w:r>
      <w:r w:rsidR="00FA1098" w:rsidRPr="00885C55">
        <w:rPr>
          <w:rFonts w:ascii="Times New Roman" w:hAnsi="Times New Roman" w:cs="Times New Roman"/>
          <w:sz w:val="24"/>
          <w:szCs w:val="24"/>
        </w:rPr>
        <w:t xml:space="preserve"> </w:t>
      </w:r>
      <w:r w:rsidRPr="00885C55">
        <w:rPr>
          <w:rFonts w:ascii="Times New Roman" w:hAnsi="Times New Roman" w:cs="Times New Roman"/>
          <w:sz w:val="24"/>
          <w:szCs w:val="24"/>
        </w:rPr>
        <w:t>(after familiarisation) before and after a seven week course of</w:t>
      </w:r>
      <w:r w:rsidR="00515F0B" w:rsidRPr="00885C55">
        <w:rPr>
          <w:rFonts w:ascii="Times New Roman" w:hAnsi="Times New Roman" w:cs="Times New Roman"/>
          <w:sz w:val="24"/>
          <w:szCs w:val="24"/>
        </w:rPr>
        <w:t xml:space="preserve"> pulmonary rehabilitation (PR) </w:t>
      </w:r>
      <w:r w:rsidR="005550F3" w:rsidRPr="00885C55">
        <w:rPr>
          <w:rFonts w:ascii="Times New Roman" w:hAnsi="Times New Roman" w:cs="Times New Roman"/>
          <w:sz w:val="24"/>
          <w:szCs w:val="24"/>
        </w:rPr>
        <w:t xml:space="preserve">previously </w:t>
      </w:r>
      <w:r w:rsidR="00515F0B" w:rsidRPr="00885C55">
        <w:rPr>
          <w:rFonts w:ascii="Times New Roman" w:hAnsi="Times New Roman" w:cs="Times New Roman"/>
          <w:sz w:val="24"/>
          <w:szCs w:val="24"/>
        </w:rPr>
        <w:t xml:space="preserve">described </w:t>
      </w:r>
      <w:r w:rsidR="00C777C7" w:rsidRPr="00885C55">
        <w:rPr>
          <w:rFonts w:ascii="Times New Roman" w:hAnsi="Times New Roman" w:cs="Times New Roman"/>
          <w:sz w:val="24"/>
          <w:szCs w:val="24"/>
        </w:rPr>
        <w:t xml:space="preserve"> </w:t>
      </w:r>
      <w:r w:rsidR="00885C55" w:rsidRPr="00885C55">
        <w:rPr>
          <w:rFonts w:ascii="Times New Roman" w:hAnsi="Times New Roman" w:cs="Times New Roman"/>
          <w:sz w:val="24"/>
          <w:szCs w:val="24"/>
        </w:rPr>
        <w:fldChar w:fldCharType="begin"/>
      </w:r>
      <w:r w:rsidR="00B41E9E">
        <w:rPr>
          <w:rFonts w:ascii="Times New Roman" w:hAnsi="Times New Roman" w:cs="Times New Roman"/>
          <w:sz w:val="24"/>
          <w:szCs w:val="24"/>
        </w:rPr>
        <w:instrText xml:space="preserve"> ADDIN REFMGR.CITE &lt;Refman&gt;&lt;Cite&gt;&lt;Author&gt;Singh&lt;/Author&gt;&lt;Year&gt;2008&lt;/Year&gt;&lt;RecNum&gt;653&lt;/RecNum&gt;&lt;IDText&gt;Minimum clinically important improvement for the incremental shuttle walking test&lt;/IDText&gt;&lt;MDL Ref_Type="Journal"&gt;&lt;Ref_Type&gt;Journal&lt;/Ref_Type&gt;&lt;Ref_ID&gt;653&lt;/Ref_ID&gt;&lt;Title_Primary&gt;Minimum clinically important improvement for the incremental shuttle walking test&lt;/Title_Primary&gt;&lt;Authors_Primary&gt;Singh,S.J.&lt;/Authors_Primary&gt;&lt;Authors_Primary&gt;Jones,P.W.&lt;/Authors_Primary&gt;&lt;Authors_Primary&gt;Evans,R.&lt;/Authors_Primary&gt;&lt;Authors_Primary&gt;Morgan,M.D.&lt;/Authors_Primary&gt;&lt;Date_Primary&gt;2008/9&lt;/Date_Primary&gt;&lt;Keywords&gt;Aged&lt;/Keywords&gt;&lt;Keywords&gt;Analysis of Variance&lt;/Keywords&gt;&lt;Keywords&gt;Exercise&lt;/Keywords&gt;&lt;Keywords&gt;Exercise Test&lt;/Keywords&gt;&lt;Keywords&gt;Exercise Tolerance&lt;/Keywords&gt;&lt;Keywords&gt;Female&lt;/Keywords&gt;&lt;Keywords&gt;Forced Expiratory Volume&lt;/Keywords&gt;&lt;Keywords&gt;Humans&lt;/Keywords&gt;&lt;Keywords&gt;Male&lt;/Keywords&gt;&lt;Keywords&gt;methods&lt;/Keywords&gt;&lt;Keywords&gt;Patient Satisfaction&lt;/Keywords&gt;&lt;Keywords&gt;physiology&lt;/Keywords&gt;&lt;Keywords&gt;physiopathology&lt;/Keywords&gt;&lt;Keywords&gt;Pulmonary Disease,Chronic Obstructive&lt;/Keywords&gt;&lt;Keywords&gt;rehabilitation&lt;/Keywords&gt;&lt;Keywords&gt;Research&lt;/Keywords&gt;&lt;Keywords&gt;surgery&lt;/Keywords&gt;&lt;Keywords&gt;Surveys and Questionnaires&lt;/Keywords&gt;&lt;Keywords&gt;Treatment Outcome&lt;/Keywords&gt;&lt;Keywords&gt;Vital Capacity&lt;/Keywords&gt;&lt;Keywords&gt;Walking&lt;/Keywords&gt;&lt;Reprint&gt;Not in File&lt;/Reprint&gt;&lt;Start_Page&gt;775&lt;/Start_Page&gt;&lt;End_Page&gt;777&lt;/End_Page&gt;&lt;Periodical&gt;Thorax&lt;/Periodical&gt;&lt;Volume&gt;63&lt;/Volume&gt;&lt;Issue&gt;9&lt;/Issue&gt;&lt;Misc_3&gt;thx.2007.081208 [pii];10.1136/thx.2007.081208 [doi]&lt;/Misc_3&gt;&lt;Address&gt;Pulmonary Rehabilitation Research Group, Department of Respiratory Medicine and Thoracic Surgery, Glenfield Hospital, University Hospitals of Leicester NHS Trust, Groby Road, Leicester LE3 9QP, UK. sally.singh@uhl-tr.nhs.uk&lt;/Address&gt;&lt;Web_URL&gt;PM:18390634&lt;/Web_URL&gt;&lt;ZZ_JournalStdAbbrev&gt;&lt;f name="System"&gt;Thorax&lt;/f&gt;&lt;/ZZ_JournalStdAbbrev&gt;&lt;ZZ_WorkformID&gt;1&lt;/ZZ_WorkformID&gt;&lt;/MDL&gt;&lt;/Cite&gt;&lt;/Refman&gt;</w:instrText>
      </w:r>
      <w:r w:rsidR="00885C55" w:rsidRPr="00885C55">
        <w:rPr>
          <w:rFonts w:ascii="Times New Roman" w:hAnsi="Times New Roman" w:cs="Times New Roman"/>
          <w:sz w:val="24"/>
          <w:szCs w:val="24"/>
        </w:rPr>
        <w:fldChar w:fldCharType="separate"/>
      </w:r>
      <w:r w:rsidR="00885C55" w:rsidRPr="00885C55">
        <w:rPr>
          <w:rFonts w:ascii="Times New Roman" w:hAnsi="Times New Roman" w:cs="Times New Roman"/>
          <w:noProof/>
          <w:sz w:val="24"/>
          <w:szCs w:val="24"/>
        </w:rPr>
        <w:t>(5)</w:t>
      </w:r>
      <w:r w:rsidR="00885C55" w:rsidRPr="00885C55">
        <w:rPr>
          <w:rFonts w:ascii="Times New Roman" w:hAnsi="Times New Roman" w:cs="Times New Roman"/>
          <w:sz w:val="24"/>
          <w:szCs w:val="24"/>
        </w:rPr>
        <w:fldChar w:fldCharType="end"/>
      </w:r>
      <w:r w:rsidR="00515F0B" w:rsidRPr="00885C55">
        <w:rPr>
          <w:rFonts w:ascii="Times New Roman" w:hAnsi="Times New Roman" w:cs="Times New Roman"/>
          <w:sz w:val="24"/>
          <w:szCs w:val="24"/>
        </w:rPr>
        <w:t xml:space="preserve">. </w:t>
      </w:r>
      <w:r w:rsidR="00FA1098" w:rsidRPr="00885C55">
        <w:rPr>
          <w:rFonts w:ascii="Times New Roman" w:hAnsi="Times New Roman" w:cs="Times New Roman"/>
          <w:sz w:val="24"/>
          <w:szCs w:val="24"/>
        </w:rPr>
        <w:t>In cohort 1,</w:t>
      </w:r>
      <w:r w:rsidR="00515F0B" w:rsidRPr="00885C55">
        <w:rPr>
          <w:rFonts w:ascii="Times New Roman" w:hAnsi="Times New Roman" w:cs="Times New Roman"/>
          <w:sz w:val="24"/>
          <w:szCs w:val="24"/>
        </w:rPr>
        <w:t xml:space="preserve"> after </w:t>
      </w:r>
      <w:r w:rsidR="00EB3B85" w:rsidRPr="00885C55">
        <w:rPr>
          <w:rFonts w:ascii="Times New Roman" w:hAnsi="Times New Roman" w:cs="Times New Roman"/>
          <w:sz w:val="24"/>
          <w:szCs w:val="24"/>
        </w:rPr>
        <w:t>performing</w:t>
      </w:r>
      <w:r w:rsidR="00515F0B" w:rsidRPr="00885C55">
        <w:rPr>
          <w:rFonts w:ascii="Times New Roman" w:hAnsi="Times New Roman" w:cs="Times New Roman"/>
          <w:sz w:val="24"/>
          <w:szCs w:val="24"/>
        </w:rPr>
        <w:t xml:space="preserve"> their final ISWT</w:t>
      </w:r>
      <w:r w:rsidR="00A91D7F" w:rsidRPr="00885C55">
        <w:rPr>
          <w:rFonts w:ascii="Times New Roman" w:hAnsi="Times New Roman" w:cs="Times New Roman"/>
          <w:sz w:val="24"/>
          <w:szCs w:val="24"/>
        </w:rPr>
        <w:t>,</w:t>
      </w:r>
      <w:r w:rsidR="00515F0B" w:rsidRPr="00885C55">
        <w:rPr>
          <w:rFonts w:ascii="Times New Roman" w:hAnsi="Times New Roman" w:cs="Times New Roman"/>
          <w:sz w:val="24"/>
          <w:szCs w:val="24"/>
        </w:rPr>
        <w:t xml:space="preserve"> participants were asked how they felt compared to </w:t>
      </w:r>
      <w:r w:rsidR="00FA1098" w:rsidRPr="00885C55">
        <w:rPr>
          <w:rFonts w:ascii="Times New Roman" w:hAnsi="Times New Roman" w:cs="Times New Roman"/>
          <w:sz w:val="24"/>
          <w:szCs w:val="24"/>
        </w:rPr>
        <w:t xml:space="preserve">when they completed the test at the start of PR </w:t>
      </w:r>
      <w:r w:rsidR="00515F0B" w:rsidRPr="00885C55">
        <w:rPr>
          <w:rFonts w:ascii="Times New Roman" w:hAnsi="Times New Roman" w:cs="Times New Roman"/>
          <w:sz w:val="24"/>
          <w:szCs w:val="24"/>
        </w:rPr>
        <w:t>using a global ratings of change score</w:t>
      </w:r>
      <w:r w:rsidR="00885C55" w:rsidRPr="00885C55">
        <w:rPr>
          <w:rFonts w:ascii="Times New Roman" w:hAnsi="Times New Roman" w:cs="Times New Roman"/>
          <w:sz w:val="24"/>
          <w:szCs w:val="24"/>
        </w:rPr>
        <w:t xml:space="preserve"> </w:t>
      </w:r>
      <w:r w:rsidR="00885C55" w:rsidRPr="00885C55">
        <w:rPr>
          <w:rFonts w:ascii="Times New Roman" w:hAnsi="Times New Roman" w:cs="Times New Roman"/>
          <w:sz w:val="24"/>
          <w:szCs w:val="24"/>
        </w:rPr>
        <w:fldChar w:fldCharType="begin">
          <w:fldData xml:space="preserve">PFJlZm1hbj48Q2l0ZT48QXV0aG9yPlJldmlja2k8L0F1dGhvcj48WWVhcj4yMDA4PC9ZZWFyPjxS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</w:fldData>
        </w:fldChar>
      </w:r>
      <w:r w:rsidR="00B41E9E">
        <w:rPr>
          <w:rFonts w:ascii="Times New Roman" w:hAnsi="Times New Roman" w:cs="Times New Roman"/>
          <w:sz w:val="24"/>
          <w:szCs w:val="24"/>
        </w:rPr>
        <w:instrText xml:space="preserve"> ADDIN REFMGR.CITE </w:instrText>
      </w:r>
      <w:r w:rsidR="00B41E9E">
        <w:rPr>
          <w:rFonts w:ascii="Times New Roman" w:hAnsi="Times New Roman" w:cs="Times New Roman"/>
          <w:sz w:val="24"/>
          <w:szCs w:val="24"/>
        </w:rPr>
        <w:fldChar w:fldCharType="begin">
          <w:fldData xml:space="preserve">PFJlZm1hbj48Q2l0ZT48QXV0aG9yPlJldmlja2k8L0F1dGhvcj48WWVhcj4yMDA4PC9ZZWFyPjxS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</w:fldData>
        </w:fldChar>
      </w:r>
      <w:r w:rsidR="00B41E9E">
        <w:rPr>
          <w:rFonts w:ascii="Times New Roman" w:hAnsi="Times New Roman" w:cs="Times New Roman"/>
          <w:sz w:val="24"/>
          <w:szCs w:val="24"/>
        </w:rPr>
        <w:instrText xml:space="preserve"> ADDIN EN.CITE.DATA </w:instrText>
      </w:r>
      <w:r w:rsidR="00B41E9E">
        <w:rPr>
          <w:rFonts w:ascii="Times New Roman" w:hAnsi="Times New Roman" w:cs="Times New Roman"/>
          <w:sz w:val="24"/>
          <w:szCs w:val="24"/>
        </w:rPr>
      </w:r>
      <w:r w:rsidR="00B41E9E">
        <w:rPr>
          <w:rFonts w:ascii="Times New Roman" w:hAnsi="Times New Roman" w:cs="Times New Roman"/>
          <w:sz w:val="24"/>
          <w:szCs w:val="24"/>
        </w:rPr>
        <w:fldChar w:fldCharType="end"/>
      </w:r>
      <w:r w:rsidR="00885C55" w:rsidRPr="00885C55">
        <w:rPr>
          <w:rFonts w:ascii="Times New Roman" w:hAnsi="Times New Roman" w:cs="Times New Roman"/>
          <w:sz w:val="24"/>
          <w:szCs w:val="24"/>
        </w:rPr>
        <w:fldChar w:fldCharType="separate"/>
      </w:r>
      <w:r w:rsidR="00885C55" w:rsidRPr="00885C55">
        <w:rPr>
          <w:rFonts w:ascii="Times New Roman" w:hAnsi="Times New Roman" w:cs="Times New Roman"/>
          <w:noProof/>
          <w:sz w:val="24"/>
          <w:szCs w:val="24"/>
        </w:rPr>
        <w:t>(5;7)</w:t>
      </w:r>
      <w:r w:rsidR="00885C55" w:rsidRPr="00885C55">
        <w:rPr>
          <w:rFonts w:ascii="Times New Roman" w:hAnsi="Times New Roman" w:cs="Times New Roman"/>
          <w:sz w:val="24"/>
          <w:szCs w:val="24"/>
        </w:rPr>
        <w:fldChar w:fldCharType="end"/>
      </w:r>
      <w:r w:rsidR="00515F0B" w:rsidRPr="00885C55">
        <w:rPr>
          <w:rFonts w:ascii="Times New Roman" w:hAnsi="Times New Roman" w:cs="Times New Roman"/>
          <w:sz w:val="24"/>
          <w:szCs w:val="24"/>
        </w:rPr>
        <w:t xml:space="preserve">: 1. much better, 2. a little better, 3. about the same, 4. a little worse and 5. </w:t>
      </w:r>
      <w:proofErr w:type="gramStart"/>
      <w:r w:rsidR="00515F0B" w:rsidRPr="00885C55">
        <w:rPr>
          <w:rFonts w:ascii="Times New Roman" w:hAnsi="Times New Roman" w:cs="Times New Roman"/>
          <w:sz w:val="24"/>
          <w:szCs w:val="24"/>
        </w:rPr>
        <w:t>much</w:t>
      </w:r>
      <w:proofErr w:type="gramEnd"/>
      <w:r w:rsidR="00515F0B" w:rsidRPr="00885C55">
        <w:rPr>
          <w:rFonts w:ascii="Times New Roman" w:hAnsi="Times New Roman" w:cs="Times New Roman"/>
          <w:sz w:val="24"/>
          <w:szCs w:val="24"/>
        </w:rPr>
        <w:t xml:space="preserve"> worse.</w:t>
      </w:r>
      <w:r w:rsidR="00FF4AF4" w:rsidRPr="00885C55">
        <w:rPr>
          <w:rFonts w:ascii="Times New Roman" w:hAnsi="Times New Roman" w:cs="Times New Roman"/>
          <w:sz w:val="24"/>
          <w:szCs w:val="24"/>
        </w:rPr>
        <w:t xml:space="preserve"> Categories 1 and 2 were combined to represent a group who perceived ‘improvement’ and categories 3</w:t>
      </w:r>
      <w:proofErr w:type="gramStart"/>
      <w:r w:rsidR="00FF4AF4" w:rsidRPr="00885C55">
        <w:rPr>
          <w:rFonts w:ascii="Times New Roman" w:hAnsi="Times New Roman" w:cs="Times New Roman"/>
          <w:sz w:val="24"/>
          <w:szCs w:val="24"/>
        </w:rPr>
        <w:t>,4</w:t>
      </w:r>
      <w:proofErr w:type="gramEnd"/>
      <w:r w:rsidR="00FF4AF4" w:rsidRPr="00885C55">
        <w:rPr>
          <w:rFonts w:ascii="Times New Roman" w:hAnsi="Times New Roman" w:cs="Times New Roman"/>
          <w:sz w:val="24"/>
          <w:szCs w:val="24"/>
        </w:rPr>
        <w:t xml:space="preserve"> &amp; 5 were combined and represented ‘no improvement’.</w:t>
      </w:r>
    </w:p>
    <w:p w14:paraId="081A7FD3" w14:textId="1BF6B7D6" w:rsidR="001C36AB" w:rsidRPr="00885C55" w:rsidRDefault="001C36AB" w:rsidP="00E8448F">
      <w:pPr>
        <w:spacing w:line="480" w:lineRule="auto"/>
        <w:rPr>
          <w:rFonts w:ascii="Times New Roman" w:hAnsi="Times New Roman" w:cs="Times New Roman"/>
          <w:sz w:val="24"/>
          <w:szCs w:val="24"/>
        </w:rPr>
      </w:pPr>
      <w:r w:rsidRPr="00885C55">
        <w:rPr>
          <w:rFonts w:ascii="Times New Roman" w:hAnsi="Times New Roman" w:cs="Times New Roman"/>
          <w:sz w:val="24"/>
          <w:szCs w:val="24"/>
        </w:rPr>
        <w:t>The databases were combined to describe the MID using the distribution method.</w:t>
      </w:r>
      <w:r w:rsidR="007808AE" w:rsidRPr="00885C55">
        <w:rPr>
          <w:rFonts w:ascii="Times New Roman" w:hAnsi="Times New Roman" w:cs="Times New Roman"/>
          <w:sz w:val="24"/>
          <w:szCs w:val="24"/>
        </w:rPr>
        <w:t xml:space="preserve"> </w:t>
      </w:r>
      <w:r w:rsidR="00C938A1" w:rsidRPr="00885C55">
        <w:rPr>
          <w:rFonts w:ascii="Times New Roman" w:hAnsi="Times New Roman" w:cs="Times New Roman"/>
          <w:sz w:val="24"/>
          <w:szCs w:val="24"/>
        </w:rPr>
        <w:t xml:space="preserve">For the anchor-based method, </w:t>
      </w:r>
      <w:r w:rsidRPr="00885C55">
        <w:rPr>
          <w:rFonts w:ascii="Times New Roman" w:hAnsi="Times New Roman" w:cs="Times New Roman"/>
          <w:sz w:val="24"/>
          <w:szCs w:val="24"/>
        </w:rPr>
        <w:t>the MRC dyspnoea scale grade (cohort 1) and the Chronic Respiratory Questionnaire - Dyspnoea domain (CRQ-D) (cohort 2)</w:t>
      </w:r>
      <w:r w:rsidR="00C938A1" w:rsidRPr="00885C55">
        <w:rPr>
          <w:rFonts w:ascii="Times New Roman" w:hAnsi="Times New Roman" w:cs="Times New Roman"/>
          <w:sz w:val="24"/>
          <w:szCs w:val="24"/>
        </w:rPr>
        <w:t xml:space="preserve"> were used</w:t>
      </w:r>
      <w:r w:rsidR="00200CC1" w:rsidRPr="00885C55">
        <w:rPr>
          <w:rFonts w:ascii="Times New Roman" w:hAnsi="Times New Roman" w:cs="Times New Roman"/>
          <w:sz w:val="24"/>
          <w:szCs w:val="24"/>
        </w:rPr>
        <w:t xml:space="preserve">. </w:t>
      </w:r>
    </w:p>
    <w:p w14:paraId="7BA686BC" w14:textId="77777777" w:rsidR="001C36AB" w:rsidRPr="00885C55" w:rsidRDefault="00A2239E" w:rsidP="00E8448F">
      <w:pPr>
        <w:spacing w:line="480" w:lineRule="auto"/>
        <w:rPr>
          <w:rFonts w:ascii="Times New Roman" w:hAnsi="Times New Roman" w:cs="Times New Roman"/>
          <w:b/>
          <w:sz w:val="24"/>
          <w:szCs w:val="24"/>
        </w:rPr>
      </w:pPr>
      <w:r w:rsidRPr="00885C55">
        <w:rPr>
          <w:rFonts w:ascii="Times New Roman" w:hAnsi="Times New Roman" w:cs="Times New Roman"/>
          <w:b/>
          <w:bCs/>
          <w:sz w:val="24"/>
          <w:szCs w:val="24"/>
          <w:lang w:val="en-CA"/>
        </w:rPr>
        <w:t>Statistical analysis</w:t>
      </w:r>
    </w:p>
    <w:p w14:paraId="1342152B" w14:textId="5B3F2FA3" w:rsidR="001C36AB" w:rsidRPr="00885C55" w:rsidRDefault="001C36AB" w:rsidP="00E8448F">
      <w:pPr>
        <w:spacing w:line="480" w:lineRule="auto"/>
        <w:rPr>
          <w:rFonts w:ascii="Times New Roman" w:hAnsi="Times New Roman" w:cs="Times New Roman"/>
          <w:sz w:val="24"/>
          <w:szCs w:val="24"/>
        </w:rPr>
      </w:pPr>
      <w:r w:rsidRPr="00885C55">
        <w:rPr>
          <w:rFonts w:ascii="Times New Roman" w:hAnsi="Times New Roman" w:cs="Times New Roman"/>
          <w:sz w:val="24"/>
          <w:szCs w:val="24"/>
          <w:lang w:val="en-CA"/>
        </w:rPr>
        <w:t>The baseline demographics were described as mean (SD) for normally distributed data</w:t>
      </w:r>
      <w:r w:rsidR="00FA1098" w:rsidRPr="00885C55">
        <w:rPr>
          <w:rFonts w:ascii="Times New Roman" w:hAnsi="Times New Roman" w:cs="Times New Roman"/>
          <w:sz w:val="24"/>
          <w:szCs w:val="24"/>
          <w:lang w:val="en-CA"/>
        </w:rPr>
        <w:t xml:space="preserve"> and median [IQR] for non-normal data</w:t>
      </w:r>
      <w:r w:rsidRPr="00885C55">
        <w:rPr>
          <w:rFonts w:ascii="Times New Roman" w:hAnsi="Times New Roman" w:cs="Times New Roman"/>
          <w:sz w:val="24"/>
          <w:szCs w:val="24"/>
          <w:lang w:val="en-CA"/>
        </w:rPr>
        <w:t xml:space="preserve">. The change in ISWT distance (m) before and after </w:t>
      </w:r>
      <w:r w:rsidR="00EB3B85" w:rsidRPr="00885C55">
        <w:rPr>
          <w:rFonts w:ascii="Times New Roman" w:hAnsi="Times New Roman" w:cs="Times New Roman"/>
          <w:sz w:val="24"/>
          <w:szCs w:val="24"/>
          <w:lang w:val="en-CA"/>
        </w:rPr>
        <w:t xml:space="preserve">PR </w:t>
      </w:r>
      <w:r w:rsidRPr="00885C55">
        <w:rPr>
          <w:rFonts w:ascii="Times New Roman" w:hAnsi="Times New Roman" w:cs="Times New Roman"/>
          <w:sz w:val="24"/>
          <w:szCs w:val="24"/>
          <w:lang w:val="en-CA"/>
        </w:rPr>
        <w:t>was assessed using paired t-tests.</w:t>
      </w:r>
      <w:r w:rsidR="007808AE" w:rsidRPr="00885C55">
        <w:rPr>
          <w:rFonts w:ascii="Times New Roman" w:hAnsi="Times New Roman" w:cs="Times New Roman"/>
          <w:sz w:val="24"/>
          <w:szCs w:val="24"/>
        </w:rPr>
        <w:t xml:space="preserve"> </w:t>
      </w:r>
      <w:r w:rsidRPr="00885C55">
        <w:rPr>
          <w:rFonts w:ascii="Times New Roman" w:hAnsi="Times New Roman" w:cs="Times New Roman"/>
          <w:sz w:val="24"/>
          <w:szCs w:val="24"/>
          <w:lang w:val="en-CA"/>
        </w:rPr>
        <w:t xml:space="preserve">The distribution-based method (effect size) was calculated using 0.5 x the </w:t>
      </w:r>
      <w:r w:rsidR="00FA1098" w:rsidRPr="00885C55">
        <w:rPr>
          <w:rFonts w:ascii="Times New Roman" w:hAnsi="Times New Roman" w:cs="Times New Roman"/>
          <w:sz w:val="24"/>
          <w:szCs w:val="24"/>
          <w:lang w:val="en-CA"/>
        </w:rPr>
        <w:t xml:space="preserve">SD </w:t>
      </w:r>
      <w:r w:rsidRPr="00885C55">
        <w:rPr>
          <w:rFonts w:ascii="Times New Roman" w:hAnsi="Times New Roman" w:cs="Times New Roman"/>
          <w:sz w:val="24"/>
          <w:szCs w:val="24"/>
          <w:lang w:val="en-CA"/>
        </w:rPr>
        <w:t>of the change in the ISWT distance (m)</w:t>
      </w:r>
      <w:r w:rsidR="00FF26AA" w:rsidRPr="00885C55">
        <w:rPr>
          <w:rFonts w:ascii="Times New Roman" w:hAnsi="Times New Roman" w:cs="Times New Roman"/>
          <w:sz w:val="24"/>
          <w:szCs w:val="24"/>
          <w:lang w:val="en-CA"/>
        </w:rPr>
        <w:t xml:space="preserve"> </w:t>
      </w:r>
      <w:r w:rsidR="00885C55" w:rsidRPr="00885C55">
        <w:rPr>
          <w:rFonts w:ascii="Times New Roman" w:hAnsi="Times New Roman" w:cs="Times New Roman"/>
          <w:sz w:val="24"/>
          <w:szCs w:val="24"/>
          <w:lang w:val="en-CA"/>
        </w:rPr>
        <w:fldChar w:fldCharType="begin"/>
      </w:r>
      <w:r w:rsidR="00B41E9E">
        <w:rPr>
          <w:rFonts w:ascii="Times New Roman" w:hAnsi="Times New Roman" w:cs="Times New Roman"/>
          <w:sz w:val="24"/>
          <w:szCs w:val="24"/>
          <w:lang w:val="en-CA"/>
        </w:rPr>
        <w:instrText xml:space="preserve"> ADDIN REFMGR.CITE &lt;Refman&gt;&lt;Cite&gt;&lt;Author&gt;Guyatt&lt;/Author&gt;&lt;Year&gt;1987&lt;/Year&gt;&lt;RecNum&gt;279&lt;/RecNum&gt;&lt;IDText&gt;Measuring change over time: assessing the usefulness of evaluative instruments&lt;/IDText&gt;&lt;MDL Ref_Type="Journal"&gt;&lt;Ref_Type&gt;Journal&lt;/Ref_Type&gt;&lt;Ref_ID&gt;279&lt;/Ref_ID&gt;&lt;Title_Primary&gt;Measuring change over time: assessing the usefulness of evaluative instruments&lt;/Title_Primary&gt;&lt;Authors_Primary&gt;Guyatt,G.&lt;/Authors_Primary&gt;&lt;Authors_Primary&gt;Walter,S.&lt;/Authors_Primary&gt;&lt;Authors_Primary&gt;Norman,G.&lt;/Authors_Primary&gt;&lt;Date_Primary&gt;1987&lt;/Date_Primary&gt;&lt;Keywords&gt;Humans&lt;/Keywords&gt;&lt;Keywords&gt;Intelligence Tests&lt;/Keywords&gt;&lt;Keywords&gt;Quality of Life&lt;/Keywords&gt;&lt;Keywords&gt;Sample Size&lt;/Keywords&gt;&lt;Keywords&gt;Statistics as Topic&lt;/Keywords&gt;&lt;Keywords&gt;Surveys and Questionnaires&lt;/Keywords&gt;&lt;Keywords&gt;Time Factors&lt;/Keywords&gt;&lt;Reprint&gt;Not in File&lt;/Reprint&gt;&lt;Start_Page&gt;171&lt;/Start_Page&gt;&lt;End_Page&gt;178&lt;/End_Page&gt;&lt;Periodical&gt;J Chronic Dis.&lt;/Periodical&gt;&lt;Volume&gt;40&lt;/Volume&gt;&lt;Issue&gt;2&lt;/Issue&gt;&lt;Web_URL&gt;PM:3818871&lt;/Web_URL&gt;&lt;ZZ_JournalStdAbbrev&gt;&lt;f name="System"&gt;J Chronic Dis.&lt;/f&gt;&lt;/ZZ_JournalStdAbbrev&gt;&lt;ZZ_WorkformID&gt;1&lt;/ZZ_WorkformID&gt;&lt;/MDL&gt;&lt;/Cite&gt;&lt;/Refman&gt;</w:instrText>
      </w:r>
      <w:r w:rsidR="00885C55" w:rsidRPr="00885C55">
        <w:rPr>
          <w:rFonts w:ascii="Times New Roman" w:hAnsi="Times New Roman" w:cs="Times New Roman"/>
          <w:sz w:val="24"/>
          <w:szCs w:val="24"/>
          <w:lang w:val="en-CA"/>
        </w:rPr>
        <w:fldChar w:fldCharType="separate"/>
      </w:r>
      <w:r w:rsidR="00885C55" w:rsidRPr="00885C55">
        <w:rPr>
          <w:rFonts w:ascii="Times New Roman" w:hAnsi="Times New Roman" w:cs="Times New Roman"/>
          <w:noProof/>
          <w:sz w:val="24"/>
          <w:szCs w:val="24"/>
          <w:lang w:val="en-CA"/>
        </w:rPr>
        <w:t>(8)</w:t>
      </w:r>
      <w:r w:rsidR="00885C55" w:rsidRPr="00885C55">
        <w:rPr>
          <w:rFonts w:ascii="Times New Roman" w:hAnsi="Times New Roman" w:cs="Times New Roman"/>
          <w:sz w:val="24"/>
          <w:szCs w:val="24"/>
          <w:lang w:val="en-CA"/>
        </w:rPr>
        <w:fldChar w:fldCharType="end"/>
      </w:r>
      <w:r w:rsidRPr="00885C55">
        <w:rPr>
          <w:rFonts w:ascii="Times New Roman" w:hAnsi="Times New Roman" w:cs="Times New Roman"/>
          <w:sz w:val="24"/>
          <w:szCs w:val="24"/>
          <w:lang w:val="en-CA"/>
        </w:rPr>
        <w:t xml:space="preserve">.  </w:t>
      </w:r>
      <w:r w:rsidR="00357B96" w:rsidRPr="00885C55">
        <w:rPr>
          <w:rFonts w:ascii="Segoe UI" w:hAnsi="Segoe UI" w:cs="Segoe UI"/>
          <w:i/>
          <w:color w:val="212121"/>
          <w:shd w:val="clear" w:color="auto" w:fill="FFFFFF"/>
        </w:rPr>
        <w:t xml:space="preserve"> </w:t>
      </w:r>
      <w:r w:rsidR="00357B96" w:rsidRPr="00885C55">
        <w:rPr>
          <w:rFonts w:ascii="Times New Roman" w:hAnsi="Times New Roman" w:cs="Times New Roman"/>
          <w:color w:val="212121"/>
          <w:sz w:val="24"/>
          <w:szCs w:val="24"/>
          <w:shd w:val="clear" w:color="auto" w:fill="FFFFFF"/>
        </w:rPr>
        <w:t>Multiple linear regression was used to analyse the association between the change in ISWT and the potential anchors</w:t>
      </w:r>
      <w:r w:rsidR="00103F40">
        <w:rPr>
          <w:rFonts w:ascii="Times New Roman" w:hAnsi="Times New Roman" w:cs="Times New Roman"/>
          <w:color w:val="212121"/>
          <w:sz w:val="24"/>
          <w:szCs w:val="24"/>
          <w:shd w:val="clear" w:color="auto" w:fill="FFFFFF"/>
        </w:rPr>
        <w:t xml:space="preserve"> adjusted for age, gender and FEV</w:t>
      </w:r>
      <w:r w:rsidR="00103F40" w:rsidRPr="00103F40">
        <w:rPr>
          <w:rFonts w:ascii="Times New Roman" w:hAnsi="Times New Roman" w:cs="Times New Roman"/>
          <w:color w:val="212121"/>
          <w:sz w:val="24"/>
          <w:szCs w:val="24"/>
          <w:shd w:val="clear" w:color="auto" w:fill="FFFFFF"/>
          <w:vertAlign w:val="subscript"/>
        </w:rPr>
        <w:t>1</w:t>
      </w:r>
      <w:r w:rsidR="00705E69" w:rsidRPr="00885C55">
        <w:rPr>
          <w:rFonts w:ascii="Times New Roman" w:hAnsi="Times New Roman" w:cs="Times New Roman"/>
          <w:color w:val="212121"/>
          <w:sz w:val="24"/>
          <w:szCs w:val="24"/>
          <w:shd w:val="clear" w:color="auto" w:fill="FFFFFF"/>
        </w:rPr>
        <w:t xml:space="preserve">, and </w:t>
      </w:r>
      <w:r w:rsidR="001D6D84" w:rsidRPr="00885C55">
        <w:rPr>
          <w:rFonts w:ascii="Times New Roman" w:hAnsi="Times New Roman" w:cs="Times New Roman"/>
          <w:color w:val="212121"/>
          <w:sz w:val="24"/>
          <w:szCs w:val="24"/>
          <w:shd w:val="clear" w:color="auto" w:fill="FFFFFF"/>
        </w:rPr>
        <w:t xml:space="preserve">to be an anchor </w:t>
      </w:r>
      <w:r w:rsidR="006D4B85" w:rsidRPr="00885C55">
        <w:rPr>
          <w:rFonts w:ascii="Times New Roman" w:hAnsi="Times New Roman" w:cs="Times New Roman"/>
          <w:color w:val="212121"/>
          <w:sz w:val="24"/>
          <w:szCs w:val="24"/>
          <w:shd w:val="clear" w:color="auto" w:fill="FFFFFF"/>
        </w:rPr>
        <w:t xml:space="preserve">an </w:t>
      </w:r>
      <w:r w:rsidR="00705E69" w:rsidRPr="00885C55">
        <w:rPr>
          <w:rFonts w:ascii="Times New Roman" w:hAnsi="Times New Roman" w:cs="Times New Roman"/>
          <w:color w:val="212121"/>
          <w:sz w:val="24"/>
          <w:szCs w:val="24"/>
          <w:shd w:val="clear" w:color="auto" w:fill="FFFFFF"/>
        </w:rPr>
        <w:t>r value of &gt;0.3 w</w:t>
      </w:r>
      <w:r w:rsidR="001D6D84" w:rsidRPr="00885C55">
        <w:rPr>
          <w:rFonts w:ascii="Times New Roman" w:hAnsi="Times New Roman" w:cs="Times New Roman"/>
          <w:color w:val="212121"/>
          <w:sz w:val="24"/>
          <w:szCs w:val="24"/>
          <w:shd w:val="clear" w:color="auto" w:fill="FFFFFF"/>
        </w:rPr>
        <w:t>as</w:t>
      </w:r>
      <w:r w:rsidR="00705E69" w:rsidRPr="00885C55">
        <w:rPr>
          <w:rFonts w:ascii="Times New Roman" w:hAnsi="Times New Roman" w:cs="Times New Roman"/>
          <w:color w:val="212121"/>
          <w:sz w:val="24"/>
          <w:szCs w:val="24"/>
          <w:shd w:val="clear" w:color="auto" w:fill="FFFFFF"/>
        </w:rPr>
        <w:t xml:space="preserve"> required </w:t>
      </w:r>
      <w:r w:rsidR="00885C55" w:rsidRPr="00885C55">
        <w:rPr>
          <w:rFonts w:ascii="Times New Roman" w:hAnsi="Times New Roman" w:cs="Times New Roman"/>
          <w:color w:val="212121"/>
          <w:sz w:val="24"/>
          <w:szCs w:val="24"/>
          <w:shd w:val="clear" w:color="auto" w:fill="FFFFFF"/>
        </w:rPr>
        <w:fldChar w:fldCharType="begin"/>
      </w:r>
      <w:r w:rsidR="00B41E9E">
        <w:rPr>
          <w:rFonts w:ascii="Times New Roman" w:hAnsi="Times New Roman" w:cs="Times New Roman"/>
          <w:color w:val="212121"/>
          <w:sz w:val="24"/>
          <w:szCs w:val="24"/>
          <w:shd w:val="clear" w:color="auto" w:fill="FFFFFF"/>
        </w:rPr>
        <w:instrText xml:space="preserve"> ADDIN REFMGR.CITE &lt;Refman&gt;&lt;Cite&gt;&lt;Author&gt;Revicki&lt;/Author&gt;&lt;Year&gt;2008&lt;/Year&gt;&lt;RecNum&gt;281&lt;/RecNum&gt;&lt;IDText&gt;Recommended methods for determining responsiveness and minimally important differences for patient-reported outcomes&lt;/IDText&gt;&lt;MDL Ref_Type="Journal"&gt;&lt;Ref_Type&gt;Journal&lt;/Ref_Type&gt;&lt;Ref_ID&gt;281&lt;/Ref_ID&gt;&lt;Title_Primary&gt;Recommended methods for determining responsiveness and minimally important differences for patient-reported outcomes&lt;/Title_Primary&gt;&lt;Authors_Primary&gt;Revicki,D.&lt;/Authors_Primary&gt;&lt;Authors_Primary&gt;Hays,R.D.&lt;/Authors_Primary&gt;&lt;Authors_Primary&gt;Cella,D.&lt;/Authors_Primary&gt;&lt;Authors_Primary&gt;Sloan,J.&lt;/Authors_Primary&gt;&lt;Date_Primary&gt;2008/2&lt;/Date_Primary&gt;&lt;Keywords&gt;Clinical Trials as Topic&lt;/Keywords&gt;&lt;Keywords&gt;Data Interpretation,Statistical&lt;/Keywords&gt;&lt;Keywords&gt;Health Status Indicators&lt;/Keywords&gt;&lt;Keywords&gt;Humans&lt;/Keywords&gt;&lt;Keywords&gt;methods&lt;/Keywords&gt;&lt;Keywords&gt;Outcome Assessment (Health Care)&lt;/Keywords&gt;&lt;Keywords&gt;Patient Satisfaction&lt;/Keywords&gt;&lt;Keywords&gt;Quality of Life&lt;/Keywords&gt;&lt;Keywords&gt;Research Design&lt;/Keywords&gt;&lt;Keywords&gt;Treatment Outcome&lt;/Keywords&gt;&lt;Reprint&gt;Not in File&lt;/Reprint&gt;&lt;Start_Page&gt;102&lt;/Start_Page&gt;&lt;End_Page&gt;109&lt;/End_Page&gt;&lt;Periodical&gt;J Clin Epidemiol.&lt;/Periodical&gt;&lt;Volume&gt;61&lt;/Volume&gt;&lt;Issue&gt;2&lt;/Issue&gt;&lt;Misc_3&gt;S0895-4356(07)00119-9 [pii];10.1016/j.jclinepi.2007.03.012 [doi]&lt;/Misc_3&gt;&lt;Address&gt;Center for Health Outcomes Research, United Biosource Corporation, 7101 Wisconsin Avenue, Suite 600, Bethesda, MD 20814, USA. dennis.revicki@unitedbiosource.com&lt;/Address&gt;&lt;Web_URL&gt;PM:18177782&lt;/Web_URL&gt;&lt;ZZ_JournalStdAbbrev&gt;&lt;f name="System"&gt;J Clin Epidemiol.&lt;/f&gt;&lt;/ZZ_JournalStdAbbrev&gt;&lt;ZZ_WorkformID&gt;1&lt;/ZZ_WorkformID&gt;&lt;/MDL&gt;&lt;/Cite&gt;&lt;/Refman&gt;</w:instrText>
      </w:r>
      <w:r w:rsidR="00885C55" w:rsidRPr="00885C55">
        <w:rPr>
          <w:rFonts w:ascii="Times New Roman" w:hAnsi="Times New Roman" w:cs="Times New Roman"/>
          <w:color w:val="212121"/>
          <w:sz w:val="24"/>
          <w:szCs w:val="24"/>
          <w:shd w:val="clear" w:color="auto" w:fill="FFFFFF"/>
        </w:rPr>
        <w:fldChar w:fldCharType="separate"/>
      </w:r>
      <w:r w:rsidR="00885C55" w:rsidRPr="00885C55">
        <w:rPr>
          <w:rFonts w:ascii="Times New Roman" w:hAnsi="Times New Roman" w:cs="Times New Roman"/>
          <w:noProof/>
          <w:color w:val="212121"/>
          <w:sz w:val="24"/>
          <w:szCs w:val="24"/>
          <w:shd w:val="clear" w:color="auto" w:fill="FFFFFF"/>
        </w:rPr>
        <w:t>(7)</w:t>
      </w:r>
      <w:r w:rsidR="00885C55" w:rsidRPr="00885C55">
        <w:rPr>
          <w:rFonts w:ascii="Times New Roman" w:hAnsi="Times New Roman" w:cs="Times New Roman"/>
          <w:color w:val="212121"/>
          <w:sz w:val="24"/>
          <w:szCs w:val="24"/>
          <w:shd w:val="clear" w:color="auto" w:fill="FFFFFF"/>
        </w:rPr>
        <w:fldChar w:fldCharType="end"/>
      </w:r>
      <w:r w:rsidRPr="00885C55">
        <w:rPr>
          <w:rFonts w:ascii="Times New Roman" w:hAnsi="Times New Roman" w:cs="Times New Roman"/>
          <w:sz w:val="24"/>
          <w:szCs w:val="24"/>
          <w:lang w:val="en-CA"/>
        </w:rPr>
        <w:t xml:space="preserve">. The sensitivity and specificity for the </w:t>
      </w:r>
      <w:r w:rsidR="00EB3B85" w:rsidRPr="00885C55">
        <w:rPr>
          <w:rFonts w:ascii="Times New Roman" w:hAnsi="Times New Roman" w:cs="Times New Roman"/>
          <w:sz w:val="24"/>
          <w:szCs w:val="24"/>
          <w:lang w:val="en-CA"/>
        </w:rPr>
        <w:t xml:space="preserve">change in ISWT between those who felt they had </w:t>
      </w:r>
      <w:r w:rsidRPr="00885C55">
        <w:rPr>
          <w:rFonts w:ascii="Times New Roman" w:hAnsi="Times New Roman" w:cs="Times New Roman"/>
          <w:sz w:val="24"/>
          <w:szCs w:val="24"/>
          <w:lang w:val="en-CA"/>
        </w:rPr>
        <w:t>‘improved’</w:t>
      </w:r>
      <w:r w:rsidR="00EB3B85" w:rsidRPr="00885C55">
        <w:rPr>
          <w:rFonts w:ascii="Times New Roman" w:hAnsi="Times New Roman" w:cs="Times New Roman"/>
          <w:sz w:val="24"/>
          <w:szCs w:val="24"/>
          <w:lang w:val="en-CA"/>
        </w:rPr>
        <w:t xml:space="preserve"> versus ‘not improved’</w:t>
      </w:r>
      <w:r w:rsidRPr="00885C55">
        <w:rPr>
          <w:rFonts w:ascii="Times New Roman" w:hAnsi="Times New Roman" w:cs="Times New Roman"/>
          <w:sz w:val="24"/>
          <w:szCs w:val="24"/>
          <w:lang w:val="en-CA"/>
        </w:rPr>
        <w:t xml:space="preserve"> were calculated and a re</w:t>
      </w:r>
      <w:r w:rsidR="00E0393B" w:rsidRPr="00885C55">
        <w:rPr>
          <w:rFonts w:ascii="Times New Roman" w:hAnsi="Times New Roman" w:cs="Times New Roman"/>
          <w:sz w:val="24"/>
          <w:szCs w:val="24"/>
          <w:lang w:val="en-CA"/>
        </w:rPr>
        <w:t>ceiver operatory curve constructed.</w:t>
      </w:r>
      <w:r w:rsidR="000F3657" w:rsidRPr="00885C55">
        <w:rPr>
          <w:rFonts w:ascii="Times New Roman" w:hAnsi="Times New Roman" w:cs="Times New Roman"/>
          <w:sz w:val="24"/>
          <w:szCs w:val="24"/>
          <w:lang w:val="en-CA"/>
        </w:rPr>
        <w:t xml:space="preserve"> </w:t>
      </w:r>
      <w:r w:rsidR="000F3657" w:rsidRPr="00885C55">
        <w:rPr>
          <w:rFonts w:ascii="Times New Roman" w:hAnsi="Times New Roman" w:cs="Times New Roman"/>
          <w:sz w:val="24"/>
          <w:szCs w:val="24"/>
          <w:lang w:val="en-CA"/>
        </w:rPr>
        <w:lastRenderedPageBreak/>
        <w:t xml:space="preserve">An AUC of at least 0.7 has previously been suggested as acceptable for </w:t>
      </w:r>
      <w:r w:rsidR="006D2E18" w:rsidRPr="00885C55">
        <w:rPr>
          <w:rFonts w:ascii="Times New Roman" w:hAnsi="Times New Roman" w:cs="Times New Roman"/>
          <w:sz w:val="24"/>
          <w:szCs w:val="24"/>
          <w:lang w:val="en-CA"/>
        </w:rPr>
        <w:t xml:space="preserve">other </w:t>
      </w:r>
      <w:r w:rsidR="000F3657" w:rsidRPr="00885C55">
        <w:rPr>
          <w:rFonts w:ascii="Times New Roman" w:hAnsi="Times New Roman" w:cs="Times New Roman"/>
          <w:sz w:val="24"/>
          <w:szCs w:val="24"/>
          <w:lang w:val="en-CA"/>
        </w:rPr>
        <w:t xml:space="preserve">measures of health status </w:t>
      </w:r>
      <w:r w:rsidR="00885C55" w:rsidRPr="00885C55">
        <w:rPr>
          <w:rFonts w:ascii="Times New Roman" w:hAnsi="Times New Roman" w:cs="Times New Roman"/>
          <w:sz w:val="24"/>
          <w:szCs w:val="24"/>
          <w:lang w:val="en-CA"/>
        </w:rPr>
        <w:fldChar w:fldCharType="begin"/>
      </w:r>
      <w:r w:rsidR="00B41E9E">
        <w:rPr>
          <w:rFonts w:ascii="Times New Roman" w:hAnsi="Times New Roman" w:cs="Times New Roman"/>
          <w:sz w:val="24"/>
          <w:szCs w:val="24"/>
          <w:lang w:val="en-CA"/>
        </w:rPr>
        <w:instrText xml:space="preserve"> ADDIN REFMGR.CITE &lt;Refman&gt;&lt;Cite&gt;&lt;Author&gt;Terwee&lt;/Author&gt;&lt;Year&gt;2007&lt;/Year&gt;&lt;RecNum&gt;282&lt;/RecNum&gt;&lt;IDText&gt;Quality criteria were proposed for measurement properties of health status questionnaires&lt;/IDText&gt;&lt;MDL Ref_Type="Journal"&gt;&lt;Ref_Type&gt;Journal&lt;/Ref_Type&gt;&lt;Ref_ID&gt;282&lt;/Ref_ID&gt;&lt;Title_Primary&gt;Quality criteria were proposed for measurement properties of health status questionnaires&lt;/Title_Primary&gt;&lt;Authors_Primary&gt;Terwee,C.B.&lt;/Authors_Primary&gt;&lt;Authors_Primary&gt;Bot,S.D.&lt;/Authors_Primary&gt;&lt;Authors_Primary&gt;de Boer,M.R.&lt;/Authors_Primary&gt;&lt;Authors_Primary&gt;van der Windt,D.A.&lt;/Authors_Primary&gt;&lt;Authors_Primary&gt;Knol,D.L.&lt;/Authors_Primary&gt;&lt;Authors_Primary&gt;Dekker,J.&lt;/Authors_Primary&gt;&lt;Authors_Primary&gt;Bouter,L.M.&lt;/Authors_Primary&gt;&lt;Authors_Primary&gt;de Vet,H.C.&lt;/Authors_Primary&gt;&lt;Date_Primary&gt;2007/1&lt;/Date_Primary&gt;&lt;Keywords&gt;Evaluation Studies as Topic&lt;/Keywords&gt;&lt;Keywords&gt;Health Status&lt;/Keywords&gt;&lt;Keywords&gt;Health Status Indicators&lt;/Keywords&gt;&lt;Keywords&gt;Humans&lt;/Keywords&gt;&lt;Keywords&gt;methods&lt;/Keywords&gt;&lt;Keywords&gt;Netherlands&lt;/Keywords&gt;&lt;Keywords&gt;Psychometrics&lt;/Keywords&gt;&lt;Keywords&gt;Questionnaires&lt;/Keywords&gt;&lt;Keywords&gt;Reproducibility of Results&lt;/Keywords&gt;&lt;Keywords&gt;Research Design&lt;/Keywords&gt;&lt;Keywords&gt;Review Literature as Topic&lt;/Keywords&gt;&lt;Keywords&gt;standards&lt;/Keywords&gt;&lt;Keywords&gt;Surveys and Questionnaires&lt;/Keywords&gt;&lt;Reprint&gt;Not in File&lt;/Reprint&gt;&lt;Start_Page&gt;34&lt;/Start_Page&gt;&lt;End_Page&gt;42&lt;/End_Page&gt;&lt;Periodical&gt;J Clin Epidemiol.&lt;/Periodical&gt;&lt;Volume&gt;60&lt;/Volume&gt;&lt;Issue&gt;1&lt;/Issue&gt;&lt;Misc_3&gt;S0895-4356(06)00174-0 [pii];10.1016/j.jclinepi.2006.03.012 [doi]&lt;/Misc_3&gt;&lt;Address&gt;EMGO Institute, VU University Medical Center, Van der Boechorststraat 7, 1081 BT Amsterdam, The Netherlands. cb.terwee@vumc.nl&lt;/Address&gt;&lt;Web_URL&gt;PM:17161752&lt;/Web_URL&gt;&lt;ZZ_JournalStdAbbrev&gt;&lt;f name="System"&gt;J Clin Epidemiol.&lt;/f&gt;&lt;/ZZ_JournalStdAbbrev&gt;&lt;ZZ_WorkformID&gt;1&lt;/ZZ_WorkformID&gt;&lt;/MDL&gt;&lt;/Cite&gt;&lt;/Refman&gt;</w:instrText>
      </w:r>
      <w:r w:rsidR="00885C55" w:rsidRPr="00885C55">
        <w:rPr>
          <w:rFonts w:ascii="Times New Roman" w:hAnsi="Times New Roman" w:cs="Times New Roman"/>
          <w:sz w:val="24"/>
          <w:szCs w:val="24"/>
          <w:lang w:val="en-CA"/>
        </w:rPr>
        <w:fldChar w:fldCharType="separate"/>
      </w:r>
      <w:r w:rsidR="00885C55" w:rsidRPr="00885C55">
        <w:rPr>
          <w:rFonts w:ascii="Times New Roman" w:hAnsi="Times New Roman" w:cs="Times New Roman"/>
          <w:noProof/>
          <w:sz w:val="24"/>
          <w:szCs w:val="24"/>
          <w:lang w:val="en-CA"/>
        </w:rPr>
        <w:t>(9)</w:t>
      </w:r>
      <w:r w:rsidR="00885C55" w:rsidRPr="00885C55">
        <w:rPr>
          <w:rFonts w:ascii="Times New Roman" w:hAnsi="Times New Roman" w:cs="Times New Roman"/>
          <w:sz w:val="24"/>
          <w:szCs w:val="24"/>
          <w:lang w:val="en-CA"/>
        </w:rPr>
        <w:fldChar w:fldCharType="end"/>
      </w:r>
      <w:r w:rsidR="000F3657" w:rsidRPr="00885C55">
        <w:rPr>
          <w:rFonts w:ascii="Times New Roman" w:hAnsi="Times New Roman" w:cs="Times New Roman"/>
          <w:sz w:val="24"/>
          <w:szCs w:val="24"/>
          <w:lang w:val="en-CA"/>
        </w:rPr>
        <w:t xml:space="preserve">. </w:t>
      </w:r>
    </w:p>
    <w:p w14:paraId="6932CCC3" w14:textId="3BA7A550" w:rsidR="001C36AB" w:rsidRPr="00885C55" w:rsidRDefault="002904BB" w:rsidP="00E8448F">
      <w:pPr>
        <w:spacing w:line="480" w:lineRule="auto"/>
        <w:rPr>
          <w:rFonts w:ascii="Times New Roman" w:hAnsi="Times New Roman" w:cs="Times New Roman"/>
          <w:sz w:val="24"/>
          <w:szCs w:val="24"/>
        </w:rPr>
      </w:pPr>
      <w:r w:rsidRPr="00885C55">
        <w:rPr>
          <w:rFonts w:ascii="Times New Roman" w:hAnsi="Times New Roman" w:cs="Times New Roman"/>
          <w:b/>
          <w:bCs/>
          <w:sz w:val="24"/>
          <w:szCs w:val="24"/>
          <w:lang w:val="en-US"/>
        </w:rPr>
        <w:t>Results</w:t>
      </w:r>
    </w:p>
    <w:p w14:paraId="14F0F9A1" w14:textId="041666BD" w:rsidR="00043CEA" w:rsidRPr="00885C55" w:rsidRDefault="001C36AB" w:rsidP="00E8448F">
      <w:pPr>
        <w:spacing w:line="480" w:lineRule="auto"/>
        <w:rPr>
          <w:rFonts w:ascii="Times New Roman" w:hAnsi="Times New Roman" w:cs="Times New Roman"/>
          <w:sz w:val="24"/>
          <w:szCs w:val="24"/>
          <w:lang w:val="en-US"/>
        </w:rPr>
      </w:pPr>
      <w:r w:rsidRPr="00885C55">
        <w:rPr>
          <w:rFonts w:ascii="Times New Roman" w:hAnsi="Times New Roman" w:cs="Times New Roman"/>
          <w:sz w:val="24"/>
          <w:szCs w:val="24"/>
          <w:lang w:val="en-US"/>
        </w:rPr>
        <w:t>The demographics of the participants</w:t>
      </w:r>
      <w:r w:rsidR="00FA1098" w:rsidRPr="00885C55">
        <w:rPr>
          <w:rFonts w:ascii="Times New Roman" w:hAnsi="Times New Roman" w:cs="Times New Roman"/>
          <w:sz w:val="24"/>
          <w:szCs w:val="24"/>
          <w:lang w:val="en-US"/>
        </w:rPr>
        <w:t xml:space="preserve"> in both cohorts</w:t>
      </w:r>
      <w:r w:rsidRPr="00885C55">
        <w:rPr>
          <w:rFonts w:ascii="Times New Roman" w:hAnsi="Times New Roman" w:cs="Times New Roman"/>
          <w:sz w:val="24"/>
          <w:szCs w:val="24"/>
          <w:lang w:val="en-US"/>
        </w:rPr>
        <w:t xml:space="preserve"> are shown in Table 1.</w:t>
      </w:r>
      <w:r w:rsidR="008E79F6" w:rsidRPr="00885C55">
        <w:rPr>
          <w:rFonts w:ascii="Times New Roman" w:hAnsi="Times New Roman" w:cs="Times New Roman"/>
          <w:sz w:val="24"/>
          <w:szCs w:val="24"/>
          <w:lang w:val="en-US"/>
        </w:rPr>
        <w:t xml:space="preserve"> </w:t>
      </w:r>
      <w:r w:rsidR="00043CEA" w:rsidRPr="00885C55">
        <w:rPr>
          <w:rFonts w:ascii="Times New Roman" w:hAnsi="Times New Roman" w:cs="Times New Roman"/>
          <w:sz w:val="24"/>
          <w:szCs w:val="24"/>
          <w:lang w:val="en-US"/>
        </w:rPr>
        <w:t xml:space="preserve">Over 95% of the participants had an ISWT &lt;400m.  </w:t>
      </w:r>
    </w:p>
    <w:p w14:paraId="5A001B1D" w14:textId="77777777" w:rsidR="00043CEA" w:rsidRPr="00885C55" w:rsidRDefault="00043CEA" w:rsidP="00043CEA">
      <w:pPr>
        <w:spacing w:line="480" w:lineRule="auto"/>
        <w:rPr>
          <w:rFonts w:ascii="Times New Roman" w:eastAsia="MS PGothic" w:hAnsi="Times New Roman" w:cs="Times New Roman"/>
          <w:color w:val="000000" w:themeColor="text1"/>
          <w:kern w:val="24"/>
          <w:sz w:val="24"/>
          <w:szCs w:val="24"/>
        </w:rPr>
      </w:pPr>
      <w:r w:rsidRPr="00885C55">
        <w:rPr>
          <w:rFonts w:ascii="Times New Roman" w:eastAsia="MS PGothic" w:hAnsi="Times New Roman" w:cs="Times New Roman"/>
          <w:color w:val="000000"/>
          <w:kern w:val="24"/>
          <w:sz w:val="24"/>
          <w:szCs w:val="24"/>
        </w:rPr>
        <w:t>Table 1</w:t>
      </w:r>
      <w:r w:rsidRPr="00885C55">
        <w:rPr>
          <w:rFonts w:ascii="Times New Roman" w:eastAsia="MS PGothic" w:hAnsi="Times New Roman" w:cs="Times New Roman"/>
          <w:color w:val="000000" w:themeColor="text1"/>
          <w:kern w:val="24"/>
          <w:sz w:val="24"/>
          <w:szCs w:val="24"/>
        </w:rPr>
        <w:t>. Patient demographics and baseline data for both cohorts</w:t>
      </w:r>
    </w:p>
    <w:tbl>
      <w:tblPr>
        <w:tblStyle w:val="TableGrid"/>
        <w:tblW w:w="0" w:type="auto"/>
        <w:tblLook w:val="04A0" w:firstRow="1" w:lastRow="0" w:firstColumn="1" w:lastColumn="0" w:noHBand="0" w:noVBand="1"/>
      </w:tblPr>
      <w:tblGrid>
        <w:gridCol w:w="3014"/>
        <w:gridCol w:w="2226"/>
        <w:gridCol w:w="2268"/>
      </w:tblGrid>
      <w:tr w:rsidR="00043CEA" w:rsidRPr="00885C55" w14:paraId="30E8AF90" w14:textId="77777777" w:rsidTr="00E0393B">
        <w:tc>
          <w:tcPr>
            <w:tcW w:w="3014" w:type="dxa"/>
          </w:tcPr>
          <w:p w14:paraId="2628012B" w14:textId="77777777" w:rsidR="00043CEA" w:rsidRPr="00885C55" w:rsidRDefault="00043CEA" w:rsidP="00043CEA">
            <w:pPr>
              <w:spacing w:line="480" w:lineRule="auto"/>
              <w:rPr>
                <w:rFonts w:ascii="Times New Roman" w:eastAsia="MS PGothic" w:hAnsi="Times New Roman" w:cs="Times New Roman"/>
                <w:color w:val="000000"/>
                <w:kern w:val="24"/>
                <w:sz w:val="24"/>
                <w:szCs w:val="24"/>
              </w:rPr>
            </w:pPr>
          </w:p>
        </w:tc>
        <w:tc>
          <w:tcPr>
            <w:tcW w:w="2226" w:type="dxa"/>
          </w:tcPr>
          <w:p w14:paraId="67C19C18" w14:textId="585D37F1" w:rsidR="00043CEA" w:rsidRPr="00885C55" w:rsidRDefault="00066441"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Cohort 1</w:t>
            </w:r>
            <w:r w:rsidR="001D4E15" w:rsidRPr="00885C55">
              <w:rPr>
                <w:rFonts w:ascii="Times New Roman" w:eastAsia="MS PGothic" w:hAnsi="Times New Roman" w:cs="Times New Roman"/>
                <w:color w:val="000000"/>
                <w:kern w:val="24"/>
                <w:sz w:val="24"/>
                <w:szCs w:val="24"/>
              </w:rPr>
              <w:t xml:space="preserve"> (n=327)</w:t>
            </w:r>
          </w:p>
        </w:tc>
        <w:tc>
          <w:tcPr>
            <w:tcW w:w="2268" w:type="dxa"/>
          </w:tcPr>
          <w:p w14:paraId="098E3DE2" w14:textId="0B3804E7"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Cohort 2</w:t>
            </w:r>
            <w:r w:rsidR="001D4E15" w:rsidRPr="00885C55">
              <w:rPr>
                <w:rFonts w:ascii="Times New Roman" w:eastAsia="MS PGothic" w:hAnsi="Times New Roman" w:cs="Times New Roman"/>
                <w:color w:val="000000"/>
                <w:kern w:val="24"/>
                <w:sz w:val="24"/>
                <w:szCs w:val="24"/>
              </w:rPr>
              <w:t xml:space="preserve"> (n=286)</w:t>
            </w:r>
          </w:p>
        </w:tc>
      </w:tr>
      <w:tr w:rsidR="00043CEA" w:rsidRPr="00885C55" w14:paraId="5F8A8248" w14:textId="77777777" w:rsidTr="00E0393B">
        <w:tc>
          <w:tcPr>
            <w:tcW w:w="3014" w:type="dxa"/>
          </w:tcPr>
          <w:p w14:paraId="69A40472" w14:textId="6577EB85"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Age (</w:t>
            </w:r>
            <w:proofErr w:type="spellStart"/>
            <w:r w:rsidRPr="00885C55">
              <w:rPr>
                <w:rFonts w:ascii="Times New Roman" w:eastAsia="MS PGothic" w:hAnsi="Times New Roman" w:cs="Times New Roman"/>
                <w:color w:val="000000"/>
                <w:kern w:val="24"/>
                <w:sz w:val="24"/>
                <w:szCs w:val="24"/>
              </w:rPr>
              <w:t>yr</w:t>
            </w:r>
            <w:proofErr w:type="spellEnd"/>
            <w:r w:rsidRPr="00885C55">
              <w:rPr>
                <w:rFonts w:ascii="Times New Roman" w:eastAsia="MS PGothic" w:hAnsi="Times New Roman" w:cs="Times New Roman"/>
                <w:color w:val="000000"/>
                <w:kern w:val="24"/>
                <w:sz w:val="24"/>
                <w:szCs w:val="24"/>
              </w:rPr>
              <w:t>)</w:t>
            </w:r>
          </w:p>
        </w:tc>
        <w:tc>
          <w:tcPr>
            <w:tcW w:w="2226" w:type="dxa"/>
          </w:tcPr>
          <w:p w14:paraId="544B8126" w14:textId="083861F8" w:rsidR="00043CEA" w:rsidRPr="00885C55" w:rsidRDefault="00066441"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68.8 [9.3]</w:t>
            </w:r>
          </w:p>
        </w:tc>
        <w:tc>
          <w:tcPr>
            <w:tcW w:w="2268" w:type="dxa"/>
          </w:tcPr>
          <w:p w14:paraId="6FA672AE" w14:textId="6189F495"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69.5 [8.4]</w:t>
            </w:r>
          </w:p>
        </w:tc>
      </w:tr>
      <w:tr w:rsidR="00043CEA" w:rsidRPr="00885C55" w14:paraId="59F10738" w14:textId="77777777" w:rsidTr="00E0393B">
        <w:tc>
          <w:tcPr>
            <w:tcW w:w="3014" w:type="dxa"/>
          </w:tcPr>
          <w:p w14:paraId="5FB4F4C6" w14:textId="4BB00C9B"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Gender (% male)</w:t>
            </w:r>
          </w:p>
        </w:tc>
        <w:tc>
          <w:tcPr>
            <w:tcW w:w="2226" w:type="dxa"/>
          </w:tcPr>
          <w:p w14:paraId="3C1F29FE" w14:textId="6FF86267" w:rsidR="00043CEA" w:rsidRPr="00885C55" w:rsidRDefault="00066441"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 xml:space="preserve">55.2 </w:t>
            </w:r>
          </w:p>
        </w:tc>
        <w:tc>
          <w:tcPr>
            <w:tcW w:w="2268" w:type="dxa"/>
          </w:tcPr>
          <w:p w14:paraId="129ADBDA" w14:textId="4CEDA603" w:rsidR="00043CEA" w:rsidRPr="00885C55" w:rsidRDefault="00066441"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56.5</w:t>
            </w:r>
          </w:p>
        </w:tc>
      </w:tr>
      <w:tr w:rsidR="00043CEA" w:rsidRPr="00885C55" w14:paraId="7D656CF2" w14:textId="77777777" w:rsidTr="00E0393B">
        <w:tc>
          <w:tcPr>
            <w:tcW w:w="3014" w:type="dxa"/>
          </w:tcPr>
          <w:p w14:paraId="0EAEE50F" w14:textId="44933624"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FEV</w:t>
            </w:r>
            <w:r w:rsidRPr="00885C55">
              <w:rPr>
                <w:rFonts w:ascii="Times New Roman" w:eastAsia="MS PGothic" w:hAnsi="Times New Roman" w:cs="Times New Roman"/>
                <w:color w:val="000000"/>
                <w:kern w:val="24"/>
                <w:sz w:val="24"/>
                <w:szCs w:val="24"/>
                <w:vertAlign w:val="subscript"/>
              </w:rPr>
              <w:t>1</w:t>
            </w:r>
            <w:r w:rsidRPr="00885C55">
              <w:rPr>
                <w:rFonts w:ascii="Times New Roman" w:eastAsia="MS PGothic" w:hAnsi="Times New Roman" w:cs="Times New Roman"/>
                <w:color w:val="000000"/>
                <w:kern w:val="24"/>
                <w:sz w:val="24"/>
                <w:szCs w:val="24"/>
              </w:rPr>
              <w:t xml:space="preserve"> (L)</w:t>
            </w:r>
          </w:p>
        </w:tc>
        <w:tc>
          <w:tcPr>
            <w:tcW w:w="2226" w:type="dxa"/>
          </w:tcPr>
          <w:p w14:paraId="669631A3" w14:textId="1A0EBEEE" w:rsidR="00043CEA" w:rsidRPr="00885C55" w:rsidRDefault="00066441"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1.07 [0.51]</w:t>
            </w:r>
          </w:p>
        </w:tc>
        <w:tc>
          <w:tcPr>
            <w:tcW w:w="2268" w:type="dxa"/>
          </w:tcPr>
          <w:p w14:paraId="2AFB151B" w14:textId="04A05230" w:rsidR="00043CEA" w:rsidRPr="00885C55" w:rsidRDefault="00066441"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0.95 [0.43]</w:t>
            </w:r>
          </w:p>
        </w:tc>
      </w:tr>
      <w:tr w:rsidR="00043CEA" w:rsidRPr="00885C55" w14:paraId="1DE9E08C" w14:textId="77777777" w:rsidTr="00E0393B">
        <w:tc>
          <w:tcPr>
            <w:tcW w:w="3014" w:type="dxa"/>
          </w:tcPr>
          <w:p w14:paraId="37116C56" w14:textId="167BADB1"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FEV</w:t>
            </w:r>
            <w:r w:rsidRPr="00885C55">
              <w:rPr>
                <w:rFonts w:ascii="Times New Roman" w:eastAsia="MS PGothic" w:hAnsi="Times New Roman" w:cs="Times New Roman"/>
                <w:color w:val="000000"/>
                <w:kern w:val="24"/>
                <w:sz w:val="24"/>
                <w:szCs w:val="24"/>
                <w:vertAlign w:val="subscript"/>
              </w:rPr>
              <w:t>1</w:t>
            </w:r>
            <w:r w:rsidRPr="00885C55">
              <w:rPr>
                <w:rFonts w:ascii="Times New Roman" w:eastAsia="MS PGothic" w:hAnsi="Times New Roman" w:cs="Times New Roman"/>
                <w:color w:val="000000"/>
                <w:kern w:val="24"/>
                <w:sz w:val="24"/>
                <w:szCs w:val="24"/>
              </w:rPr>
              <w:t>/FVC</w:t>
            </w:r>
          </w:p>
        </w:tc>
        <w:tc>
          <w:tcPr>
            <w:tcW w:w="2226" w:type="dxa"/>
          </w:tcPr>
          <w:p w14:paraId="3275F2CA" w14:textId="5E90E156" w:rsidR="00043CEA" w:rsidRPr="00885C55" w:rsidRDefault="00066441" w:rsidP="00066441">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44.2 [12.3]</w:t>
            </w:r>
          </w:p>
        </w:tc>
        <w:tc>
          <w:tcPr>
            <w:tcW w:w="2268" w:type="dxa"/>
          </w:tcPr>
          <w:p w14:paraId="71EFF729" w14:textId="77218D69" w:rsidR="00043CEA" w:rsidRPr="00885C55" w:rsidRDefault="00066441" w:rsidP="00066441">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45.1 [11.1]</w:t>
            </w:r>
          </w:p>
        </w:tc>
      </w:tr>
      <w:tr w:rsidR="00043CEA" w:rsidRPr="00885C55" w14:paraId="381FAE87" w14:textId="77777777" w:rsidTr="00E0393B">
        <w:tc>
          <w:tcPr>
            <w:tcW w:w="3014" w:type="dxa"/>
          </w:tcPr>
          <w:p w14:paraId="3058300E" w14:textId="4D542C1B"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MRC grade †</w:t>
            </w:r>
          </w:p>
        </w:tc>
        <w:tc>
          <w:tcPr>
            <w:tcW w:w="2226" w:type="dxa"/>
          </w:tcPr>
          <w:p w14:paraId="423850B8" w14:textId="37E0A027" w:rsidR="00043CEA" w:rsidRPr="00885C55" w:rsidRDefault="00066441" w:rsidP="00066441">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4.0 [3.0 to 5.0]</w:t>
            </w:r>
          </w:p>
        </w:tc>
        <w:tc>
          <w:tcPr>
            <w:tcW w:w="2268" w:type="dxa"/>
          </w:tcPr>
          <w:p w14:paraId="057D6F33" w14:textId="19B34005" w:rsidR="00043CEA" w:rsidRPr="00885C55" w:rsidRDefault="00066441" w:rsidP="00066441">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4.0</w:t>
            </w:r>
            <w:r w:rsidR="007C1D78">
              <w:rPr>
                <w:rFonts w:ascii="Times New Roman" w:eastAsia="MS PGothic" w:hAnsi="Times New Roman" w:cs="Times New Roman"/>
                <w:color w:val="000000"/>
                <w:kern w:val="24"/>
                <w:sz w:val="24"/>
                <w:szCs w:val="24"/>
              </w:rPr>
              <w:t xml:space="preserve"> </w:t>
            </w:r>
            <w:r w:rsidRPr="00885C55">
              <w:rPr>
                <w:rFonts w:ascii="Times New Roman" w:eastAsia="MS PGothic" w:hAnsi="Times New Roman" w:cs="Times New Roman"/>
                <w:color w:val="000000"/>
                <w:kern w:val="24"/>
                <w:sz w:val="24"/>
                <w:szCs w:val="24"/>
              </w:rPr>
              <w:t>[3.0 – 5.0]</w:t>
            </w:r>
          </w:p>
        </w:tc>
      </w:tr>
      <w:tr w:rsidR="00043CEA" w:rsidRPr="00885C55" w14:paraId="6023DBDB" w14:textId="77777777" w:rsidTr="00E0393B">
        <w:tc>
          <w:tcPr>
            <w:tcW w:w="3014" w:type="dxa"/>
          </w:tcPr>
          <w:p w14:paraId="327730F5" w14:textId="0356D450" w:rsidR="00043CEA" w:rsidRPr="00885C55" w:rsidRDefault="00043CEA"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CRQ-D</w:t>
            </w:r>
            <w:r w:rsidR="00066441" w:rsidRPr="00885C55">
              <w:rPr>
                <w:rFonts w:ascii="Times New Roman" w:eastAsia="MS PGothic" w:hAnsi="Times New Roman" w:cs="Times New Roman"/>
                <w:color w:val="000000"/>
                <w:kern w:val="24"/>
                <w:sz w:val="24"/>
                <w:szCs w:val="24"/>
              </w:rPr>
              <w:t>yspnoea domain</w:t>
            </w:r>
          </w:p>
        </w:tc>
        <w:tc>
          <w:tcPr>
            <w:tcW w:w="2226" w:type="dxa"/>
          </w:tcPr>
          <w:p w14:paraId="219DFE86" w14:textId="4E007A0B" w:rsidR="00043CEA" w:rsidRPr="00885C55" w:rsidRDefault="00066441" w:rsidP="00066441">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2.2 [1.1]</w:t>
            </w:r>
          </w:p>
        </w:tc>
        <w:tc>
          <w:tcPr>
            <w:tcW w:w="2268" w:type="dxa"/>
          </w:tcPr>
          <w:p w14:paraId="453A1426" w14:textId="52FBF3EA" w:rsidR="00043CEA" w:rsidRPr="00885C55" w:rsidRDefault="00066441" w:rsidP="00043CEA">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NA</w:t>
            </w:r>
          </w:p>
        </w:tc>
      </w:tr>
      <w:tr w:rsidR="00AA0607" w:rsidRPr="00885C55" w14:paraId="7DA5588C" w14:textId="77777777" w:rsidTr="00E0393B">
        <w:tc>
          <w:tcPr>
            <w:tcW w:w="3014" w:type="dxa"/>
          </w:tcPr>
          <w:p w14:paraId="5AB64988" w14:textId="6FC593AB" w:rsidR="00AA0607" w:rsidRPr="00885C55" w:rsidRDefault="00AA0607" w:rsidP="00AA0607">
            <w:pPr>
              <w:spacing w:line="480" w:lineRule="auto"/>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ISWT (m)</w:t>
            </w:r>
          </w:p>
        </w:tc>
        <w:tc>
          <w:tcPr>
            <w:tcW w:w="2226" w:type="dxa"/>
          </w:tcPr>
          <w:p w14:paraId="1E2FD29B" w14:textId="26E3EF53" w:rsidR="00AA0607" w:rsidRPr="00885C55" w:rsidRDefault="00A54403" w:rsidP="00AA0607">
            <w:pPr>
              <w:spacing w:line="480" w:lineRule="auto"/>
              <w:rPr>
                <w:rFonts w:ascii="Times New Roman" w:eastAsia="MS PGothic" w:hAnsi="Times New Roman" w:cs="Times New Roman"/>
                <w:color w:val="000000"/>
                <w:kern w:val="24"/>
                <w:sz w:val="24"/>
                <w:szCs w:val="24"/>
              </w:rPr>
            </w:pPr>
            <w:r>
              <w:rPr>
                <w:rFonts w:ascii="Times New Roman" w:eastAsia="MS PGothic" w:hAnsi="Times New Roman" w:cs="Times New Roman"/>
                <w:color w:val="000000"/>
                <w:kern w:val="24"/>
                <w:sz w:val="24"/>
                <w:szCs w:val="24"/>
              </w:rPr>
              <w:t>180 [100 - 28</w:t>
            </w:r>
            <w:r w:rsidR="00AA0607">
              <w:rPr>
                <w:rFonts w:ascii="Times New Roman" w:eastAsia="MS PGothic" w:hAnsi="Times New Roman" w:cs="Times New Roman"/>
                <w:color w:val="000000"/>
                <w:kern w:val="24"/>
                <w:sz w:val="24"/>
                <w:szCs w:val="24"/>
              </w:rPr>
              <w:t>0</w:t>
            </w:r>
            <w:r w:rsidR="00AA0607" w:rsidRPr="00885C55">
              <w:rPr>
                <w:rFonts w:ascii="Times New Roman" w:eastAsia="MS PGothic" w:hAnsi="Times New Roman" w:cs="Times New Roman"/>
                <w:color w:val="000000"/>
                <w:kern w:val="24"/>
                <w:sz w:val="24"/>
                <w:szCs w:val="24"/>
              </w:rPr>
              <w:t>]</w:t>
            </w:r>
          </w:p>
        </w:tc>
        <w:tc>
          <w:tcPr>
            <w:tcW w:w="2268" w:type="dxa"/>
          </w:tcPr>
          <w:p w14:paraId="2BAF42E0" w14:textId="1160F7D5" w:rsidR="00AA0607" w:rsidRPr="00885C55" w:rsidRDefault="00A54403" w:rsidP="00AA0607">
            <w:pPr>
              <w:spacing w:line="480" w:lineRule="auto"/>
              <w:rPr>
                <w:rFonts w:ascii="Times New Roman" w:eastAsia="MS PGothic" w:hAnsi="Times New Roman" w:cs="Times New Roman"/>
                <w:color w:val="000000"/>
                <w:kern w:val="24"/>
                <w:sz w:val="24"/>
                <w:szCs w:val="24"/>
              </w:rPr>
            </w:pPr>
            <w:r>
              <w:rPr>
                <w:rFonts w:ascii="Times New Roman" w:eastAsia="MS PGothic" w:hAnsi="Times New Roman" w:cs="Times New Roman"/>
                <w:color w:val="000000"/>
                <w:kern w:val="24"/>
                <w:sz w:val="24"/>
                <w:szCs w:val="24"/>
              </w:rPr>
              <w:t>180 [90 - 26</w:t>
            </w:r>
            <w:r w:rsidR="00AA0607">
              <w:rPr>
                <w:rFonts w:ascii="Times New Roman" w:eastAsia="MS PGothic" w:hAnsi="Times New Roman" w:cs="Times New Roman"/>
                <w:color w:val="000000"/>
                <w:kern w:val="24"/>
                <w:sz w:val="24"/>
                <w:szCs w:val="24"/>
              </w:rPr>
              <w:t>0</w:t>
            </w:r>
            <w:r w:rsidR="00AA0607" w:rsidRPr="00885C55">
              <w:rPr>
                <w:rFonts w:ascii="Times New Roman" w:eastAsia="MS PGothic" w:hAnsi="Times New Roman" w:cs="Times New Roman"/>
                <w:color w:val="000000"/>
                <w:kern w:val="24"/>
                <w:sz w:val="24"/>
                <w:szCs w:val="24"/>
              </w:rPr>
              <w:t>]</w:t>
            </w:r>
          </w:p>
        </w:tc>
      </w:tr>
    </w:tbl>
    <w:p w14:paraId="2840D38A" w14:textId="6570EBBA" w:rsidR="00043CEA" w:rsidRPr="00885C55" w:rsidRDefault="00043CEA" w:rsidP="00066441">
      <w:pPr>
        <w:rPr>
          <w:rFonts w:ascii="Times New Roman" w:eastAsia="MS PGothic" w:hAnsi="Times New Roman" w:cs="Times New Roman"/>
          <w:color w:val="000000"/>
          <w:kern w:val="24"/>
          <w:sz w:val="24"/>
          <w:szCs w:val="24"/>
        </w:rPr>
      </w:pPr>
      <w:r w:rsidRPr="00885C55">
        <w:rPr>
          <w:rFonts w:ascii="Times New Roman" w:eastAsia="MS PGothic" w:hAnsi="Times New Roman" w:cs="Times New Roman"/>
          <w:color w:val="000000"/>
          <w:kern w:val="24"/>
          <w:sz w:val="24"/>
          <w:szCs w:val="24"/>
        </w:rPr>
        <w:t xml:space="preserve">Mean [SD] unless † median [IQR], </w:t>
      </w:r>
      <w:proofErr w:type="spellStart"/>
      <w:r w:rsidRPr="00885C55">
        <w:rPr>
          <w:rFonts w:ascii="Times New Roman" w:eastAsia="MS PGothic" w:hAnsi="Times New Roman" w:cs="Times New Roman"/>
          <w:color w:val="000000"/>
          <w:kern w:val="24"/>
          <w:sz w:val="24"/>
          <w:szCs w:val="24"/>
        </w:rPr>
        <w:t>yr</w:t>
      </w:r>
      <w:proofErr w:type="spellEnd"/>
      <w:r w:rsidRPr="00885C55">
        <w:rPr>
          <w:rFonts w:ascii="Times New Roman" w:eastAsia="MS PGothic" w:hAnsi="Times New Roman" w:cs="Times New Roman"/>
          <w:color w:val="000000"/>
          <w:kern w:val="24"/>
          <w:sz w:val="24"/>
          <w:szCs w:val="24"/>
        </w:rPr>
        <w:t>: year, FEV</w:t>
      </w:r>
      <w:r w:rsidRPr="00885C55">
        <w:rPr>
          <w:rFonts w:ascii="Times New Roman" w:eastAsia="MS PGothic" w:hAnsi="Times New Roman" w:cs="Times New Roman"/>
          <w:color w:val="000000"/>
          <w:kern w:val="24"/>
          <w:sz w:val="24"/>
          <w:szCs w:val="24"/>
          <w:vertAlign w:val="subscript"/>
        </w:rPr>
        <w:t>1</w:t>
      </w:r>
      <w:r w:rsidRPr="00885C55">
        <w:rPr>
          <w:rFonts w:ascii="Times New Roman" w:eastAsia="MS PGothic" w:hAnsi="Times New Roman" w:cs="Times New Roman"/>
          <w:color w:val="000000"/>
          <w:kern w:val="24"/>
          <w:sz w:val="24"/>
          <w:szCs w:val="24"/>
        </w:rPr>
        <w:t>: Forced Expiratory Volume in 1 second, FVC: Forced Vital Capacity, MRC:</w:t>
      </w:r>
      <w:r w:rsidR="00066441" w:rsidRPr="00885C55">
        <w:rPr>
          <w:rFonts w:ascii="Times New Roman" w:eastAsia="MS PGothic" w:hAnsi="Times New Roman" w:cs="Times New Roman"/>
          <w:color w:val="000000"/>
          <w:kern w:val="24"/>
          <w:sz w:val="24"/>
          <w:szCs w:val="24"/>
        </w:rPr>
        <w:t xml:space="preserve"> Medical Research Council, CRQ</w:t>
      </w:r>
      <w:r w:rsidRPr="00885C55">
        <w:rPr>
          <w:rFonts w:ascii="Times New Roman" w:eastAsia="MS PGothic" w:hAnsi="Times New Roman" w:cs="Times New Roman"/>
          <w:color w:val="000000"/>
          <w:kern w:val="24"/>
          <w:sz w:val="24"/>
          <w:szCs w:val="24"/>
        </w:rPr>
        <w:t>: Ch</w:t>
      </w:r>
      <w:r w:rsidR="00066441" w:rsidRPr="00885C55">
        <w:rPr>
          <w:rFonts w:ascii="Times New Roman" w:eastAsia="MS PGothic" w:hAnsi="Times New Roman" w:cs="Times New Roman"/>
          <w:color w:val="000000"/>
          <w:kern w:val="24"/>
          <w:sz w:val="24"/>
          <w:szCs w:val="24"/>
        </w:rPr>
        <w:t>ronic Respiratory Questionnaire</w:t>
      </w:r>
      <w:r w:rsidRPr="00885C55">
        <w:rPr>
          <w:rFonts w:ascii="Times New Roman" w:eastAsia="MS PGothic" w:hAnsi="Times New Roman" w:cs="Times New Roman"/>
          <w:color w:val="000000"/>
          <w:kern w:val="24"/>
          <w:sz w:val="24"/>
          <w:szCs w:val="24"/>
        </w:rPr>
        <w:t xml:space="preserve">, ISWT: Incremental Shuttle Walk Test distance. </w:t>
      </w:r>
    </w:p>
    <w:p w14:paraId="381038B4" w14:textId="77777777" w:rsidR="00066441" w:rsidRPr="00885C55" w:rsidRDefault="00066441" w:rsidP="00E8448F">
      <w:pPr>
        <w:spacing w:line="480" w:lineRule="auto"/>
        <w:rPr>
          <w:rFonts w:ascii="Times New Roman" w:hAnsi="Times New Roman" w:cs="Times New Roman"/>
          <w:sz w:val="24"/>
          <w:szCs w:val="24"/>
          <w:lang w:val="en-US"/>
        </w:rPr>
      </w:pPr>
    </w:p>
    <w:p w14:paraId="27118423" w14:textId="2D8FE379" w:rsidR="001C36AB" w:rsidRPr="00885C55" w:rsidRDefault="001C36AB" w:rsidP="00E8448F">
      <w:pPr>
        <w:spacing w:line="480" w:lineRule="auto"/>
        <w:rPr>
          <w:rFonts w:ascii="Times New Roman" w:hAnsi="Times New Roman" w:cs="Times New Roman"/>
          <w:sz w:val="24"/>
          <w:szCs w:val="24"/>
          <w:lang w:val="en-US"/>
        </w:rPr>
      </w:pPr>
      <w:r w:rsidRPr="00885C55">
        <w:rPr>
          <w:rFonts w:ascii="Times New Roman" w:hAnsi="Times New Roman" w:cs="Times New Roman"/>
          <w:sz w:val="24"/>
          <w:szCs w:val="24"/>
          <w:lang w:val="en-US"/>
        </w:rPr>
        <w:t>The mean [SD] change in ISWT (m) after pulmonary rehabilitation was 63.2 [72.1] m, (p&lt;0.001)</w:t>
      </w:r>
      <w:r w:rsidR="007808AE" w:rsidRPr="00885C55">
        <w:rPr>
          <w:rFonts w:ascii="Times New Roman" w:hAnsi="Times New Roman" w:cs="Times New Roman"/>
          <w:sz w:val="24"/>
          <w:szCs w:val="24"/>
          <w:lang w:val="en-US"/>
        </w:rPr>
        <w:t xml:space="preserve"> </w:t>
      </w:r>
      <w:r w:rsidR="00FA1098" w:rsidRPr="00885C55">
        <w:rPr>
          <w:rFonts w:ascii="Times New Roman" w:hAnsi="Times New Roman" w:cs="Times New Roman"/>
          <w:sz w:val="24"/>
          <w:szCs w:val="24"/>
          <w:lang w:val="en-US"/>
        </w:rPr>
        <w:t xml:space="preserve">for </w:t>
      </w:r>
      <w:r w:rsidR="007808AE" w:rsidRPr="00885C55">
        <w:rPr>
          <w:rFonts w:ascii="Times New Roman" w:hAnsi="Times New Roman" w:cs="Times New Roman"/>
          <w:sz w:val="24"/>
          <w:szCs w:val="24"/>
          <w:lang w:val="en-US"/>
        </w:rPr>
        <w:t>both cohorts</w:t>
      </w:r>
      <w:r w:rsidRPr="00885C55">
        <w:rPr>
          <w:rFonts w:ascii="Times New Roman" w:hAnsi="Times New Roman" w:cs="Times New Roman"/>
          <w:sz w:val="24"/>
          <w:szCs w:val="24"/>
          <w:lang w:val="en-US"/>
        </w:rPr>
        <w:t>.</w:t>
      </w:r>
      <w:r w:rsidR="007808AE" w:rsidRPr="00885C55">
        <w:rPr>
          <w:rFonts w:ascii="Times New Roman" w:hAnsi="Times New Roman" w:cs="Times New Roman"/>
          <w:sz w:val="24"/>
          <w:szCs w:val="24"/>
        </w:rPr>
        <w:t xml:space="preserve"> </w:t>
      </w:r>
      <w:r w:rsidRPr="00885C55">
        <w:rPr>
          <w:rFonts w:ascii="Times New Roman" w:hAnsi="Times New Roman" w:cs="Times New Roman"/>
          <w:sz w:val="24"/>
          <w:szCs w:val="24"/>
          <w:lang w:val="en-US"/>
        </w:rPr>
        <w:t>The MID of the ISWT using effect size was therefore 36</w:t>
      </w:r>
      <w:r w:rsidR="00EB3B85" w:rsidRPr="00885C55">
        <w:rPr>
          <w:rFonts w:ascii="Times New Roman" w:hAnsi="Times New Roman" w:cs="Times New Roman"/>
          <w:sz w:val="24"/>
          <w:szCs w:val="24"/>
          <w:lang w:val="en-US"/>
        </w:rPr>
        <w:t>.1</w:t>
      </w:r>
      <w:r w:rsidRPr="00885C55">
        <w:rPr>
          <w:rFonts w:ascii="Times New Roman" w:hAnsi="Times New Roman" w:cs="Times New Roman"/>
          <w:sz w:val="24"/>
          <w:szCs w:val="24"/>
          <w:lang w:val="en-US"/>
        </w:rPr>
        <w:t xml:space="preserve"> m.</w:t>
      </w:r>
    </w:p>
    <w:p w14:paraId="7668023B" w14:textId="4AAAA6FB" w:rsidR="00350CAE" w:rsidRDefault="007808AE" w:rsidP="00200CC1">
      <w:pPr>
        <w:pStyle w:val="CommentText"/>
        <w:spacing w:line="480" w:lineRule="auto"/>
        <w:rPr>
          <w:rFonts w:ascii="Times New Roman" w:hAnsi="Times New Roman" w:cs="Times New Roman"/>
          <w:sz w:val="24"/>
          <w:szCs w:val="24"/>
          <w:lang w:val="en-US"/>
        </w:rPr>
      </w:pPr>
      <w:r w:rsidRPr="00885C55">
        <w:rPr>
          <w:rFonts w:ascii="Times New Roman" w:hAnsi="Times New Roman" w:cs="Times New Roman"/>
          <w:sz w:val="24"/>
          <w:szCs w:val="24"/>
          <w:lang w:val="en-US"/>
        </w:rPr>
        <w:t>There was</w:t>
      </w:r>
      <w:r w:rsidR="001C36AB" w:rsidRPr="00885C55">
        <w:rPr>
          <w:rFonts w:ascii="Times New Roman" w:hAnsi="Times New Roman" w:cs="Times New Roman"/>
          <w:sz w:val="24"/>
          <w:szCs w:val="24"/>
          <w:lang w:val="en-US"/>
        </w:rPr>
        <w:t xml:space="preserve"> no relationship between baseline ISWT distance and the change in ISWT distance with </w:t>
      </w:r>
      <w:r w:rsidR="00EB3B85" w:rsidRPr="00885C55">
        <w:rPr>
          <w:rFonts w:ascii="Times New Roman" w:hAnsi="Times New Roman" w:cs="Times New Roman"/>
          <w:sz w:val="24"/>
          <w:szCs w:val="24"/>
          <w:lang w:val="en-US"/>
        </w:rPr>
        <w:t xml:space="preserve">PR </w:t>
      </w:r>
      <w:r w:rsidR="00043CEA" w:rsidRPr="00885C55">
        <w:rPr>
          <w:rFonts w:ascii="Times New Roman" w:hAnsi="Times New Roman" w:cs="Times New Roman"/>
          <w:sz w:val="24"/>
          <w:szCs w:val="24"/>
          <w:lang w:val="en-US"/>
        </w:rPr>
        <w:t>r</w:t>
      </w:r>
      <w:r w:rsidR="00E0393B" w:rsidRPr="00885C55">
        <w:rPr>
          <w:rFonts w:ascii="Times New Roman" w:hAnsi="Times New Roman" w:cs="Times New Roman"/>
          <w:sz w:val="24"/>
          <w:szCs w:val="24"/>
          <w:lang w:val="en-US"/>
        </w:rPr>
        <w:t xml:space="preserve"> </w:t>
      </w:r>
      <w:r w:rsidR="00043CEA" w:rsidRPr="00885C55">
        <w:rPr>
          <w:rFonts w:ascii="Times New Roman" w:hAnsi="Times New Roman" w:cs="Times New Roman"/>
          <w:sz w:val="24"/>
          <w:szCs w:val="24"/>
          <w:lang w:val="en-US"/>
        </w:rPr>
        <w:t xml:space="preserve">= </w:t>
      </w:r>
      <w:r w:rsidRPr="00885C55">
        <w:rPr>
          <w:rFonts w:ascii="Times New Roman" w:hAnsi="Times New Roman" w:cs="Times New Roman"/>
          <w:sz w:val="24"/>
          <w:szCs w:val="24"/>
          <w:lang w:val="en-US"/>
        </w:rPr>
        <w:t>-0.067, p=0.0</w:t>
      </w:r>
      <w:r w:rsidR="00FA1098" w:rsidRPr="00885C55">
        <w:rPr>
          <w:rFonts w:ascii="Times New Roman" w:hAnsi="Times New Roman" w:cs="Times New Roman"/>
          <w:sz w:val="24"/>
          <w:szCs w:val="24"/>
          <w:lang w:val="en-US"/>
        </w:rPr>
        <w:t xml:space="preserve">61, as previously described </w:t>
      </w:r>
      <w:r w:rsidR="00885C55" w:rsidRPr="00885C55">
        <w:rPr>
          <w:rFonts w:ascii="Times New Roman" w:hAnsi="Times New Roman" w:cs="Times New Roman"/>
          <w:sz w:val="24"/>
          <w:szCs w:val="24"/>
          <w:lang w:val="en-US"/>
        </w:rPr>
        <w:fldChar w:fldCharType="begin"/>
      </w:r>
      <w:r w:rsidR="00B41E9E">
        <w:rPr>
          <w:rFonts w:ascii="Times New Roman" w:hAnsi="Times New Roman" w:cs="Times New Roman"/>
          <w:sz w:val="24"/>
          <w:szCs w:val="24"/>
          <w:lang w:val="en-US"/>
        </w:rPr>
        <w:instrText xml:space="preserve"> ADDIN REFMGR.CITE &lt;Refman&gt;&lt;Cite&gt;&lt;Author&gt;Evans&lt;/Author&gt;&lt;Year&gt;2009&lt;/Year&gt;&lt;RecNum&gt;2&lt;/RecNum&gt;&lt;IDText&gt;Pulmonary rehabilitation is successful for COPD irrespective of MRC dyspnoea grade&lt;/IDText&gt;&lt;MDL Ref_Type="Journal"&gt;&lt;Ref_Type&gt;Journal&lt;/Ref_Type&gt;&lt;Ref_ID&gt;2&lt;/Ref_ID&gt;&lt;Title_Primary&gt;Pulmonary rehabilitation is successful for COPD irrespective of MRC dyspnoea grade&lt;/Title_Primary&gt;&lt;Authors_Primary&gt;Evans,R.A.&lt;/Authors_Primary&gt;&lt;Authors_Primary&gt;Singh,S.J.&lt;/Authors_Primary&gt;&lt;Authors_Primary&gt;Collier,R.&lt;/Authors_Primary&gt;&lt;Authors_Primary&gt;Williams,J.E.&lt;/Authors_Primary&gt;&lt;Authors_Primary&gt;Morgan,M.D.&lt;/Authors_Primary&gt;&lt;Date_Primary&gt;2009/7&lt;/Date_Primary&gt;&lt;Keywords&gt;Aged&lt;/Keywords&gt;&lt;Keywords&gt;Dyspnea&lt;/Keywords&gt;&lt;Keywords&gt;Exercise Therapy&lt;/Keywords&gt;&lt;Keywords&gt;Exercise Tolerance&lt;/Keywords&gt;&lt;Keywords&gt;Female&lt;/Keywords&gt;&lt;Keywords&gt;Forced Expiratory Volume&lt;/Keywords&gt;&lt;Keywords&gt;Humans&lt;/Keywords&gt;&lt;Keywords&gt;Male&lt;/Keywords&gt;&lt;Keywords&gt;methods&lt;/Keywords&gt;&lt;Keywords&gt;physiology&lt;/Keywords&gt;&lt;Keywords&gt;physiopathology&lt;/Keywords&gt;&lt;Keywords&gt;Predictive Value of Tests&lt;/Keywords&gt;&lt;Keywords&gt;Pulmonary Disease,Chronic Obstructive&lt;/Keywords&gt;&lt;Keywords&gt;rehabilitation&lt;/Keywords&gt;&lt;Keywords&gt;Retrospective Studies&lt;/Keywords&gt;&lt;Keywords&gt;Severity of Illness Index&lt;/Keywords&gt;&lt;Keywords&gt;Treatment Outcome&lt;/Keywords&gt;&lt;Reprint&gt;Not in File&lt;/Reprint&gt;&lt;Start_Page&gt;1070&lt;/Start_Page&gt;&lt;End_Page&gt;1075&lt;/End_Page&gt;&lt;Periodical&gt;Respir.Med.&lt;/Periodical&gt;&lt;Volume&gt;103&lt;/Volume&gt;&lt;Issue&gt;7&lt;/Issue&gt;&lt;Address&gt;Dept of Respiratory Medicine, Allergy and Thoracic Surgery, University Hospitals of Leicester, Glenfield Hospital, Leicester LE3 9QP, United Kingdom. rachael.evans@uhl-tr.nhs.uk&lt;/Address&gt;&lt;Web_URL&gt;PM:19217765&lt;/Web_URL&gt;&lt;ZZ_JournalStdAbbrev&gt;&lt;f name="System"&gt;Respir.Med.&lt;/f&gt;&lt;/ZZ_JournalStdAbbrev&gt;&lt;ZZ_WorkformID&gt;1&lt;/ZZ_WorkformID&gt;&lt;/MDL&gt;&lt;/Cite&gt;&lt;/Refman&gt;</w:instrText>
      </w:r>
      <w:r w:rsidR="00885C55" w:rsidRPr="00885C55">
        <w:rPr>
          <w:rFonts w:ascii="Times New Roman" w:hAnsi="Times New Roman" w:cs="Times New Roman"/>
          <w:sz w:val="24"/>
          <w:szCs w:val="24"/>
          <w:lang w:val="en-US"/>
        </w:rPr>
        <w:fldChar w:fldCharType="separate"/>
      </w:r>
      <w:r w:rsidR="00885C55" w:rsidRPr="00885C55">
        <w:rPr>
          <w:rFonts w:ascii="Times New Roman" w:hAnsi="Times New Roman" w:cs="Times New Roman"/>
          <w:noProof/>
          <w:sz w:val="24"/>
          <w:szCs w:val="24"/>
          <w:lang w:val="en-US"/>
        </w:rPr>
        <w:t>(10)</w:t>
      </w:r>
      <w:r w:rsidR="00885C55" w:rsidRPr="00885C55">
        <w:rPr>
          <w:rFonts w:ascii="Times New Roman" w:hAnsi="Times New Roman" w:cs="Times New Roman"/>
          <w:sz w:val="24"/>
          <w:szCs w:val="24"/>
          <w:lang w:val="en-US"/>
        </w:rPr>
        <w:fldChar w:fldCharType="end"/>
      </w:r>
      <w:r w:rsidR="0034574F" w:rsidRPr="00885C55">
        <w:rPr>
          <w:rFonts w:ascii="Times New Roman" w:hAnsi="Times New Roman" w:cs="Times New Roman"/>
          <w:sz w:val="24"/>
          <w:szCs w:val="24"/>
          <w:lang w:val="en-US"/>
        </w:rPr>
        <w:t xml:space="preserve"> </w:t>
      </w:r>
      <w:r w:rsidR="001C36AB" w:rsidRPr="00885C55">
        <w:rPr>
          <w:rFonts w:ascii="Times New Roman" w:hAnsi="Times New Roman" w:cs="Times New Roman"/>
          <w:sz w:val="24"/>
          <w:szCs w:val="24"/>
          <w:lang w:val="en-US"/>
        </w:rPr>
        <w:t>therefore only the absolute change in ISWT distance was used and not the percent change from baseline.</w:t>
      </w:r>
      <w:r w:rsidR="00FF4AF4" w:rsidRPr="00885C55">
        <w:rPr>
          <w:rFonts w:ascii="Times New Roman" w:hAnsi="Times New Roman" w:cs="Times New Roman"/>
          <w:sz w:val="24"/>
          <w:szCs w:val="24"/>
        </w:rPr>
        <w:t xml:space="preserve"> </w:t>
      </w:r>
      <w:r w:rsidR="007F0534" w:rsidRPr="00885C55">
        <w:rPr>
          <w:rFonts w:ascii="Times New Roman" w:hAnsi="Times New Roman" w:cs="Times New Roman"/>
          <w:color w:val="212121"/>
          <w:sz w:val="24"/>
          <w:szCs w:val="24"/>
          <w:shd w:val="clear" w:color="auto" w:fill="FFFFFF"/>
        </w:rPr>
        <w:t xml:space="preserve">There was </w:t>
      </w:r>
      <w:r w:rsidR="00AD2716">
        <w:rPr>
          <w:rFonts w:ascii="Times New Roman" w:hAnsi="Times New Roman" w:cs="Times New Roman"/>
          <w:color w:val="212121"/>
          <w:sz w:val="24"/>
          <w:szCs w:val="24"/>
          <w:shd w:val="clear" w:color="auto" w:fill="FFFFFF"/>
        </w:rPr>
        <w:t xml:space="preserve">no </w:t>
      </w:r>
      <w:r w:rsidR="007F0534" w:rsidRPr="00885C55">
        <w:rPr>
          <w:rFonts w:ascii="Times New Roman" w:hAnsi="Times New Roman" w:cs="Times New Roman"/>
          <w:color w:val="212121"/>
          <w:sz w:val="24"/>
          <w:szCs w:val="24"/>
          <w:shd w:val="clear" w:color="auto" w:fill="FFFFFF"/>
        </w:rPr>
        <w:t xml:space="preserve">correlation between the change in ISWT distance and the change in MRC grade after PR, r = </w:t>
      </w:r>
      <w:r w:rsidR="007F0534" w:rsidRPr="00885C55">
        <w:rPr>
          <w:rFonts w:ascii="Times New Roman" w:hAnsi="Times New Roman" w:cs="Times New Roman"/>
          <w:color w:val="212121"/>
          <w:sz w:val="24"/>
          <w:szCs w:val="24"/>
          <w:shd w:val="clear" w:color="auto" w:fill="FFFFFF"/>
        </w:rPr>
        <w:lastRenderedPageBreak/>
        <w:t>0.</w:t>
      </w:r>
      <w:r w:rsidR="00AD2716">
        <w:rPr>
          <w:rFonts w:ascii="Times New Roman" w:hAnsi="Times New Roman" w:cs="Times New Roman"/>
          <w:color w:val="212121"/>
          <w:sz w:val="24"/>
          <w:szCs w:val="24"/>
          <w:shd w:val="clear" w:color="auto" w:fill="FFFFFF"/>
        </w:rPr>
        <w:t>136</w:t>
      </w:r>
      <w:r w:rsidR="007F0534" w:rsidRPr="00885C55">
        <w:rPr>
          <w:rFonts w:ascii="Times New Roman" w:hAnsi="Times New Roman" w:cs="Times New Roman"/>
          <w:color w:val="212121"/>
          <w:sz w:val="24"/>
          <w:szCs w:val="24"/>
          <w:shd w:val="clear" w:color="auto" w:fill="FFFFFF"/>
        </w:rPr>
        <w:t>, p &lt; 0.</w:t>
      </w:r>
      <w:r w:rsidR="00AD2716">
        <w:rPr>
          <w:rFonts w:ascii="Times New Roman" w:hAnsi="Times New Roman" w:cs="Times New Roman"/>
          <w:color w:val="212121"/>
          <w:sz w:val="24"/>
          <w:szCs w:val="24"/>
          <w:shd w:val="clear" w:color="auto" w:fill="FFFFFF"/>
        </w:rPr>
        <w:t>364</w:t>
      </w:r>
      <w:r w:rsidR="00FF4AF4" w:rsidRPr="00885C55">
        <w:rPr>
          <w:rFonts w:ascii="Times New Roman" w:hAnsi="Times New Roman" w:cs="Times New Roman"/>
          <w:sz w:val="24"/>
          <w:szCs w:val="24"/>
          <w:lang w:val="en-US"/>
        </w:rPr>
        <w:t>,</w:t>
      </w:r>
      <w:r w:rsidR="001C36AB" w:rsidRPr="00885C55">
        <w:rPr>
          <w:rFonts w:ascii="Times New Roman" w:hAnsi="Times New Roman" w:cs="Times New Roman"/>
          <w:sz w:val="24"/>
          <w:szCs w:val="24"/>
          <w:lang w:val="en-US"/>
        </w:rPr>
        <w:t xml:space="preserve"> and </w:t>
      </w:r>
      <w:r w:rsidR="000A0FF2">
        <w:rPr>
          <w:rFonts w:ascii="Times New Roman" w:hAnsi="Times New Roman" w:cs="Times New Roman"/>
          <w:sz w:val="24"/>
          <w:szCs w:val="24"/>
          <w:lang w:val="en-US"/>
        </w:rPr>
        <w:t xml:space="preserve">either no correlation </w:t>
      </w:r>
      <w:r w:rsidR="0034114D">
        <w:rPr>
          <w:rFonts w:ascii="Times New Roman" w:hAnsi="Times New Roman" w:cs="Times New Roman"/>
          <w:sz w:val="24"/>
          <w:szCs w:val="24"/>
          <w:lang w:val="en-US"/>
        </w:rPr>
        <w:t xml:space="preserve">or a weak correlation </w:t>
      </w:r>
      <w:r w:rsidR="001C36AB" w:rsidRPr="00885C55">
        <w:rPr>
          <w:rFonts w:ascii="Times New Roman" w:hAnsi="Times New Roman" w:cs="Times New Roman"/>
          <w:sz w:val="24"/>
          <w:szCs w:val="24"/>
          <w:lang w:val="en-US"/>
        </w:rPr>
        <w:t xml:space="preserve">between the change in ISWT and </w:t>
      </w:r>
      <w:r w:rsidR="00382E52" w:rsidRPr="00885C55">
        <w:rPr>
          <w:rFonts w:ascii="Times New Roman" w:hAnsi="Times New Roman" w:cs="Times New Roman"/>
          <w:sz w:val="24"/>
          <w:szCs w:val="24"/>
          <w:lang w:val="en-US"/>
        </w:rPr>
        <w:t>the four domains of the CRQ: CRQ-</w:t>
      </w:r>
      <w:proofErr w:type="spellStart"/>
      <w:r w:rsidR="00EB3B85" w:rsidRPr="00885C55">
        <w:rPr>
          <w:rFonts w:ascii="Times New Roman" w:hAnsi="Times New Roman" w:cs="Times New Roman"/>
          <w:sz w:val="24"/>
          <w:szCs w:val="24"/>
          <w:lang w:val="en-US"/>
        </w:rPr>
        <w:t>Dyspnoea</w:t>
      </w:r>
      <w:proofErr w:type="spellEnd"/>
      <w:r w:rsidR="001C36AB" w:rsidRPr="00885C55">
        <w:rPr>
          <w:rFonts w:ascii="Times New Roman" w:hAnsi="Times New Roman" w:cs="Times New Roman"/>
          <w:sz w:val="24"/>
          <w:szCs w:val="24"/>
          <w:lang w:val="en-US"/>
        </w:rPr>
        <w:t xml:space="preserve"> </w:t>
      </w:r>
      <w:bookmarkStart w:id="0" w:name="_GoBack"/>
      <w:bookmarkEnd w:id="0"/>
      <w:r w:rsidR="006400CB" w:rsidRPr="00885C55">
        <w:rPr>
          <w:rFonts w:ascii="Times New Roman" w:hAnsi="Times New Roman" w:cs="Times New Roman"/>
          <w:sz w:val="24"/>
          <w:szCs w:val="24"/>
          <w:lang w:val="en-US"/>
        </w:rPr>
        <w:t>r = 0.</w:t>
      </w:r>
      <w:r w:rsidR="00095EF5" w:rsidRPr="00885C55">
        <w:rPr>
          <w:rFonts w:ascii="Times New Roman" w:hAnsi="Times New Roman" w:cs="Times New Roman"/>
          <w:sz w:val="24"/>
          <w:szCs w:val="24"/>
          <w:lang w:val="en-US"/>
        </w:rPr>
        <w:t>1</w:t>
      </w:r>
      <w:r w:rsidR="00103F40">
        <w:rPr>
          <w:rFonts w:ascii="Times New Roman" w:hAnsi="Times New Roman" w:cs="Times New Roman"/>
          <w:sz w:val="24"/>
          <w:szCs w:val="24"/>
          <w:lang w:val="en-US"/>
        </w:rPr>
        <w:t>62</w:t>
      </w:r>
      <w:r w:rsidR="006400CB" w:rsidRPr="00885C55">
        <w:rPr>
          <w:rFonts w:ascii="Times New Roman" w:hAnsi="Times New Roman" w:cs="Times New Roman"/>
          <w:sz w:val="24"/>
          <w:szCs w:val="24"/>
          <w:lang w:val="en-US"/>
        </w:rPr>
        <w:t>, p=0.</w:t>
      </w:r>
      <w:r w:rsidR="00103F40">
        <w:rPr>
          <w:rFonts w:ascii="Times New Roman" w:hAnsi="Times New Roman" w:cs="Times New Roman"/>
          <w:sz w:val="24"/>
          <w:szCs w:val="24"/>
          <w:lang w:val="en-US"/>
        </w:rPr>
        <w:t>203</w:t>
      </w:r>
      <w:r w:rsidR="006400CB" w:rsidRPr="00885C55">
        <w:rPr>
          <w:rFonts w:ascii="Times New Roman" w:hAnsi="Times New Roman" w:cs="Times New Roman"/>
          <w:sz w:val="24"/>
          <w:szCs w:val="24"/>
          <w:lang w:val="en-US"/>
        </w:rPr>
        <w:t>; CRQ-Fatigue r</w:t>
      </w:r>
      <w:r w:rsidR="006400CB" w:rsidRPr="00885C55">
        <w:rPr>
          <w:rFonts w:ascii="Times New Roman" w:hAnsi="Times New Roman" w:cs="Times New Roman"/>
          <w:sz w:val="24"/>
          <w:szCs w:val="24"/>
          <w:vertAlign w:val="superscript"/>
          <w:lang w:val="en-US"/>
        </w:rPr>
        <w:t xml:space="preserve"> </w:t>
      </w:r>
      <w:r w:rsidR="006400CB" w:rsidRPr="00885C55">
        <w:rPr>
          <w:rFonts w:ascii="Times New Roman" w:hAnsi="Times New Roman" w:cs="Times New Roman"/>
          <w:sz w:val="24"/>
          <w:szCs w:val="24"/>
          <w:lang w:val="en-US"/>
        </w:rPr>
        <w:t xml:space="preserve">= </w:t>
      </w:r>
      <w:r w:rsidR="00095EF5" w:rsidRPr="00885C55">
        <w:rPr>
          <w:rFonts w:ascii="Times New Roman" w:hAnsi="Times New Roman" w:cs="Times New Roman"/>
          <w:sz w:val="24"/>
          <w:szCs w:val="24"/>
          <w:lang w:val="en-US"/>
        </w:rPr>
        <w:t>0.2</w:t>
      </w:r>
      <w:r w:rsidR="00103F40">
        <w:rPr>
          <w:rFonts w:ascii="Times New Roman" w:hAnsi="Times New Roman" w:cs="Times New Roman"/>
          <w:sz w:val="24"/>
          <w:szCs w:val="24"/>
          <w:lang w:val="en-US"/>
        </w:rPr>
        <w:t>26</w:t>
      </w:r>
      <w:r w:rsidR="006400CB" w:rsidRPr="00885C55">
        <w:rPr>
          <w:rFonts w:ascii="Times New Roman" w:hAnsi="Times New Roman" w:cs="Times New Roman"/>
          <w:sz w:val="24"/>
          <w:szCs w:val="24"/>
          <w:lang w:val="en-US"/>
        </w:rPr>
        <w:t>, p = 0.00</w:t>
      </w:r>
      <w:r w:rsidR="00103F40">
        <w:rPr>
          <w:rFonts w:ascii="Times New Roman" w:hAnsi="Times New Roman" w:cs="Times New Roman"/>
          <w:sz w:val="24"/>
          <w:szCs w:val="24"/>
          <w:lang w:val="en-US"/>
        </w:rPr>
        <w:t>8</w:t>
      </w:r>
      <w:r w:rsidR="006400CB" w:rsidRPr="00885C55">
        <w:rPr>
          <w:rFonts w:ascii="Times New Roman" w:hAnsi="Times New Roman" w:cs="Times New Roman"/>
          <w:sz w:val="24"/>
          <w:szCs w:val="24"/>
          <w:lang w:val="en-US"/>
        </w:rPr>
        <w:t>; CRQ-Emotional Function r</w:t>
      </w:r>
      <w:r w:rsidR="00095EF5" w:rsidRPr="00885C55">
        <w:rPr>
          <w:rFonts w:ascii="Times New Roman" w:hAnsi="Times New Roman" w:cs="Times New Roman"/>
          <w:sz w:val="24"/>
          <w:szCs w:val="24"/>
          <w:vertAlign w:val="superscript"/>
          <w:lang w:val="en-US"/>
        </w:rPr>
        <w:t xml:space="preserve"> </w:t>
      </w:r>
      <w:r w:rsidR="006400CB" w:rsidRPr="00885C55">
        <w:rPr>
          <w:rFonts w:ascii="Times New Roman" w:hAnsi="Times New Roman" w:cs="Times New Roman"/>
          <w:sz w:val="24"/>
          <w:szCs w:val="24"/>
          <w:lang w:val="en-US"/>
        </w:rPr>
        <w:t>= 0</w:t>
      </w:r>
      <w:r w:rsidR="00095EF5" w:rsidRPr="00885C55">
        <w:rPr>
          <w:rFonts w:ascii="Times New Roman" w:hAnsi="Times New Roman" w:cs="Times New Roman"/>
          <w:sz w:val="24"/>
          <w:szCs w:val="24"/>
          <w:lang w:val="en-US"/>
        </w:rPr>
        <w:t>.</w:t>
      </w:r>
      <w:r w:rsidR="0034114D">
        <w:rPr>
          <w:rFonts w:ascii="Times New Roman" w:hAnsi="Times New Roman" w:cs="Times New Roman"/>
          <w:sz w:val="24"/>
          <w:szCs w:val="24"/>
          <w:lang w:val="en-US"/>
        </w:rPr>
        <w:t>214</w:t>
      </w:r>
      <w:r w:rsidR="006400CB" w:rsidRPr="00885C55">
        <w:rPr>
          <w:rFonts w:ascii="Times New Roman" w:hAnsi="Times New Roman" w:cs="Times New Roman"/>
          <w:sz w:val="24"/>
          <w:szCs w:val="24"/>
          <w:lang w:val="en-US"/>
        </w:rPr>
        <w:t>, p = 0.0</w:t>
      </w:r>
      <w:r w:rsidR="0034114D">
        <w:rPr>
          <w:rFonts w:ascii="Times New Roman" w:hAnsi="Times New Roman" w:cs="Times New Roman"/>
          <w:sz w:val="24"/>
          <w:szCs w:val="24"/>
          <w:lang w:val="en-US"/>
        </w:rPr>
        <w:t>15</w:t>
      </w:r>
      <w:r w:rsidR="006400CB" w:rsidRPr="00885C55">
        <w:rPr>
          <w:rFonts w:ascii="Times New Roman" w:hAnsi="Times New Roman" w:cs="Times New Roman"/>
          <w:sz w:val="24"/>
          <w:szCs w:val="24"/>
          <w:lang w:val="en-US"/>
        </w:rPr>
        <w:t>; CRQ-Mastery r</w:t>
      </w:r>
      <w:r w:rsidR="00095EF5" w:rsidRPr="00885C55">
        <w:rPr>
          <w:rFonts w:ascii="Times New Roman" w:hAnsi="Times New Roman" w:cs="Times New Roman"/>
          <w:sz w:val="24"/>
          <w:szCs w:val="24"/>
          <w:vertAlign w:val="superscript"/>
          <w:lang w:val="en-US"/>
        </w:rPr>
        <w:t xml:space="preserve"> </w:t>
      </w:r>
      <w:r w:rsidR="006400CB" w:rsidRPr="00885C55">
        <w:rPr>
          <w:rFonts w:ascii="Times New Roman" w:hAnsi="Times New Roman" w:cs="Times New Roman"/>
          <w:sz w:val="24"/>
          <w:szCs w:val="24"/>
          <w:lang w:val="en-US"/>
        </w:rPr>
        <w:t>= 0</w:t>
      </w:r>
      <w:r w:rsidR="00095EF5" w:rsidRPr="00885C55">
        <w:rPr>
          <w:rFonts w:ascii="Times New Roman" w:hAnsi="Times New Roman" w:cs="Times New Roman"/>
          <w:sz w:val="24"/>
          <w:szCs w:val="24"/>
          <w:lang w:val="en-US"/>
        </w:rPr>
        <w:t>.</w:t>
      </w:r>
      <w:r w:rsidR="0034114D">
        <w:rPr>
          <w:rFonts w:ascii="Times New Roman" w:hAnsi="Times New Roman" w:cs="Times New Roman"/>
          <w:sz w:val="24"/>
          <w:szCs w:val="24"/>
          <w:lang w:val="en-US"/>
        </w:rPr>
        <w:t>128</w:t>
      </w:r>
      <w:r w:rsidR="006400CB" w:rsidRPr="00885C55">
        <w:rPr>
          <w:rFonts w:ascii="Times New Roman" w:hAnsi="Times New Roman" w:cs="Times New Roman"/>
          <w:sz w:val="24"/>
          <w:szCs w:val="24"/>
          <w:lang w:val="en-US"/>
        </w:rPr>
        <w:t>, p = 0.</w:t>
      </w:r>
      <w:r w:rsidR="0034114D">
        <w:rPr>
          <w:rFonts w:ascii="Times New Roman" w:hAnsi="Times New Roman" w:cs="Times New Roman"/>
          <w:sz w:val="24"/>
          <w:szCs w:val="24"/>
          <w:lang w:val="en-US"/>
        </w:rPr>
        <w:t>538</w:t>
      </w:r>
      <w:r w:rsidR="001C36AB" w:rsidRPr="00885C55">
        <w:rPr>
          <w:rFonts w:ascii="Times New Roman" w:hAnsi="Times New Roman" w:cs="Times New Roman"/>
          <w:sz w:val="24"/>
          <w:szCs w:val="24"/>
          <w:lang w:val="en-US"/>
        </w:rPr>
        <w:t xml:space="preserve">. These </w:t>
      </w:r>
      <w:r w:rsidR="00FF4AF4" w:rsidRPr="00885C55">
        <w:rPr>
          <w:rFonts w:ascii="Times New Roman" w:hAnsi="Times New Roman" w:cs="Times New Roman"/>
          <w:sz w:val="24"/>
          <w:szCs w:val="24"/>
          <w:lang w:val="en-US"/>
        </w:rPr>
        <w:t xml:space="preserve">outcome </w:t>
      </w:r>
      <w:r w:rsidR="001C36AB" w:rsidRPr="00885C55">
        <w:rPr>
          <w:rFonts w:ascii="Times New Roman" w:hAnsi="Times New Roman" w:cs="Times New Roman"/>
          <w:sz w:val="24"/>
          <w:szCs w:val="24"/>
          <w:lang w:val="en-US"/>
        </w:rPr>
        <w:t>measures could therefore not be used as anchors.</w:t>
      </w:r>
    </w:p>
    <w:p w14:paraId="533237A3" w14:textId="0F2A929D" w:rsidR="001C36AB" w:rsidRPr="00885C55" w:rsidRDefault="001C36AB" w:rsidP="00200CC1">
      <w:pPr>
        <w:pStyle w:val="CommentText"/>
        <w:spacing w:line="480" w:lineRule="auto"/>
        <w:rPr>
          <w:rFonts w:ascii="Times New Roman" w:hAnsi="Times New Roman" w:cs="Times New Roman"/>
          <w:sz w:val="24"/>
          <w:szCs w:val="24"/>
        </w:rPr>
      </w:pPr>
      <w:r w:rsidRPr="00885C55">
        <w:rPr>
          <w:rFonts w:ascii="Times New Roman" w:hAnsi="Times New Roman" w:cs="Times New Roman"/>
          <w:sz w:val="24"/>
          <w:szCs w:val="24"/>
          <w:lang w:val="en-US"/>
        </w:rPr>
        <w:t>The global rating scale was combined</w:t>
      </w:r>
      <w:r w:rsidR="002A7F65" w:rsidRPr="00885C55">
        <w:rPr>
          <w:rFonts w:ascii="Times New Roman" w:hAnsi="Times New Roman" w:cs="Times New Roman"/>
          <w:sz w:val="24"/>
          <w:szCs w:val="24"/>
          <w:lang w:val="en-US"/>
        </w:rPr>
        <w:t xml:space="preserve"> into ‘improved’ (</w:t>
      </w:r>
      <w:r w:rsidRPr="00885C55">
        <w:rPr>
          <w:rFonts w:ascii="Times New Roman" w:hAnsi="Times New Roman" w:cs="Times New Roman"/>
          <w:sz w:val="24"/>
          <w:szCs w:val="24"/>
          <w:lang w:val="en-US"/>
        </w:rPr>
        <w:t>8</w:t>
      </w:r>
      <w:r w:rsidR="00CE4429" w:rsidRPr="00885C55">
        <w:rPr>
          <w:rFonts w:ascii="Times New Roman" w:hAnsi="Times New Roman" w:cs="Times New Roman"/>
          <w:sz w:val="24"/>
          <w:szCs w:val="24"/>
          <w:lang w:val="en-US"/>
        </w:rPr>
        <w:t>0.7</w:t>
      </w:r>
      <w:r w:rsidRPr="00885C55">
        <w:rPr>
          <w:rFonts w:ascii="Times New Roman" w:hAnsi="Times New Roman" w:cs="Times New Roman"/>
          <w:sz w:val="24"/>
          <w:szCs w:val="24"/>
          <w:lang w:val="en-US"/>
        </w:rPr>
        <w:t>%</w:t>
      </w:r>
      <w:r w:rsidR="002A7F65" w:rsidRPr="00885C55">
        <w:rPr>
          <w:rFonts w:ascii="Times New Roman" w:hAnsi="Times New Roman" w:cs="Times New Roman"/>
          <w:sz w:val="24"/>
          <w:szCs w:val="24"/>
          <w:lang w:val="en-US"/>
        </w:rPr>
        <w:t>, n= 264</w:t>
      </w:r>
      <w:r w:rsidR="00CE4429" w:rsidRPr="00885C55">
        <w:rPr>
          <w:rFonts w:ascii="Times New Roman" w:hAnsi="Times New Roman" w:cs="Times New Roman"/>
          <w:sz w:val="24"/>
          <w:szCs w:val="24"/>
          <w:lang w:val="en-US"/>
        </w:rPr>
        <w:t>) or ‘not-improved’ (19.3</w:t>
      </w:r>
      <w:r w:rsidRPr="00885C55">
        <w:rPr>
          <w:rFonts w:ascii="Times New Roman" w:hAnsi="Times New Roman" w:cs="Times New Roman"/>
          <w:sz w:val="24"/>
          <w:szCs w:val="24"/>
          <w:lang w:val="en-US"/>
        </w:rPr>
        <w:t>%</w:t>
      </w:r>
      <w:r w:rsidR="002A7F65" w:rsidRPr="00885C55">
        <w:rPr>
          <w:rFonts w:ascii="Times New Roman" w:hAnsi="Times New Roman" w:cs="Times New Roman"/>
          <w:sz w:val="24"/>
          <w:szCs w:val="24"/>
          <w:lang w:val="en-US"/>
        </w:rPr>
        <w:t>, n=63</w:t>
      </w:r>
      <w:r w:rsidRPr="00885C55">
        <w:rPr>
          <w:rFonts w:ascii="Times New Roman" w:hAnsi="Times New Roman" w:cs="Times New Roman"/>
          <w:sz w:val="24"/>
          <w:szCs w:val="24"/>
          <w:lang w:val="en-US"/>
        </w:rPr>
        <w:t xml:space="preserve">) with a mean </w:t>
      </w:r>
      <w:r w:rsidR="00043CEA" w:rsidRPr="00885C55">
        <w:rPr>
          <w:rFonts w:ascii="Times New Roman" w:hAnsi="Times New Roman" w:cs="Times New Roman"/>
          <w:sz w:val="24"/>
          <w:szCs w:val="24"/>
          <w:lang w:val="en-US"/>
        </w:rPr>
        <w:t xml:space="preserve">[SD] </w:t>
      </w:r>
      <w:r w:rsidRPr="00885C55">
        <w:rPr>
          <w:rFonts w:ascii="Times New Roman" w:hAnsi="Times New Roman" w:cs="Times New Roman"/>
          <w:sz w:val="24"/>
          <w:szCs w:val="24"/>
          <w:lang w:val="en-US"/>
        </w:rPr>
        <w:t>change in ISWT distance of 66.7 [54.8] m and 21.6 [46.4] m, respectively. The receiver operator curve for the change in ISWT distance (m) to discriminate between those that had impr</w:t>
      </w:r>
      <w:r w:rsidR="008176C4" w:rsidRPr="00885C55">
        <w:rPr>
          <w:rFonts w:ascii="Times New Roman" w:hAnsi="Times New Roman" w:cs="Times New Roman"/>
          <w:sz w:val="24"/>
          <w:szCs w:val="24"/>
          <w:lang w:val="en-US"/>
        </w:rPr>
        <w:t>oved or not is shown in Figure 1</w:t>
      </w:r>
      <w:r w:rsidRPr="00885C55">
        <w:rPr>
          <w:rFonts w:ascii="Times New Roman" w:hAnsi="Times New Roman" w:cs="Times New Roman"/>
          <w:sz w:val="24"/>
          <w:szCs w:val="24"/>
          <w:lang w:val="en-US"/>
        </w:rPr>
        <w:t xml:space="preserve">. The area under the curve </w:t>
      </w:r>
      <w:r w:rsidR="002F5A52" w:rsidRPr="00885C55">
        <w:rPr>
          <w:rFonts w:ascii="Times New Roman" w:hAnsi="Times New Roman" w:cs="Times New Roman"/>
          <w:sz w:val="24"/>
          <w:szCs w:val="24"/>
          <w:lang w:val="en-US"/>
        </w:rPr>
        <w:t>(</w:t>
      </w:r>
      <w:r w:rsidRPr="00885C55">
        <w:rPr>
          <w:rFonts w:ascii="Times New Roman" w:hAnsi="Times New Roman" w:cs="Times New Roman"/>
          <w:sz w:val="24"/>
          <w:szCs w:val="24"/>
          <w:lang w:val="en-US"/>
        </w:rPr>
        <w:t>AUC</w:t>
      </w:r>
      <w:r w:rsidR="002F5A52" w:rsidRPr="00885C55">
        <w:rPr>
          <w:rFonts w:ascii="Times New Roman" w:hAnsi="Times New Roman" w:cs="Times New Roman"/>
          <w:sz w:val="24"/>
          <w:szCs w:val="24"/>
          <w:lang w:val="en-US"/>
        </w:rPr>
        <w:t>)</w:t>
      </w:r>
      <w:r w:rsidRPr="00885C55">
        <w:rPr>
          <w:rFonts w:ascii="Times New Roman" w:hAnsi="Times New Roman" w:cs="Times New Roman"/>
          <w:sz w:val="24"/>
          <w:szCs w:val="24"/>
          <w:lang w:val="en-US"/>
        </w:rPr>
        <w:t xml:space="preserve"> was 0.73 [0.66 – 0.80], p&lt;0.001.</w:t>
      </w:r>
      <w:r w:rsidR="002F5A52" w:rsidRPr="00885C55">
        <w:rPr>
          <w:rFonts w:ascii="Times New Roman" w:hAnsi="Times New Roman" w:cs="Times New Roman"/>
          <w:b/>
          <w:sz w:val="24"/>
          <w:szCs w:val="24"/>
        </w:rPr>
        <w:t xml:space="preserve"> </w:t>
      </w:r>
      <w:r w:rsidRPr="00885C55">
        <w:rPr>
          <w:rFonts w:ascii="Times New Roman" w:hAnsi="Times New Roman" w:cs="Times New Roman"/>
          <w:sz w:val="24"/>
          <w:szCs w:val="24"/>
          <w:lang w:val="en-US"/>
        </w:rPr>
        <w:t>The sensitivity and specificity for a change in ISWT of 25 m to discriminate ‘improvers’ or ‘non-improvers’ were 0.76 and 0.53 (AUC 0.64 [0.56 – 0.</w:t>
      </w:r>
      <w:r w:rsidR="008176C4" w:rsidRPr="00885C55">
        <w:rPr>
          <w:rFonts w:ascii="Times New Roman" w:hAnsi="Times New Roman" w:cs="Times New Roman"/>
          <w:sz w:val="24"/>
          <w:szCs w:val="24"/>
          <w:lang w:val="en-US"/>
        </w:rPr>
        <w:t>71]) and for a change of 35m were</w:t>
      </w:r>
      <w:r w:rsidR="00043CEA" w:rsidRPr="00885C55">
        <w:rPr>
          <w:rFonts w:ascii="Times New Roman" w:hAnsi="Times New Roman" w:cs="Times New Roman"/>
          <w:sz w:val="24"/>
          <w:szCs w:val="24"/>
          <w:lang w:val="en-US"/>
        </w:rPr>
        <w:t xml:space="preserve"> 0.70</w:t>
      </w:r>
      <w:r w:rsidRPr="00885C55">
        <w:rPr>
          <w:rFonts w:ascii="Times New Roman" w:hAnsi="Times New Roman" w:cs="Times New Roman"/>
          <w:sz w:val="24"/>
          <w:szCs w:val="24"/>
          <w:lang w:val="en-US"/>
        </w:rPr>
        <w:t xml:space="preserve"> and 0.67 (AUC 0.66 [0.58 – 0.73]), respectively. </w:t>
      </w:r>
    </w:p>
    <w:p w14:paraId="488D4533" w14:textId="77777777" w:rsidR="001C36AB" w:rsidRPr="00885C55" w:rsidRDefault="001C36AB" w:rsidP="00E8448F">
      <w:pPr>
        <w:spacing w:line="480" w:lineRule="auto"/>
        <w:rPr>
          <w:rFonts w:ascii="Times New Roman" w:hAnsi="Times New Roman" w:cs="Times New Roman"/>
          <w:sz w:val="24"/>
          <w:szCs w:val="24"/>
        </w:rPr>
      </w:pPr>
    </w:p>
    <w:p w14:paraId="0DFD6FAB" w14:textId="77777777" w:rsidR="00200CC1" w:rsidRPr="00885C55" w:rsidRDefault="00200CC1" w:rsidP="00E8448F">
      <w:pPr>
        <w:spacing w:line="480" w:lineRule="auto"/>
        <w:rPr>
          <w:rFonts w:ascii="Times New Roman" w:hAnsi="Times New Roman" w:cs="Times New Roman"/>
          <w:b/>
          <w:sz w:val="24"/>
          <w:szCs w:val="24"/>
        </w:rPr>
      </w:pPr>
      <w:r w:rsidRPr="00885C55">
        <w:rPr>
          <w:rFonts w:ascii="Times New Roman" w:hAnsi="Times New Roman" w:cs="Times New Roman"/>
          <w:b/>
          <w:sz w:val="24"/>
          <w:szCs w:val="24"/>
        </w:rPr>
        <w:t>Discussion</w:t>
      </w:r>
    </w:p>
    <w:p w14:paraId="2A2EE2E0" w14:textId="6BCE8B6C" w:rsidR="008176C4" w:rsidRPr="00885C55" w:rsidRDefault="00942762" w:rsidP="00E8448F">
      <w:pPr>
        <w:spacing w:line="480" w:lineRule="auto"/>
        <w:rPr>
          <w:rFonts w:ascii="Times New Roman" w:hAnsi="Times New Roman" w:cs="Times New Roman"/>
          <w:sz w:val="24"/>
          <w:szCs w:val="24"/>
        </w:rPr>
      </w:pPr>
      <w:r w:rsidRPr="00885C55">
        <w:rPr>
          <w:rFonts w:ascii="Times New Roman" w:hAnsi="Times New Roman" w:cs="Times New Roman"/>
          <w:sz w:val="24"/>
          <w:szCs w:val="24"/>
        </w:rPr>
        <w:t>Different approaches</w:t>
      </w:r>
      <w:r w:rsidR="00BB0B2C" w:rsidRPr="00885C55">
        <w:rPr>
          <w:rFonts w:ascii="Times New Roman" w:hAnsi="Times New Roman" w:cs="Times New Roman"/>
          <w:sz w:val="24"/>
          <w:szCs w:val="24"/>
        </w:rPr>
        <w:t xml:space="preserve"> to derive the MID </w:t>
      </w:r>
      <w:r w:rsidR="00CC2CBD" w:rsidRPr="00885C55">
        <w:rPr>
          <w:rFonts w:ascii="Times New Roman" w:hAnsi="Times New Roman" w:cs="Times New Roman"/>
          <w:sz w:val="24"/>
          <w:szCs w:val="24"/>
        </w:rPr>
        <w:t>are evident in the literature and almost inevitably result</w:t>
      </w:r>
      <w:r w:rsidRPr="00885C55">
        <w:rPr>
          <w:rFonts w:ascii="Times New Roman" w:hAnsi="Times New Roman" w:cs="Times New Roman"/>
          <w:sz w:val="24"/>
          <w:szCs w:val="24"/>
        </w:rPr>
        <w:t xml:space="preserve"> in different values</w:t>
      </w:r>
      <w:r w:rsidR="00CC2CBD" w:rsidRPr="00885C55">
        <w:rPr>
          <w:rFonts w:ascii="Times New Roman" w:hAnsi="Times New Roman" w:cs="Times New Roman"/>
          <w:sz w:val="24"/>
          <w:szCs w:val="24"/>
        </w:rPr>
        <w:t>.  In isolation</w:t>
      </w:r>
      <w:r w:rsidR="00BB0B2C" w:rsidRPr="00885C55">
        <w:rPr>
          <w:rFonts w:ascii="Times New Roman" w:hAnsi="Times New Roman" w:cs="Times New Roman"/>
          <w:sz w:val="24"/>
          <w:szCs w:val="24"/>
        </w:rPr>
        <w:t>,</w:t>
      </w:r>
      <w:r w:rsidR="00CC2CBD" w:rsidRPr="00885C55">
        <w:rPr>
          <w:rFonts w:ascii="Times New Roman" w:hAnsi="Times New Roman" w:cs="Times New Roman"/>
          <w:sz w:val="24"/>
          <w:szCs w:val="24"/>
        </w:rPr>
        <w:t xml:space="preserve"> this is not problematic</w:t>
      </w:r>
      <w:r w:rsidR="00BB0B2C" w:rsidRPr="00885C55">
        <w:rPr>
          <w:rFonts w:ascii="Times New Roman" w:hAnsi="Times New Roman" w:cs="Times New Roman"/>
          <w:sz w:val="24"/>
          <w:szCs w:val="24"/>
        </w:rPr>
        <w:t xml:space="preserve"> a</w:t>
      </w:r>
      <w:r w:rsidR="008176C4" w:rsidRPr="00885C55">
        <w:rPr>
          <w:rFonts w:ascii="Times New Roman" w:hAnsi="Times New Roman" w:cs="Times New Roman"/>
          <w:sz w:val="24"/>
          <w:szCs w:val="24"/>
        </w:rPr>
        <w:t>nd clinicians or researchers should</w:t>
      </w:r>
      <w:r w:rsidR="00BB0B2C" w:rsidRPr="00885C55">
        <w:rPr>
          <w:rFonts w:ascii="Times New Roman" w:hAnsi="Times New Roman" w:cs="Times New Roman"/>
          <w:sz w:val="24"/>
          <w:szCs w:val="24"/>
        </w:rPr>
        <w:t xml:space="preserve"> choose the MID that best reflects their purpose.</w:t>
      </w:r>
      <w:r w:rsidRPr="00885C55">
        <w:rPr>
          <w:rFonts w:ascii="Times New Roman" w:hAnsi="Times New Roman" w:cs="Times New Roman"/>
          <w:sz w:val="24"/>
          <w:szCs w:val="24"/>
        </w:rPr>
        <w:t xml:space="preserve"> </w:t>
      </w:r>
      <w:r w:rsidR="008176C4" w:rsidRPr="00885C55">
        <w:rPr>
          <w:rFonts w:ascii="Times New Roman" w:hAnsi="Times New Roman" w:cs="Times New Roman"/>
          <w:sz w:val="24"/>
          <w:szCs w:val="24"/>
        </w:rPr>
        <w:t xml:space="preserve">We describe the minimum important improvement in the ISWT as 36 m using the distribution method and a similar 35m using ROC analysis with a global ratings of change score as an anchor. Both these methodologies for an MID will enable more accurate calculation for sample sizes comparing an intervention versus usual care than the existing MID. </w:t>
      </w:r>
    </w:p>
    <w:p w14:paraId="48DA7AE0" w14:textId="1A1CA384" w:rsidR="003E5494" w:rsidRPr="00885C55" w:rsidRDefault="003E5494" w:rsidP="003E5494">
      <w:pPr>
        <w:spacing w:line="480" w:lineRule="auto"/>
        <w:rPr>
          <w:rFonts w:ascii="Times New Roman" w:hAnsi="Times New Roman" w:cs="Times New Roman"/>
          <w:sz w:val="24"/>
          <w:szCs w:val="24"/>
        </w:rPr>
      </w:pPr>
      <w:r w:rsidRPr="00885C55">
        <w:rPr>
          <w:rFonts w:ascii="Times New Roman" w:hAnsi="Times New Roman" w:cs="Times New Roman"/>
          <w:sz w:val="24"/>
          <w:szCs w:val="24"/>
        </w:rPr>
        <w:t>Describing the attainment of an MID can enable comparison between different tests</w:t>
      </w:r>
      <w:r w:rsidR="00B43AB7" w:rsidRPr="00885C55">
        <w:rPr>
          <w:rFonts w:ascii="Times New Roman" w:hAnsi="Times New Roman" w:cs="Times New Roman"/>
          <w:sz w:val="24"/>
          <w:szCs w:val="24"/>
        </w:rPr>
        <w:t xml:space="preserve"> for example in meta-analyses</w:t>
      </w:r>
      <w:r w:rsidRPr="00885C55">
        <w:rPr>
          <w:rFonts w:ascii="Times New Roman" w:hAnsi="Times New Roman" w:cs="Times New Roman"/>
          <w:sz w:val="24"/>
          <w:szCs w:val="24"/>
        </w:rPr>
        <w:t xml:space="preserve">, but until now the MIDs across different exercise tests have been </w:t>
      </w:r>
      <w:r w:rsidRPr="00885C55">
        <w:rPr>
          <w:rFonts w:ascii="Times New Roman" w:hAnsi="Times New Roman" w:cs="Times New Roman"/>
          <w:sz w:val="24"/>
          <w:szCs w:val="24"/>
        </w:rPr>
        <w:lastRenderedPageBreak/>
        <w:t>calculated with different methodology</w:t>
      </w:r>
      <w:r w:rsidR="00B43AB7" w:rsidRPr="00885C55">
        <w:rPr>
          <w:rFonts w:ascii="Times New Roman" w:hAnsi="Times New Roman" w:cs="Times New Roman"/>
          <w:sz w:val="24"/>
          <w:szCs w:val="24"/>
        </w:rPr>
        <w:t xml:space="preserve"> and are not </w:t>
      </w:r>
      <w:r w:rsidR="00A91D7F" w:rsidRPr="00885C55">
        <w:rPr>
          <w:rFonts w:ascii="Times New Roman" w:hAnsi="Times New Roman" w:cs="Times New Roman"/>
          <w:sz w:val="24"/>
          <w:szCs w:val="24"/>
        </w:rPr>
        <w:t xml:space="preserve">precisely </w:t>
      </w:r>
      <w:r w:rsidR="00B43AB7" w:rsidRPr="00885C55">
        <w:rPr>
          <w:rFonts w:ascii="Times New Roman" w:hAnsi="Times New Roman" w:cs="Times New Roman"/>
          <w:sz w:val="24"/>
          <w:szCs w:val="24"/>
        </w:rPr>
        <w:t>comparable</w:t>
      </w:r>
      <w:r w:rsidRPr="00885C55">
        <w:rPr>
          <w:rFonts w:ascii="Times New Roman" w:hAnsi="Times New Roman" w:cs="Times New Roman"/>
          <w:sz w:val="24"/>
          <w:szCs w:val="24"/>
        </w:rPr>
        <w:t xml:space="preserve">. </w:t>
      </w:r>
      <w:r w:rsidRPr="00885C55">
        <w:rPr>
          <w:rFonts w:ascii="Times New Roman" w:eastAsia="MS PGothic" w:hAnsi="Times New Roman" w:cs="Times New Roman"/>
          <w:color w:val="000000"/>
          <w:kern w:val="24"/>
          <w:sz w:val="24"/>
          <w:szCs w:val="24"/>
        </w:rPr>
        <w:t xml:space="preserve">Exercise tests are routinely used as outcome measures for rehabilitation programmes to identify high quality services; the recent National COPD Pulmonary Rehabilitation (PR) audit predefined a successful outcome on the </w:t>
      </w:r>
      <w:r w:rsidR="00B43AB7" w:rsidRPr="00885C55">
        <w:rPr>
          <w:rFonts w:ascii="Times New Roman" w:eastAsia="MS PGothic" w:hAnsi="Times New Roman" w:cs="Times New Roman"/>
          <w:color w:val="000000"/>
          <w:kern w:val="24"/>
          <w:sz w:val="24"/>
          <w:szCs w:val="24"/>
        </w:rPr>
        <w:t xml:space="preserve">attainment of </w:t>
      </w:r>
      <w:r w:rsidRPr="00885C55">
        <w:rPr>
          <w:rFonts w:ascii="Times New Roman" w:eastAsia="MS PGothic" w:hAnsi="Times New Roman" w:cs="Times New Roman"/>
          <w:color w:val="000000"/>
          <w:kern w:val="24"/>
          <w:sz w:val="24"/>
          <w:szCs w:val="24"/>
        </w:rPr>
        <w:t xml:space="preserve">the </w:t>
      </w:r>
      <w:r w:rsidR="00B43AB7" w:rsidRPr="00885C55">
        <w:rPr>
          <w:rFonts w:ascii="Times New Roman" w:eastAsia="MS PGothic" w:hAnsi="Times New Roman" w:cs="Times New Roman"/>
          <w:color w:val="000000"/>
          <w:kern w:val="24"/>
          <w:sz w:val="24"/>
          <w:szCs w:val="24"/>
        </w:rPr>
        <w:t xml:space="preserve">MID for </w:t>
      </w:r>
      <w:r w:rsidRPr="00885C55">
        <w:rPr>
          <w:rFonts w:ascii="Times New Roman" w:eastAsia="MS PGothic" w:hAnsi="Times New Roman" w:cs="Times New Roman"/>
          <w:color w:val="000000"/>
          <w:kern w:val="24"/>
          <w:sz w:val="24"/>
          <w:szCs w:val="24"/>
        </w:rPr>
        <w:t>ISWT or the 6MWT</w:t>
      </w:r>
      <w:r w:rsidR="00A91D7F" w:rsidRPr="00885C55">
        <w:rPr>
          <w:rFonts w:ascii="Times New Roman" w:eastAsia="MS PGothic" w:hAnsi="Times New Roman" w:cs="Times New Roman"/>
          <w:color w:val="000000"/>
          <w:kern w:val="24"/>
          <w:sz w:val="24"/>
          <w:szCs w:val="24"/>
        </w:rPr>
        <w:t xml:space="preserve"> with the best estimate of the MID available at the time</w:t>
      </w:r>
      <w:r w:rsidR="00B41E9E">
        <w:rPr>
          <w:rFonts w:ascii="Times New Roman" w:eastAsia="MS PGothic" w:hAnsi="Times New Roman" w:cs="Times New Roman"/>
          <w:color w:val="000000"/>
          <w:kern w:val="24"/>
          <w:sz w:val="24"/>
          <w:szCs w:val="24"/>
        </w:rPr>
        <w:t xml:space="preserve"> </w:t>
      </w:r>
      <w:r w:rsidR="00B41E9E">
        <w:rPr>
          <w:rFonts w:ascii="Times New Roman" w:eastAsia="MS PGothic" w:hAnsi="Times New Roman" w:cs="Times New Roman"/>
          <w:color w:val="000000"/>
          <w:kern w:val="24"/>
          <w:sz w:val="24"/>
          <w:szCs w:val="24"/>
        </w:rPr>
        <w:fldChar w:fldCharType="begin"/>
      </w:r>
      <w:r w:rsidR="00B41E9E">
        <w:rPr>
          <w:rFonts w:ascii="Times New Roman" w:eastAsia="MS PGothic" w:hAnsi="Times New Roman" w:cs="Times New Roman"/>
          <w:color w:val="000000"/>
          <w:kern w:val="24"/>
          <w:sz w:val="24"/>
          <w:szCs w:val="24"/>
        </w:rPr>
        <w:instrText xml:space="preserve"> ADDIN REFMGR.CITE &lt;Refman&gt;&lt;Cite&gt;&lt;Author&gt;Steiner M&lt;/Author&gt;&lt;Year&gt;2016&lt;/Year&gt;&lt;RecNum&gt;631&lt;/RecNum&gt;&lt;IDText&gt;Pulmonary Rehabilitation: Steps to breathe better. National Chronic Obstructive Pulmonary Disease (COPD) Audit Programme: Clinical Audit of Pulmonary Rehabilitation services in England and Wales 2015. &lt;/IDText&gt;&lt;MDL Ref_Type="Electronic Citation"&gt;&lt;Ref_Type&gt;Electronic Citation&lt;/Ref_Type&gt;&lt;Ref_ID&gt;631&lt;/Ref_ID&gt;&lt;Title_Primary&gt;&lt;f name="Calibri"&gt;Pulmonary Rehabilitation: Steps to breathe better. National Chronic Obstructive Pulmonary Disease (COPD) Audit Programme: Clinical Audit of Pulmonary Rehabilitation services in England and Wales 2015. &lt;/f&gt;&lt;/Title_Primary&gt;&lt;Authors_Primary&gt;Steiner M,Holzhauer-Barrie J,Lowe D,et al.&lt;/Authors_Primary&gt;&lt;Date_Primary&gt;2016/6/1&lt;/Date_Primary&gt;&lt;Keywords&gt;rehabilitation&lt;/Keywords&gt;&lt;Keywords&gt;England&lt;/Keywords&gt;&lt;Keywords&gt;Wales&lt;/Keywords&gt;&lt;Keywords&gt;London&lt;/Keywords&gt;&lt;Reprint&gt;Not in File&lt;/Reprint&gt;&lt;Periodical&gt;London: Royal College of Physicians&lt;/Periodical&gt;&lt;Date_Secondary&gt;2017/6/27&lt;/Date_Secondary&gt;&lt;ZZ_JournalFull&gt;&lt;f name="System"&gt;London: Royal College of Physicians&lt;/f&gt;&lt;/ZZ_JournalFull&gt;&lt;ZZ_WorkformID&gt;34&lt;/ZZ_WorkformID&gt;&lt;/MDL&gt;&lt;/Cite&gt;&lt;/Refman&gt;</w:instrText>
      </w:r>
      <w:r w:rsidR="00B41E9E">
        <w:rPr>
          <w:rFonts w:ascii="Times New Roman" w:eastAsia="MS PGothic" w:hAnsi="Times New Roman" w:cs="Times New Roman"/>
          <w:color w:val="000000"/>
          <w:kern w:val="24"/>
          <w:sz w:val="24"/>
          <w:szCs w:val="24"/>
        </w:rPr>
        <w:fldChar w:fldCharType="separate"/>
      </w:r>
      <w:r w:rsidR="00B41E9E">
        <w:rPr>
          <w:rFonts w:ascii="Times New Roman" w:eastAsia="MS PGothic" w:hAnsi="Times New Roman" w:cs="Times New Roman"/>
          <w:noProof/>
          <w:color w:val="000000"/>
          <w:kern w:val="24"/>
          <w:sz w:val="24"/>
          <w:szCs w:val="24"/>
        </w:rPr>
        <w:t>(11)</w:t>
      </w:r>
      <w:r w:rsidR="00B41E9E">
        <w:rPr>
          <w:rFonts w:ascii="Times New Roman" w:eastAsia="MS PGothic" w:hAnsi="Times New Roman" w:cs="Times New Roman"/>
          <w:color w:val="000000"/>
          <w:kern w:val="24"/>
          <w:sz w:val="24"/>
          <w:szCs w:val="24"/>
        </w:rPr>
        <w:fldChar w:fldCharType="end"/>
      </w:r>
      <w:r w:rsidRPr="00885C55">
        <w:rPr>
          <w:rFonts w:ascii="Times New Roman" w:eastAsia="MS PGothic" w:hAnsi="Times New Roman" w:cs="Times New Roman"/>
          <w:color w:val="000000"/>
          <w:kern w:val="24"/>
          <w:sz w:val="24"/>
          <w:szCs w:val="24"/>
        </w:rPr>
        <w:t>.</w:t>
      </w:r>
    </w:p>
    <w:p w14:paraId="28A44B23" w14:textId="68011601" w:rsidR="003E5494" w:rsidRPr="00885C55" w:rsidRDefault="003E5494" w:rsidP="00E8448F">
      <w:pPr>
        <w:spacing w:line="480" w:lineRule="auto"/>
        <w:rPr>
          <w:rFonts w:ascii="Times New Roman" w:hAnsi="Times New Roman" w:cs="Times New Roman"/>
          <w:sz w:val="24"/>
          <w:szCs w:val="24"/>
        </w:rPr>
      </w:pPr>
      <w:r w:rsidRPr="00885C55">
        <w:rPr>
          <w:rFonts w:ascii="Times New Roman" w:eastAsia="MS PGothic" w:hAnsi="Times New Roman" w:cs="Times New Roman"/>
          <w:color w:val="000000"/>
          <w:kern w:val="24"/>
          <w:sz w:val="24"/>
          <w:szCs w:val="24"/>
        </w:rPr>
        <w:t>The</w:t>
      </w:r>
      <w:r w:rsidR="001306BE" w:rsidRPr="00885C55">
        <w:rPr>
          <w:rFonts w:ascii="Times New Roman" w:eastAsia="MS PGothic" w:hAnsi="Times New Roman" w:cs="Times New Roman"/>
          <w:color w:val="000000"/>
          <w:kern w:val="24"/>
          <w:sz w:val="24"/>
          <w:szCs w:val="24"/>
        </w:rPr>
        <w:t xml:space="preserve"> methodology </w:t>
      </w:r>
      <w:r w:rsidRPr="00885C55">
        <w:rPr>
          <w:rFonts w:ascii="Times New Roman" w:eastAsia="MS PGothic" w:hAnsi="Times New Roman" w:cs="Times New Roman"/>
          <w:color w:val="000000"/>
          <w:kern w:val="24"/>
          <w:sz w:val="24"/>
          <w:szCs w:val="24"/>
        </w:rPr>
        <w:t xml:space="preserve">in the current report </w:t>
      </w:r>
      <w:r w:rsidR="001306BE" w:rsidRPr="00885C55">
        <w:rPr>
          <w:rFonts w:ascii="Times New Roman" w:eastAsia="MS PGothic" w:hAnsi="Times New Roman" w:cs="Times New Roman"/>
          <w:color w:val="000000"/>
          <w:kern w:val="24"/>
          <w:sz w:val="24"/>
          <w:szCs w:val="24"/>
        </w:rPr>
        <w:t xml:space="preserve">matches </w:t>
      </w:r>
      <w:r w:rsidRPr="00885C55">
        <w:rPr>
          <w:rFonts w:ascii="Times New Roman" w:eastAsia="MS PGothic" w:hAnsi="Times New Roman" w:cs="Times New Roman"/>
          <w:color w:val="000000"/>
          <w:kern w:val="24"/>
          <w:sz w:val="24"/>
          <w:szCs w:val="24"/>
        </w:rPr>
        <w:t xml:space="preserve">that </w:t>
      </w:r>
      <w:r w:rsidR="001306BE" w:rsidRPr="00885C55">
        <w:rPr>
          <w:rFonts w:ascii="Times New Roman" w:eastAsia="MS PGothic" w:hAnsi="Times New Roman" w:cs="Times New Roman"/>
          <w:color w:val="000000"/>
          <w:kern w:val="24"/>
          <w:sz w:val="24"/>
          <w:szCs w:val="24"/>
        </w:rPr>
        <w:t xml:space="preserve">used for the 6MWT </w:t>
      </w:r>
      <w:r w:rsidRPr="00885C55">
        <w:rPr>
          <w:rFonts w:ascii="Times New Roman" w:eastAsia="MS PGothic" w:hAnsi="Times New Roman" w:cs="Times New Roman"/>
          <w:color w:val="000000"/>
          <w:kern w:val="24"/>
          <w:sz w:val="24"/>
          <w:szCs w:val="24"/>
        </w:rPr>
        <w:t>where the MID was</w:t>
      </w:r>
      <w:r w:rsidR="000E1F12" w:rsidRPr="00885C55">
        <w:rPr>
          <w:rFonts w:ascii="Times New Roman" w:eastAsia="MS PGothic" w:hAnsi="Times New Roman" w:cs="Times New Roman"/>
          <w:color w:val="000000"/>
          <w:kern w:val="24"/>
          <w:sz w:val="24"/>
          <w:szCs w:val="24"/>
        </w:rPr>
        <w:t xml:space="preserve"> described as 25m </w:t>
      </w:r>
      <w:r w:rsidR="00885C55" w:rsidRPr="00885C55">
        <w:rPr>
          <w:rFonts w:ascii="Times New Roman" w:eastAsia="MS PGothic" w:hAnsi="Times New Roman" w:cs="Times New Roman"/>
          <w:color w:val="000000"/>
          <w:kern w:val="24"/>
          <w:sz w:val="24"/>
          <w:szCs w:val="24"/>
        </w:rPr>
        <w:fldChar w:fldCharType="begin"/>
      </w:r>
      <w:r w:rsidR="00B41E9E">
        <w:rPr>
          <w:rFonts w:ascii="Times New Roman" w:eastAsia="MS PGothic" w:hAnsi="Times New Roman" w:cs="Times New Roman"/>
          <w:color w:val="000000"/>
          <w:kern w:val="24"/>
          <w:sz w:val="24"/>
          <w:szCs w:val="24"/>
        </w:rPr>
        <w:instrText xml:space="preserve"> ADDIN REFMGR.CITE &lt;Refman&gt;&lt;Cite&gt;&lt;Author&gt;Holland&lt;/Author&gt;&lt;Year&gt;2010&lt;/Year&gt;&lt;RecNum&gt;462&lt;/RecNum&gt;&lt;IDText&gt;Updating the minimal important difference for six-minute walk distance in patients with chronic obstructive pulmonary disease&lt;/IDText&gt;&lt;MDL Ref_Type="Journal"&gt;&lt;Ref_Type&gt;Journal&lt;/Ref_Type&gt;&lt;Ref_ID&gt;462&lt;/Ref_ID&gt;&lt;Title_Primary&gt;Updating the minimal important difference for six-minute walk distance in patients with chronic obstructive pulmonary disease&lt;/Title_Primary&gt;&lt;Authors_Primary&gt;Holland,A.E.&lt;/Authors_Primary&gt;&lt;Authors_Primary&gt;Hill,C.J.&lt;/Authors_Primary&gt;&lt;Authors_Primary&gt;Rasekaba,T.&lt;/Authors_Primary&gt;&lt;Authors_Primary&gt;Lee,A.&lt;/Authors_Primary&gt;&lt;Authors_Primary&gt;Naughton,M.T.&lt;/Authors_Primary&gt;&lt;Authors_Primary&gt;McDonald,C.F.&lt;/Authors_Primary&gt;&lt;Date_Primary&gt;2010/2&lt;/Date_Primary&gt;&lt;Keywords&gt;Aged&lt;/Keywords&gt;&lt;Keywords&gt;Aged,80 and over&lt;/Keywords&gt;&lt;Keywords&gt;analysis&lt;/Keywords&gt;&lt;Keywords&gt;Cohort Studies&lt;/Keywords&gt;&lt;Keywords&gt;Exercise Test&lt;/Keywords&gt;&lt;Keywords&gt;Exercise Tolerance&lt;/Keywords&gt;&lt;Keywords&gt;Female&lt;/Keywords&gt;&lt;Keywords&gt;Forced Expiratory Volume&lt;/Keywords&gt;&lt;Keywords&gt;Humans&lt;/Keywords&gt;&lt;Keywords&gt;Male&lt;/Keywords&gt;&lt;Keywords&gt;methods&lt;/Keywords&gt;&lt;Keywords&gt;Middle Aged&lt;/Keywords&gt;&lt;Keywords&gt;Outcome Assessment (Health Care)&lt;/Keywords&gt;&lt;Keywords&gt;physiology&lt;/Keywords&gt;&lt;Keywords&gt;physiopathology&lt;/Keywords&gt;&lt;Keywords&gt;Predictive Value of Tests&lt;/Keywords&gt;&lt;Keywords&gt;Pulmonary Disease,Chronic Obstructive&lt;/Keywords&gt;&lt;Keywords&gt;rehabilitation&lt;/Keywords&gt;&lt;Keywords&gt;Research&lt;/Keywords&gt;&lt;Keywords&gt;Self Assessment (Psychology)&lt;/Keywords&gt;&lt;Keywords&gt;Walking&lt;/Keywords&gt;&lt;Reprint&gt;Not in File&lt;/Reprint&gt;&lt;Start_Page&gt;221&lt;/Start_Page&gt;&lt;End_Page&gt;225&lt;/End_Page&gt;&lt;Periodical&gt;Arch.Phys.Med.Rehabil.&lt;/Periodical&gt;&lt;Volume&gt;91&lt;/Volume&gt;&lt;Issue&gt;2&lt;/Issue&gt;&lt;Address&gt;School of Physiotherapy, La Trobe University, Melbourne, Australia. a.holland@alfred.org.au&lt;/Address&gt;&lt;Web_URL&gt;PM:20159125&lt;/Web_URL&gt;&lt;ZZ_JournalStdAbbrev&gt;&lt;f name="System"&gt;Arch.Phys.Med.Rehabil.&lt;/f&gt;&lt;/ZZ_JournalStdAbbrev&gt;&lt;ZZ_WorkformID&gt;1&lt;/ZZ_WorkformID&gt;&lt;/MDL&gt;&lt;/Cite&gt;&lt;/Refman&gt;</w:instrText>
      </w:r>
      <w:r w:rsidR="00885C55" w:rsidRPr="00885C55">
        <w:rPr>
          <w:rFonts w:ascii="Times New Roman" w:eastAsia="MS PGothic" w:hAnsi="Times New Roman" w:cs="Times New Roman"/>
          <w:color w:val="000000"/>
          <w:kern w:val="24"/>
          <w:sz w:val="24"/>
          <w:szCs w:val="24"/>
        </w:rPr>
        <w:fldChar w:fldCharType="separate"/>
      </w:r>
      <w:r w:rsidR="00885C55" w:rsidRPr="00885C55">
        <w:rPr>
          <w:rFonts w:ascii="Times New Roman" w:eastAsia="MS PGothic" w:hAnsi="Times New Roman" w:cs="Times New Roman"/>
          <w:noProof/>
          <w:color w:val="000000"/>
          <w:kern w:val="24"/>
          <w:sz w:val="24"/>
          <w:szCs w:val="24"/>
        </w:rPr>
        <w:t>(2)</w:t>
      </w:r>
      <w:r w:rsidR="00885C55" w:rsidRPr="00885C55">
        <w:rPr>
          <w:rFonts w:ascii="Times New Roman" w:eastAsia="MS PGothic" w:hAnsi="Times New Roman" w:cs="Times New Roman"/>
          <w:color w:val="000000"/>
          <w:kern w:val="24"/>
          <w:sz w:val="24"/>
          <w:szCs w:val="24"/>
        </w:rPr>
        <w:fldChar w:fldCharType="end"/>
      </w:r>
      <w:r w:rsidR="001306BE" w:rsidRPr="00885C55">
        <w:rPr>
          <w:rFonts w:ascii="Times New Roman" w:eastAsia="MS PGothic" w:hAnsi="Times New Roman" w:cs="Times New Roman"/>
          <w:color w:val="000000"/>
          <w:kern w:val="24"/>
          <w:sz w:val="24"/>
          <w:szCs w:val="24"/>
        </w:rPr>
        <w:t xml:space="preserve">. </w:t>
      </w:r>
      <w:r w:rsidR="00CC2CBD" w:rsidRPr="00885C55">
        <w:rPr>
          <w:rFonts w:ascii="Times New Roman" w:hAnsi="Times New Roman" w:cs="Times New Roman"/>
          <w:sz w:val="24"/>
          <w:szCs w:val="24"/>
        </w:rPr>
        <w:t>The s</w:t>
      </w:r>
      <w:r w:rsidR="008E66CD" w:rsidRPr="00885C55">
        <w:rPr>
          <w:rFonts w:ascii="Times New Roman" w:hAnsi="Times New Roman" w:cs="Times New Roman"/>
          <w:sz w:val="24"/>
          <w:szCs w:val="24"/>
        </w:rPr>
        <w:t xml:space="preserve">ize of the population </w:t>
      </w:r>
      <w:r w:rsidRPr="00885C55">
        <w:rPr>
          <w:rFonts w:ascii="Times New Roman" w:hAnsi="Times New Roman" w:cs="Times New Roman"/>
          <w:sz w:val="24"/>
          <w:szCs w:val="24"/>
        </w:rPr>
        <w:t>in the current report</w:t>
      </w:r>
      <w:r w:rsidR="00FB4BA9" w:rsidRPr="00885C55">
        <w:rPr>
          <w:rFonts w:ascii="Times New Roman" w:hAnsi="Times New Roman" w:cs="Times New Roman"/>
          <w:sz w:val="24"/>
          <w:szCs w:val="24"/>
        </w:rPr>
        <w:t xml:space="preserve"> </w:t>
      </w:r>
      <w:r w:rsidR="008E66CD" w:rsidRPr="00885C55">
        <w:rPr>
          <w:rFonts w:ascii="Times New Roman" w:hAnsi="Times New Roman" w:cs="Times New Roman"/>
          <w:sz w:val="24"/>
          <w:szCs w:val="24"/>
        </w:rPr>
        <w:t xml:space="preserve">is much larger than previously </w:t>
      </w:r>
      <w:r w:rsidR="007C52F2" w:rsidRPr="00885C55">
        <w:rPr>
          <w:rFonts w:ascii="Times New Roman" w:hAnsi="Times New Roman" w:cs="Times New Roman"/>
          <w:sz w:val="24"/>
          <w:szCs w:val="24"/>
        </w:rPr>
        <w:t xml:space="preserve">described </w:t>
      </w:r>
      <w:r w:rsidR="00885C55" w:rsidRPr="00885C55">
        <w:rPr>
          <w:rFonts w:ascii="Times New Roman" w:hAnsi="Times New Roman" w:cs="Times New Roman"/>
          <w:sz w:val="24"/>
          <w:szCs w:val="24"/>
        </w:rPr>
        <w:fldChar w:fldCharType="begin"/>
      </w:r>
      <w:r w:rsidR="00B41E9E">
        <w:rPr>
          <w:rFonts w:ascii="Times New Roman" w:hAnsi="Times New Roman" w:cs="Times New Roman"/>
          <w:sz w:val="24"/>
          <w:szCs w:val="24"/>
        </w:rPr>
        <w:instrText xml:space="preserve"> ADDIN REFMGR.CITE &lt;Refman&gt;&lt;Cite&gt;&lt;Author&gt;Singh&lt;/Author&gt;&lt;Year&gt;2008&lt;/Year&gt;&lt;RecNum&gt;653&lt;/RecNum&gt;&lt;IDText&gt;Minimum clinically important improvement for the incremental shuttle walking test&lt;/IDText&gt;&lt;MDL Ref_Type="Journal"&gt;&lt;Ref_Type&gt;Journal&lt;/Ref_Type&gt;&lt;Ref_ID&gt;653&lt;/Ref_ID&gt;&lt;Title_Primary&gt;Minimum clinically important improvement for the incremental shuttle walking test&lt;/Title_Primary&gt;&lt;Authors_Primary&gt;Singh,S.J.&lt;/Authors_Primary&gt;&lt;Authors_Primary&gt;Jones,P.W.&lt;/Authors_Primary&gt;&lt;Authors_Primary&gt;Evans,R.&lt;/Authors_Primary&gt;&lt;Authors_Primary&gt;Morgan,M.D.&lt;/Authors_Primary&gt;&lt;Date_Primary&gt;2008/9&lt;/Date_Primary&gt;&lt;Keywords&gt;Aged&lt;/Keywords&gt;&lt;Keywords&gt;Analysis of Variance&lt;/Keywords&gt;&lt;Keywords&gt;Exercise&lt;/Keywords&gt;&lt;Keywords&gt;Exercise Test&lt;/Keywords&gt;&lt;Keywords&gt;Exercise Tolerance&lt;/Keywords&gt;&lt;Keywords&gt;Female&lt;/Keywords&gt;&lt;Keywords&gt;Forced Expiratory Volume&lt;/Keywords&gt;&lt;Keywords&gt;Humans&lt;/Keywords&gt;&lt;Keywords&gt;Male&lt;/Keywords&gt;&lt;Keywords&gt;methods&lt;/Keywords&gt;&lt;Keywords&gt;Patient Satisfaction&lt;/Keywords&gt;&lt;Keywords&gt;physiology&lt;/Keywords&gt;&lt;Keywords&gt;physiopathology&lt;/Keywords&gt;&lt;Keywords&gt;Pulmonary Disease,Chronic Obstructive&lt;/Keywords&gt;&lt;Keywords&gt;rehabilitation&lt;/Keywords&gt;&lt;Keywords&gt;Research&lt;/Keywords&gt;&lt;Keywords&gt;surgery&lt;/Keywords&gt;&lt;Keywords&gt;Surveys and Questionnaires&lt;/Keywords&gt;&lt;Keywords&gt;Treatment Outcome&lt;/Keywords&gt;&lt;Keywords&gt;Vital Capacity&lt;/Keywords&gt;&lt;Keywords&gt;Walking&lt;/Keywords&gt;&lt;Reprint&gt;Not in File&lt;/Reprint&gt;&lt;Start_Page&gt;775&lt;/Start_Page&gt;&lt;End_Page&gt;777&lt;/End_Page&gt;&lt;Periodical&gt;Thorax&lt;/Periodical&gt;&lt;Volume&gt;63&lt;/Volume&gt;&lt;Issue&gt;9&lt;/Issue&gt;&lt;Misc_3&gt;thx.2007.081208 [pii];10.1136/thx.2007.081208 [doi]&lt;/Misc_3&gt;&lt;Address&gt;Pulmonary Rehabilitation Research Group, Department of Respiratory Medicine and Thoracic Surgery, Glenfield Hospital, University Hospitals of Leicester NHS Trust, Groby Road, Leicester LE3 9QP, UK. sally.singh@uhl-tr.nhs.uk&lt;/Address&gt;&lt;Web_URL&gt;PM:18390634&lt;/Web_URL&gt;&lt;ZZ_JournalStdAbbrev&gt;&lt;f name="System"&gt;Thorax&lt;/f&gt;&lt;/ZZ_JournalStdAbbrev&gt;&lt;ZZ_WorkformID&gt;1&lt;/ZZ_WorkformID&gt;&lt;/MDL&gt;&lt;/Cite&gt;&lt;/Refman&gt;</w:instrText>
      </w:r>
      <w:r w:rsidR="00885C55" w:rsidRPr="00885C55">
        <w:rPr>
          <w:rFonts w:ascii="Times New Roman" w:hAnsi="Times New Roman" w:cs="Times New Roman"/>
          <w:sz w:val="24"/>
          <w:szCs w:val="24"/>
        </w:rPr>
        <w:fldChar w:fldCharType="separate"/>
      </w:r>
      <w:r w:rsidR="00885C55" w:rsidRPr="00885C55">
        <w:rPr>
          <w:rFonts w:ascii="Times New Roman" w:hAnsi="Times New Roman" w:cs="Times New Roman"/>
          <w:noProof/>
          <w:sz w:val="24"/>
          <w:szCs w:val="24"/>
        </w:rPr>
        <w:t>(5)</w:t>
      </w:r>
      <w:r w:rsidR="00885C55" w:rsidRPr="00885C55">
        <w:rPr>
          <w:rFonts w:ascii="Times New Roman" w:hAnsi="Times New Roman" w:cs="Times New Roman"/>
          <w:sz w:val="24"/>
          <w:szCs w:val="24"/>
        </w:rPr>
        <w:fldChar w:fldCharType="end"/>
      </w:r>
      <w:r w:rsidR="00E0393B" w:rsidRPr="00885C55">
        <w:rPr>
          <w:rFonts w:ascii="Times New Roman" w:hAnsi="Times New Roman" w:cs="Times New Roman"/>
          <w:sz w:val="24"/>
          <w:szCs w:val="24"/>
        </w:rPr>
        <w:t xml:space="preserve"> </w:t>
      </w:r>
      <w:r w:rsidR="00CC2CBD" w:rsidRPr="00885C55">
        <w:rPr>
          <w:rFonts w:ascii="Times New Roman" w:hAnsi="Times New Roman" w:cs="Times New Roman"/>
          <w:sz w:val="24"/>
          <w:szCs w:val="24"/>
        </w:rPr>
        <w:t>and provides a robust MID for the ISWT with</w:t>
      </w:r>
      <w:r w:rsidR="00002950">
        <w:rPr>
          <w:rFonts w:ascii="Times New Roman" w:hAnsi="Times New Roman" w:cs="Times New Roman"/>
          <w:sz w:val="24"/>
          <w:szCs w:val="24"/>
        </w:rPr>
        <w:t xml:space="preserve"> a typical range of </w:t>
      </w:r>
      <w:r w:rsidR="00CC2CBD" w:rsidRPr="00885C55">
        <w:rPr>
          <w:rFonts w:ascii="Times New Roman" w:hAnsi="Times New Roman" w:cs="Times New Roman"/>
          <w:sz w:val="24"/>
          <w:szCs w:val="24"/>
        </w:rPr>
        <w:t>exercise</w:t>
      </w:r>
      <w:r w:rsidR="00DE0785" w:rsidRPr="00885C55">
        <w:rPr>
          <w:rFonts w:ascii="Times New Roman" w:hAnsi="Times New Roman" w:cs="Times New Roman"/>
          <w:sz w:val="24"/>
          <w:szCs w:val="24"/>
        </w:rPr>
        <w:t xml:space="preserve"> values</w:t>
      </w:r>
      <w:r w:rsidR="00CC2CBD" w:rsidRPr="00885C55">
        <w:rPr>
          <w:rFonts w:ascii="Times New Roman" w:hAnsi="Times New Roman" w:cs="Times New Roman"/>
          <w:sz w:val="24"/>
          <w:szCs w:val="24"/>
        </w:rPr>
        <w:t xml:space="preserve"> observed in a </w:t>
      </w:r>
      <w:r w:rsidR="00DE0785" w:rsidRPr="00885C55">
        <w:rPr>
          <w:rFonts w:ascii="Times New Roman" w:hAnsi="Times New Roman" w:cs="Times New Roman"/>
          <w:sz w:val="24"/>
          <w:szCs w:val="24"/>
        </w:rPr>
        <w:t>rehabilitation population</w:t>
      </w:r>
      <w:r w:rsidR="00CC2CBD" w:rsidRPr="00885C55">
        <w:rPr>
          <w:rFonts w:ascii="Times New Roman" w:hAnsi="Times New Roman" w:cs="Times New Roman"/>
          <w:sz w:val="24"/>
          <w:szCs w:val="24"/>
        </w:rPr>
        <w:t xml:space="preserve">. </w:t>
      </w:r>
      <w:r w:rsidR="008E66CD" w:rsidRPr="00885C55">
        <w:rPr>
          <w:rFonts w:ascii="Times New Roman" w:hAnsi="Times New Roman" w:cs="Times New Roman"/>
          <w:sz w:val="24"/>
          <w:szCs w:val="24"/>
        </w:rPr>
        <w:t xml:space="preserve"> </w:t>
      </w:r>
      <w:r w:rsidR="00CC2CBD" w:rsidRPr="00885C55">
        <w:rPr>
          <w:rFonts w:ascii="Times New Roman" w:hAnsi="Times New Roman" w:cs="Times New Roman"/>
          <w:sz w:val="24"/>
          <w:szCs w:val="24"/>
        </w:rPr>
        <w:t>H</w:t>
      </w:r>
      <w:r w:rsidR="00DE0785" w:rsidRPr="00885C55">
        <w:rPr>
          <w:rFonts w:ascii="Times New Roman" w:hAnsi="Times New Roman" w:cs="Times New Roman"/>
          <w:sz w:val="24"/>
          <w:szCs w:val="24"/>
        </w:rPr>
        <w:t>owever</w:t>
      </w:r>
      <w:r w:rsidR="00BB0B2C" w:rsidRPr="00885C55">
        <w:rPr>
          <w:rFonts w:ascii="Times New Roman" w:hAnsi="Times New Roman" w:cs="Times New Roman"/>
          <w:sz w:val="24"/>
          <w:szCs w:val="24"/>
        </w:rPr>
        <w:t>,</w:t>
      </w:r>
      <w:r w:rsidR="00DE0785" w:rsidRPr="00885C55">
        <w:rPr>
          <w:rFonts w:ascii="Times New Roman" w:hAnsi="Times New Roman" w:cs="Times New Roman"/>
          <w:sz w:val="24"/>
          <w:szCs w:val="24"/>
        </w:rPr>
        <w:t xml:space="preserve"> </w:t>
      </w:r>
      <w:r w:rsidR="00FB4BA9" w:rsidRPr="00885C55">
        <w:rPr>
          <w:rFonts w:ascii="Times New Roman" w:hAnsi="Times New Roman" w:cs="Times New Roman"/>
          <w:sz w:val="24"/>
          <w:szCs w:val="24"/>
        </w:rPr>
        <w:t xml:space="preserve">caution is advised for </w:t>
      </w:r>
      <w:r w:rsidR="00154856" w:rsidRPr="00885C55">
        <w:rPr>
          <w:rFonts w:ascii="Times New Roman" w:hAnsi="Times New Roman" w:cs="Times New Roman"/>
          <w:sz w:val="24"/>
          <w:szCs w:val="24"/>
        </w:rPr>
        <w:t xml:space="preserve">extrapolation to </w:t>
      </w:r>
      <w:r w:rsidR="008E66CD" w:rsidRPr="00885C55">
        <w:rPr>
          <w:rFonts w:ascii="Times New Roman" w:hAnsi="Times New Roman" w:cs="Times New Roman"/>
          <w:sz w:val="24"/>
          <w:szCs w:val="24"/>
        </w:rPr>
        <w:t>less disabled cohorts</w:t>
      </w:r>
      <w:r w:rsidR="00415734" w:rsidRPr="00885C55">
        <w:rPr>
          <w:rFonts w:ascii="Times New Roman" w:hAnsi="Times New Roman" w:cs="Times New Roman"/>
          <w:sz w:val="24"/>
          <w:szCs w:val="24"/>
        </w:rPr>
        <w:t xml:space="preserve"> or other patient populations</w:t>
      </w:r>
      <w:r w:rsidR="001306BE" w:rsidRPr="00885C55">
        <w:rPr>
          <w:rFonts w:ascii="Times New Roman" w:hAnsi="Times New Roman" w:cs="Times New Roman"/>
          <w:sz w:val="24"/>
          <w:szCs w:val="24"/>
        </w:rPr>
        <w:t xml:space="preserve">. </w:t>
      </w:r>
      <w:r w:rsidR="00DA3A93">
        <w:rPr>
          <w:rFonts w:ascii="Times New Roman" w:hAnsi="Times New Roman" w:cs="Times New Roman"/>
          <w:sz w:val="24"/>
          <w:szCs w:val="24"/>
        </w:rPr>
        <w:t>We als</w:t>
      </w:r>
      <w:r w:rsidR="000A0FF2">
        <w:rPr>
          <w:rFonts w:ascii="Times New Roman" w:hAnsi="Times New Roman" w:cs="Times New Roman"/>
          <w:sz w:val="24"/>
          <w:szCs w:val="24"/>
        </w:rPr>
        <w:t>o highlight that the AUC of 0.66</w:t>
      </w:r>
      <w:r w:rsidR="00DA3A93">
        <w:rPr>
          <w:rFonts w:ascii="Times New Roman" w:hAnsi="Times New Roman" w:cs="Times New Roman"/>
          <w:sz w:val="24"/>
          <w:szCs w:val="24"/>
        </w:rPr>
        <w:t xml:space="preserve"> for a c</w:t>
      </w:r>
      <w:r w:rsidR="000A0FF2">
        <w:rPr>
          <w:rFonts w:ascii="Times New Roman" w:hAnsi="Times New Roman" w:cs="Times New Roman"/>
          <w:sz w:val="24"/>
          <w:szCs w:val="24"/>
        </w:rPr>
        <w:t>ut-point of 35m is less than</w:t>
      </w:r>
      <w:r w:rsidR="00DA3A93">
        <w:rPr>
          <w:rFonts w:ascii="Times New Roman" w:hAnsi="Times New Roman" w:cs="Times New Roman"/>
          <w:sz w:val="24"/>
          <w:szCs w:val="24"/>
        </w:rPr>
        <w:t xml:space="preserve"> 0.7 described as adequate for measures of health status </w:t>
      </w:r>
      <w:r w:rsidR="00103F40">
        <w:rPr>
          <w:rFonts w:ascii="Times New Roman" w:hAnsi="Times New Roman" w:cs="Times New Roman"/>
          <w:sz w:val="24"/>
          <w:szCs w:val="24"/>
        </w:rPr>
        <w:t>(9</w:t>
      </w:r>
      <w:r w:rsidR="00DA3A93">
        <w:rPr>
          <w:rFonts w:ascii="Times New Roman" w:hAnsi="Times New Roman" w:cs="Times New Roman"/>
          <w:sz w:val="24"/>
          <w:szCs w:val="24"/>
        </w:rPr>
        <w:t>) which needs to be considered</w:t>
      </w:r>
      <w:r w:rsidR="00103F40">
        <w:rPr>
          <w:rFonts w:ascii="Times New Roman" w:hAnsi="Times New Roman" w:cs="Times New Roman"/>
          <w:sz w:val="24"/>
          <w:szCs w:val="24"/>
        </w:rPr>
        <w:t xml:space="preserve"> when interpreting the described MID</w:t>
      </w:r>
      <w:r w:rsidR="00DA3A93">
        <w:rPr>
          <w:rFonts w:ascii="Times New Roman" w:hAnsi="Times New Roman" w:cs="Times New Roman"/>
          <w:sz w:val="24"/>
          <w:szCs w:val="24"/>
        </w:rPr>
        <w:t xml:space="preserve">. </w:t>
      </w:r>
      <w:r w:rsidR="00FB4BA9" w:rsidRPr="00885C55">
        <w:rPr>
          <w:rFonts w:ascii="Times New Roman" w:hAnsi="Times New Roman" w:cs="Times New Roman"/>
          <w:sz w:val="24"/>
          <w:szCs w:val="24"/>
        </w:rPr>
        <w:t xml:space="preserve">We were unable to establish the MID in this cohort using the MRC </w:t>
      </w:r>
      <w:r w:rsidRPr="00885C55">
        <w:rPr>
          <w:rFonts w:ascii="Times New Roman" w:hAnsi="Times New Roman" w:cs="Times New Roman"/>
          <w:sz w:val="24"/>
          <w:szCs w:val="24"/>
        </w:rPr>
        <w:t>dyspnoea scale grade or the CRQ-dyspnoea domain as anchors.</w:t>
      </w:r>
      <w:r w:rsidR="00DA3A93">
        <w:rPr>
          <w:rFonts w:ascii="Times New Roman" w:hAnsi="Times New Roman" w:cs="Times New Roman"/>
          <w:sz w:val="24"/>
          <w:szCs w:val="24"/>
        </w:rPr>
        <w:t xml:space="preserve"> </w:t>
      </w:r>
    </w:p>
    <w:p w14:paraId="2B656ABD" w14:textId="266BDABC" w:rsidR="00DE0785" w:rsidRPr="00885C55" w:rsidRDefault="00415734" w:rsidP="00415734">
      <w:pPr>
        <w:spacing w:line="480" w:lineRule="auto"/>
        <w:rPr>
          <w:rFonts w:ascii="Times New Roman" w:hAnsi="Times New Roman" w:cs="Times New Roman"/>
          <w:sz w:val="24"/>
          <w:szCs w:val="24"/>
        </w:rPr>
      </w:pPr>
      <w:r w:rsidRPr="00885C55">
        <w:rPr>
          <w:rFonts w:ascii="Times New Roman" w:hAnsi="Times New Roman" w:cs="Times New Roman"/>
          <w:sz w:val="24"/>
          <w:szCs w:val="24"/>
        </w:rPr>
        <w:t>Our</w:t>
      </w:r>
      <w:r w:rsidR="009C704E" w:rsidRPr="00885C55">
        <w:rPr>
          <w:rFonts w:ascii="Times New Roman" w:hAnsi="Times New Roman" w:cs="Times New Roman"/>
          <w:sz w:val="24"/>
          <w:szCs w:val="24"/>
        </w:rPr>
        <w:t xml:space="preserve"> report </w:t>
      </w:r>
      <w:r w:rsidR="00DE0785" w:rsidRPr="00885C55">
        <w:rPr>
          <w:rFonts w:ascii="Times New Roman" w:hAnsi="Times New Roman" w:cs="Times New Roman"/>
          <w:sz w:val="24"/>
          <w:szCs w:val="24"/>
        </w:rPr>
        <w:t>enables a consistent approach to describe the MID for the two most commonly used field walking tests</w:t>
      </w:r>
      <w:r w:rsidRPr="00885C55">
        <w:rPr>
          <w:rFonts w:ascii="Times New Roman" w:hAnsi="Times New Roman" w:cs="Times New Roman"/>
          <w:sz w:val="24"/>
          <w:szCs w:val="24"/>
        </w:rPr>
        <w:t xml:space="preserve"> for the first time</w:t>
      </w:r>
      <w:r w:rsidR="00DE0785" w:rsidRPr="00885C55">
        <w:rPr>
          <w:rFonts w:ascii="Times New Roman" w:hAnsi="Times New Roman" w:cs="Times New Roman"/>
          <w:sz w:val="24"/>
          <w:szCs w:val="24"/>
        </w:rPr>
        <w:t xml:space="preserve">. We advise </w:t>
      </w:r>
      <w:r w:rsidR="00942762" w:rsidRPr="00885C55">
        <w:rPr>
          <w:rFonts w:ascii="Times New Roman" w:hAnsi="Times New Roman" w:cs="Times New Roman"/>
          <w:sz w:val="24"/>
          <w:szCs w:val="24"/>
        </w:rPr>
        <w:t xml:space="preserve">any </w:t>
      </w:r>
      <w:r w:rsidR="007750C7" w:rsidRPr="00885C55">
        <w:rPr>
          <w:rFonts w:ascii="Times New Roman" w:hAnsi="Times New Roman" w:cs="Times New Roman"/>
          <w:sz w:val="24"/>
          <w:szCs w:val="24"/>
        </w:rPr>
        <w:t xml:space="preserve">sample size calculations, meta-analyses or </w:t>
      </w:r>
      <w:r w:rsidR="00942762" w:rsidRPr="00885C55">
        <w:rPr>
          <w:rFonts w:ascii="Times New Roman" w:hAnsi="Times New Roman" w:cs="Times New Roman"/>
          <w:sz w:val="24"/>
          <w:szCs w:val="24"/>
        </w:rPr>
        <w:t xml:space="preserve">future </w:t>
      </w:r>
      <w:r w:rsidR="00DE0785" w:rsidRPr="00885C55">
        <w:rPr>
          <w:rFonts w:ascii="Times New Roman" w:hAnsi="Times New Roman" w:cs="Times New Roman"/>
          <w:sz w:val="24"/>
          <w:szCs w:val="24"/>
        </w:rPr>
        <w:t xml:space="preserve">benchmarking of services </w:t>
      </w:r>
      <w:r w:rsidR="00BB0B2C" w:rsidRPr="00885C55">
        <w:rPr>
          <w:rFonts w:ascii="Times New Roman" w:hAnsi="Times New Roman" w:cs="Times New Roman"/>
          <w:sz w:val="24"/>
          <w:szCs w:val="24"/>
        </w:rPr>
        <w:t>use the MID of 3</w:t>
      </w:r>
      <w:r w:rsidR="001306BE" w:rsidRPr="00885C55">
        <w:rPr>
          <w:rFonts w:ascii="Times New Roman" w:hAnsi="Times New Roman" w:cs="Times New Roman"/>
          <w:sz w:val="24"/>
          <w:szCs w:val="24"/>
        </w:rPr>
        <w:t>6</w:t>
      </w:r>
      <w:r w:rsidR="00A91D7F" w:rsidRPr="00885C55">
        <w:rPr>
          <w:rFonts w:ascii="Times New Roman" w:hAnsi="Times New Roman" w:cs="Times New Roman"/>
          <w:sz w:val="24"/>
          <w:szCs w:val="24"/>
        </w:rPr>
        <w:t xml:space="preserve"> </w:t>
      </w:r>
      <w:r w:rsidR="00942762" w:rsidRPr="00885C55">
        <w:rPr>
          <w:rFonts w:ascii="Times New Roman" w:hAnsi="Times New Roman" w:cs="Times New Roman"/>
          <w:sz w:val="24"/>
          <w:szCs w:val="24"/>
        </w:rPr>
        <w:t>m for the ISWT</w:t>
      </w:r>
      <w:r w:rsidR="001306BE" w:rsidRPr="00885C55">
        <w:rPr>
          <w:rFonts w:ascii="Times New Roman" w:hAnsi="Times New Roman" w:cs="Times New Roman"/>
          <w:sz w:val="24"/>
          <w:szCs w:val="24"/>
        </w:rPr>
        <w:t xml:space="preserve"> </w:t>
      </w:r>
      <w:r w:rsidR="00922B96" w:rsidRPr="00885C55">
        <w:rPr>
          <w:rFonts w:ascii="Times New Roman" w:hAnsi="Times New Roman" w:cs="Times New Roman"/>
          <w:sz w:val="24"/>
          <w:szCs w:val="24"/>
        </w:rPr>
        <w:t xml:space="preserve">particularly </w:t>
      </w:r>
      <w:r w:rsidRPr="00885C55">
        <w:rPr>
          <w:rFonts w:ascii="Times New Roman" w:hAnsi="Times New Roman" w:cs="Times New Roman"/>
          <w:sz w:val="24"/>
          <w:szCs w:val="24"/>
        </w:rPr>
        <w:t>if</w:t>
      </w:r>
      <w:r w:rsidR="00942762" w:rsidRPr="00885C55">
        <w:rPr>
          <w:rFonts w:ascii="Times New Roman" w:hAnsi="Times New Roman" w:cs="Times New Roman"/>
          <w:sz w:val="24"/>
          <w:szCs w:val="24"/>
        </w:rPr>
        <w:t xml:space="preserve"> </w:t>
      </w:r>
      <w:r w:rsidR="007C52F2" w:rsidRPr="00885C55">
        <w:rPr>
          <w:rFonts w:ascii="Times New Roman" w:hAnsi="Times New Roman" w:cs="Times New Roman"/>
          <w:sz w:val="24"/>
          <w:szCs w:val="24"/>
        </w:rPr>
        <w:t xml:space="preserve">using the MID </w:t>
      </w:r>
      <w:r w:rsidR="00942762" w:rsidRPr="00885C55">
        <w:rPr>
          <w:rFonts w:ascii="Times New Roman" w:hAnsi="Times New Roman" w:cs="Times New Roman"/>
          <w:sz w:val="24"/>
          <w:szCs w:val="24"/>
        </w:rPr>
        <w:t xml:space="preserve">6MWT distance </w:t>
      </w:r>
      <w:r w:rsidR="007C52F2" w:rsidRPr="00885C55">
        <w:rPr>
          <w:rFonts w:ascii="Times New Roman" w:hAnsi="Times New Roman" w:cs="Times New Roman"/>
          <w:sz w:val="24"/>
          <w:szCs w:val="24"/>
        </w:rPr>
        <w:t xml:space="preserve">of 25m. </w:t>
      </w:r>
    </w:p>
    <w:p w14:paraId="6CBC9300" w14:textId="77777777" w:rsidR="00DE0785" w:rsidRPr="00885C55" w:rsidRDefault="00DE0785">
      <w:pPr>
        <w:rPr>
          <w:rFonts w:ascii="Times New Roman" w:hAnsi="Times New Roman" w:cs="Times New Roman"/>
          <w:sz w:val="24"/>
          <w:szCs w:val="24"/>
        </w:rPr>
      </w:pPr>
    </w:p>
    <w:p w14:paraId="196045A3" w14:textId="77777777" w:rsidR="008E66CD" w:rsidRPr="00885C55" w:rsidRDefault="008E66CD">
      <w:pPr>
        <w:rPr>
          <w:rFonts w:ascii="Times New Roman" w:hAnsi="Times New Roman" w:cs="Times New Roman"/>
          <w:sz w:val="24"/>
          <w:szCs w:val="24"/>
        </w:rPr>
      </w:pPr>
    </w:p>
    <w:p w14:paraId="3FA4237B" w14:textId="77777777" w:rsidR="007808AE" w:rsidRPr="00885C55" w:rsidRDefault="007808AE" w:rsidP="007808AE">
      <w:pPr>
        <w:pStyle w:val="NormalWeb"/>
        <w:spacing w:before="120" w:beforeAutospacing="0" w:after="240" w:afterAutospacing="0" w:line="300" w:lineRule="auto"/>
        <w:jc w:val="both"/>
        <w:textAlignment w:val="baseline"/>
        <w:rPr>
          <w:rFonts w:eastAsia="MS PGothic"/>
          <w:b/>
          <w:color w:val="000000"/>
          <w:kern w:val="24"/>
        </w:rPr>
      </w:pPr>
    </w:p>
    <w:p w14:paraId="69B6815E" w14:textId="77777777" w:rsidR="00F57448" w:rsidRDefault="00F57448" w:rsidP="00744D7D">
      <w:pPr>
        <w:rPr>
          <w:rFonts w:ascii="Times New Roman" w:eastAsia="MS PGothic" w:hAnsi="Times New Roman" w:cs="Times New Roman"/>
          <w:color w:val="000000"/>
          <w:kern w:val="24"/>
          <w:sz w:val="24"/>
          <w:szCs w:val="24"/>
        </w:rPr>
      </w:pPr>
    </w:p>
    <w:p w14:paraId="0EA7A114" w14:textId="77777777" w:rsidR="00B342D8" w:rsidRDefault="00B342D8" w:rsidP="00744D7D">
      <w:pPr>
        <w:rPr>
          <w:rFonts w:ascii="Times New Roman" w:eastAsia="MS PGothic" w:hAnsi="Times New Roman" w:cs="Times New Roman"/>
          <w:color w:val="000000"/>
          <w:kern w:val="24"/>
          <w:sz w:val="24"/>
          <w:szCs w:val="24"/>
        </w:rPr>
      </w:pPr>
    </w:p>
    <w:p w14:paraId="4FDB2241" w14:textId="77777777" w:rsidR="00B342D8" w:rsidRDefault="00B342D8" w:rsidP="00744D7D">
      <w:pPr>
        <w:rPr>
          <w:rFonts w:ascii="Times New Roman" w:eastAsia="MS PGothic" w:hAnsi="Times New Roman" w:cs="Times New Roman"/>
          <w:color w:val="000000"/>
          <w:kern w:val="24"/>
          <w:sz w:val="24"/>
          <w:szCs w:val="24"/>
        </w:rPr>
      </w:pPr>
    </w:p>
    <w:p w14:paraId="5A205321" w14:textId="1039A625" w:rsidR="00A91D7F" w:rsidRPr="00885C55" w:rsidRDefault="00744D7D" w:rsidP="00744D7D">
      <w:pPr>
        <w:rPr>
          <w:rFonts w:ascii="Times New Roman" w:eastAsia="MS PGothic" w:hAnsi="Times New Roman" w:cs="Times New Roman"/>
          <w:b/>
          <w:color w:val="000000"/>
          <w:kern w:val="24"/>
          <w:sz w:val="24"/>
          <w:szCs w:val="24"/>
          <w:lang w:eastAsia="en-GB"/>
        </w:rPr>
      </w:pPr>
      <w:r w:rsidRPr="00885C55">
        <w:rPr>
          <w:rFonts w:ascii="Times New Roman" w:eastAsia="MS PGothic" w:hAnsi="Times New Roman" w:cs="Times New Roman"/>
          <w:color w:val="000000"/>
          <w:kern w:val="24"/>
          <w:sz w:val="24"/>
          <w:szCs w:val="24"/>
        </w:rPr>
        <w:lastRenderedPageBreak/>
        <w:t>Figure legend</w:t>
      </w:r>
    </w:p>
    <w:p w14:paraId="41B88B9C" w14:textId="0A57C02A" w:rsidR="00E8448F" w:rsidRPr="00885C55" w:rsidRDefault="00E8448F" w:rsidP="00744D7D">
      <w:pPr>
        <w:pStyle w:val="NormalWeb"/>
        <w:spacing w:before="120" w:beforeAutospacing="0" w:after="240" w:afterAutospacing="0" w:line="480" w:lineRule="auto"/>
        <w:textAlignment w:val="baseline"/>
        <w:rPr>
          <w:rFonts w:eastAsia="MS PGothic"/>
          <w:color w:val="000000"/>
          <w:kern w:val="24"/>
        </w:rPr>
      </w:pPr>
      <w:r w:rsidRPr="00885C55">
        <w:rPr>
          <w:rFonts w:eastAsia="MS PGothic"/>
          <w:color w:val="000000"/>
          <w:kern w:val="24"/>
        </w:rPr>
        <w:t>Figure 1</w:t>
      </w:r>
      <w:r w:rsidR="00F97BF7" w:rsidRPr="00885C55">
        <w:rPr>
          <w:rFonts w:eastAsia="MS PGothic"/>
          <w:color w:val="000000"/>
          <w:kern w:val="24"/>
        </w:rPr>
        <w:t>. Receiver operating c</w:t>
      </w:r>
      <w:r w:rsidR="002F5A52" w:rsidRPr="00885C55">
        <w:rPr>
          <w:rFonts w:eastAsia="MS PGothic"/>
          <w:color w:val="000000"/>
          <w:kern w:val="24"/>
        </w:rPr>
        <w:t xml:space="preserve">urve of the </w:t>
      </w:r>
      <w:r w:rsidR="00BB0B2C" w:rsidRPr="00885C55">
        <w:rPr>
          <w:rFonts w:eastAsia="MS PGothic"/>
          <w:color w:val="000000"/>
          <w:kern w:val="24"/>
        </w:rPr>
        <w:t>change in ISWT distance w</w:t>
      </w:r>
      <w:r w:rsidR="00F97BF7" w:rsidRPr="00885C55">
        <w:rPr>
          <w:rFonts w:eastAsia="MS PGothic"/>
          <w:color w:val="000000"/>
          <w:kern w:val="24"/>
        </w:rPr>
        <w:t>ith pulmonary rehabilitation using patient ratings of change</w:t>
      </w:r>
      <w:r w:rsidR="00BB0B2C" w:rsidRPr="00885C55">
        <w:rPr>
          <w:rFonts w:eastAsia="MS PGothic"/>
          <w:color w:val="000000"/>
          <w:kern w:val="24"/>
        </w:rPr>
        <w:t xml:space="preserve">. </w:t>
      </w:r>
    </w:p>
    <w:p w14:paraId="410ECCC3" w14:textId="0246BFBE" w:rsidR="002F5A52" w:rsidRPr="00885C55" w:rsidRDefault="00E56FEA" w:rsidP="007808AE">
      <w:pPr>
        <w:pStyle w:val="NormalWeb"/>
        <w:spacing w:before="120" w:beforeAutospacing="0" w:after="240" w:afterAutospacing="0" w:line="300" w:lineRule="auto"/>
        <w:jc w:val="both"/>
        <w:textAlignment w:val="baseline"/>
        <w:rPr>
          <w:rFonts w:eastAsia="MS PGothic"/>
          <w:color w:val="000000"/>
          <w:kern w:val="24"/>
        </w:rPr>
      </w:pPr>
      <w:r w:rsidRPr="00885C55">
        <w:rPr>
          <w:rFonts w:eastAsia="MS PGothic"/>
          <w:color w:val="000000"/>
          <w:kern w:val="24"/>
        </w:rPr>
        <w:br/>
        <w:t>Acknowledgements</w:t>
      </w:r>
    </w:p>
    <w:p w14:paraId="72535DE7" w14:textId="0AD4014E" w:rsidR="00161696" w:rsidRPr="00885C55" w:rsidRDefault="00161696" w:rsidP="00161696">
      <w:pPr>
        <w:tabs>
          <w:tab w:val="num" w:pos="720"/>
        </w:tabs>
        <w:rPr>
          <w:rFonts w:ascii="Times New Roman" w:hAnsi="Times New Roman" w:cs="Times New Roman"/>
          <w:sz w:val="24"/>
          <w:szCs w:val="24"/>
        </w:rPr>
      </w:pPr>
      <w:r w:rsidRPr="00885C55">
        <w:rPr>
          <w:rFonts w:ascii="Times New Roman" w:hAnsi="Times New Roman" w:cs="Times New Roman"/>
          <w:sz w:val="24"/>
          <w:szCs w:val="24"/>
        </w:rPr>
        <w:t>We would like to acknowledge the University Hospitals of Leicester NHS Trust Pulmonary Rehabilitation team for collecting the global ratings of change questionnaire and to Johanna Williams for her contribution to the development of the databa</w:t>
      </w:r>
      <w:r w:rsidR="0075562C" w:rsidRPr="00885C55">
        <w:rPr>
          <w:rFonts w:ascii="Times New Roman" w:hAnsi="Times New Roman" w:cs="Times New Roman"/>
          <w:sz w:val="24"/>
          <w:szCs w:val="24"/>
        </w:rPr>
        <w:t xml:space="preserve">se used for </w:t>
      </w:r>
      <w:proofErr w:type="gramStart"/>
      <w:r w:rsidR="0075562C" w:rsidRPr="00885C55">
        <w:rPr>
          <w:rFonts w:ascii="Times New Roman" w:hAnsi="Times New Roman" w:cs="Times New Roman"/>
          <w:sz w:val="24"/>
          <w:szCs w:val="24"/>
        </w:rPr>
        <w:t xml:space="preserve">the </w:t>
      </w:r>
      <w:proofErr w:type="spellStart"/>
      <w:r w:rsidR="0075562C" w:rsidRPr="00885C55">
        <w:rPr>
          <w:rFonts w:ascii="Times New Roman" w:hAnsi="Times New Roman" w:cs="Times New Roman"/>
          <w:sz w:val="24"/>
          <w:szCs w:val="24"/>
        </w:rPr>
        <w:t>i</w:t>
      </w:r>
      <w:proofErr w:type="spellEnd"/>
      <w:proofErr w:type="gramEnd"/>
      <w:r w:rsidR="0075562C" w:rsidRPr="00885C55">
        <w:rPr>
          <w:rFonts w:ascii="Times New Roman" w:hAnsi="Times New Roman" w:cs="Times New Roman"/>
          <w:sz w:val="24"/>
          <w:szCs w:val="24"/>
        </w:rPr>
        <w:t>-BODE (cohort 2</w:t>
      </w:r>
      <w:r w:rsidRPr="00885C55">
        <w:rPr>
          <w:rFonts w:ascii="Times New Roman" w:hAnsi="Times New Roman" w:cs="Times New Roman"/>
          <w:sz w:val="24"/>
          <w:szCs w:val="24"/>
        </w:rPr>
        <w:t xml:space="preserve">). </w:t>
      </w:r>
    </w:p>
    <w:p w14:paraId="050FEC58" w14:textId="57A16AEB" w:rsidR="00161696" w:rsidRPr="00885C55" w:rsidRDefault="00161696" w:rsidP="00161696">
      <w:pPr>
        <w:tabs>
          <w:tab w:val="num" w:pos="720"/>
        </w:tabs>
        <w:rPr>
          <w:rFonts w:ascii="Times New Roman" w:hAnsi="Times New Roman" w:cs="Times New Roman"/>
          <w:sz w:val="24"/>
          <w:szCs w:val="24"/>
        </w:rPr>
      </w:pPr>
      <w:r w:rsidRPr="00885C55">
        <w:rPr>
          <w:rFonts w:ascii="Times New Roman" w:hAnsi="Times New Roman" w:cs="Times New Roman"/>
          <w:sz w:val="24"/>
          <w:szCs w:val="24"/>
        </w:rPr>
        <w:t>Funding</w:t>
      </w:r>
    </w:p>
    <w:p w14:paraId="4EEA90AF" w14:textId="5DADB226" w:rsidR="00161696" w:rsidRPr="00885C55" w:rsidRDefault="00161696" w:rsidP="00161696">
      <w:pPr>
        <w:tabs>
          <w:tab w:val="num" w:pos="720"/>
        </w:tabs>
        <w:rPr>
          <w:rFonts w:ascii="Times New Roman" w:hAnsi="Times New Roman" w:cs="Times New Roman"/>
          <w:sz w:val="24"/>
          <w:szCs w:val="24"/>
        </w:rPr>
      </w:pPr>
      <w:r w:rsidRPr="00885C55">
        <w:rPr>
          <w:rFonts w:ascii="Times New Roman" w:hAnsi="Times New Roman" w:cs="Times New Roman"/>
          <w:sz w:val="24"/>
          <w:szCs w:val="24"/>
          <w:shd w:val="clear" w:color="auto" w:fill="FFFFFF" w:themeFill="background1"/>
        </w:rPr>
        <w:t>Dr. Rachael Evans is funded by a National Institute for Health Research (NIHR) clinician scientist fellowship CS-2016-16-020. This research was supported by the NIHR Leicester Biomedical Research Centre. The views expressed in this article are those of the author(s) and not necessarily those of the NHS, the NIHR, or the Department of Health and Social Care.</w:t>
      </w:r>
    </w:p>
    <w:p w14:paraId="416626E6" w14:textId="23EEAF5C" w:rsidR="002F5A52" w:rsidRPr="00885C55" w:rsidRDefault="002F5A52" w:rsidP="002F5A52">
      <w:pPr>
        <w:autoSpaceDE w:val="0"/>
        <w:autoSpaceDN w:val="0"/>
        <w:adjustRightInd w:val="0"/>
        <w:spacing w:after="0" w:line="240" w:lineRule="auto"/>
        <w:rPr>
          <w:rFonts w:ascii="Times New Roman" w:hAnsi="Times New Roman" w:cs="Times New Roman"/>
          <w:sz w:val="24"/>
          <w:szCs w:val="24"/>
        </w:rPr>
      </w:pPr>
    </w:p>
    <w:p w14:paraId="06EF13A2" w14:textId="77777777" w:rsidR="002F5A52" w:rsidRPr="00885C55" w:rsidRDefault="002F5A52" w:rsidP="002F5A52">
      <w:pPr>
        <w:autoSpaceDE w:val="0"/>
        <w:autoSpaceDN w:val="0"/>
        <w:adjustRightInd w:val="0"/>
        <w:spacing w:after="0" w:line="240" w:lineRule="auto"/>
        <w:rPr>
          <w:rFonts w:ascii="Times New Roman" w:hAnsi="Times New Roman" w:cs="Times New Roman"/>
          <w:sz w:val="24"/>
          <w:szCs w:val="24"/>
        </w:rPr>
      </w:pPr>
    </w:p>
    <w:p w14:paraId="1CD0EBAB" w14:textId="77777777" w:rsidR="002F5A52" w:rsidRPr="00885C55" w:rsidRDefault="002F5A52" w:rsidP="002F5A52">
      <w:pPr>
        <w:autoSpaceDE w:val="0"/>
        <w:autoSpaceDN w:val="0"/>
        <w:adjustRightInd w:val="0"/>
        <w:spacing w:after="0" w:line="400" w:lineRule="atLeast"/>
        <w:rPr>
          <w:rFonts w:ascii="Times New Roman" w:hAnsi="Times New Roman" w:cs="Times New Roman"/>
          <w:sz w:val="24"/>
          <w:szCs w:val="24"/>
        </w:rPr>
      </w:pPr>
    </w:p>
    <w:p w14:paraId="4D3EFF3E" w14:textId="77777777" w:rsidR="00F57448" w:rsidRDefault="00F57448" w:rsidP="000A0FF2">
      <w:pPr>
        <w:rPr>
          <w:rFonts w:ascii="Times New Roman" w:hAnsi="Times New Roman" w:cs="Times New Roman"/>
          <w:sz w:val="24"/>
          <w:szCs w:val="24"/>
        </w:rPr>
      </w:pPr>
    </w:p>
    <w:p w14:paraId="04D2BB61" w14:textId="77777777" w:rsidR="00F57448" w:rsidRDefault="00F57448" w:rsidP="000A0FF2">
      <w:pPr>
        <w:rPr>
          <w:rFonts w:ascii="Times New Roman" w:hAnsi="Times New Roman" w:cs="Times New Roman"/>
          <w:sz w:val="24"/>
          <w:szCs w:val="24"/>
        </w:rPr>
      </w:pPr>
    </w:p>
    <w:p w14:paraId="236B2127" w14:textId="77777777" w:rsidR="00F57448" w:rsidRDefault="00F57448" w:rsidP="000A0FF2">
      <w:pPr>
        <w:rPr>
          <w:rFonts w:ascii="Times New Roman" w:hAnsi="Times New Roman" w:cs="Times New Roman"/>
          <w:sz w:val="24"/>
          <w:szCs w:val="24"/>
        </w:rPr>
      </w:pPr>
    </w:p>
    <w:p w14:paraId="5FE38F63" w14:textId="77777777" w:rsidR="00F57448" w:rsidRDefault="00F57448" w:rsidP="000A0FF2">
      <w:pPr>
        <w:rPr>
          <w:rFonts w:ascii="Times New Roman" w:hAnsi="Times New Roman" w:cs="Times New Roman"/>
          <w:sz w:val="24"/>
          <w:szCs w:val="24"/>
        </w:rPr>
      </w:pPr>
    </w:p>
    <w:p w14:paraId="3800A7FA" w14:textId="77777777" w:rsidR="00F57448" w:rsidRDefault="00F57448" w:rsidP="000A0FF2">
      <w:pPr>
        <w:rPr>
          <w:rFonts w:ascii="Times New Roman" w:hAnsi="Times New Roman" w:cs="Times New Roman"/>
          <w:sz w:val="24"/>
          <w:szCs w:val="24"/>
        </w:rPr>
      </w:pPr>
    </w:p>
    <w:p w14:paraId="0C38E196" w14:textId="77777777" w:rsidR="00F57448" w:rsidRDefault="00F57448" w:rsidP="000A0FF2">
      <w:pPr>
        <w:rPr>
          <w:rFonts w:ascii="Times New Roman" w:hAnsi="Times New Roman" w:cs="Times New Roman"/>
          <w:sz w:val="24"/>
          <w:szCs w:val="24"/>
        </w:rPr>
      </w:pPr>
    </w:p>
    <w:p w14:paraId="7D330112" w14:textId="77777777" w:rsidR="00F57448" w:rsidRDefault="00F57448" w:rsidP="000A0FF2">
      <w:pPr>
        <w:rPr>
          <w:rFonts w:ascii="Times New Roman" w:hAnsi="Times New Roman" w:cs="Times New Roman"/>
          <w:sz w:val="24"/>
          <w:szCs w:val="24"/>
        </w:rPr>
      </w:pPr>
    </w:p>
    <w:p w14:paraId="28BCF79E" w14:textId="77777777" w:rsidR="00F57448" w:rsidRDefault="00F57448" w:rsidP="000A0FF2">
      <w:pPr>
        <w:rPr>
          <w:rFonts w:ascii="Times New Roman" w:hAnsi="Times New Roman" w:cs="Times New Roman"/>
          <w:sz w:val="24"/>
          <w:szCs w:val="24"/>
        </w:rPr>
      </w:pPr>
    </w:p>
    <w:p w14:paraId="74742769" w14:textId="77777777" w:rsidR="00F57448" w:rsidRDefault="00F57448" w:rsidP="000A0FF2">
      <w:pPr>
        <w:rPr>
          <w:rFonts w:ascii="Times New Roman" w:hAnsi="Times New Roman" w:cs="Times New Roman"/>
          <w:sz w:val="24"/>
          <w:szCs w:val="24"/>
        </w:rPr>
      </w:pPr>
    </w:p>
    <w:p w14:paraId="2718DE22" w14:textId="77777777" w:rsidR="00F57448" w:rsidRDefault="00F57448" w:rsidP="000A0FF2">
      <w:pPr>
        <w:rPr>
          <w:rFonts w:ascii="Times New Roman" w:hAnsi="Times New Roman" w:cs="Times New Roman"/>
          <w:sz w:val="24"/>
          <w:szCs w:val="24"/>
        </w:rPr>
      </w:pPr>
    </w:p>
    <w:p w14:paraId="000E82EA" w14:textId="77777777" w:rsidR="00F57448" w:rsidRDefault="00F57448" w:rsidP="000A0FF2">
      <w:pPr>
        <w:rPr>
          <w:rFonts w:ascii="Times New Roman" w:hAnsi="Times New Roman" w:cs="Times New Roman"/>
          <w:sz w:val="24"/>
          <w:szCs w:val="24"/>
        </w:rPr>
      </w:pPr>
    </w:p>
    <w:p w14:paraId="47C10633" w14:textId="77777777" w:rsidR="00F57448" w:rsidRDefault="00F57448" w:rsidP="000A0FF2">
      <w:pPr>
        <w:rPr>
          <w:rFonts w:ascii="Times New Roman" w:hAnsi="Times New Roman" w:cs="Times New Roman"/>
          <w:sz w:val="24"/>
          <w:szCs w:val="24"/>
        </w:rPr>
      </w:pPr>
    </w:p>
    <w:p w14:paraId="5317BF66" w14:textId="77777777" w:rsidR="00F57448" w:rsidRDefault="00F57448" w:rsidP="000A0FF2">
      <w:pPr>
        <w:rPr>
          <w:rFonts w:ascii="Times New Roman" w:hAnsi="Times New Roman" w:cs="Times New Roman"/>
          <w:sz w:val="24"/>
          <w:szCs w:val="24"/>
        </w:rPr>
      </w:pPr>
    </w:p>
    <w:p w14:paraId="4FD5267B" w14:textId="77777777" w:rsidR="00B41E9E" w:rsidRPr="00B41E9E" w:rsidRDefault="00885C55" w:rsidP="00B41E9E">
      <w:pPr>
        <w:jc w:val="center"/>
        <w:rPr>
          <w:rFonts w:ascii="Calibri" w:hAnsi="Calibri" w:cs="Times New Roman"/>
          <w:noProof/>
          <w:szCs w:val="24"/>
        </w:rPr>
      </w:pPr>
      <w:r w:rsidRPr="00885C55">
        <w:rPr>
          <w:rFonts w:ascii="Times New Roman" w:hAnsi="Times New Roman" w:cs="Times New Roman"/>
          <w:sz w:val="24"/>
          <w:szCs w:val="24"/>
        </w:rPr>
        <w:fldChar w:fldCharType="begin"/>
      </w:r>
      <w:r w:rsidRPr="00885C55">
        <w:rPr>
          <w:rFonts w:ascii="Times New Roman" w:hAnsi="Times New Roman" w:cs="Times New Roman"/>
          <w:sz w:val="24"/>
          <w:szCs w:val="24"/>
        </w:rPr>
        <w:instrText xml:space="preserve"> ADDIN REFMGR.REFLIST </w:instrText>
      </w:r>
      <w:r w:rsidRPr="00885C55">
        <w:rPr>
          <w:rFonts w:ascii="Times New Roman" w:hAnsi="Times New Roman" w:cs="Times New Roman"/>
          <w:sz w:val="24"/>
          <w:szCs w:val="24"/>
        </w:rPr>
        <w:fldChar w:fldCharType="separate"/>
      </w:r>
      <w:r w:rsidR="00B41E9E" w:rsidRPr="00B41E9E">
        <w:rPr>
          <w:rFonts w:ascii="Calibri" w:hAnsi="Calibri" w:cs="Times New Roman"/>
          <w:noProof/>
          <w:szCs w:val="24"/>
        </w:rPr>
        <w:t>Reference List</w:t>
      </w:r>
    </w:p>
    <w:p w14:paraId="0209882A" w14:textId="77777777" w:rsidR="00B41E9E" w:rsidRPr="00B41E9E" w:rsidRDefault="00B41E9E" w:rsidP="00B41E9E">
      <w:pPr>
        <w:jc w:val="center"/>
        <w:rPr>
          <w:rFonts w:ascii="Calibri" w:hAnsi="Calibri" w:cs="Times New Roman"/>
          <w:noProof/>
          <w:szCs w:val="24"/>
        </w:rPr>
      </w:pPr>
    </w:p>
    <w:p w14:paraId="5B2EA86C" w14:textId="77777777"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 </w:t>
      </w:r>
      <w:r>
        <w:rPr>
          <w:rFonts w:ascii="Calibri" w:hAnsi="Calibri" w:cs="Times New Roman"/>
          <w:noProof/>
          <w:szCs w:val="24"/>
        </w:rPr>
        <w:tab/>
        <w:t>Copay AG. Commentary: the proliferation of minimum clinically important differences. Spine J 2012 Dec;12(12):1129-31.</w:t>
      </w:r>
    </w:p>
    <w:p w14:paraId="13BEB971" w14:textId="39606E46"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(2) </w:t>
      </w:r>
      <w:r>
        <w:rPr>
          <w:rFonts w:ascii="Calibri" w:hAnsi="Calibri" w:cs="Times New Roman"/>
          <w:noProof/>
          <w:szCs w:val="24"/>
        </w:rPr>
        <w:tab/>
        <w:t>Holland AE, Hill CJ, Rasekaba T, et al. Updating the minimal important difference for six-minute walk distance in patients with chronic obstructive pulmonary disease. Arch Phys Med Rehabil 2010 Feb;91(2):221-5.</w:t>
      </w:r>
    </w:p>
    <w:p w14:paraId="55034005" w14:textId="365D24C9"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(3) </w:t>
      </w:r>
      <w:r>
        <w:rPr>
          <w:rFonts w:ascii="Calibri" w:hAnsi="Calibri" w:cs="Times New Roman"/>
          <w:noProof/>
          <w:szCs w:val="24"/>
        </w:rPr>
        <w:tab/>
        <w:t>Puhan MA, Mador MJ, Held U, et al. Interpretation of treatment changes in 6-minute walk distance in patients with COPD. Eur Respir J 2008 Sep;32(3):637-43.</w:t>
      </w:r>
    </w:p>
    <w:p w14:paraId="2219F89B" w14:textId="2E5910AE"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(4) </w:t>
      </w:r>
      <w:r>
        <w:rPr>
          <w:rFonts w:ascii="Calibri" w:hAnsi="Calibri" w:cs="Times New Roman"/>
          <w:noProof/>
          <w:szCs w:val="24"/>
        </w:rPr>
        <w:tab/>
        <w:t>Singh SJ, Puhan MA, Andrianopoulos V, et al. An official systematic review of the European Respiratory Society/American Thoracic Society: measurement properties of field walking tests in chronic respiratory disease. Eur Respir J 2014 Dec;44(6):1447-78.</w:t>
      </w:r>
    </w:p>
    <w:p w14:paraId="49180837" w14:textId="7EFD86B2"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(5) </w:t>
      </w:r>
      <w:r>
        <w:rPr>
          <w:rFonts w:ascii="Calibri" w:hAnsi="Calibri" w:cs="Times New Roman"/>
          <w:noProof/>
          <w:szCs w:val="24"/>
        </w:rPr>
        <w:tab/>
        <w:t>Singh SJ, Jones PW, Evans R, et al. Minimum clinically important improvement for the incremental shuttle walking test. Thorax 2008 Sep;63(9):775-7.</w:t>
      </w:r>
    </w:p>
    <w:p w14:paraId="00E5A27E" w14:textId="21EEDE9E"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(6) </w:t>
      </w:r>
      <w:r>
        <w:rPr>
          <w:rFonts w:ascii="Calibri" w:hAnsi="Calibri" w:cs="Times New Roman"/>
          <w:noProof/>
          <w:szCs w:val="24"/>
        </w:rPr>
        <w:tab/>
        <w:t>Williams JE, Green RH, Warrington V, et al. Development of the i-BODE: validation of the incremental shuttle walking test within the BODE index. Respir Med 2012 Mar;106(3):390-6.</w:t>
      </w:r>
    </w:p>
    <w:p w14:paraId="1668CB3F" w14:textId="78A84A89"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(7) </w:t>
      </w:r>
      <w:r>
        <w:rPr>
          <w:rFonts w:ascii="Calibri" w:hAnsi="Calibri" w:cs="Times New Roman"/>
          <w:noProof/>
          <w:szCs w:val="24"/>
        </w:rPr>
        <w:tab/>
        <w:t>Revicki D, Hays RD, Cella D, et al. Recommended methods for determining responsiveness and minimally important differences for patient-reported outcomes. J Clin Epidemiol 2008 Feb;61(2):102-9.</w:t>
      </w:r>
    </w:p>
    <w:p w14:paraId="421D46B1" w14:textId="77777777"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(8) </w:t>
      </w:r>
      <w:r>
        <w:rPr>
          <w:rFonts w:ascii="Calibri" w:hAnsi="Calibri" w:cs="Times New Roman"/>
          <w:noProof/>
          <w:szCs w:val="24"/>
        </w:rPr>
        <w:tab/>
        <w:t>Guyatt G, Walter S, Norman G. Measuring change over time: assessing the usefulness of evaluative instruments. J Chronic Dis 1987;40(2):171-8.</w:t>
      </w:r>
    </w:p>
    <w:p w14:paraId="0F2A99B0" w14:textId="72322804"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(9) </w:t>
      </w:r>
      <w:r>
        <w:rPr>
          <w:rFonts w:ascii="Calibri" w:hAnsi="Calibri" w:cs="Times New Roman"/>
          <w:noProof/>
          <w:szCs w:val="24"/>
        </w:rPr>
        <w:tab/>
        <w:t>Terwee CB, Bot SD, de Boer MR, et al. Quality criteria were proposed for measurement properties of health status questionnaires. J Clin Epidemiol 2007 Jan;60(1):34-42.</w:t>
      </w:r>
    </w:p>
    <w:p w14:paraId="4600CDC5" w14:textId="1E565CC8" w:rsidR="00B41E9E" w:rsidRDefault="00B41E9E" w:rsidP="00B41E9E">
      <w:pPr>
        <w:tabs>
          <w:tab w:val="right" w:pos="540"/>
          <w:tab w:val="left" w:pos="720"/>
        </w:tabs>
        <w:spacing w:after="240" w:line="240" w:lineRule="auto"/>
        <w:ind w:left="720" w:hanging="720"/>
        <w:rPr>
          <w:rFonts w:ascii="Calibri" w:hAnsi="Calibri" w:cs="Times New Roman"/>
          <w:noProof/>
          <w:szCs w:val="24"/>
        </w:rPr>
      </w:pPr>
      <w:r>
        <w:rPr>
          <w:rFonts w:ascii="Calibri" w:hAnsi="Calibri" w:cs="Times New Roman"/>
          <w:noProof/>
          <w:szCs w:val="24"/>
        </w:rPr>
        <w:tab/>
        <w:t xml:space="preserve">(10) </w:t>
      </w:r>
      <w:r>
        <w:rPr>
          <w:rFonts w:ascii="Calibri" w:hAnsi="Calibri" w:cs="Times New Roman"/>
          <w:noProof/>
          <w:szCs w:val="24"/>
        </w:rPr>
        <w:tab/>
        <w:t>Evans RA, Singh SJ, Collier R, et al. Pulmonary rehabilitation is successful for COPD irrespective of MRC dyspnoea grade. Respir Med 2009 Jul;103(7):1070-5.</w:t>
      </w:r>
    </w:p>
    <w:p w14:paraId="3E30DCD6" w14:textId="163204B0" w:rsidR="00B41E9E" w:rsidRDefault="00B41E9E" w:rsidP="00B41E9E">
      <w:pPr>
        <w:tabs>
          <w:tab w:val="right" w:pos="540"/>
          <w:tab w:val="left" w:pos="720"/>
        </w:tabs>
        <w:spacing w:after="0" w:line="240" w:lineRule="auto"/>
        <w:ind w:left="720" w:hanging="720"/>
        <w:rPr>
          <w:rFonts w:ascii="Calibri" w:hAnsi="Calibri" w:cs="Times New Roman"/>
          <w:noProof/>
          <w:szCs w:val="24"/>
        </w:rPr>
      </w:pPr>
      <w:r>
        <w:rPr>
          <w:rFonts w:ascii="Calibri" w:hAnsi="Calibri" w:cs="Times New Roman"/>
          <w:noProof/>
          <w:szCs w:val="24"/>
        </w:rPr>
        <w:tab/>
        <w:t xml:space="preserve">(11) </w:t>
      </w:r>
      <w:r>
        <w:rPr>
          <w:rFonts w:ascii="Calibri" w:hAnsi="Calibri" w:cs="Times New Roman"/>
          <w:noProof/>
          <w:szCs w:val="24"/>
        </w:rPr>
        <w:tab/>
        <w:t xml:space="preserve">Steiner M, </w:t>
      </w:r>
      <w:proofErr w:type="spellStart"/>
      <w:r w:rsidRPr="00D176D2">
        <w:rPr>
          <w:rFonts w:cs="Arial"/>
          <w:bCs/>
        </w:rPr>
        <w:t>Holzhauer</w:t>
      </w:r>
      <w:proofErr w:type="spellEnd"/>
      <w:r w:rsidRPr="00D176D2">
        <w:rPr>
          <w:rFonts w:cs="Arial"/>
          <w:bCs/>
        </w:rPr>
        <w:t>-Barrie J,</w:t>
      </w:r>
      <w:r>
        <w:rPr>
          <w:rFonts w:cs="Arial"/>
          <w:bCs/>
        </w:rPr>
        <w:t xml:space="preserve"> </w:t>
      </w:r>
      <w:r w:rsidRPr="00D176D2">
        <w:rPr>
          <w:rFonts w:cs="Arial"/>
          <w:bCs/>
        </w:rPr>
        <w:t>Lowe D,</w:t>
      </w:r>
      <w:r>
        <w:rPr>
          <w:rFonts w:cs="Arial"/>
          <w:bCs/>
        </w:rPr>
        <w:t xml:space="preserve"> et al</w:t>
      </w:r>
      <w:r>
        <w:rPr>
          <w:rFonts w:ascii="Calibri" w:hAnsi="Calibri" w:cs="Times New Roman"/>
          <w:noProof/>
          <w:szCs w:val="24"/>
        </w:rPr>
        <w:t>. Pulmonary Rehabilitation: Steps to breathe better. National Chronic Obstructive Pulmonary Disease (COPD) Audit Programme: Clinical Audit of Pulmonary Rehabilitation services in England and Wales 2015.  London: Royal College of Physicians 2016 June 1 [cited 2017 Jun 27];</w:t>
      </w:r>
    </w:p>
    <w:p w14:paraId="57AE9B89" w14:textId="424A79D6" w:rsidR="00B41E9E" w:rsidRDefault="00B41E9E" w:rsidP="00B41E9E">
      <w:pPr>
        <w:tabs>
          <w:tab w:val="right" w:pos="540"/>
          <w:tab w:val="left" w:pos="720"/>
        </w:tabs>
        <w:spacing w:after="0" w:line="240" w:lineRule="auto"/>
        <w:ind w:left="720" w:hanging="720"/>
        <w:rPr>
          <w:rFonts w:ascii="Calibri" w:hAnsi="Calibri" w:cs="Times New Roman"/>
          <w:noProof/>
          <w:szCs w:val="24"/>
        </w:rPr>
      </w:pPr>
    </w:p>
    <w:p w14:paraId="72463AA9" w14:textId="6BC09F5D" w:rsidR="000F3657" w:rsidRDefault="00885C55">
      <w:pPr>
        <w:rPr>
          <w:rFonts w:ascii="Times New Roman" w:hAnsi="Times New Roman" w:cs="Times New Roman"/>
          <w:sz w:val="24"/>
          <w:szCs w:val="24"/>
        </w:rPr>
      </w:pPr>
      <w:r w:rsidRPr="00885C55">
        <w:rPr>
          <w:rFonts w:ascii="Times New Roman" w:hAnsi="Times New Roman" w:cs="Times New Roman"/>
          <w:sz w:val="24"/>
          <w:szCs w:val="24"/>
        </w:rPr>
        <w:fldChar w:fldCharType="end"/>
      </w:r>
    </w:p>
    <w:sectPr w:rsidR="000F36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20B0B" w14:textId="77777777" w:rsidR="000D7AC4" w:rsidRDefault="000D7AC4" w:rsidP="00FC535B">
      <w:pPr>
        <w:spacing w:after="0" w:line="240" w:lineRule="auto"/>
      </w:pPr>
      <w:r>
        <w:separator/>
      </w:r>
    </w:p>
  </w:endnote>
  <w:endnote w:type="continuationSeparator" w:id="0">
    <w:p w14:paraId="715ED91E" w14:textId="77777777" w:rsidR="000D7AC4" w:rsidRDefault="000D7AC4" w:rsidP="00FC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287673"/>
      <w:docPartObj>
        <w:docPartGallery w:val="Page Numbers (Bottom of Page)"/>
        <w:docPartUnique/>
      </w:docPartObj>
    </w:sdtPr>
    <w:sdtEndPr>
      <w:rPr>
        <w:noProof/>
      </w:rPr>
    </w:sdtEndPr>
    <w:sdtContent>
      <w:p w14:paraId="2FEB9F2E" w14:textId="12E2470C" w:rsidR="00FC535B" w:rsidRDefault="00FC535B">
        <w:pPr>
          <w:pStyle w:val="Footer"/>
          <w:jc w:val="center"/>
        </w:pPr>
        <w:r>
          <w:fldChar w:fldCharType="begin"/>
        </w:r>
        <w:r>
          <w:instrText xml:space="preserve"> PAGE   \* MERGEFORMAT </w:instrText>
        </w:r>
        <w:r>
          <w:fldChar w:fldCharType="separate"/>
        </w:r>
        <w:r w:rsidR="00002950">
          <w:rPr>
            <w:noProof/>
          </w:rPr>
          <w:t>8</w:t>
        </w:r>
        <w:r>
          <w:rPr>
            <w:noProof/>
          </w:rPr>
          <w:fldChar w:fldCharType="end"/>
        </w:r>
      </w:p>
    </w:sdtContent>
  </w:sdt>
  <w:p w14:paraId="341CE747" w14:textId="77777777" w:rsidR="00FC535B" w:rsidRDefault="00FC5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B4F8A" w14:textId="77777777" w:rsidR="000D7AC4" w:rsidRDefault="000D7AC4" w:rsidP="00FC535B">
      <w:pPr>
        <w:spacing w:after="0" w:line="240" w:lineRule="auto"/>
      </w:pPr>
      <w:r>
        <w:separator/>
      </w:r>
    </w:p>
  </w:footnote>
  <w:footnote w:type="continuationSeparator" w:id="0">
    <w:p w14:paraId="20648D1C" w14:textId="77777777" w:rsidR="000D7AC4" w:rsidRDefault="000D7AC4" w:rsidP="00FC5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1C6"/>
    <w:multiLevelType w:val="multilevel"/>
    <w:tmpl w:val="B76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80714"/>
    <w:multiLevelType w:val="hybridMultilevel"/>
    <w:tmpl w:val="5A1EB368"/>
    <w:lvl w:ilvl="0" w:tplc="00E21FB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outcome measurements&lt;/item&gt;&lt;item&gt;COPD&lt;/item&gt;&lt;item&gt;my papers&lt;/item&gt;&lt;/Libraries&gt;&lt;/ENLibraries&gt;"/>
  </w:docVars>
  <w:rsids>
    <w:rsidRoot w:val="001C36AB"/>
    <w:rsid w:val="00002950"/>
    <w:rsid w:val="00026C34"/>
    <w:rsid w:val="00043CEA"/>
    <w:rsid w:val="00066441"/>
    <w:rsid w:val="000734B6"/>
    <w:rsid w:val="000860D6"/>
    <w:rsid w:val="00095EF5"/>
    <w:rsid w:val="000A0FF2"/>
    <w:rsid w:val="000A5D80"/>
    <w:rsid w:val="000D7AC4"/>
    <w:rsid w:val="000E1F12"/>
    <w:rsid w:val="000F3657"/>
    <w:rsid w:val="00103F40"/>
    <w:rsid w:val="0012258B"/>
    <w:rsid w:val="001306BE"/>
    <w:rsid w:val="00154856"/>
    <w:rsid w:val="00161696"/>
    <w:rsid w:val="001B6151"/>
    <w:rsid w:val="001C36AB"/>
    <w:rsid w:val="001D35C6"/>
    <w:rsid w:val="001D4E15"/>
    <w:rsid w:val="001D6D84"/>
    <w:rsid w:val="001E1E35"/>
    <w:rsid w:val="00200CC1"/>
    <w:rsid w:val="00223A77"/>
    <w:rsid w:val="002904BB"/>
    <w:rsid w:val="002A7F65"/>
    <w:rsid w:val="002F5A52"/>
    <w:rsid w:val="0032317C"/>
    <w:rsid w:val="0034114D"/>
    <w:rsid w:val="00343248"/>
    <w:rsid w:val="0034574F"/>
    <w:rsid w:val="00350CAE"/>
    <w:rsid w:val="00357B96"/>
    <w:rsid w:val="00371484"/>
    <w:rsid w:val="00382E52"/>
    <w:rsid w:val="003E5494"/>
    <w:rsid w:val="003F1F03"/>
    <w:rsid w:val="00415734"/>
    <w:rsid w:val="00441B43"/>
    <w:rsid w:val="004703D8"/>
    <w:rsid w:val="00515F0B"/>
    <w:rsid w:val="00530227"/>
    <w:rsid w:val="00533E59"/>
    <w:rsid w:val="005550F3"/>
    <w:rsid w:val="005B2FBD"/>
    <w:rsid w:val="00604FEA"/>
    <w:rsid w:val="00614E93"/>
    <w:rsid w:val="00624A0E"/>
    <w:rsid w:val="006400CB"/>
    <w:rsid w:val="0064455A"/>
    <w:rsid w:val="00673269"/>
    <w:rsid w:val="0069372E"/>
    <w:rsid w:val="006D2E18"/>
    <w:rsid w:val="006D4B85"/>
    <w:rsid w:val="006E4A47"/>
    <w:rsid w:val="006F0DBF"/>
    <w:rsid w:val="00705E69"/>
    <w:rsid w:val="00716E3C"/>
    <w:rsid w:val="007219C3"/>
    <w:rsid w:val="007313DF"/>
    <w:rsid w:val="00744D7D"/>
    <w:rsid w:val="0075562C"/>
    <w:rsid w:val="007750C7"/>
    <w:rsid w:val="00780784"/>
    <w:rsid w:val="007808AE"/>
    <w:rsid w:val="007C1D78"/>
    <w:rsid w:val="007C52F2"/>
    <w:rsid w:val="007F0534"/>
    <w:rsid w:val="00803A2B"/>
    <w:rsid w:val="00813B31"/>
    <w:rsid w:val="008176C4"/>
    <w:rsid w:val="00875A04"/>
    <w:rsid w:val="00885C55"/>
    <w:rsid w:val="008E66CD"/>
    <w:rsid w:val="008E79F6"/>
    <w:rsid w:val="00900608"/>
    <w:rsid w:val="00911F26"/>
    <w:rsid w:val="00922B96"/>
    <w:rsid w:val="00934570"/>
    <w:rsid w:val="00935C0F"/>
    <w:rsid w:val="00942762"/>
    <w:rsid w:val="009549DB"/>
    <w:rsid w:val="009B7EF9"/>
    <w:rsid w:val="009C704E"/>
    <w:rsid w:val="00A06B45"/>
    <w:rsid w:val="00A2239E"/>
    <w:rsid w:val="00A5067E"/>
    <w:rsid w:val="00A54403"/>
    <w:rsid w:val="00A709DC"/>
    <w:rsid w:val="00A91D7F"/>
    <w:rsid w:val="00AA0607"/>
    <w:rsid w:val="00AD2716"/>
    <w:rsid w:val="00B21B59"/>
    <w:rsid w:val="00B342D8"/>
    <w:rsid w:val="00B361EA"/>
    <w:rsid w:val="00B41E9E"/>
    <w:rsid w:val="00B43AB7"/>
    <w:rsid w:val="00B46D53"/>
    <w:rsid w:val="00BB0B2C"/>
    <w:rsid w:val="00BF1E3E"/>
    <w:rsid w:val="00C712D1"/>
    <w:rsid w:val="00C777C7"/>
    <w:rsid w:val="00C938A1"/>
    <w:rsid w:val="00CA36B9"/>
    <w:rsid w:val="00CC2CBD"/>
    <w:rsid w:val="00CE4429"/>
    <w:rsid w:val="00D024B8"/>
    <w:rsid w:val="00D03960"/>
    <w:rsid w:val="00DA3A93"/>
    <w:rsid w:val="00DB0087"/>
    <w:rsid w:val="00DE0785"/>
    <w:rsid w:val="00E006FC"/>
    <w:rsid w:val="00E0393B"/>
    <w:rsid w:val="00E56FEA"/>
    <w:rsid w:val="00E8448F"/>
    <w:rsid w:val="00EA20F7"/>
    <w:rsid w:val="00EB3B85"/>
    <w:rsid w:val="00F57448"/>
    <w:rsid w:val="00F67D2E"/>
    <w:rsid w:val="00F90783"/>
    <w:rsid w:val="00F97BF7"/>
    <w:rsid w:val="00FA1098"/>
    <w:rsid w:val="00FB4BA9"/>
    <w:rsid w:val="00FC535B"/>
    <w:rsid w:val="00FF26AA"/>
    <w:rsid w:val="00FF4A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C04EE"/>
  <w15:docId w15:val="{15AA151B-7035-4461-A7A8-C2EAB122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AB"/>
    <w:rPr>
      <w:rFonts w:ascii="Tahoma" w:hAnsi="Tahoma" w:cs="Tahoma"/>
      <w:sz w:val="16"/>
      <w:szCs w:val="16"/>
    </w:rPr>
  </w:style>
  <w:style w:type="table" w:styleId="TableGrid">
    <w:name w:val="Table Grid"/>
    <w:basedOn w:val="TableNormal"/>
    <w:uiPriority w:val="59"/>
    <w:rsid w:val="00E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2239E"/>
    <w:rPr>
      <w:b/>
      <w:bCs/>
    </w:rPr>
  </w:style>
  <w:style w:type="character" w:styleId="CommentReference">
    <w:name w:val="annotation reference"/>
    <w:basedOn w:val="DefaultParagraphFont"/>
    <w:uiPriority w:val="99"/>
    <w:semiHidden/>
    <w:unhideWhenUsed/>
    <w:rsid w:val="00A2239E"/>
    <w:rPr>
      <w:sz w:val="16"/>
      <w:szCs w:val="16"/>
    </w:rPr>
  </w:style>
  <w:style w:type="paragraph" w:styleId="CommentText">
    <w:name w:val="annotation text"/>
    <w:basedOn w:val="Normal"/>
    <w:link w:val="CommentTextChar"/>
    <w:uiPriority w:val="99"/>
    <w:unhideWhenUsed/>
    <w:rsid w:val="00A2239E"/>
    <w:pPr>
      <w:spacing w:line="240" w:lineRule="auto"/>
    </w:pPr>
    <w:rPr>
      <w:sz w:val="20"/>
      <w:szCs w:val="20"/>
    </w:rPr>
  </w:style>
  <w:style w:type="character" w:customStyle="1" w:styleId="CommentTextChar">
    <w:name w:val="Comment Text Char"/>
    <w:basedOn w:val="DefaultParagraphFont"/>
    <w:link w:val="CommentText"/>
    <w:uiPriority w:val="99"/>
    <w:rsid w:val="00A2239E"/>
    <w:rPr>
      <w:sz w:val="20"/>
      <w:szCs w:val="20"/>
    </w:rPr>
  </w:style>
  <w:style w:type="paragraph" w:styleId="CommentSubject">
    <w:name w:val="annotation subject"/>
    <w:basedOn w:val="CommentText"/>
    <w:next w:val="CommentText"/>
    <w:link w:val="CommentSubjectChar"/>
    <w:uiPriority w:val="99"/>
    <w:semiHidden/>
    <w:unhideWhenUsed/>
    <w:rsid w:val="00A2239E"/>
    <w:rPr>
      <w:b/>
      <w:bCs/>
    </w:rPr>
  </w:style>
  <w:style w:type="character" w:customStyle="1" w:styleId="CommentSubjectChar">
    <w:name w:val="Comment Subject Char"/>
    <w:basedOn w:val="CommentTextChar"/>
    <w:link w:val="CommentSubject"/>
    <w:uiPriority w:val="99"/>
    <w:semiHidden/>
    <w:rsid w:val="00A2239E"/>
    <w:rPr>
      <w:b/>
      <w:bCs/>
      <w:sz w:val="20"/>
      <w:szCs w:val="20"/>
    </w:rPr>
  </w:style>
  <w:style w:type="character" w:styleId="Hyperlink">
    <w:name w:val="Hyperlink"/>
    <w:basedOn w:val="DefaultParagraphFont"/>
    <w:uiPriority w:val="99"/>
    <w:unhideWhenUsed/>
    <w:rsid w:val="00911F26"/>
    <w:rPr>
      <w:color w:val="0000FF" w:themeColor="hyperlink"/>
      <w:u w:val="single"/>
    </w:rPr>
  </w:style>
  <w:style w:type="paragraph" w:customStyle="1" w:styleId="Default">
    <w:name w:val="Default"/>
    <w:rsid w:val="00716E3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35B"/>
  </w:style>
  <w:style w:type="paragraph" w:styleId="Footer">
    <w:name w:val="footer"/>
    <w:basedOn w:val="Normal"/>
    <w:link w:val="FooterChar"/>
    <w:uiPriority w:val="99"/>
    <w:unhideWhenUsed/>
    <w:rsid w:val="00FC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35B"/>
  </w:style>
  <w:style w:type="character" w:customStyle="1" w:styleId="mixed-citation">
    <w:name w:val="mixed-citation"/>
    <w:basedOn w:val="DefaultParagraphFont"/>
    <w:rsid w:val="00357B96"/>
  </w:style>
  <w:style w:type="character" w:customStyle="1" w:styleId="ref-title">
    <w:name w:val="ref-title"/>
    <w:basedOn w:val="DefaultParagraphFont"/>
    <w:rsid w:val="00357B96"/>
  </w:style>
  <w:style w:type="character" w:customStyle="1" w:styleId="ref-journal">
    <w:name w:val="ref-journal"/>
    <w:basedOn w:val="DefaultParagraphFont"/>
    <w:rsid w:val="00357B96"/>
  </w:style>
  <w:style w:type="character" w:customStyle="1" w:styleId="ref-vol">
    <w:name w:val="ref-vol"/>
    <w:basedOn w:val="DefaultParagraphFont"/>
    <w:rsid w:val="0035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2586">
      <w:bodyDiv w:val="1"/>
      <w:marLeft w:val="0"/>
      <w:marRight w:val="0"/>
      <w:marTop w:val="0"/>
      <w:marBottom w:val="0"/>
      <w:divBdr>
        <w:top w:val="none" w:sz="0" w:space="0" w:color="auto"/>
        <w:left w:val="none" w:sz="0" w:space="0" w:color="auto"/>
        <w:bottom w:val="none" w:sz="0" w:space="0" w:color="auto"/>
        <w:right w:val="none" w:sz="0" w:space="0" w:color="auto"/>
      </w:divBdr>
    </w:div>
    <w:div w:id="460610228">
      <w:bodyDiv w:val="1"/>
      <w:marLeft w:val="0"/>
      <w:marRight w:val="0"/>
      <w:marTop w:val="0"/>
      <w:marBottom w:val="0"/>
      <w:divBdr>
        <w:top w:val="none" w:sz="0" w:space="0" w:color="auto"/>
        <w:left w:val="none" w:sz="0" w:space="0" w:color="auto"/>
        <w:bottom w:val="none" w:sz="0" w:space="0" w:color="auto"/>
        <w:right w:val="none" w:sz="0" w:space="0" w:color="auto"/>
      </w:divBdr>
    </w:div>
    <w:div w:id="606623975">
      <w:bodyDiv w:val="1"/>
      <w:marLeft w:val="0"/>
      <w:marRight w:val="0"/>
      <w:marTop w:val="0"/>
      <w:marBottom w:val="0"/>
      <w:divBdr>
        <w:top w:val="none" w:sz="0" w:space="0" w:color="auto"/>
        <w:left w:val="none" w:sz="0" w:space="0" w:color="auto"/>
        <w:bottom w:val="none" w:sz="0" w:space="0" w:color="auto"/>
        <w:right w:val="none" w:sz="0" w:space="0" w:color="auto"/>
      </w:divBdr>
    </w:div>
    <w:div w:id="705300820">
      <w:bodyDiv w:val="1"/>
      <w:marLeft w:val="0"/>
      <w:marRight w:val="0"/>
      <w:marTop w:val="0"/>
      <w:marBottom w:val="0"/>
      <w:divBdr>
        <w:top w:val="none" w:sz="0" w:space="0" w:color="auto"/>
        <w:left w:val="none" w:sz="0" w:space="0" w:color="auto"/>
        <w:bottom w:val="none" w:sz="0" w:space="0" w:color="auto"/>
        <w:right w:val="none" w:sz="0" w:space="0" w:color="auto"/>
      </w:divBdr>
    </w:div>
    <w:div w:id="1378428181">
      <w:bodyDiv w:val="1"/>
      <w:marLeft w:val="0"/>
      <w:marRight w:val="0"/>
      <w:marTop w:val="0"/>
      <w:marBottom w:val="0"/>
      <w:divBdr>
        <w:top w:val="none" w:sz="0" w:space="0" w:color="auto"/>
        <w:left w:val="none" w:sz="0" w:space="0" w:color="auto"/>
        <w:bottom w:val="none" w:sz="0" w:space="0" w:color="auto"/>
        <w:right w:val="none" w:sz="0" w:space="0" w:color="auto"/>
      </w:divBdr>
    </w:div>
    <w:div w:id="1444694378">
      <w:bodyDiv w:val="1"/>
      <w:marLeft w:val="0"/>
      <w:marRight w:val="0"/>
      <w:marTop w:val="0"/>
      <w:marBottom w:val="0"/>
      <w:divBdr>
        <w:top w:val="none" w:sz="0" w:space="0" w:color="auto"/>
        <w:left w:val="none" w:sz="0" w:space="0" w:color="auto"/>
        <w:bottom w:val="none" w:sz="0" w:space="0" w:color="auto"/>
        <w:right w:val="none" w:sz="0" w:space="0" w:color="auto"/>
      </w:divBdr>
    </w:div>
    <w:div w:id="1481539330">
      <w:bodyDiv w:val="1"/>
      <w:marLeft w:val="0"/>
      <w:marRight w:val="0"/>
      <w:marTop w:val="0"/>
      <w:marBottom w:val="0"/>
      <w:divBdr>
        <w:top w:val="none" w:sz="0" w:space="0" w:color="auto"/>
        <w:left w:val="none" w:sz="0" w:space="0" w:color="auto"/>
        <w:bottom w:val="none" w:sz="0" w:space="0" w:color="auto"/>
        <w:right w:val="none" w:sz="0" w:space="0" w:color="auto"/>
      </w:divBdr>
    </w:div>
    <w:div w:id="19993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66@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30292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ssingh</dc:creator>
  <cp:lastModifiedBy>rachael evans</cp:lastModifiedBy>
  <cp:revision>5</cp:revision>
  <dcterms:created xsi:type="dcterms:W3CDTF">2019-04-24T15:49:00Z</dcterms:created>
  <dcterms:modified xsi:type="dcterms:W3CDTF">2019-04-24T15:58:00Z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5ff7fa0e-6edd-455f-ab05-bdb4f61d8d36</vt:lpwstr>
  </property>
</Properties>
</file>